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F3F14" w14:textId="77777777" w:rsidR="001D3854" w:rsidRPr="001D3854" w:rsidRDefault="001D3854" w:rsidP="001D3854">
      <w:pPr>
        <w:jc w:val="center"/>
        <w:rPr>
          <w:rFonts w:asciiTheme="majorHAnsi" w:hAnsiTheme="majorHAnsi"/>
          <w:b/>
          <w:bCs/>
        </w:rPr>
      </w:pPr>
      <w:r w:rsidRPr="001D3854">
        <w:rPr>
          <w:rFonts w:asciiTheme="majorHAnsi" w:hAnsiTheme="majorHAnsi"/>
          <w:b/>
          <w:bCs/>
        </w:rPr>
        <w:t>Договор оферты</w:t>
      </w:r>
    </w:p>
    <w:p w14:paraId="53A3CBFD" w14:textId="5086544C" w:rsidR="001D3854" w:rsidRPr="001D3854" w:rsidRDefault="001D3854" w:rsidP="001D3854">
      <w:pPr>
        <w:rPr>
          <w:rFonts w:asciiTheme="majorHAnsi" w:hAnsiTheme="majorHAnsi"/>
        </w:rPr>
      </w:pPr>
      <w:r w:rsidRPr="001D3854">
        <w:rPr>
          <w:rFonts w:asciiTheme="majorHAnsi" w:hAnsiTheme="majorHAnsi"/>
        </w:rPr>
        <w:t xml:space="preserve">Настоящий Договор оферты (далее — «Договор») является официальным предложением Индивидуального предпринимателя Ярулина Айнура Дамировича, ИНН: 702410126560, ОГРНИП: 324700000037920 (далее — «Оператор»), заключить договор на оказание услуг по предоставлению </w:t>
      </w:r>
      <w:r w:rsidRPr="001D3854">
        <w:rPr>
          <w:rFonts w:asciiTheme="majorHAnsi" w:hAnsiTheme="majorHAnsi"/>
          <w:b/>
          <w:bCs/>
        </w:rPr>
        <w:t>кодов активации</w:t>
      </w:r>
      <w:r w:rsidRPr="001D3854">
        <w:rPr>
          <w:rFonts w:asciiTheme="majorHAnsi" w:hAnsiTheme="majorHAnsi"/>
        </w:rPr>
        <w:t xml:space="preserve"> через телеграм</w:t>
      </w:r>
      <w:r w:rsidR="00B60366">
        <w:rPr>
          <w:rFonts w:asciiTheme="majorHAnsi" w:hAnsiTheme="majorHAnsi"/>
        </w:rPr>
        <w:t>м</w:t>
      </w:r>
      <w:r w:rsidRPr="001D3854">
        <w:rPr>
          <w:rFonts w:asciiTheme="majorHAnsi" w:hAnsiTheme="majorHAnsi"/>
        </w:rPr>
        <w:t xml:space="preserve">-бот </w:t>
      </w:r>
      <w:r w:rsidRPr="001D3854">
        <w:rPr>
          <w:rFonts w:asciiTheme="majorHAnsi" w:hAnsiTheme="majorHAnsi"/>
          <w:b/>
          <w:bCs/>
        </w:rPr>
        <w:t>SMS SIMPLE BOT</w:t>
      </w:r>
      <w:r w:rsidRPr="001D3854">
        <w:rPr>
          <w:rFonts w:asciiTheme="majorHAnsi" w:hAnsiTheme="majorHAnsi"/>
        </w:rPr>
        <w:t xml:space="preserve"> (далее — «Сервис»).</w:t>
      </w:r>
    </w:p>
    <w:p w14:paraId="4DD58E10" w14:textId="77777777" w:rsidR="001D3854" w:rsidRPr="001D3854" w:rsidRDefault="001D3854" w:rsidP="001D3854">
      <w:pPr>
        <w:rPr>
          <w:rFonts w:asciiTheme="majorHAnsi" w:hAnsiTheme="majorHAnsi"/>
          <w:b/>
          <w:bCs/>
        </w:rPr>
      </w:pPr>
      <w:r w:rsidRPr="001D3854">
        <w:rPr>
          <w:rFonts w:asciiTheme="majorHAnsi" w:hAnsiTheme="majorHAnsi"/>
          <w:b/>
          <w:bCs/>
        </w:rPr>
        <w:t>1. Предмет договора</w:t>
      </w:r>
    </w:p>
    <w:p w14:paraId="14B7DDE6" w14:textId="77777777" w:rsidR="001D3854" w:rsidRPr="001D3854" w:rsidRDefault="001D3854" w:rsidP="001D3854">
      <w:pPr>
        <w:rPr>
          <w:rFonts w:asciiTheme="majorHAnsi" w:hAnsiTheme="majorHAnsi"/>
        </w:rPr>
      </w:pPr>
      <w:r w:rsidRPr="001D3854">
        <w:rPr>
          <w:rFonts w:asciiTheme="majorHAnsi" w:hAnsiTheme="majorHAnsi"/>
        </w:rPr>
        <w:t>1.1. Оператор предоставляет пользователю услуги по предоставлению кодов активации для регистрации и верификации аккаунтов в сторонних сервисах.</w:t>
      </w:r>
      <w:r w:rsidRPr="001D3854">
        <w:rPr>
          <w:rFonts w:asciiTheme="majorHAnsi" w:hAnsiTheme="majorHAnsi"/>
        </w:rPr>
        <w:br/>
        <w:t xml:space="preserve">1.2. Услуга считается оказанной в момент, когда пользователь получает </w:t>
      </w:r>
      <w:r w:rsidRPr="001D3854">
        <w:rPr>
          <w:rFonts w:asciiTheme="majorHAnsi" w:hAnsiTheme="majorHAnsi"/>
          <w:b/>
          <w:bCs/>
        </w:rPr>
        <w:t>код активации</w:t>
      </w:r>
      <w:r w:rsidRPr="001D3854">
        <w:rPr>
          <w:rFonts w:asciiTheme="majorHAnsi" w:hAnsiTheme="majorHAnsi"/>
        </w:rPr>
        <w:t xml:space="preserve"> через Сервис.</w:t>
      </w:r>
      <w:r w:rsidRPr="001D3854">
        <w:rPr>
          <w:rFonts w:asciiTheme="majorHAnsi" w:hAnsiTheme="majorHAnsi"/>
        </w:rPr>
        <w:br/>
        <w:t>1.3. Оператор не предоставляет сами номера телефонов как товар, а лишь предоставляет услугу по их использованию для получения кодов активации.</w:t>
      </w:r>
    </w:p>
    <w:p w14:paraId="6CC86B1D" w14:textId="77777777" w:rsidR="001D3854" w:rsidRPr="001D3854" w:rsidRDefault="001D3854" w:rsidP="001D3854">
      <w:pPr>
        <w:rPr>
          <w:rFonts w:asciiTheme="majorHAnsi" w:hAnsiTheme="majorHAnsi"/>
          <w:b/>
          <w:bCs/>
        </w:rPr>
      </w:pPr>
      <w:r w:rsidRPr="001D3854">
        <w:rPr>
          <w:rFonts w:asciiTheme="majorHAnsi" w:hAnsiTheme="majorHAnsi"/>
          <w:b/>
          <w:bCs/>
        </w:rPr>
        <w:t>2. Порядок оказания услуг</w:t>
      </w:r>
    </w:p>
    <w:p w14:paraId="5FC217F7" w14:textId="77777777" w:rsidR="001D3854" w:rsidRPr="001D3854" w:rsidRDefault="001D3854" w:rsidP="001D3854">
      <w:pPr>
        <w:rPr>
          <w:rFonts w:asciiTheme="majorHAnsi" w:hAnsiTheme="majorHAnsi"/>
        </w:rPr>
      </w:pPr>
      <w:r w:rsidRPr="001D3854">
        <w:rPr>
          <w:rFonts w:asciiTheme="majorHAnsi" w:hAnsiTheme="majorHAnsi"/>
        </w:rPr>
        <w:t>2.1. Пользователь может приобрести услугу по предоставлению кода активации, пополнив внутренний баланс в Сервисе.</w:t>
      </w:r>
      <w:r w:rsidRPr="001D3854">
        <w:rPr>
          <w:rFonts w:asciiTheme="majorHAnsi" w:hAnsiTheme="majorHAnsi"/>
        </w:rPr>
        <w:br/>
        <w:t>2.2. Пополнение баланса осуществляется через доступные методы оплаты, которые можно найти в меню бота, нажав на кнопку «Пополнить баланс».</w:t>
      </w:r>
      <w:r w:rsidRPr="001D3854">
        <w:rPr>
          <w:rFonts w:asciiTheme="majorHAnsi" w:hAnsiTheme="majorHAnsi"/>
        </w:rPr>
        <w:br/>
        <w:t>2.3. После пополнения баланса пользователь может выбрать сервис, для которого требуется код активации, и запросить активацию.</w:t>
      </w:r>
    </w:p>
    <w:p w14:paraId="36590A9D" w14:textId="77777777" w:rsidR="00F23A67" w:rsidRPr="00F23A67" w:rsidRDefault="00F23A67" w:rsidP="00F23A67">
      <w:pPr>
        <w:rPr>
          <w:rFonts w:asciiTheme="majorHAnsi" w:hAnsiTheme="majorHAnsi"/>
          <w:b/>
          <w:bCs/>
        </w:rPr>
      </w:pPr>
      <w:r w:rsidRPr="00F23A67">
        <w:rPr>
          <w:rFonts w:asciiTheme="majorHAnsi" w:hAnsiTheme="majorHAnsi"/>
          <w:b/>
          <w:bCs/>
        </w:rPr>
        <w:t>3. Условия завершения активации и возврата средств</w:t>
      </w:r>
    </w:p>
    <w:p w14:paraId="07584113" w14:textId="4F91F652" w:rsidR="00F23A67" w:rsidRPr="00535C14" w:rsidRDefault="00F23A67" w:rsidP="00F23A67">
      <w:pPr>
        <w:rPr>
          <w:rFonts w:asciiTheme="majorHAnsi" w:hAnsiTheme="majorHAnsi"/>
        </w:rPr>
      </w:pPr>
      <w:r w:rsidRPr="00F23A67">
        <w:rPr>
          <w:rFonts w:asciiTheme="majorHAnsi" w:hAnsiTheme="majorHAnsi"/>
        </w:rPr>
        <w:t>3.1. Услуга считается оказанной и завершенной, как только пользователь получает код активации для выбранного сервиса. После завершения активации возврат денежных средств не производится.</w:t>
      </w:r>
      <w:r>
        <w:rPr>
          <w:rFonts w:asciiTheme="majorHAnsi" w:hAnsiTheme="majorHAnsi"/>
        </w:rPr>
        <w:br/>
      </w:r>
      <w:r w:rsidRPr="00F23A67">
        <w:rPr>
          <w:rFonts w:asciiTheme="majorHAnsi" w:hAnsiTheme="majorHAnsi"/>
        </w:rPr>
        <w:t>3.2. В случае, если код активации не был предоставлен пользователю в течение 20 минут, средства за неудавшуюся активацию автоматически возвращаются на внутренний баланс пользователя в Сервисе.</w:t>
      </w:r>
      <w:r>
        <w:rPr>
          <w:rFonts w:asciiTheme="majorHAnsi" w:hAnsiTheme="majorHAnsi"/>
        </w:rPr>
        <w:br/>
      </w:r>
      <w:r w:rsidRPr="00F23A67">
        <w:rPr>
          <w:rFonts w:asciiTheme="majorHAnsi" w:hAnsiTheme="majorHAnsi"/>
        </w:rPr>
        <w:t>3.3. Пользователь может использовать средства на внутреннем балансе только для оплаты дальнейших услуг Сервиса. Вывод средств на внешние платежные системы (банковские карты, электронные кошельки и др.) не предусмотрен.</w:t>
      </w:r>
      <w:r>
        <w:rPr>
          <w:rFonts w:asciiTheme="majorHAnsi" w:hAnsiTheme="majorHAnsi"/>
        </w:rPr>
        <w:br/>
      </w:r>
      <w:r w:rsidRPr="00F23A67">
        <w:rPr>
          <w:rFonts w:asciiTheme="majorHAnsi" w:hAnsiTheme="majorHAnsi"/>
        </w:rPr>
        <w:t>3.4. В редких случаях возможны технические задержки при возврате средств на внутренний баланс. Если возврат не был произведен в течение 24 часов, пользователь должен обратиться в службу поддержки</w:t>
      </w:r>
      <w:r w:rsidR="00535C14">
        <w:rPr>
          <w:rFonts w:asciiTheme="majorHAnsi" w:hAnsiTheme="majorHAnsi"/>
        </w:rPr>
        <w:t>:</w:t>
      </w:r>
    </w:p>
    <w:p w14:paraId="7AB6FC4D" w14:textId="77777777" w:rsidR="000F3243" w:rsidRPr="00A13DF0" w:rsidRDefault="000F3243" w:rsidP="000F3243">
      <w:pPr>
        <w:numPr>
          <w:ilvl w:val="0"/>
          <w:numId w:val="2"/>
        </w:numPr>
      </w:pPr>
      <w:r w:rsidRPr="00A13DF0">
        <w:t>Электронная почта: yarulinainur@gmail.com</w:t>
      </w:r>
    </w:p>
    <w:p w14:paraId="2B5BC590" w14:textId="3FC2C875" w:rsidR="000F3243" w:rsidRPr="00F23A67" w:rsidRDefault="000F3243" w:rsidP="00F23A67">
      <w:pPr>
        <w:numPr>
          <w:ilvl w:val="0"/>
          <w:numId w:val="2"/>
        </w:numPr>
      </w:pPr>
      <w:r w:rsidRPr="00A13DF0">
        <w:t xml:space="preserve">Телеграм: </w:t>
      </w:r>
      <w:hyperlink r:id="rId5" w:tgtFrame="_new" w:history="1">
        <w:r>
          <w:rPr>
            <w:rStyle w:val="ac"/>
            <w:lang w:val="en-US"/>
          </w:rPr>
          <w:t>@S</w:t>
        </w:r>
        <w:r w:rsidRPr="00A13DF0">
          <w:rPr>
            <w:rStyle w:val="ac"/>
          </w:rPr>
          <w:t>MS</w:t>
        </w:r>
        <w:r>
          <w:rPr>
            <w:rStyle w:val="ac"/>
          </w:rPr>
          <w:t>_</w:t>
        </w:r>
        <w:r w:rsidRPr="00A13DF0">
          <w:rPr>
            <w:rStyle w:val="ac"/>
          </w:rPr>
          <w:t>SIMPLE</w:t>
        </w:r>
        <w:r>
          <w:rPr>
            <w:rStyle w:val="ac"/>
          </w:rPr>
          <w:t>_</w:t>
        </w:r>
        <w:r w:rsidRPr="00A13DF0">
          <w:rPr>
            <w:rStyle w:val="ac"/>
          </w:rPr>
          <w:t>SUPPORT</w:t>
        </w:r>
      </w:hyperlink>
    </w:p>
    <w:p w14:paraId="352C8E36" w14:textId="77777777" w:rsidR="001D3854" w:rsidRPr="001D3854" w:rsidRDefault="001D3854" w:rsidP="001D3854">
      <w:pPr>
        <w:rPr>
          <w:rFonts w:asciiTheme="majorHAnsi" w:hAnsiTheme="majorHAnsi"/>
          <w:b/>
          <w:bCs/>
        </w:rPr>
      </w:pPr>
      <w:r w:rsidRPr="001D3854">
        <w:rPr>
          <w:rFonts w:asciiTheme="majorHAnsi" w:hAnsiTheme="majorHAnsi"/>
          <w:b/>
          <w:bCs/>
        </w:rPr>
        <w:t>4. Возврат денежных средств</w:t>
      </w:r>
    </w:p>
    <w:p w14:paraId="095876C0" w14:textId="77777777" w:rsidR="001D3854" w:rsidRPr="001D3854" w:rsidRDefault="001D3854" w:rsidP="001D3854">
      <w:pPr>
        <w:rPr>
          <w:rFonts w:asciiTheme="majorHAnsi" w:hAnsiTheme="majorHAnsi"/>
        </w:rPr>
      </w:pPr>
      <w:r w:rsidRPr="001D3854">
        <w:rPr>
          <w:rFonts w:asciiTheme="majorHAnsi" w:hAnsiTheme="majorHAnsi"/>
        </w:rPr>
        <w:t>4.1. Возврат денежных средств за оказанные услуги не осуществляется, если код активации был успешно предоставлен пользователю.</w:t>
      </w:r>
      <w:r w:rsidRPr="001D3854">
        <w:rPr>
          <w:rFonts w:asciiTheme="majorHAnsi" w:hAnsiTheme="majorHAnsi"/>
        </w:rPr>
        <w:br/>
        <w:t>4.2. В случае технической ошибки или неполучения кода активации, средства за неудавшуюся активацию возвращаются на внутренний баланс пользователя для дальнейшего использования.</w:t>
      </w:r>
    </w:p>
    <w:p w14:paraId="3A3F261B" w14:textId="77777777" w:rsidR="00F83919" w:rsidRPr="00F83919" w:rsidRDefault="00F83919" w:rsidP="00F83919">
      <w:pPr>
        <w:rPr>
          <w:rFonts w:asciiTheme="majorHAnsi" w:hAnsiTheme="majorHAnsi"/>
          <w:b/>
          <w:bCs/>
        </w:rPr>
      </w:pPr>
      <w:r w:rsidRPr="00F83919">
        <w:rPr>
          <w:rFonts w:asciiTheme="majorHAnsi" w:hAnsiTheme="majorHAnsi"/>
          <w:b/>
          <w:bCs/>
        </w:rPr>
        <w:t>5. Ответственность сторон и ограничения использования</w:t>
      </w:r>
    </w:p>
    <w:p w14:paraId="23A5A7A9" w14:textId="77777777" w:rsidR="00F83919" w:rsidRPr="00F83919" w:rsidRDefault="00F83919" w:rsidP="00F83919">
      <w:pPr>
        <w:rPr>
          <w:rFonts w:asciiTheme="majorHAnsi" w:hAnsiTheme="majorHAnsi"/>
        </w:rPr>
      </w:pPr>
      <w:r w:rsidRPr="00F83919">
        <w:rPr>
          <w:rFonts w:asciiTheme="majorHAnsi" w:hAnsiTheme="majorHAnsi"/>
        </w:rPr>
        <w:t>5.1. Оператор категорически запрещает использование Сервиса в целях, нарушающих законодательство Российской Федерации, в том числе, но не ограничиваясь:</w:t>
      </w:r>
    </w:p>
    <w:p w14:paraId="251DCDAC" w14:textId="77777777" w:rsidR="00F83919" w:rsidRPr="00F83919" w:rsidRDefault="00F83919" w:rsidP="00F83919">
      <w:pPr>
        <w:numPr>
          <w:ilvl w:val="0"/>
          <w:numId w:val="1"/>
        </w:numPr>
        <w:rPr>
          <w:rFonts w:asciiTheme="majorHAnsi" w:hAnsiTheme="majorHAnsi"/>
        </w:rPr>
      </w:pPr>
      <w:r w:rsidRPr="00F83919">
        <w:rPr>
          <w:rFonts w:asciiTheme="majorHAnsi" w:hAnsiTheme="majorHAnsi"/>
        </w:rPr>
        <w:lastRenderedPageBreak/>
        <w:t>Обман, мошенничество (ст. 159 УК РФ);</w:t>
      </w:r>
    </w:p>
    <w:p w14:paraId="0367F9B5" w14:textId="77777777" w:rsidR="00F83919" w:rsidRPr="00F83919" w:rsidRDefault="00F83919" w:rsidP="00F83919">
      <w:pPr>
        <w:numPr>
          <w:ilvl w:val="0"/>
          <w:numId w:val="1"/>
        </w:numPr>
        <w:rPr>
          <w:rFonts w:asciiTheme="majorHAnsi" w:hAnsiTheme="majorHAnsi"/>
        </w:rPr>
      </w:pPr>
      <w:r w:rsidRPr="00F83919">
        <w:rPr>
          <w:rFonts w:asciiTheme="majorHAnsi" w:hAnsiTheme="majorHAnsi"/>
        </w:rPr>
        <w:t>Нарушение тайны переписки и телефонных переговоров (ст. 138 УК РФ);</w:t>
      </w:r>
    </w:p>
    <w:p w14:paraId="46E34D66" w14:textId="77777777" w:rsidR="00F83919" w:rsidRPr="00F83919" w:rsidRDefault="00F83919" w:rsidP="00F83919">
      <w:pPr>
        <w:numPr>
          <w:ilvl w:val="0"/>
          <w:numId w:val="1"/>
        </w:numPr>
        <w:rPr>
          <w:rFonts w:asciiTheme="majorHAnsi" w:hAnsiTheme="majorHAnsi"/>
        </w:rPr>
      </w:pPr>
      <w:r w:rsidRPr="00F83919">
        <w:rPr>
          <w:rFonts w:asciiTheme="majorHAnsi" w:hAnsiTheme="majorHAnsi"/>
        </w:rPr>
        <w:t>Нарушение правил обращения с наркотическими средствами (ст. 228 УК РФ);</w:t>
      </w:r>
    </w:p>
    <w:p w14:paraId="191D282F" w14:textId="77777777" w:rsidR="00F83919" w:rsidRPr="00F83919" w:rsidRDefault="00F83919" w:rsidP="00F83919">
      <w:pPr>
        <w:numPr>
          <w:ilvl w:val="0"/>
          <w:numId w:val="1"/>
        </w:numPr>
        <w:rPr>
          <w:rFonts w:asciiTheme="majorHAnsi" w:hAnsiTheme="majorHAnsi"/>
        </w:rPr>
      </w:pPr>
      <w:r w:rsidRPr="00F83919">
        <w:rPr>
          <w:rFonts w:asciiTheme="majorHAnsi" w:hAnsiTheme="majorHAnsi"/>
        </w:rPr>
        <w:t>Неправомерный доступ к компьютерной информации (ст. 272 УК РФ);</w:t>
      </w:r>
    </w:p>
    <w:p w14:paraId="0E9B5CA8" w14:textId="77777777" w:rsidR="00F83919" w:rsidRPr="00F83919" w:rsidRDefault="00F83919" w:rsidP="00F83919">
      <w:pPr>
        <w:numPr>
          <w:ilvl w:val="0"/>
          <w:numId w:val="1"/>
        </w:numPr>
        <w:rPr>
          <w:rFonts w:asciiTheme="majorHAnsi" w:hAnsiTheme="majorHAnsi"/>
        </w:rPr>
      </w:pPr>
      <w:r w:rsidRPr="00F83919">
        <w:rPr>
          <w:rFonts w:asciiTheme="majorHAnsi" w:hAnsiTheme="majorHAnsi"/>
        </w:rPr>
        <w:t>Создание, использование и распространение вредоносных программ (ст. 273 УК РФ);</w:t>
      </w:r>
    </w:p>
    <w:p w14:paraId="793E5ABD" w14:textId="77777777" w:rsidR="00F83919" w:rsidRPr="00F83919" w:rsidRDefault="00F83919" w:rsidP="00F83919">
      <w:pPr>
        <w:numPr>
          <w:ilvl w:val="0"/>
          <w:numId w:val="1"/>
        </w:numPr>
        <w:rPr>
          <w:rFonts w:asciiTheme="majorHAnsi" w:hAnsiTheme="majorHAnsi"/>
        </w:rPr>
      </w:pPr>
      <w:r w:rsidRPr="00F83919">
        <w:rPr>
          <w:rFonts w:asciiTheme="majorHAnsi" w:hAnsiTheme="majorHAnsi"/>
        </w:rPr>
        <w:t>Нарушение работы компьютерных сетей (ст. 274 УК РФ).</w:t>
      </w:r>
    </w:p>
    <w:p w14:paraId="79F3D0A9" w14:textId="74F8556D" w:rsidR="00F83919" w:rsidRPr="00F83919" w:rsidRDefault="00F83919" w:rsidP="00F83919">
      <w:pPr>
        <w:rPr>
          <w:rFonts w:asciiTheme="majorHAnsi" w:hAnsiTheme="majorHAnsi"/>
        </w:rPr>
      </w:pPr>
      <w:r w:rsidRPr="00F83919">
        <w:rPr>
          <w:rFonts w:asciiTheme="majorHAnsi" w:hAnsiTheme="majorHAnsi"/>
        </w:rPr>
        <w:t>5.2. Пользователь несет полную ответственность за любые действия, совершаемые с использованием кодов активации, предоставленных Сервисом. Оператор не несет ответственности за созданные аккаунты и не участвует в контроле за дальнейшими действиями пользователя, включая возможные блокировки учетных записей в сторонних сервисах.</w:t>
      </w:r>
      <w:r>
        <w:rPr>
          <w:rFonts w:asciiTheme="majorHAnsi" w:hAnsiTheme="majorHAnsi"/>
        </w:rPr>
        <w:br/>
      </w:r>
      <w:r w:rsidRPr="00F83919">
        <w:rPr>
          <w:rFonts w:asciiTheme="majorHAnsi" w:hAnsiTheme="majorHAnsi"/>
        </w:rPr>
        <w:t>5.3. Также запрещено использование Сервиса для регистрации на платные подписки без согласия их владельцев, а также для любой другой деятельности, которая может повлечь финансовые или иные убытки третьих лиц.</w:t>
      </w:r>
      <w:r>
        <w:rPr>
          <w:rFonts w:asciiTheme="majorHAnsi" w:hAnsiTheme="majorHAnsi"/>
        </w:rPr>
        <w:br/>
      </w:r>
      <w:r w:rsidRPr="00F83919">
        <w:rPr>
          <w:rFonts w:asciiTheme="majorHAnsi" w:hAnsiTheme="majorHAnsi"/>
        </w:rPr>
        <w:t>5.4. Все действия, включая создание учетных записей и активацию сервисов, осуществляются пользователем исключительно на его страх и риск. В случае блокировки аккаунтов или иных санкций, наложенных сторонними сервисами, Оператор не несет ответственности за последствия использования предоставленных кодов активации.</w:t>
      </w:r>
    </w:p>
    <w:p w14:paraId="70B06BAA" w14:textId="77777777" w:rsidR="001D3854" w:rsidRPr="001D3854" w:rsidRDefault="001D3854" w:rsidP="001D3854">
      <w:pPr>
        <w:rPr>
          <w:rFonts w:asciiTheme="majorHAnsi" w:hAnsiTheme="majorHAnsi"/>
          <w:b/>
          <w:bCs/>
        </w:rPr>
      </w:pPr>
      <w:r w:rsidRPr="001D3854">
        <w:rPr>
          <w:rFonts w:asciiTheme="majorHAnsi" w:hAnsiTheme="majorHAnsi"/>
          <w:b/>
          <w:bCs/>
        </w:rPr>
        <w:t>6. Заключительные положения</w:t>
      </w:r>
    </w:p>
    <w:p w14:paraId="4CAED3D8" w14:textId="2B58BEEB" w:rsidR="00B57499" w:rsidRPr="001D3854" w:rsidRDefault="001D3854">
      <w:pPr>
        <w:rPr>
          <w:rFonts w:asciiTheme="majorHAnsi" w:hAnsiTheme="majorHAnsi"/>
        </w:rPr>
      </w:pPr>
      <w:r w:rsidRPr="001D3854">
        <w:rPr>
          <w:rFonts w:asciiTheme="majorHAnsi" w:hAnsiTheme="majorHAnsi"/>
        </w:rPr>
        <w:t>6.1. Настоящий Договор регулируется законодательством Российской Федерации.</w:t>
      </w:r>
      <w:r w:rsidRPr="001D3854">
        <w:rPr>
          <w:rFonts w:asciiTheme="majorHAnsi" w:hAnsiTheme="majorHAnsi"/>
        </w:rPr>
        <w:br/>
        <w:t>6.2. Все споры, возникающие в рамках выполнения данного Договора, подлежат разрешению в соответствии с действующим законодательством РФ.</w:t>
      </w:r>
      <w:r w:rsidRPr="001D3854">
        <w:rPr>
          <w:rFonts w:asciiTheme="majorHAnsi" w:hAnsiTheme="majorHAnsi"/>
        </w:rPr>
        <w:br/>
        <w:t>6.3. Оператор оставляет за собой право вносить изменения в условия Договора без предварительного уведомления. Изменения вступают в силу с момента их публикации в интерфейсе Сервиса.</w:t>
      </w:r>
    </w:p>
    <w:sectPr w:rsidR="00B57499" w:rsidRPr="001D3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538F1"/>
    <w:multiLevelType w:val="multilevel"/>
    <w:tmpl w:val="7F64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665FC"/>
    <w:multiLevelType w:val="multilevel"/>
    <w:tmpl w:val="621C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167172">
    <w:abstractNumId w:val="1"/>
  </w:num>
  <w:num w:numId="2" w16cid:durableId="25875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91"/>
    <w:rsid w:val="00016791"/>
    <w:rsid w:val="00025CC4"/>
    <w:rsid w:val="000F3243"/>
    <w:rsid w:val="001D3854"/>
    <w:rsid w:val="00535C14"/>
    <w:rsid w:val="00651A42"/>
    <w:rsid w:val="008E4B19"/>
    <w:rsid w:val="00B57499"/>
    <w:rsid w:val="00B60366"/>
    <w:rsid w:val="00D171BC"/>
    <w:rsid w:val="00EF67AB"/>
    <w:rsid w:val="00F23A67"/>
    <w:rsid w:val="00F8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AD15"/>
  <w15:chartTrackingRefBased/>
  <w15:docId w15:val="{6C2B0780-01D6-4C3D-9720-364105E3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6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6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6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6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67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67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67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67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67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67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6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6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6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6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67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67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67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6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67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679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32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SMS_SIMPLE_SUP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Ярулин Айнур</dc:creator>
  <cp:keywords/>
  <dc:description/>
  <cp:lastModifiedBy>Ярулин Айнур</cp:lastModifiedBy>
  <cp:revision>9</cp:revision>
  <dcterms:created xsi:type="dcterms:W3CDTF">2024-09-15T16:20:00Z</dcterms:created>
  <dcterms:modified xsi:type="dcterms:W3CDTF">2024-09-15T17:06:00Z</dcterms:modified>
</cp:coreProperties>
</file>