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81D2" w14:textId="77777777" w:rsidR="00955AF9" w:rsidRPr="00955AF9" w:rsidRDefault="00955AF9" w:rsidP="00955AF9">
      <w:pPr>
        <w:jc w:val="center"/>
        <w:rPr>
          <w:b/>
          <w:bCs/>
        </w:rPr>
      </w:pPr>
      <w:r w:rsidRPr="00955AF9">
        <w:rPr>
          <w:b/>
          <w:bCs/>
        </w:rPr>
        <w:t>Пользовательское соглашение</w:t>
      </w:r>
    </w:p>
    <w:p w14:paraId="07695040" w14:textId="68C28B44" w:rsidR="00955AF9" w:rsidRPr="00955AF9" w:rsidRDefault="00955AF9" w:rsidP="00955AF9">
      <w:r w:rsidRPr="00955AF9">
        <w:t>Используя телеграм</w:t>
      </w:r>
      <w:r>
        <w:t>м</w:t>
      </w:r>
      <w:r w:rsidRPr="00955AF9">
        <w:t xml:space="preserve">-бот </w:t>
      </w:r>
      <w:r w:rsidRPr="00955AF9">
        <w:rPr>
          <w:b/>
          <w:bCs/>
        </w:rPr>
        <w:t>SMS SIMPLE BOT</w:t>
      </w:r>
      <w:r w:rsidRPr="00955AF9">
        <w:t>, предоставляемый Индивидуальным предпринимателем Ярулиным Айнуром Дамировичем, ИНН: 702410126560, ОГРНИП: 324700000037920 (далее — «Оператор»), вы автоматически соглашаетесь со следующими условиями:</w:t>
      </w:r>
    </w:p>
    <w:p w14:paraId="6E385D7F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Согласие на обработку персональных данных</w:t>
      </w:r>
      <w:r w:rsidRPr="00955AF9">
        <w:t>:</w:t>
      </w:r>
    </w:p>
    <w:p w14:paraId="0367BE76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 xml:space="preserve">Используя Сервис, вы подтверждаете свое согласие на обработку персональных данных в соответствии с </w:t>
      </w:r>
      <w:hyperlink w:history="1">
        <w:r w:rsidRPr="00955AF9">
          <w:rPr>
            <w:rStyle w:val="ac"/>
          </w:rPr>
          <w:t>Политикой обработки персональных данных</w:t>
        </w:r>
      </w:hyperlink>
      <w:r w:rsidRPr="00955AF9">
        <w:t>, включая сбор и обработку данных, таких как Telegram ID, история транзакций и данные об активациях.</w:t>
      </w:r>
    </w:p>
    <w:p w14:paraId="3E0268F1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Согласие с Договором оферты</w:t>
      </w:r>
      <w:r w:rsidRPr="00955AF9">
        <w:t>:</w:t>
      </w:r>
    </w:p>
    <w:p w14:paraId="7D80C89A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 xml:space="preserve">Вы соглашаетесь с условиями </w:t>
      </w:r>
      <w:hyperlink w:history="1">
        <w:r w:rsidRPr="00955AF9">
          <w:rPr>
            <w:rStyle w:val="ac"/>
          </w:rPr>
          <w:t>Договора оферты</w:t>
        </w:r>
      </w:hyperlink>
      <w:r w:rsidRPr="00955AF9">
        <w:t>, в том числе с тем, что услуга считается оказанной в момент получения кода активации, и возврат денежных средств не осуществляется, если код был предоставлен.</w:t>
      </w:r>
    </w:p>
    <w:p w14:paraId="509CC118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Согласие с Политикой возврата денежных средств</w:t>
      </w:r>
      <w:r w:rsidRPr="00955AF9">
        <w:t>:</w:t>
      </w:r>
    </w:p>
    <w:p w14:paraId="28A88705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 xml:space="preserve">Вы подтверждаете, что возврат денежных средств возможен только на внутренний баланс, в случае если активация не была завершена в течение 20 минут, согласно </w:t>
      </w:r>
      <w:hyperlink w:history="1">
        <w:r w:rsidRPr="00955AF9">
          <w:rPr>
            <w:rStyle w:val="ac"/>
          </w:rPr>
          <w:t>Политике возврата денежных средств</w:t>
        </w:r>
      </w:hyperlink>
      <w:r w:rsidRPr="00955AF9">
        <w:t>.</w:t>
      </w:r>
    </w:p>
    <w:p w14:paraId="6450815D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Согласие с Политикой доставки</w:t>
      </w:r>
      <w:r w:rsidRPr="00955AF9">
        <w:t>:</w:t>
      </w:r>
    </w:p>
    <w:p w14:paraId="7F7FAF9D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 xml:space="preserve">Вы подтверждаете свое согласие с </w:t>
      </w:r>
      <w:hyperlink w:history="1">
        <w:r w:rsidRPr="00955AF9">
          <w:rPr>
            <w:rStyle w:val="ac"/>
          </w:rPr>
          <w:t>Политикой доставки</w:t>
        </w:r>
      </w:hyperlink>
      <w:r w:rsidRPr="00955AF9">
        <w:t>, в которой указаны правила предоставления кодов активации и условия, при которых услуга считается оказанной.</w:t>
      </w:r>
    </w:p>
    <w:p w14:paraId="60810A47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Запрещенные действия</w:t>
      </w:r>
      <w:r w:rsidRPr="00955AF9">
        <w:t>:</w:t>
      </w:r>
    </w:p>
    <w:p w14:paraId="51742387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>Сервис не может быть использован для мошенничества или незаконной деятельности. В случае нарушения закона Оператор вправе заблокировать ваш доступ к Сервису.</w:t>
      </w:r>
    </w:p>
    <w:p w14:paraId="6F83D4CC" w14:textId="77777777" w:rsidR="00955AF9" w:rsidRPr="00955AF9" w:rsidRDefault="00955AF9" w:rsidP="00955AF9">
      <w:pPr>
        <w:numPr>
          <w:ilvl w:val="0"/>
          <w:numId w:val="1"/>
        </w:numPr>
      </w:pPr>
      <w:r w:rsidRPr="00955AF9">
        <w:rPr>
          <w:b/>
          <w:bCs/>
        </w:rPr>
        <w:t>Контакты для связи</w:t>
      </w:r>
      <w:r w:rsidRPr="00955AF9">
        <w:t>:</w:t>
      </w:r>
    </w:p>
    <w:p w14:paraId="2F877F63" w14:textId="77777777" w:rsidR="00955AF9" w:rsidRPr="00955AF9" w:rsidRDefault="00955AF9" w:rsidP="00955AF9">
      <w:pPr>
        <w:numPr>
          <w:ilvl w:val="1"/>
          <w:numId w:val="1"/>
        </w:numPr>
      </w:pPr>
      <w:r w:rsidRPr="00955AF9">
        <w:t>В случае возникновения вопросов, запросов или необходимости техподдержки, вы можете обратиться:</w:t>
      </w:r>
    </w:p>
    <w:p w14:paraId="7C2EB461" w14:textId="77777777" w:rsidR="00955AF9" w:rsidRPr="00955AF9" w:rsidRDefault="00955AF9" w:rsidP="00955AF9">
      <w:pPr>
        <w:numPr>
          <w:ilvl w:val="2"/>
          <w:numId w:val="1"/>
        </w:numPr>
      </w:pPr>
      <w:r w:rsidRPr="00955AF9">
        <w:rPr>
          <w:b/>
          <w:bCs/>
        </w:rPr>
        <w:t>Электронная почта</w:t>
      </w:r>
      <w:r w:rsidRPr="00955AF9">
        <w:t>: yarulinainur@gmail.com</w:t>
      </w:r>
    </w:p>
    <w:p w14:paraId="26CAEF04" w14:textId="2E5A52EC" w:rsidR="00955AF9" w:rsidRPr="00955AF9" w:rsidRDefault="00955AF9" w:rsidP="00955AF9">
      <w:pPr>
        <w:numPr>
          <w:ilvl w:val="2"/>
          <w:numId w:val="1"/>
        </w:numPr>
      </w:pPr>
      <w:r w:rsidRPr="00955AF9">
        <w:rPr>
          <w:b/>
          <w:bCs/>
        </w:rPr>
        <w:t>Телеграм</w:t>
      </w:r>
      <w:r w:rsidRPr="00955AF9">
        <w:t xml:space="preserve">: </w:t>
      </w:r>
      <w:hyperlink r:id="rId5" w:tgtFrame="_new" w:history="1">
        <w:r>
          <w:rPr>
            <w:rStyle w:val="ac"/>
            <w:lang w:val="en-US"/>
          </w:rPr>
          <w:t>@S</w:t>
        </w:r>
        <w:r w:rsidRPr="00955AF9">
          <w:rPr>
            <w:rStyle w:val="ac"/>
          </w:rPr>
          <w:t>MS</w:t>
        </w:r>
        <w:r>
          <w:rPr>
            <w:rStyle w:val="ac"/>
            <w:lang w:val="en-US"/>
          </w:rPr>
          <w:t>_</w:t>
        </w:r>
        <w:r w:rsidRPr="00955AF9">
          <w:rPr>
            <w:rStyle w:val="ac"/>
          </w:rPr>
          <w:t>SIMPLE</w:t>
        </w:r>
        <w:r>
          <w:rPr>
            <w:rStyle w:val="ac"/>
            <w:lang w:val="en-US"/>
          </w:rPr>
          <w:t>_</w:t>
        </w:r>
        <w:r w:rsidRPr="00955AF9">
          <w:rPr>
            <w:rStyle w:val="ac"/>
          </w:rPr>
          <w:t>SUPPORT</w:t>
        </w:r>
      </w:hyperlink>
    </w:p>
    <w:p w14:paraId="52403702" w14:textId="77777777" w:rsidR="00955AF9" w:rsidRPr="00955AF9" w:rsidRDefault="00955AF9" w:rsidP="00955AF9">
      <w:pPr>
        <w:numPr>
          <w:ilvl w:val="2"/>
          <w:numId w:val="1"/>
        </w:numPr>
      </w:pPr>
      <w:r w:rsidRPr="00955AF9">
        <w:rPr>
          <w:b/>
          <w:bCs/>
        </w:rPr>
        <w:t>Телефон</w:t>
      </w:r>
      <w:r w:rsidRPr="00955AF9">
        <w:t>: +7(906)9573483</w:t>
      </w:r>
    </w:p>
    <w:p w14:paraId="048B174E" w14:textId="77777777" w:rsidR="00955AF9" w:rsidRPr="00955AF9" w:rsidRDefault="00955AF9" w:rsidP="00955AF9">
      <w:pPr>
        <w:numPr>
          <w:ilvl w:val="2"/>
          <w:numId w:val="1"/>
        </w:numPr>
      </w:pPr>
      <w:r w:rsidRPr="00955AF9">
        <w:rPr>
          <w:b/>
          <w:bCs/>
        </w:rPr>
        <w:t>Юридический адрес для корреспонденции</w:t>
      </w:r>
      <w:r w:rsidRPr="00955AF9">
        <w:t>: Томская обл., г. Северск, ул. Калинина, д. 87, кв. 68</w:t>
      </w:r>
    </w:p>
    <w:p w14:paraId="1749FBA9" w14:textId="37EE3083" w:rsidR="00B57499" w:rsidRDefault="00955AF9">
      <w:r w:rsidRPr="00955AF9">
        <w:t xml:space="preserve">Если вы не согласны с любым из вышеуказанных условий, </w:t>
      </w:r>
      <w:r w:rsidRPr="00955AF9">
        <w:rPr>
          <w:b/>
          <w:bCs/>
        </w:rPr>
        <w:t>пожалуйста, прекратите использование Сервиса</w:t>
      </w:r>
      <w:r w:rsidRPr="00955AF9">
        <w:t>.</w:t>
      </w:r>
    </w:p>
    <w:sectPr w:rsidR="00B5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C7495"/>
    <w:multiLevelType w:val="multilevel"/>
    <w:tmpl w:val="B0A6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09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07"/>
    <w:rsid w:val="00484B07"/>
    <w:rsid w:val="00651A42"/>
    <w:rsid w:val="00955AF9"/>
    <w:rsid w:val="00B57499"/>
    <w:rsid w:val="00D4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32DD"/>
  <w15:chartTrackingRefBased/>
  <w15:docId w15:val="{3765BEA1-6437-4AD1-8188-2203E923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B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B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B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B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B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B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B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B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B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B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B0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55AF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55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2</cp:revision>
  <dcterms:created xsi:type="dcterms:W3CDTF">2024-09-15T17:31:00Z</dcterms:created>
  <dcterms:modified xsi:type="dcterms:W3CDTF">2024-09-15T17:32:00Z</dcterms:modified>
</cp:coreProperties>
</file>