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92B55" w14:textId="17B638DD" w:rsidR="004D6889" w:rsidRDefault="004D6889" w:rsidP="004D6889">
      <w:pPr>
        <w:pStyle w:val="1"/>
      </w:pPr>
      <w:r>
        <w:t>Прогнозирование банкротств предприятий с помощью методов машинного обучения</w:t>
      </w:r>
      <w:r w:rsidRPr="004D6889">
        <w:t>.</w:t>
      </w:r>
    </w:p>
    <w:p w14:paraId="44B021D2" w14:textId="170D6230" w:rsidR="004D6889" w:rsidRDefault="004D6889" w:rsidP="004D6889">
      <w:pPr>
        <w:jc w:val="center"/>
        <w:rPr>
          <w:b/>
          <w:bCs/>
          <w:lang w:val="en-US"/>
        </w:rPr>
      </w:pPr>
      <w:r>
        <w:rPr>
          <w:b/>
          <w:bCs/>
          <w:lang w:val="en-US"/>
        </w:rPr>
        <w:t>Abstract</w:t>
      </w:r>
    </w:p>
    <w:p w14:paraId="5A3A4AA4" w14:textId="094E5DBC" w:rsidR="004D6889" w:rsidRDefault="004D6889" w:rsidP="004D6889">
      <w:r>
        <w:t>И</w:t>
      </w:r>
      <w:r w:rsidRPr="00D74C8D">
        <w:t>с</w:t>
      </w:r>
      <w:r>
        <w:t>пользование</w:t>
      </w:r>
      <w:r w:rsidRPr="00D74C8D">
        <w:t xml:space="preserve"> моделей прогнозирования банкротства </w:t>
      </w:r>
      <w:r>
        <w:t>предприятий</w:t>
      </w:r>
      <w:r w:rsidRPr="00D74C8D">
        <w:t xml:space="preserve"> для управления </w:t>
      </w:r>
      <w:r>
        <w:t>инвестиционными</w:t>
      </w:r>
      <w:r w:rsidRPr="00D74C8D">
        <w:t xml:space="preserve"> риск</w:t>
      </w:r>
      <w:r>
        <w:t xml:space="preserve">ами лежит в основе управленческой деятельности. </w:t>
      </w:r>
      <w:r w:rsidRPr="00D74C8D">
        <w:t xml:space="preserve"> </w:t>
      </w:r>
      <w:r>
        <w:t>В большинстве исследований моделей банкротств</w:t>
      </w:r>
      <w:r w:rsidRPr="00D74C8D">
        <w:t xml:space="preserve"> использу</w:t>
      </w:r>
      <w:r>
        <w:t>ется</w:t>
      </w:r>
      <w:r w:rsidRPr="00D74C8D">
        <w:t xml:space="preserve"> традиционные методы статистики (например, дискриминантный анализ и логистическая регрессия). В </w:t>
      </w:r>
      <w:r>
        <w:t>данном</w:t>
      </w:r>
      <w:r w:rsidRPr="00D74C8D">
        <w:t xml:space="preserve"> исследовании </w:t>
      </w:r>
      <w:r>
        <w:t xml:space="preserve">основной акцент делается на методах </w:t>
      </w:r>
      <w:r w:rsidRPr="00D74C8D">
        <w:t xml:space="preserve"> машинного обучения для прогнозирования банкротства за </w:t>
      </w:r>
      <w:r>
        <w:t xml:space="preserve">один, два, три и четыре </w:t>
      </w:r>
      <w:r w:rsidRPr="00D74C8D">
        <w:t xml:space="preserve"> </w:t>
      </w:r>
      <w:r>
        <w:t xml:space="preserve">года </w:t>
      </w:r>
      <w:r w:rsidRPr="00D74C8D">
        <w:t>до события и сравнивае</w:t>
      </w:r>
      <w:r>
        <w:t>тся</w:t>
      </w:r>
      <w:r w:rsidRPr="00D74C8D">
        <w:t xml:space="preserve"> их эффективность с результатами дискриминантного анализа, логистической регрессии и нейронных сетей.</w:t>
      </w:r>
    </w:p>
    <w:p w14:paraId="09F680B2" w14:textId="12E91861" w:rsidR="004D6889" w:rsidRDefault="004D6889" w:rsidP="004D6889">
      <w:pPr>
        <w:pStyle w:val="1"/>
      </w:pPr>
      <w:r w:rsidRPr="005773D9">
        <w:t xml:space="preserve">1 </w:t>
      </w:r>
      <w:r>
        <w:t>Введение</w:t>
      </w:r>
    </w:p>
    <w:p w14:paraId="55590BC8" w14:textId="77777777" w:rsidR="004D6889" w:rsidRDefault="004D6889" w:rsidP="004D6889">
      <w:pPr>
        <w:rPr>
          <w:rFonts w:cs="Times New Roman"/>
          <w:szCs w:val="28"/>
        </w:rPr>
      </w:pPr>
      <w:r>
        <w:rPr>
          <w:rFonts w:cs="Times New Roman"/>
          <w:szCs w:val="28"/>
        </w:rPr>
        <w:t>Инвестиционные</w:t>
      </w:r>
      <w:r w:rsidRPr="003D725F">
        <w:rPr>
          <w:rFonts w:cs="Times New Roman"/>
          <w:szCs w:val="28"/>
        </w:rPr>
        <w:t xml:space="preserve"> риск</w:t>
      </w:r>
      <w:r>
        <w:rPr>
          <w:rFonts w:cs="Times New Roman"/>
          <w:szCs w:val="28"/>
        </w:rPr>
        <w:t>и</w:t>
      </w:r>
      <w:r w:rsidRPr="003D725F">
        <w:rPr>
          <w:rFonts w:cs="Times New Roman"/>
          <w:szCs w:val="28"/>
        </w:rPr>
        <w:t xml:space="preserve"> является основной проблемой для </w:t>
      </w:r>
      <w:r>
        <w:rPr>
          <w:rFonts w:cs="Times New Roman"/>
          <w:szCs w:val="28"/>
        </w:rPr>
        <w:t>банков и инвесторов и заставляет их</w:t>
      </w:r>
      <w:r w:rsidRPr="003D725F">
        <w:rPr>
          <w:rFonts w:cs="Times New Roman"/>
          <w:szCs w:val="28"/>
        </w:rPr>
        <w:t xml:space="preserve"> проверят</w:t>
      </w:r>
      <w:r>
        <w:rPr>
          <w:rFonts w:cs="Times New Roman"/>
          <w:szCs w:val="28"/>
        </w:rPr>
        <w:t>ь</w:t>
      </w:r>
      <w:r w:rsidRPr="003D725F">
        <w:rPr>
          <w:rFonts w:cs="Times New Roman"/>
          <w:szCs w:val="28"/>
        </w:rPr>
        <w:t xml:space="preserve"> </w:t>
      </w:r>
      <w:r>
        <w:rPr>
          <w:rFonts w:cs="Times New Roman"/>
          <w:szCs w:val="28"/>
        </w:rPr>
        <w:t>предприятия</w:t>
      </w:r>
      <w:r w:rsidRPr="003D725F">
        <w:rPr>
          <w:rFonts w:cs="Times New Roman"/>
          <w:szCs w:val="28"/>
        </w:rPr>
        <w:t xml:space="preserve"> и контролируют их </w:t>
      </w:r>
      <w:r>
        <w:rPr>
          <w:rFonts w:cs="Times New Roman"/>
          <w:szCs w:val="28"/>
        </w:rPr>
        <w:t xml:space="preserve">финансовую платежеспособность. </w:t>
      </w:r>
      <w:r w:rsidRPr="003D725F">
        <w:rPr>
          <w:rFonts w:cs="Times New Roman"/>
          <w:szCs w:val="28"/>
        </w:rPr>
        <w:t xml:space="preserve">Как следствие, существует острая потребность в аналитических инструментах, способных предсказать банкротство среди </w:t>
      </w:r>
      <w:r>
        <w:rPr>
          <w:rFonts w:cs="Times New Roman"/>
          <w:szCs w:val="28"/>
        </w:rPr>
        <w:t>предприятий</w:t>
      </w:r>
      <w:r w:rsidRPr="003D725F">
        <w:rPr>
          <w:rFonts w:cs="Times New Roman"/>
          <w:szCs w:val="28"/>
        </w:rPr>
        <w:t xml:space="preserve">, в которые инвесторы готовы вкладывать свои </w:t>
      </w:r>
      <w:r>
        <w:rPr>
          <w:rFonts w:cs="Times New Roman"/>
          <w:szCs w:val="28"/>
        </w:rPr>
        <w:t>инвестиции.</w:t>
      </w:r>
      <w:r w:rsidRPr="00D05F61">
        <w:rPr>
          <w:rFonts w:cs="Times New Roman"/>
          <w:szCs w:val="28"/>
        </w:rPr>
        <w:t xml:space="preserve"> </w:t>
      </w:r>
      <w:r>
        <w:rPr>
          <w:rFonts w:cs="Times New Roman"/>
          <w:szCs w:val="28"/>
        </w:rPr>
        <w:t>О</w:t>
      </w:r>
      <w:r w:rsidRPr="003D725F">
        <w:rPr>
          <w:rFonts w:cs="Times New Roman"/>
          <w:szCs w:val="28"/>
        </w:rPr>
        <w:t xml:space="preserve">ценки прогноза </w:t>
      </w:r>
      <w:r>
        <w:rPr>
          <w:rFonts w:cs="Times New Roman"/>
          <w:szCs w:val="28"/>
        </w:rPr>
        <w:t>банкротства предприятий является не простой задачей финансового анализа, что делает ее актуальной областью исследования. В</w:t>
      </w:r>
      <w:r w:rsidRPr="003D725F">
        <w:rPr>
          <w:rFonts w:cs="Times New Roman"/>
          <w:szCs w:val="28"/>
        </w:rPr>
        <w:t>олатильность и непредсказуемость рынков создают большую неопределенность</w:t>
      </w:r>
      <w:r>
        <w:rPr>
          <w:rFonts w:cs="Times New Roman"/>
          <w:szCs w:val="28"/>
        </w:rPr>
        <w:t xml:space="preserve"> и существенно усложняют решение этой задачи.    </w:t>
      </w:r>
    </w:p>
    <w:p w14:paraId="5425EC18" w14:textId="2358B6D0" w:rsidR="004D6889" w:rsidRPr="00E30E35" w:rsidRDefault="004D6889" w:rsidP="004D6889">
      <w:r>
        <w:t>В большинстве исследований прогноз банкротства рассматривается как проблема бинарной классификации. Целевая переменная моделей обычно принимает два значения</w:t>
      </w:r>
      <w:r w:rsidRPr="004A2178">
        <w:t xml:space="preserve">: 0 </w:t>
      </w:r>
      <w:r>
        <w:t xml:space="preserve">(платежеспособное предприятие) и 1 (предприятие банкрот). Традиционно для </w:t>
      </w:r>
      <w:r w:rsidRPr="00D74C8D">
        <w:t>оцен</w:t>
      </w:r>
      <w:r>
        <w:t>ки</w:t>
      </w:r>
      <w:r w:rsidRPr="00D74C8D">
        <w:t xml:space="preserve"> банкротств</w:t>
      </w:r>
      <w:r>
        <w:t xml:space="preserve">а </w:t>
      </w:r>
      <w:r w:rsidRPr="00D74C8D">
        <w:t>использу</w:t>
      </w:r>
      <w:r>
        <w:t>ются</w:t>
      </w:r>
      <w:r w:rsidRPr="00D74C8D">
        <w:t xml:space="preserve"> дискриминантный анализ</w:t>
      </w:r>
      <w:r>
        <w:t xml:space="preserve"> </w:t>
      </w:r>
      <w:r w:rsidRPr="0065726B">
        <w:t>[</w:t>
      </w:r>
      <w:r>
        <w:t>1-</w:t>
      </w:r>
      <w:r w:rsidRPr="002C2008">
        <w:t>5</w:t>
      </w:r>
      <w:r w:rsidRPr="0065726B">
        <w:t>]</w:t>
      </w:r>
      <w:r>
        <w:t>,</w:t>
      </w:r>
      <w:r w:rsidRPr="00D74C8D">
        <w:t xml:space="preserve"> регресси</w:t>
      </w:r>
      <w:r>
        <w:t>онный анализ</w:t>
      </w:r>
      <w:r w:rsidRPr="0065726B">
        <w:t xml:space="preserve"> [</w:t>
      </w:r>
      <w:r w:rsidRPr="002C2008">
        <w:t>5</w:t>
      </w:r>
      <w:r w:rsidRPr="0065726B">
        <w:t>-</w:t>
      </w:r>
      <w:r w:rsidRPr="00C220B1">
        <w:t>7</w:t>
      </w:r>
      <w:r w:rsidRPr="002C2008">
        <w:t>]</w:t>
      </w:r>
      <w:r w:rsidRPr="00D74C8D">
        <w:t xml:space="preserve">. </w:t>
      </w:r>
      <w:r w:rsidRPr="0047006E">
        <w:t xml:space="preserve">Альтман </w:t>
      </w:r>
      <w:r w:rsidR="005773D9">
        <w:t xml:space="preserve">использовал </w:t>
      </w:r>
      <w:r w:rsidR="005773D9" w:rsidRPr="0047006E">
        <w:t>линейный</w:t>
      </w:r>
      <w:r w:rsidRPr="0047006E">
        <w:t xml:space="preserve"> дискриминантный анализ (</w:t>
      </w:r>
      <w:r>
        <w:t>Л</w:t>
      </w:r>
      <w:r w:rsidRPr="0047006E">
        <w:t xml:space="preserve">ДА) </w:t>
      </w:r>
      <w:r>
        <w:t xml:space="preserve">для того, чтобы </w:t>
      </w:r>
      <w:r w:rsidRPr="0047006E">
        <w:t xml:space="preserve">различать </w:t>
      </w:r>
      <w:r>
        <w:t xml:space="preserve">предприятия </w:t>
      </w:r>
      <w:r w:rsidRPr="0047006E">
        <w:t xml:space="preserve">банкротов </w:t>
      </w:r>
      <w:r>
        <w:t>от</w:t>
      </w:r>
      <w:r w:rsidRPr="0047006E">
        <w:t xml:space="preserve"> не банкротов</w:t>
      </w:r>
      <w:r w:rsidRPr="005277FE">
        <w:rPr>
          <w:bCs/>
        </w:rPr>
        <w:t xml:space="preserve"> </w:t>
      </w:r>
      <w:r w:rsidRPr="0047006E">
        <w:t>[</w:t>
      </w:r>
      <w:r>
        <w:t>1</w:t>
      </w:r>
      <w:r w:rsidRPr="005277FE">
        <w:rPr>
          <w:bCs/>
        </w:rPr>
        <w:t>]</w:t>
      </w:r>
      <w:r w:rsidRPr="0047006E">
        <w:t>.</w:t>
      </w:r>
      <w:r w:rsidRPr="005C3190">
        <w:t xml:space="preserve"> </w:t>
      </w:r>
      <w:r>
        <w:t>Л</w:t>
      </w:r>
      <w:r w:rsidRPr="0047006E">
        <w:t xml:space="preserve">ДА применяет линейную комбинацию </w:t>
      </w:r>
      <w:r>
        <w:t>показателей</w:t>
      </w:r>
      <w:r w:rsidRPr="0047006E">
        <w:t xml:space="preserve"> для </w:t>
      </w:r>
      <w:r>
        <w:t>определения рейтинга</w:t>
      </w:r>
      <w:r w:rsidRPr="0047006E">
        <w:t xml:space="preserve"> предприятия.</w:t>
      </w:r>
      <w:r>
        <w:t xml:space="preserve"> </w:t>
      </w:r>
      <w:r w:rsidRPr="0047006E">
        <w:lastRenderedPageBreak/>
        <w:t xml:space="preserve">Эта оценка затем применяется для </w:t>
      </w:r>
      <w:r>
        <w:t>разделения</w:t>
      </w:r>
      <w:r w:rsidRPr="0047006E">
        <w:t xml:space="preserve"> предприятий </w:t>
      </w:r>
      <w:r>
        <w:t>на</w:t>
      </w:r>
      <w:r w:rsidRPr="0047006E">
        <w:t xml:space="preserve"> банкрото</w:t>
      </w:r>
      <w:r>
        <w:t>в</w:t>
      </w:r>
      <w:r w:rsidRPr="0047006E">
        <w:t xml:space="preserve"> и не банкрот</w:t>
      </w:r>
      <w:r>
        <w:t>ов.</w:t>
      </w:r>
      <w:r w:rsidRPr="005864E8">
        <w:t xml:space="preserve"> </w:t>
      </w:r>
      <w:r>
        <w:rPr>
          <w:bCs/>
        </w:rPr>
        <w:t xml:space="preserve">В работе </w:t>
      </w:r>
      <w:r w:rsidRPr="0047006E">
        <w:t>[</w:t>
      </w:r>
      <w:r>
        <w:t>2</w:t>
      </w:r>
      <w:r w:rsidRPr="0047006E">
        <w:t xml:space="preserve">] </w:t>
      </w:r>
      <w:r>
        <w:t>Л</w:t>
      </w:r>
      <w:r>
        <w:rPr>
          <w:bCs/>
        </w:rPr>
        <w:t>ДА</w:t>
      </w:r>
      <w:r w:rsidRPr="0047006E">
        <w:t xml:space="preserve"> используется для прогнозирования риска банкротства российских предприятий.</w:t>
      </w:r>
      <w:r>
        <w:t xml:space="preserve"> </w:t>
      </w:r>
      <w:r w:rsidRPr="0047006E">
        <w:t xml:space="preserve">Применимость </w:t>
      </w:r>
      <w:r>
        <w:t>Л</w:t>
      </w:r>
      <w:r w:rsidRPr="0047006E">
        <w:t xml:space="preserve">DA и квадратичного </w:t>
      </w:r>
      <w:r w:rsidRPr="00FB37AA">
        <w:t>дискриминантного анализа исследована в работах [4, 5].</w:t>
      </w:r>
      <w:r>
        <w:t xml:space="preserve"> В работе </w:t>
      </w:r>
      <w:r w:rsidRPr="0015686B">
        <w:t xml:space="preserve">[5] </w:t>
      </w:r>
      <w:r>
        <w:t xml:space="preserve">используется </w:t>
      </w:r>
      <w:r w:rsidRPr="003E73DC">
        <w:t xml:space="preserve">логистический регрессионный анализ к оценке </w:t>
      </w:r>
      <w:r>
        <w:t>банкротства, но в отличие</w:t>
      </w:r>
      <w:r w:rsidRPr="003E73DC">
        <w:t xml:space="preserve"> от модели Альтмана</w:t>
      </w:r>
      <w:r>
        <w:t xml:space="preserve"> </w:t>
      </w:r>
      <w:r w:rsidRPr="0015686B">
        <w:t>[1]</w:t>
      </w:r>
      <w:r w:rsidRPr="003E73DC">
        <w:t xml:space="preserve"> модель Олсона определяет вероятность </w:t>
      </w:r>
      <w:r>
        <w:t xml:space="preserve">банкротства. </w:t>
      </w:r>
      <w:r w:rsidRPr="003E73DC">
        <w:t xml:space="preserve">Однако, </w:t>
      </w:r>
      <w:r>
        <w:t xml:space="preserve">несмотря на </w:t>
      </w:r>
      <w:r w:rsidRPr="003E73DC">
        <w:t>относительную легкость проведения дискриминантного анализа и логистической регрессии</w:t>
      </w:r>
      <w:r>
        <w:t xml:space="preserve">, использование этих моделей показывает плохую способность к обобщению и низкую точность прогнозирования </w:t>
      </w:r>
      <w:r w:rsidRPr="00836ED7">
        <w:t>[</w:t>
      </w:r>
      <w:r w:rsidRPr="00E30E35">
        <w:t>8</w:t>
      </w:r>
      <w:r w:rsidRPr="00836ED7">
        <w:t>]</w:t>
      </w:r>
      <w:r>
        <w:t xml:space="preserve">. Поэтому в дальнейшем многие исследователи используют методы машинного обучения, такие как </w:t>
      </w:r>
      <w:r w:rsidRPr="00D74C8D">
        <w:t>нейронные сети</w:t>
      </w:r>
      <w:r w:rsidRPr="00836ED7">
        <w:t xml:space="preserve"> [</w:t>
      </w:r>
      <w:r w:rsidRPr="00E30E35">
        <w:t>9</w:t>
      </w:r>
      <w:r w:rsidRPr="00836ED7">
        <w:t>-1</w:t>
      </w:r>
      <w:r w:rsidRPr="00E30E35">
        <w:t>2</w:t>
      </w:r>
      <w:r w:rsidRPr="00836ED7">
        <w:t>]</w:t>
      </w:r>
      <w:r>
        <w:t xml:space="preserve">, </w:t>
      </w:r>
      <w:r w:rsidRPr="00FB37AA">
        <w:t>метод опорных векторов [1</w:t>
      </w:r>
      <w:r w:rsidRPr="00E30E35">
        <w:t>3</w:t>
      </w:r>
      <w:r w:rsidRPr="00FB37AA">
        <w:t>-1</w:t>
      </w:r>
      <w:r w:rsidRPr="00E30E35">
        <w:t>4</w:t>
      </w:r>
      <w:r>
        <w:t xml:space="preserve">], </w:t>
      </w:r>
      <w:proofErr w:type="spellStart"/>
      <w:r>
        <w:t>бустинговые</w:t>
      </w:r>
      <w:proofErr w:type="spellEnd"/>
      <w:r>
        <w:t xml:space="preserve"> методы </w:t>
      </w:r>
      <w:r w:rsidRPr="00E30E35">
        <w:t>[15-16]</w:t>
      </w:r>
      <w:r>
        <w:t>.</w:t>
      </w:r>
    </w:p>
    <w:p w14:paraId="4DDF38E6" w14:textId="77777777" w:rsidR="004D6889" w:rsidRPr="00AB1E81" w:rsidRDefault="004D6889" w:rsidP="004D6889">
      <w:r>
        <w:t>Т</w:t>
      </w:r>
      <w:r w:rsidRPr="00DF33AC">
        <w:t xml:space="preserve">радиционный способ </w:t>
      </w:r>
      <w:r>
        <w:t xml:space="preserve">построения моделей базируется на классификации </w:t>
      </w:r>
      <w:proofErr w:type="gramStart"/>
      <w:r>
        <w:t>данных</w:t>
      </w:r>
      <w:proofErr w:type="gramEnd"/>
      <w:r>
        <w:t xml:space="preserve"> имеющих один период. При этом</w:t>
      </w:r>
      <w:r w:rsidRPr="00DF33AC">
        <w:t xml:space="preserve"> модель </w:t>
      </w:r>
      <w:r>
        <w:t>определяет</w:t>
      </w:r>
      <w:r w:rsidRPr="00DF33AC">
        <w:t xml:space="preserve"> вероятность банкротства, используя </w:t>
      </w:r>
      <w:r>
        <w:t xml:space="preserve">расстояние в пространстве финансовых показателей </w:t>
      </w:r>
      <w:r w:rsidRPr="00DF33AC">
        <w:t>между финансовым положением данно</w:t>
      </w:r>
      <w:r>
        <w:t>го предприятия</w:t>
      </w:r>
      <w:r w:rsidRPr="00DF33AC">
        <w:t xml:space="preserve"> и стандартной ситуацией финансового банкротства.</w:t>
      </w:r>
      <w:r>
        <w:t xml:space="preserve"> Однако для инвесторов с</w:t>
      </w:r>
      <w:r w:rsidRPr="00AB1E81">
        <w:t>пособность модели правильно прогнозировать судьбу компаний в среднесрочной перспективе имеет важное значение</w:t>
      </w:r>
      <w:r>
        <w:t xml:space="preserve">, так как </w:t>
      </w:r>
      <w:r w:rsidRPr="00AB1E81">
        <w:t xml:space="preserve">эти модели используются для принятия решения о том, следует ли </w:t>
      </w:r>
      <w:r>
        <w:t>вкладывать инвестиции</w:t>
      </w:r>
      <w:r w:rsidRPr="00AB1E81">
        <w:t xml:space="preserve">, исходя из вероятности того, что </w:t>
      </w:r>
      <w:r>
        <w:t>предприятие</w:t>
      </w:r>
      <w:r w:rsidRPr="00AB1E81">
        <w:t xml:space="preserve"> не </w:t>
      </w:r>
      <w:r>
        <w:t>обанкротится</w:t>
      </w:r>
      <w:r w:rsidRPr="00AB1E81">
        <w:t xml:space="preserve">. И </w:t>
      </w:r>
      <w:proofErr w:type="gramStart"/>
      <w:r>
        <w:t>та</w:t>
      </w:r>
      <w:proofErr w:type="gramEnd"/>
      <w:r>
        <w:t xml:space="preserve"> как </w:t>
      </w:r>
      <w:r w:rsidRPr="00AB1E81">
        <w:t xml:space="preserve">большинство </w:t>
      </w:r>
      <w:r>
        <w:t xml:space="preserve">инвестиций являются </w:t>
      </w:r>
      <w:r w:rsidRPr="00AB1E81">
        <w:t>долгосрочными</w:t>
      </w:r>
      <w:r>
        <w:t xml:space="preserve">, то </w:t>
      </w:r>
      <w:r w:rsidRPr="00AB1E81">
        <w:t xml:space="preserve">модель должна уметь оценивать </w:t>
      </w:r>
      <w:r>
        <w:t>платежеспособность</w:t>
      </w:r>
      <w:r w:rsidRPr="00AB1E81">
        <w:t xml:space="preserve"> компании в течение всего срока действия </w:t>
      </w:r>
      <w:r>
        <w:t>инвестиций</w:t>
      </w:r>
      <w:r w:rsidRPr="00AB1E81">
        <w:t>.</w:t>
      </w:r>
    </w:p>
    <w:p w14:paraId="1D54B1A7" w14:textId="41905786" w:rsidR="004D6889" w:rsidRDefault="004D6889" w:rsidP="004D6889">
      <w:r w:rsidRPr="004A64AE">
        <w:t xml:space="preserve">Тем не менее, </w:t>
      </w:r>
      <w:r>
        <w:t xml:space="preserve">было сделано много </w:t>
      </w:r>
      <w:r w:rsidRPr="004A64AE">
        <w:t>попыт</w:t>
      </w:r>
      <w:r>
        <w:t>о</w:t>
      </w:r>
      <w:r w:rsidRPr="004A64AE">
        <w:t>к</w:t>
      </w:r>
      <w:r>
        <w:t xml:space="preserve"> для</w:t>
      </w:r>
      <w:r w:rsidRPr="004A64AE">
        <w:t xml:space="preserve"> улучш</w:t>
      </w:r>
      <w:r>
        <w:t>ения точности</w:t>
      </w:r>
      <w:r w:rsidRPr="004A64AE">
        <w:t xml:space="preserve"> модели на среднесрочном горизонте (5 лет</w:t>
      </w:r>
      <w:r>
        <w:t>). Б</w:t>
      </w:r>
      <w:r w:rsidRPr="004A64AE">
        <w:t>ыли исследованы различные способы</w:t>
      </w:r>
      <w:r>
        <w:t xml:space="preserve"> построения моделей</w:t>
      </w:r>
      <w:r w:rsidRPr="004A64AE">
        <w:t xml:space="preserve">. </w:t>
      </w:r>
      <w:r>
        <w:t>Ряд</w:t>
      </w:r>
      <w:r w:rsidRPr="004A64AE">
        <w:t xml:space="preserve"> автор</w:t>
      </w:r>
      <w:r>
        <w:t>ов</w:t>
      </w:r>
      <w:r w:rsidRPr="004A64AE">
        <w:t xml:space="preserve"> использовали данные, измеренные в течение нескольких последовательных лет в сочетании с традиционными методами классификации. </w:t>
      </w:r>
      <w:r>
        <w:t>Ряд исследователей</w:t>
      </w:r>
      <w:r w:rsidRPr="004A64AE">
        <w:t xml:space="preserve"> использовали методы, в которых модель  опирается </w:t>
      </w:r>
      <w:r>
        <w:t xml:space="preserve">на </w:t>
      </w:r>
      <w:r w:rsidRPr="004A64AE">
        <w:t xml:space="preserve">набор правил, разработанных с использованием таких методов, как </w:t>
      </w:r>
      <w:proofErr w:type="spellStart"/>
      <w:r>
        <w:t>багинговые</w:t>
      </w:r>
      <w:proofErr w:type="spellEnd"/>
      <w:r w:rsidRPr="004A64AE">
        <w:t xml:space="preserve"> или </w:t>
      </w:r>
      <w:proofErr w:type="spellStart"/>
      <w:r>
        <w:t>бустинговые</w:t>
      </w:r>
      <w:proofErr w:type="spellEnd"/>
      <w:r>
        <w:t xml:space="preserve"> методы </w:t>
      </w:r>
      <w:r w:rsidRPr="004A64AE">
        <w:t xml:space="preserve"> (</w:t>
      </w:r>
      <w:r w:rsidRPr="004A64AE">
        <w:rPr>
          <w:lang w:val="en-US"/>
        </w:rPr>
        <w:t>Huang</w:t>
      </w:r>
      <w:r w:rsidRPr="004A64AE">
        <w:t xml:space="preserve">, </w:t>
      </w:r>
      <w:r w:rsidRPr="004A64AE">
        <w:rPr>
          <w:lang w:val="en-US"/>
        </w:rPr>
        <w:t>Tang</w:t>
      </w:r>
      <w:r w:rsidRPr="004A64AE">
        <w:t xml:space="preserve">, </w:t>
      </w:r>
      <w:r w:rsidRPr="004A64AE">
        <w:rPr>
          <w:lang w:val="en-US"/>
        </w:rPr>
        <w:t>Lee</w:t>
      </w:r>
      <w:r w:rsidRPr="004A64AE">
        <w:t xml:space="preserve">, &amp; </w:t>
      </w:r>
      <w:r w:rsidRPr="004A64AE">
        <w:rPr>
          <w:lang w:val="en-US"/>
        </w:rPr>
        <w:lastRenderedPageBreak/>
        <w:t>Chang</w:t>
      </w:r>
      <w:r w:rsidRPr="004A64AE">
        <w:t xml:space="preserve">, 2012; </w:t>
      </w:r>
      <w:r w:rsidRPr="004A64AE">
        <w:rPr>
          <w:lang w:val="en-US"/>
        </w:rPr>
        <w:t>Sun</w:t>
      </w:r>
      <w:r w:rsidRPr="004A64AE">
        <w:t xml:space="preserve">, </w:t>
      </w:r>
      <w:r w:rsidRPr="004A64AE">
        <w:rPr>
          <w:lang w:val="en-US"/>
        </w:rPr>
        <w:t>Jia</w:t>
      </w:r>
      <w:r w:rsidRPr="004A64AE">
        <w:t xml:space="preserve"> &amp; &amp; </w:t>
      </w:r>
      <w:r w:rsidRPr="004A64AE">
        <w:rPr>
          <w:lang w:val="en-US"/>
        </w:rPr>
        <w:t>Li</w:t>
      </w:r>
      <w:r w:rsidRPr="004A64AE">
        <w:t>, 2011) или методы, в которых правила строятся с использованием различных методов классификации (</w:t>
      </w:r>
      <w:proofErr w:type="spellStart"/>
      <w:r w:rsidRPr="004A64AE">
        <w:rPr>
          <w:lang w:val="en-US"/>
        </w:rPr>
        <w:t>Geng</w:t>
      </w:r>
      <w:proofErr w:type="spellEnd"/>
      <w:r w:rsidRPr="004A64AE">
        <w:t xml:space="preserve"> </w:t>
      </w:r>
      <w:r w:rsidRPr="004A64AE">
        <w:rPr>
          <w:lang w:val="en-US"/>
        </w:rPr>
        <w:t>et</w:t>
      </w:r>
      <w:r w:rsidRPr="004A64AE">
        <w:t xml:space="preserve"> </w:t>
      </w:r>
      <w:r w:rsidRPr="004A64AE">
        <w:rPr>
          <w:lang w:val="en-US"/>
        </w:rPr>
        <w:t>al</w:t>
      </w:r>
      <w:r w:rsidRPr="004A64AE">
        <w:t>., 2015). Другие использовали модели с несколькими правилами, где каждое правило априори специализировалось в определенной области пространства принятия решений (</w:t>
      </w:r>
      <w:r w:rsidRPr="004A64AE">
        <w:rPr>
          <w:lang w:val="en-US"/>
        </w:rPr>
        <w:t>du</w:t>
      </w:r>
      <w:r w:rsidRPr="004A64AE">
        <w:t xml:space="preserve"> </w:t>
      </w:r>
      <w:r w:rsidRPr="004A64AE">
        <w:rPr>
          <w:lang w:val="en-US"/>
        </w:rPr>
        <w:t>Jardin</w:t>
      </w:r>
      <w:r w:rsidRPr="004A64AE">
        <w:t>, 2015). Все эти работы показывают, что многопериодные модели, как правило, предлагают краткосрочные прогнозы (1 год), которые являются более точными, чем те, которые были достигнуты при использовании однопериодных моделей, но без предоставления более качественных среднесрочных прогнозов. Тот же вывод справедлив для моделей, которые основаны на наборе правил: на краткосрочном горизонте они более точны, чем модели с одним правилом, но не на среднесрочном горизонте. Тем не менее, модели, которые априори специализируются по регионам пространства принятия решений, обеспечивают лучшие среднесрочные прогнозы, чем традиционные модели с одним правилом, но не за пределами 3-летнего горизонта и без повышения точности модели на 1-летнем горизонте</w:t>
      </w:r>
      <w:r w:rsidRPr="004D6889">
        <w:t>.</w:t>
      </w:r>
    </w:p>
    <w:p w14:paraId="597A9475" w14:textId="57FEEEBD" w:rsidR="004D6889" w:rsidRDefault="004D6889" w:rsidP="004D6889">
      <w:pPr>
        <w:pStyle w:val="1"/>
      </w:pPr>
      <w:r>
        <w:t>2 Методология</w:t>
      </w:r>
    </w:p>
    <w:p w14:paraId="4AED09D9" w14:textId="77777777" w:rsidR="004D6889" w:rsidRPr="004D6889" w:rsidRDefault="004D6889" w:rsidP="004D6889"/>
    <w:p w14:paraId="1E6EA04F" w14:textId="77777777" w:rsidR="004D6889" w:rsidRPr="00E315CF" w:rsidRDefault="004D6889" w:rsidP="004D6889"/>
    <w:p w14:paraId="777C9371" w14:textId="77777777" w:rsidR="004D6889" w:rsidRPr="004D6889" w:rsidRDefault="004D6889" w:rsidP="004D6889"/>
    <w:p w14:paraId="19C4A97F" w14:textId="77777777" w:rsidR="004D6889" w:rsidRDefault="004D6889" w:rsidP="00C242E2">
      <w:pPr>
        <w:pStyle w:val="1"/>
      </w:pPr>
    </w:p>
    <w:p w14:paraId="33272455" w14:textId="77777777" w:rsidR="004D6889" w:rsidRDefault="004D6889">
      <w:pPr>
        <w:spacing w:after="160" w:line="259" w:lineRule="auto"/>
        <w:ind w:firstLine="0"/>
        <w:jc w:val="left"/>
        <w:rPr>
          <w:rFonts w:eastAsiaTheme="majorEastAsia" w:cstheme="majorBidi"/>
          <w:b/>
          <w:color w:val="000000" w:themeColor="text1"/>
          <w:sz w:val="32"/>
          <w:szCs w:val="32"/>
        </w:rPr>
      </w:pPr>
      <w:r>
        <w:br w:type="page"/>
      </w:r>
    </w:p>
    <w:p w14:paraId="366E2E8A" w14:textId="28A73EF6" w:rsidR="00D3382F" w:rsidRDefault="00C87EC7" w:rsidP="00C242E2">
      <w:pPr>
        <w:pStyle w:val="1"/>
      </w:pPr>
      <w:r w:rsidRPr="00E31621">
        <w:lastRenderedPageBreak/>
        <w:t>3</w:t>
      </w:r>
      <w:r w:rsidR="004E7D04" w:rsidRPr="00E31621">
        <w:t xml:space="preserve"> </w:t>
      </w:r>
      <w:r w:rsidR="00C242E2">
        <w:t>Выбор данных.</w:t>
      </w:r>
    </w:p>
    <w:p w14:paraId="533CC8A6" w14:textId="76BE2D53" w:rsidR="00C242E2" w:rsidRDefault="004E7D04" w:rsidP="009042B1">
      <w:pPr>
        <w:pStyle w:val="2"/>
      </w:pPr>
      <w:r w:rsidRPr="00E31621">
        <w:t xml:space="preserve">3.1 </w:t>
      </w:r>
      <w:r w:rsidR="009042B1">
        <w:t>Набор данных.</w:t>
      </w:r>
    </w:p>
    <w:p w14:paraId="2E900064" w14:textId="62B0A503" w:rsidR="00C87EC7" w:rsidRPr="00C87EC7" w:rsidRDefault="00C242E2" w:rsidP="00C242E2">
      <w:r>
        <w:t xml:space="preserve">В данной статье, данные были взяты с </w:t>
      </w:r>
      <w:r w:rsidR="00863E13">
        <w:t>сайта</w:t>
      </w:r>
      <w:r w:rsidR="00E04741" w:rsidRPr="00E04741">
        <w:t xml:space="preserve"> </w:t>
      </w:r>
      <w:r w:rsidR="00E04741">
        <w:rPr>
          <w:lang w:val="en-US"/>
        </w:rPr>
        <w:t>UCI</w:t>
      </w:r>
      <w:r w:rsidR="00E04741" w:rsidRPr="00E04741">
        <w:t xml:space="preserve"> </w:t>
      </w:r>
      <w:r w:rsidR="00E04741">
        <w:rPr>
          <w:lang w:val="en-US"/>
        </w:rPr>
        <w:t>machine</w:t>
      </w:r>
      <w:r w:rsidR="00E04741" w:rsidRPr="00E04741">
        <w:t xml:space="preserve"> </w:t>
      </w:r>
      <w:r w:rsidR="00E04741">
        <w:rPr>
          <w:lang w:val="en-US"/>
        </w:rPr>
        <w:t>learning</w:t>
      </w:r>
      <w:r w:rsidR="00E04741" w:rsidRPr="00E04741">
        <w:t xml:space="preserve"> </w:t>
      </w:r>
      <w:r w:rsidR="00E04741">
        <w:rPr>
          <w:lang w:val="en-US"/>
        </w:rPr>
        <w:t>repository</w:t>
      </w:r>
      <w:r w:rsidRPr="00C242E2">
        <w:t>.</w:t>
      </w:r>
      <w:r w:rsidR="009042B1">
        <w:t xml:space="preserve"> Изначально</w:t>
      </w:r>
      <w:r w:rsidR="009042B1" w:rsidRPr="009042B1">
        <w:t xml:space="preserve"> </w:t>
      </w:r>
      <w:r w:rsidR="00863E13">
        <w:t>они</w:t>
      </w:r>
      <w:r w:rsidR="009042B1" w:rsidRPr="009042B1">
        <w:t xml:space="preserve"> </w:t>
      </w:r>
      <w:r w:rsidR="009042B1">
        <w:t>были</w:t>
      </w:r>
      <w:r w:rsidR="009042B1" w:rsidRPr="009042B1">
        <w:t xml:space="preserve"> </w:t>
      </w:r>
      <w:r w:rsidR="009042B1">
        <w:t>извлечены</w:t>
      </w:r>
      <w:r w:rsidR="009042B1" w:rsidRPr="009042B1">
        <w:t xml:space="preserve"> </w:t>
      </w:r>
      <w:r w:rsidR="009042B1">
        <w:t>с</w:t>
      </w:r>
      <w:r w:rsidR="009042B1" w:rsidRPr="009042B1">
        <w:t xml:space="preserve"> </w:t>
      </w:r>
      <w:r w:rsidR="009042B1">
        <w:t xml:space="preserve">ресурса </w:t>
      </w:r>
      <w:r w:rsidR="009042B1">
        <w:rPr>
          <w:lang w:val="en-US"/>
        </w:rPr>
        <w:t>Emerging</w:t>
      </w:r>
      <w:r w:rsidR="009042B1" w:rsidRPr="009042B1">
        <w:t xml:space="preserve"> </w:t>
      </w:r>
      <w:r w:rsidR="009042B1">
        <w:rPr>
          <w:lang w:val="en-US"/>
        </w:rPr>
        <w:t>Markets</w:t>
      </w:r>
      <w:r w:rsidR="009042B1" w:rsidRPr="009042B1">
        <w:t xml:space="preserve"> </w:t>
      </w:r>
      <w:r w:rsidR="009042B1">
        <w:rPr>
          <w:lang w:val="en-US"/>
        </w:rPr>
        <w:t>Information</w:t>
      </w:r>
      <w:r w:rsidR="009042B1" w:rsidRPr="009042B1">
        <w:t xml:space="preserve"> </w:t>
      </w:r>
      <w:r w:rsidR="009042B1">
        <w:rPr>
          <w:lang w:val="en-US"/>
        </w:rPr>
        <w:t>Services</w:t>
      </w:r>
      <w:r w:rsidR="009042B1" w:rsidRPr="009042B1">
        <w:t xml:space="preserve"> (</w:t>
      </w:r>
      <w:r w:rsidR="009042B1">
        <w:rPr>
          <w:lang w:val="en-US"/>
        </w:rPr>
        <w:t>EMIS</w:t>
      </w:r>
      <w:r w:rsidR="009042B1" w:rsidRPr="009042B1">
        <w:t xml:space="preserve">, </w:t>
      </w:r>
      <w:r w:rsidR="009042B1">
        <w:rPr>
          <w:lang w:val="en-US"/>
        </w:rPr>
        <w:t>securities</w:t>
      </w:r>
      <w:r w:rsidR="009042B1" w:rsidRPr="009042B1">
        <w:t>.</w:t>
      </w:r>
      <w:r w:rsidR="009042B1">
        <w:rPr>
          <w:lang w:val="en-US"/>
        </w:rPr>
        <w:t>com</w:t>
      </w:r>
      <w:r w:rsidR="009042B1" w:rsidRPr="009042B1">
        <w:t>), котор</w:t>
      </w:r>
      <w:r w:rsidR="00863E13">
        <w:t>ый</w:t>
      </w:r>
      <w:r w:rsidR="009042B1" w:rsidRPr="009042B1">
        <w:t xml:space="preserve"> представляет собой базу данных, содержащую информацию о развивающихся рынках по всему миру</w:t>
      </w:r>
      <w:r w:rsidR="00863E13">
        <w:t xml:space="preserve">. </w:t>
      </w:r>
      <w:r w:rsidR="00863E13" w:rsidRPr="00863E13">
        <w:t>Обанкротившиеся компании были проанализированы в период 2000-2012 годов, в то время как все еще действующие компании были оценены с 2007 по 2013 год</w:t>
      </w:r>
      <w:r w:rsidR="00863E13">
        <w:t xml:space="preserve"> </w:t>
      </w:r>
      <w:proofErr w:type="spellStart"/>
      <w:r w:rsidR="00863E13" w:rsidRPr="00863E13">
        <w:t>Zieba</w:t>
      </w:r>
      <w:proofErr w:type="spellEnd"/>
      <w:r w:rsidR="00863E13" w:rsidRPr="00863E13">
        <w:t xml:space="preserve">, M., </w:t>
      </w:r>
      <w:proofErr w:type="spellStart"/>
      <w:r w:rsidR="00863E13" w:rsidRPr="00863E13">
        <w:t>Tomczak</w:t>
      </w:r>
      <w:proofErr w:type="spellEnd"/>
      <w:r w:rsidR="00863E13" w:rsidRPr="00863E13">
        <w:t xml:space="preserve">, S. K., &amp; </w:t>
      </w:r>
      <w:proofErr w:type="spellStart"/>
      <w:r w:rsidR="00863E13" w:rsidRPr="00863E13">
        <w:t>Tomczak</w:t>
      </w:r>
      <w:proofErr w:type="spellEnd"/>
      <w:r w:rsidR="00863E13" w:rsidRPr="00863E13">
        <w:t>, J. M. (2016).</w:t>
      </w:r>
      <w:r w:rsidR="00863E13">
        <w:t xml:space="preserve"> Основные метаданные готового набора данных представлены в таблице </w:t>
      </w:r>
      <w:r w:rsidR="004E7D04">
        <w:t>1</w:t>
      </w:r>
      <w:r w:rsidR="00863E13" w:rsidRPr="00C87EC7">
        <w:t>.</w:t>
      </w:r>
    </w:p>
    <w:p w14:paraId="4A4736DE" w14:textId="73C6D96C" w:rsidR="00863E13" w:rsidRPr="00083C65" w:rsidRDefault="00863E13" w:rsidP="00C242E2">
      <w:r>
        <w:t>Таблица 1. Основные характеристики набора данных.</w:t>
      </w:r>
    </w:p>
    <w:tbl>
      <w:tblPr>
        <w:tblStyle w:val="21"/>
        <w:tblW w:w="0" w:type="auto"/>
        <w:tblLook w:val="04A0" w:firstRow="1" w:lastRow="0" w:firstColumn="1" w:lastColumn="0" w:noHBand="0" w:noVBand="1"/>
      </w:tblPr>
      <w:tblGrid>
        <w:gridCol w:w="4395"/>
        <w:gridCol w:w="4950"/>
      </w:tblGrid>
      <w:tr w:rsidR="00863E13" w14:paraId="4127E878" w14:textId="77777777" w:rsidTr="00C87E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1BC5F683" w14:textId="70623799" w:rsidR="00863E13" w:rsidRPr="00C87EC7" w:rsidRDefault="00863E13" w:rsidP="00C87EC7">
            <w:pPr>
              <w:ind w:firstLine="0"/>
              <w:jc w:val="center"/>
              <w:rPr>
                <w:b w:val="0"/>
                <w:bCs w:val="0"/>
              </w:rPr>
            </w:pPr>
            <w:r w:rsidRPr="00C87EC7">
              <w:rPr>
                <w:b w:val="0"/>
                <w:bCs w:val="0"/>
              </w:rPr>
              <w:t>Название</w:t>
            </w:r>
          </w:p>
        </w:tc>
        <w:tc>
          <w:tcPr>
            <w:tcW w:w="4950" w:type="dxa"/>
          </w:tcPr>
          <w:p w14:paraId="148EB0F8" w14:textId="1C084D90" w:rsidR="00863E13" w:rsidRPr="00C87EC7" w:rsidRDefault="00863E13" w:rsidP="00C87EC7">
            <w:pPr>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C87EC7">
              <w:rPr>
                <w:b w:val="0"/>
                <w:bCs w:val="0"/>
              </w:rPr>
              <w:t>Описание</w:t>
            </w:r>
          </w:p>
        </w:tc>
      </w:tr>
      <w:tr w:rsidR="00863E13" w14:paraId="1BE8C83F" w14:textId="77777777" w:rsidTr="00C87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330E1D49" w14:textId="74620174" w:rsidR="00863E13" w:rsidRDefault="00863E13" w:rsidP="00C242E2">
            <w:pPr>
              <w:ind w:firstLine="0"/>
            </w:pPr>
            <w:r>
              <w:t>Характеристика набора данных</w:t>
            </w:r>
          </w:p>
        </w:tc>
        <w:tc>
          <w:tcPr>
            <w:tcW w:w="4950" w:type="dxa"/>
          </w:tcPr>
          <w:p w14:paraId="3F863D41" w14:textId="66194A11" w:rsidR="00863E13" w:rsidRDefault="00863E13" w:rsidP="00C242E2">
            <w:pPr>
              <w:ind w:firstLine="0"/>
              <w:cnfStyle w:val="000000100000" w:firstRow="0" w:lastRow="0" w:firstColumn="0" w:lastColumn="0" w:oddVBand="0" w:evenVBand="0" w:oddHBand="1" w:evenHBand="0" w:firstRowFirstColumn="0" w:firstRowLastColumn="0" w:lastRowFirstColumn="0" w:lastRowLastColumn="0"/>
            </w:pPr>
            <w:r>
              <w:t>Многофакторный</w:t>
            </w:r>
          </w:p>
        </w:tc>
      </w:tr>
      <w:tr w:rsidR="00863E13" w14:paraId="1EB032F5" w14:textId="77777777" w:rsidTr="00C87EC7">
        <w:tc>
          <w:tcPr>
            <w:cnfStyle w:val="001000000000" w:firstRow="0" w:lastRow="0" w:firstColumn="1" w:lastColumn="0" w:oddVBand="0" w:evenVBand="0" w:oddHBand="0" w:evenHBand="0" w:firstRowFirstColumn="0" w:firstRowLastColumn="0" w:lastRowFirstColumn="0" w:lastRowLastColumn="0"/>
            <w:tcW w:w="4395" w:type="dxa"/>
          </w:tcPr>
          <w:p w14:paraId="4C56E65D" w14:textId="40D5ECF1" w:rsidR="00863E13" w:rsidRDefault="00863E13" w:rsidP="00C242E2">
            <w:pPr>
              <w:ind w:firstLine="0"/>
            </w:pPr>
            <w:r>
              <w:t>Характеристика показателей</w:t>
            </w:r>
          </w:p>
        </w:tc>
        <w:tc>
          <w:tcPr>
            <w:tcW w:w="4950" w:type="dxa"/>
          </w:tcPr>
          <w:p w14:paraId="3CD05095" w14:textId="6392B44D" w:rsidR="00863E13" w:rsidRDefault="00863E13" w:rsidP="00C242E2">
            <w:pPr>
              <w:ind w:firstLine="0"/>
              <w:cnfStyle w:val="000000000000" w:firstRow="0" w:lastRow="0" w:firstColumn="0" w:lastColumn="0" w:oddVBand="0" w:evenVBand="0" w:oddHBand="0" w:evenHBand="0" w:firstRowFirstColumn="0" w:firstRowLastColumn="0" w:lastRowFirstColumn="0" w:lastRowLastColumn="0"/>
            </w:pPr>
            <w:r>
              <w:t>Реальные</w:t>
            </w:r>
          </w:p>
        </w:tc>
      </w:tr>
      <w:tr w:rsidR="00863E13" w14:paraId="6E9E23A2" w14:textId="77777777" w:rsidTr="00C87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689F97C6" w14:textId="6B3344EC" w:rsidR="00863E13" w:rsidRDefault="00863E13" w:rsidP="00C242E2">
            <w:pPr>
              <w:ind w:firstLine="0"/>
            </w:pPr>
            <w:r>
              <w:t>Тип задачи</w:t>
            </w:r>
          </w:p>
        </w:tc>
        <w:tc>
          <w:tcPr>
            <w:tcW w:w="4950" w:type="dxa"/>
          </w:tcPr>
          <w:p w14:paraId="4D8E7EAA" w14:textId="46D84223" w:rsidR="00863E13" w:rsidRDefault="00863E13" w:rsidP="00C242E2">
            <w:pPr>
              <w:ind w:firstLine="0"/>
              <w:cnfStyle w:val="000000100000" w:firstRow="0" w:lastRow="0" w:firstColumn="0" w:lastColumn="0" w:oddVBand="0" w:evenVBand="0" w:oddHBand="1" w:evenHBand="0" w:firstRowFirstColumn="0" w:firstRowLastColumn="0" w:lastRowFirstColumn="0" w:lastRowLastColumn="0"/>
            </w:pPr>
            <w:r>
              <w:t>Классификация</w:t>
            </w:r>
          </w:p>
        </w:tc>
      </w:tr>
      <w:tr w:rsidR="00863E13" w14:paraId="02503EC3" w14:textId="77777777" w:rsidTr="00C87EC7">
        <w:tc>
          <w:tcPr>
            <w:cnfStyle w:val="001000000000" w:firstRow="0" w:lastRow="0" w:firstColumn="1" w:lastColumn="0" w:oddVBand="0" w:evenVBand="0" w:oddHBand="0" w:evenHBand="0" w:firstRowFirstColumn="0" w:firstRowLastColumn="0" w:lastRowFirstColumn="0" w:lastRowLastColumn="0"/>
            <w:tcW w:w="4395" w:type="dxa"/>
          </w:tcPr>
          <w:p w14:paraId="43CA02ED" w14:textId="0E42CB28" w:rsidR="00863E13" w:rsidRDefault="00863E13" w:rsidP="00C242E2">
            <w:pPr>
              <w:ind w:firstLine="0"/>
            </w:pPr>
            <w:r>
              <w:t>Количество объектов</w:t>
            </w:r>
          </w:p>
        </w:tc>
        <w:tc>
          <w:tcPr>
            <w:tcW w:w="4950" w:type="dxa"/>
          </w:tcPr>
          <w:p w14:paraId="37DF085A" w14:textId="4B601F81" w:rsidR="00863E13" w:rsidRDefault="00863E13" w:rsidP="00C242E2">
            <w:pPr>
              <w:ind w:firstLine="0"/>
              <w:cnfStyle w:val="000000000000" w:firstRow="0" w:lastRow="0" w:firstColumn="0" w:lastColumn="0" w:oddVBand="0" w:evenVBand="0" w:oddHBand="0" w:evenHBand="0" w:firstRowFirstColumn="0" w:firstRowLastColumn="0" w:lastRowFirstColumn="0" w:lastRowLastColumn="0"/>
            </w:pPr>
            <w:r>
              <w:t>10503</w:t>
            </w:r>
          </w:p>
        </w:tc>
      </w:tr>
      <w:tr w:rsidR="00863E13" w14:paraId="136983E4" w14:textId="77777777" w:rsidTr="00C87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5B847F0D" w14:textId="4FBDFC26" w:rsidR="00863E13" w:rsidRDefault="00863E13" w:rsidP="00C242E2">
            <w:pPr>
              <w:ind w:firstLine="0"/>
            </w:pPr>
            <w:r>
              <w:t>Количество показателей</w:t>
            </w:r>
          </w:p>
        </w:tc>
        <w:tc>
          <w:tcPr>
            <w:tcW w:w="4950" w:type="dxa"/>
          </w:tcPr>
          <w:p w14:paraId="050B091E" w14:textId="13A41329" w:rsidR="00863E13" w:rsidRDefault="00863E13" w:rsidP="00C242E2">
            <w:pPr>
              <w:ind w:firstLine="0"/>
              <w:cnfStyle w:val="000000100000" w:firstRow="0" w:lastRow="0" w:firstColumn="0" w:lastColumn="0" w:oddVBand="0" w:evenVBand="0" w:oddHBand="1" w:evenHBand="0" w:firstRowFirstColumn="0" w:firstRowLastColumn="0" w:lastRowFirstColumn="0" w:lastRowLastColumn="0"/>
            </w:pPr>
            <w:r>
              <w:t>64</w:t>
            </w:r>
          </w:p>
        </w:tc>
      </w:tr>
      <w:tr w:rsidR="00863E13" w14:paraId="2767E257" w14:textId="77777777" w:rsidTr="00C87EC7">
        <w:tc>
          <w:tcPr>
            <w:cnfStyle w:val="001000000000" w:firstRow="0" w:lastRow="0" w:firstColumn="1" w:lastColumn="0" w:oddVBand="0" w:evenVBand="0" w:oddHBand="0" w:evenHBand="0" w:firstRowFirstColumn="0" w:firstRowLastColumn="0" w:lastRowFirstColumn="0" w:lastRowLastColumn="0"/>
            <w:tcW w:w="4395" w:type="dxa"/>
          </w:tcPr>
          <w:p w14:paraId="51F579F3" w14:textId="2B6EA1EE" w:rsidR="00863E13" w:rsidRDefault="00C87EC7" w:rsidP="00C242E2">
            <w:pPr>
              <w:ind w:firstLine="0"/>
            </w:pPr>
            <w:r>
              <w:t>Пропущенные значения</w:t>
            </w:r>
          </w:p>
        </w:tc>
        <w:tc>
          <w:tcPr>
            <w:tcW w:w="4950" w:type="dxa"/>
          </w:tcPr>
          <w:p w14:paraId="51543AFD" w14:textId="14ED10F2" w:rsidR="00863E13" w:rsidRDefault="00C87EC7" w:rsidP="00C242E2">
            <w:pPr>
              <w:ind w:firstLine="0"/>
              <w:cnfStyle w:val="000000000000" w:firstRow="0" w:lastRow="0" w:firstColumn="0" w:lastColumn="0" w:oddVBand="0" w:evenVBand="0" w:oddHBand="0" w:evenHBand="0" w:firstRowFirstColumn="0" w:firstRowLastColumn="0" w:lastRowFirstColumn="0" w:lastRowLastColumn="0"/>
            </w:pPr>
            <w:r>
              <w:t>Да</w:t>
            </w:r>
          </w:p>
        </w:tc>
      </w:tr>
      <w:tr w:rsidR="00863E13" w14:paraId="11870A6B" w14:textId="77777777" w:rsidTr="00C87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5762E2B2" w14:textId="35EE8590" w:rsidR="00863E13" w:rsidRDefault="00C87EC7" w:rsidP="00C242E2">
            <w:pPr>
              <w:ind w:firstLine="0"/>
            </w:pPr>
            <w:r>
              <w:t>Сфера деятельности</w:t>
            </w:r>
          </w:p>
        </w:tc>
        <w:tc>
          <w:tcPr>
            <w:tcW w:w="4950" w:type="dxa"/>
          </w:tcPr>
          <w:p w14:paraId="079F9E42" w14:textId="4DEF9E96" w:rsidR="00863E13" w:rsidRDefault="00C87EC7" w:rsidP="00C242E2">
            <w:pPr>
              <w:ind w:firstLine="0"/>
              <w:cnfStyle w:val="000000100000" w:firstRow="0" w:lastRow="0" w:firstColumn="0" w:lastColumn="0" w:oddVBand="0" w:evenVBand="0" w:oddHBand="1" w:evenHBand="0" w:firstRowFirstColumn="0" w:firstRowLastColumn="0" w:lastRowFirstColumn="0" w:lastRowLastColumn="0"/>
            </w:pPr>
            <w:r>
              <w:t>Бизнес/Экономика</w:t>
            </w:r>
          </w:p>
        </w:tc>
      </w:tr>
    </w:tbl>
    <w:p w14:paraId="66BB8EC6" w14:textId="77777777" w:rsidR="00C87EC7" w:rsidRPr="0051050A" w:rsidRDefault="00C87EC7" w:rsidP="00C87EC7">
      <w:pPr>
        <w:spacing w:before="120"/>
      </w:pPr>
      <w:r>
        <w:t>В каждом наборе данных содержатся 64 финансовых показателя + класс прогнозирования (0 – не банкрот, 1 – банкрот)</w:t>
      </w:r>
    </w:p>
    <w:p w14:paraId="446131CC" w14:textId="77777777" w:rsidR="00C87EC7" w:rsidRDefault="00C87EC7" w:rsidP="00E31621">
      <w:pPr>
        <w:ind w:right="-1" w:firstLine="426"/>
        <w:rPr>
          <w:rFonts w:cs="Times New Roman"/>
          <w:szCs w:val="28"/>
        </w:rPr>
      </w:pPr>
      <w:r w:rsidRPr="00C87EC7">
        <w:rPr>
          <w:rFonts w:cs="Times New Roman"/>
          <w:i/>
          <w:iCs/>
          <w:szCs w:val="28"/>
        </w:rPr>
        <w:t>1</w:t>
      </w:r>
      <w:proofErr w:type="spellStart"/>
      <w:r w:rsidRPr="00C87EC7">
        <w:rPr>
          <w:rFonts w:cs="Times New Roman"/>
          <w:i/>
          <w:iCs/>
          <w:szCs w:val="28"/>
          <w:vertAlign w:val="superscript"/>
          <w:lang w:val="en-US"/>
        </w:rPr>
        <w:t>st</w:t>
      </w:r>
      <w:proofErr w:type="spellEnd"/>
      <w:r w:rsidRPr="00C87EC7">
        <w:rPr>
          <w:rFonts w:cs="Times New Roman"/>
          <w:i/>
          <w:iCs/>
          <w:szCs w:val="28"/>
        </w:rPr>
        <w:t xml:space="preserve"> </w:t>
      </w:r>
      <w:r w:rsidRPr="00C87EC7">
        <w:rPr>
          <w:rFonts w:cs="Times New Roman"/>
          <w:i/>
          <w:iCs/>
          <w:szCs w:val="28"/>
          <w:lang w:val="en-US"/>
        </w:rPr>
        <w:t>year</w:t>
      </w:r>
      <w:r w:rsidRPr="00FF18ED">
        <w:rPr>
          <w:rFonts w:cs="Times New Roman"/>
          <w:szCs w:val="28"/>
        </w:rPr>
        <w:t xml:space="preserve"> </w:t>
      </w:r>
      <w:r>
        <w:rPr>
          <w:rFonts w:cs="Times New Roman"/>
          <w:szCs w:val="28"/>
        </w:rPr>
        <w:t xml:space="preserve">– </w:t>
      </w:r>
      <w:r w:rsidRPr="00FF18ED">
        <w:rPr>
          <w:rFonts w:cs="Times New Roman"/>
          <w:szCs w:val="28"/>
        </w:rPr>
        <w:t xml:space="preserve">данные содержат финансовые </w:t>
      </w:r>
      <w:r>
        <w:rPr>
          <w:rFonts w:cs="Times New Roman"/>
          <w:szCs w:val="28"/>
        </w:rPr>
        <w:t>показатели</w:t>
      </w:r>
      <w:r w:rsidRPr="00FF18ED">
        <w:rPr>
          <w:rFonts w:cs="Times New Roman"/>
          <w:szCs w:val="28"/>
        </w:rPr>
        <w:t xml:space="preserve"> с 1-го года прогнозируемого периода и метку соответствующего класса, которая указывает на статус банкротства через 5 лет.</w:t>
      </w:r>
    </w:p>
    <w:p w14:paraId="5FC04037" w14:textId="77777777" w:rsidR="00C87EC7" w:rsidRDefault="00C87EC7" w:rsidP="00E31621">
      <w:pPr>
        <w:ind w:right="-1" w:firstLine="426"/>
        <w:rPr>
          <w:rFonts w:cs="Times New Roman"/>
          <w:szCs w:val="28"/>
        </w:rPr>
      </w:pPr>
      <w:r w:rsidRPr="00C87EC7">
        <w:rPr>
          <w:rFonts w:cs="Times New Roman"/>
          <w:i/>
          <w:iCs/>
          <w:szCs w:val="28"/>
        </w:rPr>
        <w:t>2</w:t>
      </w:r>
      <w:proofErr w:type="spellStart"/>
      <w:r w:rsidRPr="00C87EC7">
        <w:rPr>
          <w:rFonts w:cs="Times New Roman"/>
          <w:i/>
          <w:iCs/>
          <w:szCs w:val="28"/>
          <w:vertAlign w:val="superscript"/>
          <w:lang w:val="en-US"/>
        </w:rPr>
        <w:t>nd</w:t>
      </w:r>
      <w:proofErr w:type="spellEnd"/>
      <w:r w:rsidRPr="00C87EC7">
        <w:rPr>
          <w:rFonts w:cs="Times New Roman"/>
          <w:i/>
          <w:iCs/>
          <w:szCs w:val="28"/>
        </w:rPr>
        <w:t xml:space="preserve"> </w:t>
      </w:r>
      <w:r w:rsidRPr="00C87EC7">
        <w:rPr>
          <w:rFonts w:cs="Times New Roman"/>
          <w:i/>
          <w:iCs/>
          <w:szCs w:val="28"/>
          <w:lang w:val="en-US"/>
        </w:rPr>
        <w:t>year</w:t>
      </w:r>
      <w:r w:rsidRPr="00FF18ED">
        <w:rPr>
          <w:rFonts w:cs="Times New Roman"/>
          <w:szCs w:val="28"/>
        </w:rPr>
        <w:t xml:space="preserve"> – данные содержат финансовые показатели за 2-й год прогнозируемого периода и метку соответствующего класса, которая указывает на состояние банкротства через 4 года.</w:t>
      </w:r>
    </w:p>
    <w:p w14:paraId="6D6C6767" w14:textId="77777777" w:rsidR="00C87EC7" w:rsidRDefault="00C87EC7" w:rsidP="00E31621">
      <w:pPr>
        <w:ind w:right="-1" w:firstLine="426"/>
        <w:rPr>
          <w:rFonts w:cs="Times New Roman"/>
          <w:szCs w:val="28"/>
        </w:rPr>
      </w:pPr>
      <w:r w:rsidRPr="00C87EC7">
        <w:rPr>
          <w:rFonts w:cs="Times New Roman"/>
          <w:i/>
          <w:iCs/>
          <w:szCs w:val="28"/>
        </w:rPr>
        <w:lastRenderedPageBreak/>
        <w:t>3</w:t>
      </w:r>
      <w:proofErr w:type="spellStart"/>
      <w:r w:rsidRPr="00C87EC7">
        <w:rPr>
          <w:rFonts w:cs="Times New Roman"/>
          <w:i/>
          <w:iCs/>
          <w:szCs w:val="28"/>
          <w:vertAlign w:val="superscript"/>
          <w:lang w:val="en-US"/>
        </w:rPr>
        <w:t>rd</w:t>
      </w:r>
      <w:proofErr w:type="spellEnd"/>
      <w:r w:rsidRPr="00C87EC7">
        <w:rPr>
          <w:rFonts w:cs="Times New Roman"/>
          <w:i/>
          <w:iCs/>
          <w:szCs w:val="28"/>
        </w:rPr>
        <w:t xml:space="preserve"> </w:t>
      </w:r>
      <w:r w:rsidRPr="00C87EC7">
        <w:rPr>
          <w:rFonts w:cs="Times New Roman"/>
          <w:i/>
          <w:iCs/>
          <w:szCs w:val="28"/>
          <w:lang w:val="en-US"/>
        </w:rPr>
        <w:t>year</w:t>
      </w:r>
      <w:r w:rsidRPr="00FF18ED">
        <w:rPr>
          <w:rFonts w:cs="Times New Roman"/>
          <w:szCs w:val="28"/>
        </w:rPr>
        <w:t xml:space="preserve"> – данные содержат финансовые показатели за </w:t>
      </w:r>
      <w:r>
        <w:rPr>
          <w:rFonts w:cs="Times New Roman"/>
          <w:szCs w:val="28"/>
        </w:rPr>
        <w:t>3</w:t>
      </w:r>
      <w:r w:rsidRPr="00FF18ED">
        <w:rPr>
          <w:rFonts w:cs="Times New Roman"/>
          <w:szCs w:val="28"/>
        </w:rPr>
        <w:t>-</w:t>
      </w:r>
      <w:r>
        <w:rPr>
          <w:rFonts w:cs="Times New Roman"/>
          <w:szCs w:val="28"/>
        </w:rPr>
        <w:t>и</w:t>
      </w:r>
      <w:r w:rsidRPr="00FF18ED">
        <w:rPr>
          <w:rFonts w:cs="Times New Roman"/>
          <w:szCs w:val="28"/>
        </w:rPr>
        <w:t xml:space="preserve">й год прогнозируемого периода и метку соответствующего класса, которая указывает на состояние банкротства через </w:t>
      </w:r>
      <w:r>
        <w:rPr>
          <w:rFonts w:cs="Times New Roman"/>
          <w:szCs w:val="28"/>
        </w:rPr>
        <w:t>3</w:t>
      </w:r>
      <w:r w:rsidRPr="00FF18ED">
        <w:rPr>
          <w:rFonts w:cs="Times New Roman"/>
          <w:szCs w:val="28"/>
        </w:rPr>
        <w:t xml:space="preserve"> года.</w:t>
      </w:r>
    </w:p>
    <w:p w14:paraId="72C7CA0F" w14:textId="77777777" w:rsidR="00C87EC7" w:rsidRDefault="00C87EC7" w:rsidP="00E31621">
      <w:pPr>
        <w:ind w:right="-1" w:firstLine="426"/>
        <w:rPr>
          <w:rFonts w:cs="Times New Roman"/>
          <w:szCs w:val="28"/>
        </w:rPr>
      </w:pPr>
      <w:r w:rsidRPr="00C87EC7">
        <w:rPr>
          <w:rFonts w:cs="Times New Roman"/>
          <w:i/>
          <w:iCs/>
          <w:szCs w:val="28"/>
        </w:rPr>
        <w:t>4</w:t>
      </w:r>
      <w:proofErr w:type="spellStart"/>
      <w:r w:rsidRPr="00C87EC7">
        <w:rPr>
          <w:rFonts w:cs="Times New Roman"/>
          <w:i/>
          <w:iCs/>
          <w:szCs w:val="28"/>
          <w:vertAlign w:val="superscript"/>
          <w:lang w:val="en-US"/>
        </w:rPr>
        <w:t>th</w:t>
      </w:r>
      <w:proofErr w:type="spellEnd"/>
      <w:r w:rsidRPr="00C87EC7">
        <w:rPr>
          <w:rFonts w:cs="Times New Roman"/>
          <w:i/>
          <w:iCs/>
          <w:szCs w:val="28"/>
        </w:rPr>
        <w:t xml:space="preserve"> </w:t>
      </w:r>
      <w:r w:rsidRPr="00C87EC7">
        <w:rPr>
          <w:rFonts w:cs="Times New Roman"/>
          <w:i/>
          <w:iCs/>
          <w:szCs w:val="28"/>
          <w:lang w:val="en-US"/>
        </w:rPr>
        <w:t>year</w:t>
      </w:r>
      <w:r w:rsidRPr="00FF18ED">
        <w:rPr>
          <w:rFonts w:cs="Times New Roman"/>
          <w:szCs w:val="28"/>
        </w:rPr>
        <w:t xml:space="preserve"> – данные содержат финансовые показатели за 4-й год прогнозируемого периода и метку соответствующего класса, которая указывает на состояние банкротства через 2 года.</w:t>
      </w:r>
    </w:p>
    <w:p w14:paraId="759F9429" w14:textId="36A25542" w:rsidR="00C87EC7" w:rsidRDefault="00C87EC7" w:rsidP="00E31621">
      <w:pPr>
        <w:ind w:right="-1" w:firstLine="426"/>
        <w:rPr>
          <w:rFonts w:cs="Times New Roman"/>
          <w:szCs w:val="28"/>
        </w:rPr>
      </w:pPr>
      <w:r w:rsidRPr="00C87EC7">
        <w:rPr>
          <w:rFonts w:cs="Times New Roman"/>
          <w:i/>
          <w:iCs/>
          <w:szCs w:val="28"/>
        </w:rPr>
        <w:t>5</w:t>
      </w:r>
      <w:proofErr w:type="spellStart"/>
      <w:r w:rsidRPr="00C87EC7">
        <w:rPr>
          <w:rFonts w:cs="Times New Roman"/>
          <w:i/>
          <w:iCs/>
          <w:szCs w:val="28"/>
          <w:vertAlign w:val="superscript"/>
          <w:lang w:val="en-US"/>
        </w:rPr>
        <w:t>th</w:t>
      </w:r>
      <w:proofErr w:type="spellEnd"/>
      <w:r w:rsidRPr="00C87EC7">
        <w:rPr>
          <w:rFonts w:cs="Times New Roman"/>
          <w:i/>
          <w:iCs/>
          <w:szCs w:val="28"/>
        </w:rPr>
        <w:t xml:space="preserve"> </w:t>
      </w:r>
      <w:r w:rsidRPr="00C87EC7">
        <w:rPr>
          <w:rFonts w:cs="Times New Roman"/>
          <w:i/>
          <w:iCs/>
          <w:szCs w:val="28"/>
          <w:lang w:val="en-US"/>
        </w:rPr>
        <w:t>year</w:t>
      </w:r>
      <w:r w:rsidRPr="00FF18ED">
        <w:rPr>
          <w:rFonts w:cs="Times New Roman"/>
          <w:szCs w:val="28"/>
        </w:rPr>
        <w:t xml:space="preserve"> – данные содержат финансовые показатели за 5-й год прогнозируемого периода и метку соответствующего класса, которая указывает на состояние банкротства через 1 год.</w:t>
      </w:r>
    </w:p>
    <w:p w14:paraId="0CAD8E2F" w14:textId="13BB15E6" w:rsidR="00E31621" w:rsidRDefault="00E31621" w:rsidP="00E31621">
      <w:pPr>
        <w:ind w:right="-1" w:firstLine="426"/>
        <w:rPr>
          <w:rFonts w:cs="Times New Roman"/>
          <w:szCs w:val="28"/>
        </w:rPr>
      </w:pPr>
      <w:r>
        <w:rPr>
          <w:rFonts w:cs="Times New Roman"/>
          <w:szCs w:val="28"/>
        </w:rPr>
        <w:t>Расшифровка финансовых показателей финансовых показателей представлена в таблице 2.</w:t>
      </w:r>
    </w:p>
    <w:p w14:paraId="0B43E762" w14:textId="0B10F708" w:rsidR="00822302" w:rsidRPr="00822302" w:rsidRDefault="00822302" w:rsidP="00E31621">
      <w:pPr>
        <w:ind w:right="-1" w:firstLine="426"/>
        <w:rPr>
          <w:rFonts w:cs="Times New Roman"/>
          <w:szCs w:val="28"/>
        </w:rPr>
      </w:pPr>
      <w:r>
        <w:rPr>
          <w:rFonts w:cs="Times New Roman"/>
          <w:szCs w:val="28"/>
        </w:rPr>
        <w:t>Таблица 2 – Описание финансовых показателей</w:t>
      </w:r>
    </w:p>
    <w:tbl>
      <w:tblPr>
        <w:tblStyle w:val="a5"/>
        <w:tblW w:w="9356" w:type="dxa"/>
        <w:tblInd w:w="-5" w:type="dxa"/>
        <w:tblLook w:val="04A0" w:firstRow="1" w:lastRow="0" w:firstColumn="1" w:lastColumn="0" w:noHBand="0" w:noVBand="1"/>
      </w:tblPr>
      <w:tblGrid>
        <w:gridCol w:w="729"/>
        <w:gridCol w:w="3949"/>
        <w:gridCol w:w="851"/>
        <w:gridCol w:w="3827"/>
      </w:tblGrid>
      <w:tr w:rsidR="007A3191" w:rsidRPr="003D3880" w14:paraId="234E5651" w14:textId="77777777" w:rsidTr="00F13429">
        <w:tc>
          <w:tcPr>
            <w:tcW w:w="729" w:type="dxa"/>
          </w:tcPr>
          <w:p w14:paraId="23112480" w14:textId="77777777" w:rsidR="00E31621" w:rsidRPr="00F13429" w:rsidRDefault="00E31621" w:rsidP="007A3191">
            <w:pPr>
              <w:ind w:firstLine="37"/>
              <w:rPr>
                <w:rFonts w:cs="Times New Roman"/>
                <w:b/>
                <w:sz w:val="24"/>
                <w:szCs w:val="24"/>
                <w:lang w:val="en-US"/>
              </w:rPr>
            </w:pPr>
            <w:r w:rsidRPr="00F13429">
              <w:rPr>
                <w:rFonts w:cs="Times New Roman"/>
                <w:b/>
                <w:sz w:val="24"/>
                <w:szCs w:val="24"/>
                <w:lang w:val="en-US"/>
              </w:rPr>
              <w:t>ID</w:t>
            </w:r>
          </w:p>
        </w:tc>
        <w:tc>
          <w:tcPr>
            <w:tcW w:w="3949" w:type="dxa"/>
          </w:tcPr>
          <w:p w14:paraId="63B20C74" w14:textId="77777777" w:rsidR="00E31621" w:rsidRPr="00F13429" w:rsidRDefault="00E31621" w:rsidP="00A12C74">
            <w:pPr>
              <w:rPr>
                <w:rFonts w:cs="Times New Roman"/>
                <w:b/>
                <w:sz w:val="24"/>
                <w:szCs w:val="24"/>
              </w:rPr>
            </w:pPr>
            <w:r w:rsidRPr="00F13429">
              <w:rPr>
                <w:rFonts w:cs="Times New Roman"/>
                <w:b/>
                <w:sz w:val="24"/>
                <w:szCs w:val="24"/>
              </w:rPr>
              <w:t>Описание</w:t>
            </w:r>
          </w:p>
        </w:tc>
        <w:tc>
          <w:tcPr>
            <w:tcW w:w="851" w:type="dxa"/>
          </w:tcPr>
          <w:p w14:paraId="4094A2B2" w14:textId="77777777" w:rsidR="00E31621" w:rsidRPr="00F13429" w:rsidRDefault="00E31621" w:rsidP="007A3191">
            <w:pPr>
              <w:ind w:firstLine="3"/>
              <w:rPr>
                <w:b/>
                <w:sz w:val="24"/>
                <w:szCs w:val="24"/>
                <w:lang w:val="en-US"/>
              </w:rPr>
            </w:pPr>
            <w:r w:rsidRPr="00F13429">
              <w:rPr>
                <w:b/>
                <w:sz w:val="24"/>
                <w:szCs w:val="24"/>
                <w:lang w:val="en-US"/>
              </w:rPr>
              <w:t>ID</w:t>
            </w:r>
          </w:p>
        </w:tc>
        <w:tc>
          <w:tcPr>
            <w:tcW w:w="3827" w:type="dxa"/>
          </w:tcPr>
          <w:p w14:paraId="2132575D" w14:textId="77777777" w:rsidR="00E31621" w:rsidRPr="00F13429" w:rsidRDefault="00E31621" w:rsidP="00A12C74">
            <w:pPr>
              <w:rPr>
                <w:rFonts w:cs="Times New Roman"/>
                <w:b/>
                <w:sz w:val="24"/>
                <w:szCs w:val="24"/>
              </w:rPr>
            </w:pPr>
            <w:r w:rsidRPr="00F13429">
              <w:rPr>
                <w:rFonts w:cs="Times New Roman"/>
                <w:b/>
                <w:sz w:val="24"/>
                <w:szCs w:val="24"/>
              </w:rPr>
              <w:t>Описание</w:t>
            </w:r>
          </w:p>
        </w:tc>
      </w:tr>
      <w:tr w:rsidR="007A3191" w14:paraId="1F48B200" w14:textId="77777777" w:rsidTr="00F13429">
        <w:tc>
          <w:tcPr>
            <w:tcW w:w="729" w:type="dxa"/>
          </w:tcPr>
          <w:p w14:paraId="0F521880" w14:textId="77777777" w:rsidR="00E31621" w:rsidRPr="00914961" w:rsidRDefault="00E31621" w:rsidP="00914961">
            <w:pPr>
              <w:ind w:firstLine="0"/>
              <w:rPr>
                <w:rFonts w:cs="Times New Roman"/>
                <w:sz w:val="22"/>
                <w:lang w:val="en-US"/>
              </w:rPr>
            </w:pPr>
            <w:r w:rsidRPr="00914961">
              <w:rPr>
                <w:rFonts w:cs="Times New Roman"/>
                <w:sz w:val="22"/>
                <w:lang w:val="en-US"/>
              </w:rPr>
              <w:t>X1</w:t>
            </w:r>
          </w:p>
        </w:tc>
        <w:tc>
          <w:tcPr>
            <w:tcW w:w="3949" w:type="dxa"/>
          </w:tcPr>
          <w:p w14:paraId="5B82AD61" w14:textId="77777777" w:rsidR="00E31621" w:rsidRPr="00914961" w:rsidRDefault="00E31621" w:rsidP="00914961">
            <w:pPr>
              <w:ind w:firstLine="0"/>
              <w:rPr>
                <w:rFonts w:cs="Times New Roman"/>
                <w:sz w:val="22"/>
              </w:rPr>
            </w:pPr>
            <w:r w:rsidRPr="00914961">
              <w:rPr>
                <w:rFonts w:cs="Times New Roman"/>
                <w:sz w:val="22"/>
              </w:rPr>
              <w:t>Чистая прибыль/Суммарные активы</w:t>
            </w:r>
          </w:p>
        </w:tc>
        <w:tc>
          <w:tcPr>
            <w:tcW w:w="851" w:type="dxa"/>
          </w:tcPr>
          <w:p w14:paraId="3F425BFF" w14:textId="77777777" w:rsidR="00E31621" w:rsidRPr="00914961" w:rsidRDefault="00E31621" w:rsidP="00914961">
            <w:pPr>
              <w:ind w:firstLine="0"/>
              <w:rPr>
                <w:rFonts w:cs="Times New Roman"/>
                <w:sz w:val="22"/>
                <w:lang w:val="en-US"/>
              </w:rPr>
            </w:pPr>
            <w:r w:rsidRPr="00914961">
              <w:rPr>
                <w:rFonts w:cs="Times New Roman"/>
                <w:sz w:val="22"/>
                <w:lang w:val="en-US"/>
              </w:rPr>
              <w:t>X33</w:t>
            </w:r>
          </w:p>
        </w:tc>
        <w:tc>
          <w:tcPr>
            <w:tcW w:w="3827" w:type="dxa"/>
          </w:tcPr>
          <w:p w14:paraId="6FD025D8" w14:textId="77777777" w:rsidR="00E31621" w:rsidRPr="00914961" w:rsidRDefault="00E31621" w:rsidP="00914961">
            <w:pPr>
              <w:ind w:firstLine="0"/>
              <w:rPr>
                <w:sz w:val="22"/>
              </w:rPr>
            </w:pPr>
            <w:r w:rsidRPr="00914961">
              <w:rPr>
                <w:sz w:val="22"/>
              </w:rPr>
              <w:t>Операционные расходы/ Краткосрочные обязательства</w:t>
            </w:r>
          </w:p>
        </w:tc>
      </w:tr>
      <w:tr w:rsidR="007A3191" w14:paraId="279FDFA9" w14:textId="77777777" w:rsidTr="00F13429">
        <w:tc>
          <w:tcPr>
            <w:tcW w:w="729" w:type="dxa"/>
          </w:tcPr>
          <w:p w14:paraId="42E17E72" w14:textId="77777777" w:rsidR="00E31621" w:rsidRPr="00914961" w:rsidRDefault="00E31621" w:rsidP="00914961">
            <w:pPr>
              <w:ind w:firstLine="0"/>
              <w:rPr>
                <w:rFonts w:cs="Times New Roman"/>
                <w:sz w:val="22"/>
                <w:lang w:val="en-US"/>
              </w:rPr>
            </w:pPr>
            <w:r w:rsidRPr="00914961">
              <w:rPr>
                <w:rFonts w:cs="Times New Roman"/>
                <w:sz w:val="22"/>
                <w:lang w:val="en-US"/>
              </w:rPr>
              <w:t>X2</w:t>
            </w:r>
          </w:p>
        </w:tc>
        <w:tc>
          <w:tcPr>
            <w:tcW w:w="3949" w:type="dxa"/>
          </w:tcPr>
          <w:p w14:paraId="5FBCAA16" w14:textId="77777777" w:rsidR="00E31621" w:rsidRPr="00914961" w:rsidRDefault="00E31621" w:rsidP="00914961">
            <w:pPr>
              <w:ind w:firstLine="0"/>
              <w:rPr>
                <w:rFonts w:cs="Times New Roman"/>
                <w:sz w:val="22"/>
              </w:rPr>
            </w:pPr>
            <w:r w:rsidRPr="00914961">
              <w:rPr>
                <w:rFonts w:cs="Times New Roman"/>
                <w:sz w:val="22"/>
              </w:rPr>
              <w:t>Сумма всех обязательств/Суммарные активы</w:t>
            </w:r>
          </w:p>
        </w:tc>
        <w:tc>
          <w:tcPr>
            <w:tcW w:w="851" w:type="dxa"/>
          </w:tcPr>
          <w:p w14:paraId="63D6038E" w14:textId="77777777" w:rsidR="00E31621" w:rsidRPr="00914961" w:rsidRDefault="00E31621" w:rsidP="00914961">
            <w:pPr>
              <w:ind w:firstLine="0"/>
              <w:rPr>
                <w:rFonts w:cs="Times New Roman"/>
                <w:sz w:val="22"/>
                <w:lang w:val="en-US"/>
              </w:rPr>
            </w:pPr>
            <w:r w:rsidRPr="00914961">
              <w:rPr>
                <w:rFonts w:cs="Times New Roman"/>
                <w:sz w:val="22"/>
                <w:lang w:val="en-US"/>
              </w:rPr>
              <w:t>X34</w:t>
            </w:r>
          </w:p>
        </w:tc>
        <w:tc>
          <w:tcPr>
            <w:tcW w:w="3827" w:type="dxa"/>
          </w:tcPr>
          <w:p w14:paraId="24533834" w14:textId="77777777" w:rsidR="00E31621" w:rsidRPr="00914961" w:rsidRDefault="00E31621" w:rsidP="00914961">
            <w:pPr>
              <w:ind w:right="455" w:firstLine="0"/>
              <w:rPr>
                <w:sz w:val="22"/>
              </w:rPr>
            </w:pPr>
            <w:r w:rsidRPr="00914961">
              <w:rPr>
                <w:sz w:val="22"/>
              </w:rPr>
              <w:t>Операционные расходы/ Суммарные обязательства</w:t>
            </w:r>
          </w:p>
        </w:tc>
      </w:tr>
      <w:tr w:rsidR="007A3191" w:rsidRPr="00FD0ACD" w14:paraId="112EDA6E" w14:textId="77777777" w:rsidTr="00F13429">
        <w:tc>
          <w:tcPr>
            <w:tcW w:w="729" w:type="dxa"/>
          </w:tcPr>
          <w:p w14:paraId="3B5415C9" w14:textId="77777777" w:rsidR="00E31621" w:rsidRPr="00914961" w:rsidRDefault="00E31621" w:rsidP="00914961">
            <w:pPr>
              <w:ind w:firstLine="0"/>
              <w:rPr>
                <w:rFonts w:cs="Times New Roman"/>
                <w:sz w:val="22"/>
                <w:lang w:val="en-US"/>
              </w:rPr>
            </w:pPr>
            <w:r w:rsidRPr="00914961">
              <w:rPr>
                <w:rFonts w:cs="Times New Roman"/>
                <w:sz w:val="22"/>
              </w:rPr>
              <w:t>X3</w:t>
            </w:r>
          </w:p>
        </w:tc>
        <w:tc>
          <w:tcPr>
            <w:tcW w:w="3949" w:type="dxa"/>
          </w:tcPr>
          <w:p w14:paraId="23D48D1F" w14:textId="77777777" w:rsidR="00E31621" w:rsidRPr="00914961" w:rsidRDefault="00E31621" w:rsidP="00914961">
            <w:pPr>
              <w:ind w:firstLine="0"/>
              <w:rPr>
                <w:rFonts w:cs="Times New Roman"/>
                <w:sz w:val="22"/>
              </w:rPr>
            </w:pPr>
            <w:r w:rsidRPr="00914961">
              <w:rPr>
                <w:rFonts w:cs="Times New Roman"/>
                <w:sz w:val="22"/>
              </w:rPr>
              <w:t>Текущие активы/ Суммарные активы</w:t>
            </w:r>
          </w:p>
        </w:tc>
        <w:tc>
          <w:tcPr>
            <w:tcW w:w="851" w:type="dxa"/>
          </w:tcPr>
          <w:p w14:paraId="2C36B495" w14:textId="77777777" w:rsidR="00E31621" w:rsidRPr="00914961" w:rsidRDefault="00E31621" w:rsidP="00914961">
            <w:pPr>
              <w:ind w:firstLine="0"/>
              <w:rPr>
                <w:rFonts w:cs="Times New Roman"/>
                <w:sz w:val="22"/>
                <w:lang w:val="en-US"/>
              </w:rPr>
            </w:pPr>
            <w:r w:rsidRPr="00914961">
              <w:rPr>
                <w:rFonts w:cs="Times New Roman"/>
                <w:sz w:val="22"/>
              </w:rPr>
              <w:t>X35</w:t>
            </w:r>
          </w:p>
        </w:tc>
        <w:tc>
          <w:tcPr>
            <w:tcW w:w="3827" w:type="dxa"/>
          </w:tcPr>
          <w:p w14:paraId="49BA7532" w14:textId="77777777" w:rsidR="00E31621" w:rsidRPr="00914961" w:rsidRDefault="00E31621" w:rsidP="00914961">
            <w:pPr>
              <w:ind w:firstLine="0"/>
              <w:rPr>
                <w:sz w:val="22"/>
              </w:rPr>
            </w:pPr>
            <w:r w:rsidRPr="00914961">
              <w:rPr>
                <w:sz w:val="22"/>
              </w:rPr>
              <w:t>Прибыль от продаж/ Суммарные активы</w:t>
            </w:r>
          </w:p>
        </w:tc>
      </w:tr>
      <w:tr w:rsidR="007A3191" w14:paraId="4C5C8E4D" w14:textId="77777777" w:rsidTr="00F13429">
        <w:tc>
          <w:tcPr>
            <w:tcW w:w="729" w:type="dxa"/>
          </w:tcPr>
          <w:p w14:paraId="4D7E6A94" w14:textId="77777777" w:rsidR="00E31621" w:rsidRPr="00914961" w:rsidRDefault="00E31621" w:rsidP="00914961">
            <w:pPr>
              <w:ind w:firstLine="0"/>
              <w:rPr>
                <w:rFonts w:cs="Times New Roman"/>
                <w:sz w:val="22"/>
                <w:lang w:val="en-US"/>
              </w:rPr>
            </w:pPr>
            <w:r w:rsidRPr="00914961">
              <w:rPr>
                <w:rFonts w:cs="Times New Roman"/>
                <w:sz w:val="22"/>
                <w:lang w:val="en-US"/>
              </w:rPr>
              <w:t>X4</w:t>
            </w:r>
          </w:p>
        </w:tc>
        <w:tc>
          <w:tcPr>
            <w:tcW w:w="3949" w:type="dxa"/>
          </w:tcPr>
          <w:p w14:paraId="05CB8796" w14:textId="77777777" w:rsidR="00E31621" w:rsidRPr="00914961" w:rsidRDefault="00E31621" w:rsidP="00914961">
            <w:pPr>
              <w:ind w:firstLine="0"/>
              <w:rPr>
                <w:rFonts w:cs="Times New Roman"/>
                <w:sz w:val="22"/>
              </w:rPr>
            </w:pPr>
            <w:r w:rsidRPr="00914961">
              <w:rPr>
                <w:rFonts w:cs="Times New Roman"/>
                <w:sz w:val="22"/>
              </w:rPr>
              <w:t>Текущие активы/ Краткосрочные обязательства</w:t>
            </w:r>
          </w:p>
        </w:tc>
        <w:tc>
          <w:tcPr>
            <w:tcW w:w="851" w:type="dxa"/>
          </w:tcPr>
          <w:p w14:paraId="6C1D3478" w14:textId="77777777" w:rsidR="00E31621" w:rsidRPr="00914961" w:rsidRDefault="00E31621" w:rsidP="00914961">
            <w:pPr>
              <w:ind w:firstLine="0"/>
              <w:rPr>
                <w:rFonts w:cs="Times New Roman"/>
                <w:sz w:val="22"/>
                <w:lang w:val="en-US"/>
              </w:rPr>
            </w:pPr>
            <w:r w:rsidRPr="00914961">
              <w:rPr>
                <w:rFonts w:cs="Times New Roman"/>
                <w:sz w:val="22"/>
                <w:lang w:val="en-US"/>
              </w:rPr>
              <w:t>X36</w:t>
            </w:r>
          </w:p>
        </w:tc>
        <w:tc>
          <w:tcPr>
            <w:tcW w:w="3827" w:type="dxa"/>
          </w:tcPr>
          <w:p w14:paraId="3772DB87" w14:textId="77777777" w:rsidR="00E31621" w:rsidRPr="00914961" w:rsidRDefault="00E31621" w:rsidP="00914961">
            <w:pPr>
              <w:ind w:firstLine="0"/>
              <w:rPr>
                <w:sz w:val="22"/>
              </w:rPr>
            </w:pPr>
            <w:r w:rsidRPr="00914961">
              <w:rPr>
                <w:sz w:val="22"/>
              </w:rPr>
              <w:t>Суммарные продажи/ Суммарные активы</w:t>
            </w:r>
          </w:p>
        </w:tc>
      </w:tr>
      <w:tr w:rsidR="007A3191" w:rsidRPr="00B40FB8" w14:paraId="6A0A602D" w14:textId="77777777" w:rsidTr="00F13429">
        <w:tc>
          <w:tcPr>
            <w:tcW w:w="729" w:type="dxa"/>
          </w:tcPr>
          <w:p w14:paraId="15CC0C06" w14:textId="77777777" w:rsidR="00E31621" w:rsidRPr="00914961" w:rsidRDefault="00E31621" w:rsidP="00914961">
            <w:pPr>
              <w:ind w:firstLine="0"/>
              <w:rPr>
                <w:rFonts w:cs="Times New Roman"/>
                <w:sz w:val="22"/>
                <w:lang w:val="en-US"/>
              </w:rPr>
            </w:pPr>
            <w:r w:rsidRPr="00914961">
              <w:rPr>
                <w:rFonts w:cs="Times New Roman"/>
                <w:sz w:val="22"/>
                <w:lang w:val="en-US"/>
              </w:rPr>
              <w:t>X5</w:t>
            </w:r>
          </w:p>
        </w:tc>
        <w:tc>
          <w:tcPr>
            <w:tcW w:w="3949" w:type="dxa"/>
          </w:tcPr>
          <w:p w14:paraId="4FF5F2CF" w14:textId="53DFF632" w:rsidR="00E31621" w:rsidRPr="00914961" w:rsidRDefault="00E31621" w:rsidP="00914961">
            <w:pPr>
              <w:ind w:firstLine="0"/>
              <w:rPr>
                <w:rFonts w:cs="Times New Roman"/>
                <w:sz w:val="22"/>
              </w:rPr>
            </w:pPr>
            <w:r w:rsidRPr="00914961">
              <w:rPr>
                <w:rFonts w:cs="Times New Roman"/>
                <w:sz w:val="22"/>
              </w:rPr>
              <w:t xml:space="preserve">[(Наличные ДС + краткосрочные инвестиции + </w:t>
            </w:r>
            <w:r w:rsidRPr="00914961">
              <w:rPr>
                <w:sz w:val="22"/>
              </w:rPr>
              <w:t>дебиторская задолженность</w:t>
            </w:r>
            <w:r w:rsidRPr="00914961">
              <w:rPr>
                <w:rFonts w:cs="Times New Roman"/>
                <w:sz w:val="22"/>
              </w:rPr>
              <w:t xml:space="preserve"> - Краткосрочные обязательства)/ (операционные расходы - амортизация)]</w:t>
            </w:r>
          </w:p>
        </w:tc>
        <w:tc>
          <w:tcPr>
            <w:tcW w:w="851" w:type="dxa"/>
          </w:tcPr>
          <w:p w14:paraId="2970C49F" w14:textId="77777777" w:rsidR="00E31621" w:rsidRPr="00914961" w:rsidRDefault="00E31621" w:rsidP="00914961">
            <w:pPr>
              <w:ind w:firstLine="0"/>
              <w:rPr>
                <w:rFonts w:cs="Times New Roman"/>
                <w:sz w:val="22"/>
                <w:lang w:val="en-US"/>
              </w:rPr>
            </w:pPr>
            <w:r w:rsidRPr="00914961">
              <w:rPr>
                <w:rFonts w:cs="Times New Roman"/>
                <w:sz w:val="22"/>
                <w:lang w:val="en-US"/>
              </w:rPr>
              <w:t>X37</w:t>
            </w:r>
          </w:p>
        </w:tc>
        <w:tc>
          <w:tcPr>
            <w:tcW w:w="3827" w:type="dxa"/>
          </w:tcPr>
          <w:p w14:paraId="6633BDEF" w14:textId="77777777" w:rsidR="00E31621" w:rsidRPr="00914961" w:rsidRDefault="00E31621" w:rsidP="00914961">
            <w:pPr>
              <w:ind w:firstLine="0"/>
              <w:rPr>
                <w:sz w:val="22"/>
              </w:rPr>
            </w:pPr>
            <w:r w:rsidRPr="00914961">
              <w:rPr>
                <w:sz w:val="22"/>
              </w:rPr>
              <w:t>(Текущие активы – запасы)/ Долгосрочные обязательства</w:t>
            </w:r>
          </w:p>
        </w:tc>
      </w:tr>
      <w:tr w:rsidR="007A3191" w:rsidRPr="00B40FB8" w14:paraId="609DE6C3" w14:textId="77777777" w:rsidTr="00F13429">
        <w:tc>
          <w:tcPr>
            <w:tcW w:w="729" w:type="dxa"/>
          </w:tcPr>
          <w:p w14:paraId="2B187CD5" w14:textId="77777777" w:rsidR="00E31621" w:rsidRPr="00914961" w:rsidRDefault="00E31621" w:rsidP="00914961">
            <w:pPr>
              <w:ind w:firstLine="0"/>
              <w:rPr>
                <w:sz w:val="22"/>
                <w:lang w:val="en-US"/>
              </w:rPr>
            </w:pPr>
            <w:r w:rsidRPr="00914961">
              <w:rPr>
                <w:sz w:val="22"/>
                <w:lang w:val="en-US"/>
              </w:rPr>
              <w:t>X6</w:t>
            </w:r>
          </w:p>
        </w:tc>
        <w:tc>
          <w:tcPr>
            <w:tcW w:w="3949" w:type="dxa"/>
          </w:tcPr>
          <w:p w14:paraId="6579D317" w14:textId="77777777" w:rsidR="00E31621" w:rsidRPr="00914961" w:rsidRDefault="00E31621" w:rsidP="00914961">
            <w:pPr>
              <w:ind w:firstLine="0"/>
              <w:rPr>
                <w:sz w:val="22"/>
              </w:rPr>
            </w:pPr>
            <w:r w:rsidRPr="00914961">
              <w:rPr>
                <w:sz w:val="22"/>
              </w:rPr>
              <w:t xml:space="preserve">Нераспределенная прибыль/ </w:t>
            </w:r>
            <w:r w:rsidRPr="00914961">
              <w:rPr>
                <w:rFonts w:cs="Times New Roman"/>
                <w:sz w:val="22"/>
              </w:rPr>
              <w:t>Суммарные активы</w:t>
            </w:r>
          </w:p>
        </w:tc>
        <w:tc>
          <w:tcPr>
            <w:tcW w:w="851" w:type="dxa"/>
          </w:tcPr>
          <w:p w14:paraId="0DA3FFC9" w14:textId="77777777" w:rsidR="00E31621" w:rsidRPr="00914961" w:rsidRDefault="00E31621" w:rsidP="00914961">
            <w:pPr>
              <w:ind w:firstLine="0"/>
              <w:rPr>
                <w:sz w:val="22"/>
                <w:lang w:val="en-US"/>
              </w:rPr>
            </w:pPr>
            <w:r w:rsidRPr="00914961">
              <w:rPr>
                <w:sz w:val="22"/>
                <w:lang w:val="en-US"/>
              </w:rPr>
              <w:t>X38</w:t>
            </w:r>
          </w:p>
        </w:tc>
        <w:tc>
          <w:tcPr>
            <w:tcW w:w="3827" w:type="dxa"/>
          </w:tcPr>
          <w:p w14:paraId="6798811B" w14:textId="77777777" w:rsidR="00E31621" w:rsidRPr="00914961" w:rsidRDefault="00E31621" w:rsidP="00914961">
            <w:pPr>
              <w:ind w:firstLine="0"/>
              <w:rPr>
                <w:sz w:val="22"/>
              </w:rPr>
            </w:pPr>
            <w:r w:rsidRPr="00914961">
              <w:rPr>
                <w:sz w:val="22"/>
              </w:rPr>
              <w:t>(Постоянный капитал)/ Суммарные активы</w:t>
            </w:r>
          </w:p>
        </w:tc>
      </w:tr>
      <w:tr w:rsidR="007A3191" w14:paraId="6DB90996" w14:textId="77777777" w:rsidTr="00F13429">
        <w:tc>
          <w:tcPr>
            <w:tcW w:w="729" w:type="dxa"/>
          </w:tcPr>
          <w:p w14:paraId="24AAADA5" w14:textId="77777777" w:rsidR="00E31621" w:rsidRPr="00914961" w:rsidRDefault="00E31621" w:rsidP="00914961">
            <w:pPr>
              <w:ind w:firstLine="0"/>
              <w:rPr>
                <w:sz w:val="22"/>
                <w:lang w:val="en-US"/>
              </w:rPr>
            </w:pPr>
            <w:r w:rsidRPr="00914961">
              <w:rPr>
                <w:sz w:val="22"/>
                <w:lang w:val="en-US"/>
              </w:rPr>
              <w:t>X7</w:t>
            </w:r>
          </w:p>
        </w:tc>
        <w:tc>
          <w:tcPr>
            <w:tcW w:w="3949" w:type="dxa"/>
          </w:tcPr>
          <w:p w14:paraId="42D44E82" w14:textId="77777777" w:rsidR="00E31621" w:rsidRPr="00914961" w:rsidRDefault="00E31621" w:rsidP="00914961">
            <w:pPr>
              <w:ind w:firstLine="0"/>
              <w:rPr>
                <w:sz w:val="22"/>
              </w:rPr>
            </w:pPr>
            <w:r w:rsidRPr="00914961">
              <w:rPr>
                <w:sz w:val="22"/>
              </w:rPr>
              <w:t>Прибыль до налогов и процентов/ Суммарные активы</w:t>
            </w:r>
          </w:p>
        </w:tc>
        <w:tc>
          <w:tcPr>
            <w:tcW w:w="851" w:type="dxa"/>
          </w:tcPr>
          <w:p w14:paraId="65D4BA93" w14:textId="77777777" w:rsidR="00E31621" w:rsidRPr="00914961" w:rsidRDefault="00E31621" w:rsidP="00914961">
            <w:pPr>
              <w:ind w:firstLine="0"/>
              <w:rPr>
                <w:sz w:val="22"/>
                <w:lang w:val="en-US"/>
              </w:rPr>
            </w:pPr>
            <w:r w:rsidRPr="00914961">
              <w:rPr>
                <w:sz w:val="22"/>
                <w:lang w:val="en-US"/>
              </w:rPr>
              <w:t>X39</w:t>
            </w:r>
          </w:p>
        </w:tc>
        <w:tc>
          <w:tcPr>
            <w:tcW w:w="3827" w:type="dxa"/>
          </w:tcPr>
          <w:p w14:paraId="2D068214" w14:textId="77777777" w:rsidR="00E31621" w:rsidRPr="00914961" w:rsidRDefault="00E31621" w:rsidP="00914961">
            <w:pPr>
              <w:ind w:firstLine="0"/>
              <w:rPr>
                <w:sz w:val="22"/>
              </w:rPr>
            </w:pPr>
            <w:r w:rsidRPr="00914961">
              <w:rPr>
                <w:sz w:val="22"/>
              </w:rPr>
              <w:t>Прибыль от продаж/ продажи</w:t>
            </w:r>
          </w:p>
        </w:tc>
      </w:tr>
      <w:tr w:rsidR="007A3191" w:rsidRPr="00CE4E0B" w14:paraId="39EC0220" w14:textId="77777777" w:rsidTr="00F13429">
        <w:tc>
          <w:tcPr>
            <w:tcW w:w="729" w:type="dxa"/>
          </w:tcPr>
          <w:p w14:paraId="6EB1B4E7" w14:textId="77777777" w:rsidR="00E31621" w:rsidRPr="00914961" w:rsidRDefault="00E31621" w:rsidP="00914961">
            <w:pPr>
              <w:ind w:firstLine="0"/>
              <w:rPr>
                <w:sz w:val="22"/>
                <w:lang w:val="en-US"/>
              </w:rPr>
            </w:pPr>
            <w:r w:rsidRPr="00914961">
              <w:rPr>
                <w:sz w:val="22"/>
                <w:lang w:val="en-US"/>
              </w:rPr>
              <w:t>X8</w:t>
            </w:r>
          </w:p>
        </w:tc>
        <w:tc>
          <w:tcPr>
            <w:tcW w:w="3949" w:type="dxa"/>
          </w:tcPr>
          <w:p w14:paraId="3275F409" w14:textId="77777777" w:rsidR="00E31621" w:rsidRPr="00914961" w:rsidRDefault="00E31621" w:rsidP="00914961">
            <w:pPr>
              <w:ind w:firstLine="0"/>
              <w:rPr>
                <w:sz w:val="22"/>
              </w:rPr>
            </w:pPr>
            <w:r w:rsidRPr="00914961">
              <w:rPr>
                <w:sz w:val="22"/>
              </w:rPr>
              <w:t>Балансовая стоимость капитала/ Суммарные обязательства</w:t>
            </w:r>
          </w:p>
        </w:tc>
        <w:tc>
          <w:tcPr>
            <w:tcW w:w="851" w:type="dxa"/>
          </w:tcPr>
          <w:p w14:paraId="721FC952" w14:textId="77777777" w:rsidR="00E31621" w:rsidRPr="00914961" w:rsidRDefault="00E31621" w:rsidP="00914961">
            <w:pPr>
              <w:ind w:firstLine="0"/>
              <w:rPr>
                <w:sz w:val="22"/>
                <w:lang w:val="en-US"/>
              </w:rPr>
            </w:pPr>
            <w:r w:rsidRPr="00914961">
              <w:rPr>
                <w:sz w:val="22"/>
                <w:lang w:val="en-US"/>
              </w:rPr>
              <w:t>X40</w:t>
            </w:r>
          </w:p>
        </w:tc>
        <w:tc>
          <w:tcPr>
            <w:tcW w:w="3827" w:type="dxa"/>
          </w:tcPr>
          <w:p w14:paraId="487B36A4" w14:textId="77777777" w:rsidR="00E31621" w:rsidRPr="00914961" w:rsidRDefault="00E31621" w:rsidP="00914961">
            <w:pPr>
              <w:ind w:firstLine="0"/>
              <w:rPr>
                <w:sz w:val="22"/>
              </w:rPr>
            </w:pPr>
            <w:r w:rsidRPr="00914961">
              <w:rPr>
                <w:sz w:val="22"/>
              </w:rPr>
              <w:t>(Текущие активы – запасы – дебиторская задолженность)/ Краткосрочные обязательства</w:t>
            </w:r>
          </w:p>
        </w:tc>
      </w:tr>
      <w:tr w:rsidR="007A3191" w:rsidRPr="00CE4E0B" w14:paraId="3176B2AA" w14:textId="77777777" w:rsidTr="00F13429">
        <w:tc>
          <w:tcPr>
            <w:tcW w:w="729" w:type="dxa"/>
          </w:tcPr>
          <w:p w14:paraId="2E1A6995" w14:textId="77777777" w:rsidR="00E31621" w:rsidRPr="00914961" w:rsidRDefault="00E31621" w:rsidP="00914961">
            <w:pPr>
              <w:ind w:firstLine="0"/>
              <w:rPr>
                <w:sz w:val="22"/>
                <w:lang w:val="en-US"/>
              </w:rPr>
            </w:pPr>
            <w:r w:rsidRPr="00914961">
              <w:rPr>
                <w:sz w:val="22"/>
                <w:lang w:val="en-US"/>
              </w:rPr>
              <w:lastRenderedPageBreak/>
              <w:t>X9</w:t>
            </w:r>
          </w:p>
        </w:tc>
        <w:tc>
          <w:tcPr>
            <w:tcW w:w="3949" w:type="dxa"/>
          </w:tcPr>
          <w:p w14:paraId="46513871" w14:textId="77777777" w:rsidR="00E31621" w:rsidRPr="00914961" w:rsidRDefault="00E31621" w:rsidP="00914961">
            <w:pPr>
              <w:ind w:firstLine="0"/>
              <w:rPr>
                <w:sz w:val="22"/>
              </w:rPr>
            </w:pPr>
            <w:r w:rsidRPr="00914961">
              <w:rPr>
                <w:sz w:val="22"/>
              </w:rPr>
              <w:t>Продажи/ Суммарные активы</w:t>
            </w:r>
          </w:p>
        </w:tc>
        <w:tc>
          <w:tcPr>
            <w:tcW w:w="851" w:type="dxa"/>
          </w:tcPr>
          <w:p w14:paraId="34EF338C" w14:textId="77777777" w:rsidR="00E31621" w:rsidRPr="00914961" w:rsidRDefault="00E31621" w:rsidP="00914961">
            <w:pPr>
              <w:ind w:firstLine="0"/>
              <w:rPr>
                <w:sz w:val="22"/>
                <w:lang w:val="en-US"/>
              </w:rPr>
            </w:pPr>
            <w:r w:rsidRPr="00914961">
              <w:rPr>
                <w:sz w:val="22"/>
                <w:lang w:val="en-US"/>
              </w:rPr>
              <w:t>X41</w:t>
            </w:r>
          </w:p>
        </w:tc>
        <w:tc>
          <w:tcPr>
            <w:tcW w:w="3827" w:type="dxa"/>
          </w:tcPr>
          <w:p w14:paraId="57995C4C" w14:textId="77777777" w:rsidR="00E31621" w:rsidRPr="00914961" w:rsidRDefault="00E31621" w:rsidP="00914961">
            <w:pPr>
              <w:ind w:firstLine="0"/>
              <w:rPr>
                <w:sz w:val="22"/>
              </w:rPr>
            </w:pPr>
            <w:r w:rsidRPr="00914961">
              <w:rPr>
                <w:sz w:val="22"/>
              </w:rPr>
              <w:t>Суммарные обязательства</w:t>
            </w:r>
            <w:proofErr w:type="gramStart"/>
            <w:r w:rsidRPr="00914961">
              <w:rPr>
                <w:sz w:val="22"/>
              </w:rPr>
              <w:t>/(</w:t>
            </w:r>
            <w:proofErr w:type="gramEnd"/>
            <w:r w:rsidRPr="00914961">
              <w:rPr>
                <w:sz w:val="22"/>
              </w:rPr>
              <w:t>( Прибыль от операционной деятельности + амортизация) * (12/365))</w:t>
            </w:r>
          </w:p>
        </w:tc>
      </w:tr>
      <w:tr w:rsidR="007A3191" w14:paraId="74F64DD4" w14:textId="77777777" w:rsidTr="00F13429">
        <w:tc>
          <w:tcPr>
            <w:tcW w:w="729" w:type="dxa"/>
          </w:tcPr>
          <w:p w14:paraId="31B1028B" w14:textId="77777777" w:rsidR="00E31621" w:rsidRPr="00914961" w:rsidRDefault="00E31621" w:rsidP="00914961">
            <w:pPr>
              <w:ind w:firstLine="0"/>
              <w:rPr>
                <w:sz w:val="22"/>
                <w:lang w:val="en-US"/>
              </w:rPr>
            </w:pPr>
            <w:r w:rsidRPr="00914961">
              <w:rPr>
                <w:sz w:val="22"/>
                <w:lang w:val="en-US"/>
              </w:rPr>
              <w:t>X10</w:t>
            </w:r>
          </w:p>
        </w:tc>
        <w:tc>
          <w:tcPr>
            <w:tcW w:w="3949" w:type="dxa"/>
          </w:tcPr>
          <w:p w14:paraId="6EBB5FB7" w14:textId="77777777" w:rsidR="00E31621" w:rsidRPr="00914961" w:rsidRDefault="00E31621" w:rsidP="00914961">
            <w:pPr>
              <w:ind w:firstLine="0"/>
              <w:rPr>
                <w:sz w:val="22"/>
              </w:rPr>
            </w:pPr>
            <w:r w:rsidRPr="00914961">
              <w:rPr>
                <w:sz w:val="22"/>
              </w:rPr>
              <w:t>Капитал/ Суммарные активы</w:t>
            </w:r>
          </w:p>
        </w:tc>
        <w:tc>
          <w:tcPr>
            <w:tcW w:w="851" w:type="dxa"/>
          </w:tcPr>
          <w:p w14:paraId="2553EBCA" w14:textId="77777777" w:rsidR="00E31621" w:rsidRPr="00914961" w:rsidRDefault="00E31621" w:rsidP="00914961">
            <w:pPr>
              <w:ind w:firstLine="0"/>
              <w:rPr>
                <w:sz w:val="22"/>
                <w:lang w:val="en-US"/>
              </w:rPr>
            </w:pPr>
            <w:r w:rsidRPr="00914961">
              <w:rPr>
                <w:sz w:val="22"/>
                <w:lang w:val="en-US"/>
              </w:rPr>
              <w:t>X42</w:t>
            </w:r>
          </w:p>
        </w:tc>
        <w:tc>
          <w:tcPr>
            <w:tcW w:w="3827" w:type="dxa"/>
          </w:tcPr>
          <w:p w14:paraId="1F89650C" w14:textId="77777777" w:rsidR="00E31621" w:rsidRPr="00914961" w:rsidRDefault="00E31621" w:rsidP="00914961">
            <w:pPr>
              <w:ind w:firstLine="0"/>
              <w:rPr>
                <w:sz w:val="22"/>
              </w:rPr>
            </w:pPr>
            <w:r w:rsidRPr="00914961">
              <w:rPr>
                <w:sz w:val="22"/>
              </w:rPr>
              <w:t>Прибыль от операционной деятельности/ Продажи</w:t>
            </w:r>
          </w:p>
        </w:tc>
      </w:tr>
      <w:tr w:rsidR="007A3191" w:rsidRPr="00B40FB8" w14:paraId="6E7BC81D" w14:textId="77777777" w:rsidTr="00F13429">
        <w:tc>
          <w:tcPr>
            <w:tcW w:w="729" w:type="dxa"/>
          </w:tcPr>
          <w:p w14:paraId="2814C15E" w14:textId="77777777" w:rsidR="00E31621" w:rsidRPr="00914961" w:rsidRDefault="00E31621" w:rsidP="00914961">
            <w:pPr>
              <w:ind w:firstLine="0"/>
              <w:rPr>
                <w:sz w:val="22"/>
                <w:lang w:val="en-US"/>
              </w:rPr>
            </w:pPr>
            <w:r w:rsidRPr="00914961">
              <w:rPr>
                <w:sz w:val="22"/>
                <w:lang w:val="en-US"/>
              </w:rPr>
              <w:t>X11</w:t>
            </w:r>
          </w:p>
        </w:tc>
        <w:tc>
          <w:tcPr>
            <w:tcW w:w="3949" w:type="dxa"/>
          </w:tcPr>
          <w:p w14:paraId="3F4AF6A9" w14:textId="1971A324" w:rsidR="00E31621" w:rsidRPr="00914961" w:rsidRDefault="00E31621" w:rsidP="00914961">
            <w:pPr>
              <w:ind w:firstLine="0"/>
              <w:rPr>
                <w:sz w:val="22"/>
              </w:rPr>
            </w:pPr>
            <w:r w:rsidRPr="00914961">
              <w:rPr>
                <w:sz w:val="22"/>
              </w:rPr>
              <w:t>(Валовая прибыль + иные активы</w:t>
            </w:r>
            <w:r w:rsidR="00EF676F" w:rsidRPr="00914961">
              <w:rPr>
                <w:sz w:val="22"/>
              </w:rPr>
              <w:t xml:space="preserve"> и транзакции</w:t>
            </w:r>
            <w:r w:rsidRPr="00914961">
              <w:rPr>
                <w:sz w:val="22"/>
              </w:rPr>
              <w:t xml:space="preserve"> + финансовые затраты)/ Суммарные активы</w:t>
            </w:r>
          </w:p>
        </w:tc>
        <w:tc>
          <w:tcPr>
            <w:tcW w:w="851" w:type="dxa"/>
          </w:tcPr>
          <w:p w14:paraId="39E57E1F" w14:textId="77777777" w:rsidR="00E31621" w:rsidRPr="00914961" w:rsidRDefault="00E31621" w:rsidP="00914961">
            <w:pPr>
              <w:ind w:firstLine="0"/>
              <w:rPr>
                <w:sz w:val="22"/>
                <w:lang w:val="en-US"/>
              </w:rPr>
            </w:pPr>
            <w:r w:rsidRPr="00914961">
              <w:rPr>
                <w:sz w:val="22"/>
                <w:lang w:val="en-US"/>
              </w:rPr>
              <w:t>X43</w:t>
            </w:r>
          </w:p>
        </w:tc>
        <w:tc>
          <w:tcPr>
            <w:tcW w:w="3827" w:type="dxa"/>
          </w:tcPr>
          <w:p w14:paraId="3424451A" w14:textId="77777777" w:rsidR="00E31621" w:rsidRPr="00914961" w:rsidRDefault="00E31621" w:rsidP="00914961">
            <w:pPr>
              <w:ind w:firstLine="0"/>
              <w:rPr>
                <w:sz w:val="22"/>
              </w:rPr>
            </w:pPr>
            <w:r w:rsidRPr="00914961">
              <w:rPr>
                <w:sz w:val="22"/>
              </w:rPr>
              <w:t>ротация дебиторской задолженности + товарооборот (в днях)</w:t>
            </w:r>
          </w:p>
        </w:tc>
      </w:tr>
      <w:tr w:rsidR="007A3191" w:rsidRPr="00B40FB8" w14:paraId="5D5137FC" w14:textId="77777777" w:rsidTr="00F13429">
        <w:tc>
          <w:tcPr>
            <w:tcW w:w="729" w:type="dxa"/>
          </w:tcPr>
          <w:p w14:paraId="1DB9004A" w14:textId="77777777" w:rsidR="00E31621" w:rsidRPr="00914961" w:rsidRDefault="00E31621" w:rsidP="00914961">
            <w:pPr>
              <w:ind w:firstLine="0"/>
              <w:rPr>
                <w:sz w:val="22"/>
                <w:lang w:val="en-US"/>
              </w:rPr>
            </w:pPr>
            <w:r w:rsidRPr="00914961">
              <w:rPr>
                <w:sz w:val="22"/>
              </w:rPr>
              <w:t>X12</w:t>
            </w:r>
          </w:p>
        </w:tc>
        <w:tc>
          <w:tcPr>
            <w:tcW w:w="3949" w:type="dxa"/>
          </w:tcPr>
          <w:p w14:paraId="5D4CE52E" w14:textId="77777777" w:rsidR="00E31621" w:rsidRPr="00914961" w:rsidRDefault="00E31621" w:rsidP="00914961">
            <w:pPr>
              <w:ind w:firstLine="0"/>
              <w:rPr>
                <w:sz w:val="22"/>
              </w:rPr>
            </w:pPr>
            <w:r w:rsidRPr="00914961">
              <w:rPr>
                <w:sz w:val="22"/>
              </w:rPr>
              <w:t>Валовая прибыль/ Краткосрочные обязательства</w:t>
            </w:r>
          </w:p>
        </w:tc>
        <w:tc>
          <w:tcPr>
            <w:tcW w:w="851" w:type="dxa"/>
          </w:tcPr>
          <w:p w14:paraId="6A010ECB" w14:textId="77777777" w:rsidR="00E31621" w:rsidRPr="00914961" w:rsidRDefault="00E31621" w:rsidP="00914961">
            <w:pPr>
              <w:ind w:firstLine="0"/>
              <w:rPr>
                <w:sz w:val="22"/>
                <w:lang w:val="en-US"/>
              </w:rPr>
            </w:pPr>
            <w:r w:rsidRPr="00914961">
              <w:rPr>
                <w:sz w:val="22"/>
              </w:rPr>
              <w:t>X44</w:t>
            </w:r>
          </w:p>
        </w:tc>
        <w:tc>
          <w:tcPr>
            <w:tcW w:w="3827" w:type="dxa"/>
          </w:tcPr>
          <w:p w14:paraId="45A16FF7" w14:textId="77777777" w:rsidR="00E31621" w:rsidRPr="00914961" w:rsidRDefault="00E31621" w:rsidP="00914961">
            <w:pPr>
              <w:ind w:firstLine="0"/>
              <w:rPr>
                <w:sz w:val="22"/>
              </w:rPr>
            </w:pPr>
            <w:r w:rsidRPr="00914961">
              <w:rPr>
                <w:sz w:val="22"/>
              </w:rPr>
              <w:t>(дебиторская задолженность * 365) / Продажи</w:t>
            </w:r>
          </w:p>
        </w:tc>
      </w:tr>
      <w:tr w:rsidR="007A3191" w14:paraId="75F903E7" w14:textId="77777777" w:rsidTr="00F13429">
        <w:tc>
          <w:tcPr>
            <w:tcW w:w="729" w:type="dxa"/>
          </w:tcPr>
          <w:p w14:paraId="0FDDB5E9" w14:textId="77777777" w:rsidR="00E31621" w:rsidRPr="00914961" w:rsidRDefault="00E31621" w:rsidP="00914961">
            <w:pPr>
              <w:ind w:firstLine="0"/>
              <w:rPr>
                <w:sz w:val="22"/>
                <w:lang w:val="en-US"/>
              </w:rPr>
            </w:pPr>
            <w:r w:rsidRPr="00914961">
              <w:rPr>
                <w:sz w:val="22"/>
                <w:lang w:val="en-US"/>
              </w:rPr>
              <w:t>X13</w:t>
            </w:r>
          </w:p>
        </w:tc>
        <w:tc>
          <w:tcPr>
            <w:tcW w:w="3949" w:type="dxa"/>
          </w:tcPr>
          <w:p w14:paraId="47986CAF" w14:textId="77777777" w:rsidR="00E31621" w:rsidRPr="00914961" w:rsidRDefault="00E31621" w:rsidP="00914961">
            <w:pPr>
              <w:ind w:firstLine="0"/>
              <w:rPr>
                <w:sz w:val="22"/>
              </w:rPr>
            </w:pPr>
            <w:r w:rsidRPr="00914961">
              <w:rPr>
                <w:sz w:val="22"/>
                <w:lang w:val="en-US"/>
              </w:rPr>
              <w:t>(</w:t>
            </w:r>
            <w:r w:rsidRPr="00914961">
              <w:rPr>
                <w:sz w:val="22"/>
              </w:rPr>
              <w:t>Валовая прибыль + амортизация</w:t>
            </w:r>
            <w:r w:rsidRPr="00914961">
              <w:rPr>
                <w:sz w:val="22"/>
                <w:lang w:val="en-US"/>
              </w:rPr>
              <w:t>)</w:t>
            </w:r>
            <w:r w:rsidRPr="00914961">
              <w:rPr>
                <w:sz w:val="22"/>
              </w:rPr>
              <w:t xml:space="preserve"> / Продажи</w:t>
            </w:r>
          </w:p>
        </w:tc>
        <w:tc>
          <w:tcPr>
            <w:tcW w:w="851" w:type="dxa"/>
          </w:tcPr>
          <w:p w14:paraId="3D8E4287" w14:textId="77777777" w:rsidR="00E31621" w:rsidRPr="00914961" w:rsidRDefault="00E31621" w:rsidP="00914961">
            <w:pPr>
              <w:ind w:firstLine="0"/>
              <w:rPr>
                <w:sz w:val="22"/>
                <w:lang w:val="en-US"/>
              </w:rPr>
            </w:pPr>
            <w:r w:rsidRPr="00914961">
              <w:rPr>
                <w:sz w:val="22"/>
                <w:lang w:val="en-US"/>
              </w:rPr>
              <w:t>X45</w:t>
            </w:r>
          </w:p>
        </w:tc>
        <w:tc>
          <w:tcPr>
            <w:tcW w:w="3827" w:type="dxa"/>
          </w:tcPr>
          <w:p w14:paraId="159AFD6D" w14:textId="77777777" w:rsidR="00E31621" w:rsidRPr="00914961" w:rsidRDefault="00E31621" w:rsidP="00914961">
            <w:pPr>
              <w:ind w:firstLine="0"/>
              <w:rPr>
                <w:sz w:val="22"/>
              </w:rPr>
            </w:pPr>
            <w:r w:rsidRPr="00914961">
              <w:rPr>
                <w:sz w:val="22"/>
              </w:rPr>
              <w:t>Чистая прибыль/ запасы</w:t>
            </w:r>
          </w:p>
        </w:tc>
      </w:tr>
      <w:tr w:rsidR="007A3191" w:rsidRPr="00B40FB8" w14:paraId="7FDCA237" w14:textId="77777777" w:rsidTr="00F13429">
        <w:tc>
          <w:tcPr>
            <w:tcW w:w="729" w:type="dxa"/>
          </w:tcPr>
          <w:p w14:paraId="6D17B5CB" w14:textId="77777777" w:rsidR="00E31621" w:rsidRPr="00914961" w:rsidRDefault="00E31621" w:rsidP="00914961">
            <w:pPr>
              <w:ind w:firstLine="0"/>
              <w:rPr>
                <w:sz w:val="22"/>
                <w:lang w:val="en-US"/>
              </w:rPr>
            </w:pPr>
            <w:r w:rsidRPr="00914961">
              <w:rPr>
                <w:sz w:val="22"/>
                <w:lang w:val="en-US"/>
              </w:rPr>
              <w:t>X14</w:t>
            </w:r>
          </w:p>
        </w:tc>
        <w:tc>
          <w:tcPr>
            <w:tcW w:w="3949" w:type="dxa"/>
          </w:tcPr>
          <w:p w14:paraId="41A616C5" w14:textId="77777777" w:rsidR="00E31621" w:rsidRPr="00914961" w:rsidRDefault="00E31621" w:rsidP="00914961">
            <w:pPr>
              <w:ind w:firstLine="0"/>
              <w:rPr>
                <w:sz w:val="22"/>
              </w:rPr>
            </w:pPr>
            <w:r w:rsidRPr="00914961">
              <w:rPr>
                <w:sz w:val="22"/>
              </w:rPr>
              <w:t>(Валовая прибыль + выплаты по кредиту)/ Суммарные активы</w:t>
            </w:r>
          </w:p>
        </w:tc>
        <w:tc>
          <w:tcPr>
            <w:tcW w:w="851" w:type="dxa"/>
          </w:tcPr>
          <w:p w14:paraId="1BC45E4F" w14:textId="77777777" w:rsidR="00E31621" w:rsidRPr="00914961" w:rsidRDefault="00E31621" w:rsidP="00914961">
            <w:pPr>
              <w:ind w:firstLine="0"/>
              <w:rPr>
                <w:sz w:val="22"/>
                <w:lang w:val="en-US"/>
              </w:rPr>
            </w:pPr>
            <w:r w:rsidRPr="00914961">
              <w:rPr>
                <w:sz w:val="22"/>
                <w:lang w:val="en-US"/>
              </w:rPr>
              <w:t>X46</w:t>
            </w:r>
          </w:p>
        </w:tc>
        <w:tc>
          <w:tcPr>
            <w:tcW w:w="3827" w:type="dxa"/>
          </w:tcPr>
          <w:p w14:paraId="5762AEE6" w14:textId="77777777" w:rsidR="00E31621" w:rsidRPr="00914961" w:rsidRDefault="00E31621" w:rsidP="00914961">
            <w:pPr>
              <w:ind w:firstLine="0"/>
              <w:rPr>
                <w:sz w:val="22"/>
              </w:rPr>
            </w:pPr>
            <w:r w:rsidRPr="00914961">
              <w:rPr>
                <w:sz w:val="22"/>
              </w:rPr>
              <w:t>(Текущие активы - запасы) /Краткосрочные обязательства</w:t>
            </w:r>
          </w:p>
        </w:tc>
      </w:tr>
      <w:tr w:rsidR="007A3191" w:rsidRPr="00B40FB8" w14:paraId="1A9B0A04" w14:textId="77777777" w:rsidTr="00F13429">
        <w:tc>
          <w:tcPr>
            <w:tcW w:w="729" w:type="dxa"/>
          </w:tcPr>
          <w:p w14:paraId="4E481110" w14:textId="77777777" w:rsidR="00E31621" w:rsidRPr="00914961" w:rsidRDefault="00E31621" w:rsidP="00914961">
            <w:pPr>
              <w:ind w:firstLine="0"/>
              <w:rPr>
                <w:sz w:val="22"/>
                <w:lang w:val="en-US"/>
              </w:rPr>
            </w:pPr>
            <w:r w:rsidRPr="00914961">
              <w:rPr>
                <w:sz w:val="22"/>
                <w:lang w:val="en-US"/>
              </w:rPr>
              <w:t>X15</w:t>
            </w:r>
          </w:p>
        </w:tc>
        <w:tc>
          <w:tcPr>
            <w:tcW w:w="3949" w:type="dxa"/>
          </w:tcPr>
          <w:p w14:paraId="3DC38108" w14:textId="77777777" w:rsidR="00E31621" w:rsidRPr="00914961" w:rsidRDefault="00E31621" w:rsidP="00914961">
            <w:pPr>
              <w:ind w:firstLine="0"/>
              <w:rPr>
                <w:sz w:val="22"/>
              </w:rPr>
            </w:pPr>
            <w:r w:rsidRPr="00914961">
              <w:rPr>
                <w:sz w:val="22"/>
              </w:rPr>
              <w:t>(Суммарные обязательства * 365)/ (Валовая прибыль + амортизация)</w:t>
            </w:r>
          </w:p>
        </w:tc>
        <w:tc>
          <w:tcPr>
            <w:tcW w:w="851" w:type="dxa"/>
          </w:tcPr>
          <w:p w14:paraId="1039F12B" w14:textId="77777777" w:rsidR="00E31621" w:rsidRPr="00914961" w:rsidRDefault="00E31621" w:rsidP="00914961">
            <w:pPr>
              <w:ind w:firstLine="0"/>
              <w:rPr>
                <w:sz w:val="22"/>
                <w:lang w:val="en-US"/>
              </w:rPr>
            </w:pPr>
            <w:r w:rsidRPr="00914961">
              <w:rPr>
                <w:sz w:val="22"/>
                <w:lang w:val="en-US"/>
              </w:rPr>
              <w:t>X47</w:t>
            </w:r>
          </w:p>
        </w:tc>
        <w:tc>
          <w:tcPr>
            <w:tcW w:w="3827" w:type="dxa"/>
          </w:tcPr>
          <w:p w14:paraId="19E5A942" w14:textId="77777777" w:rsidR="00E31621" w:rsidRPr="00914961" w:rsidRDefault="00E31621" w:rsidP="00914961">
            <w:pPr>
              <w:ind w:firstLine="0"/>
              <w:rPr>
                <w:sz w:val="22"/>
              </w:rPr>
            </w:pPr>
            <w:r w:rsidRPr="00914961">
              <w:rPr>
                <w:sz w:val="22"/>
              </w:rPr>
              <w:t>(Запасы * 365)/ Издержки проданной продукции</w:t>
            </w:r>
          </w:p>
        </w:tc>
      </w:tr>
      <w:tr w:rsidR="007A3191" w:rsidRPr="00CE4E0B" w14:paraId="0B622A77" w14:textId="77777777" w:rsidTr="00F13429">
        <w:tc>
          <w:tcPr>
            <w:tcW w:w="729" w:type="dxa"/>
          </w:tcPr>
          <w:p w14:paraId="48DC0867" w14:textId="77777777" w:rsidR="00E31621" w:rsidRPr="00914961" w:rsidRDefault="00E31621" w:rsidP="00914961">
            <w:pPr>
              <w:ind w:firstLine="0"/>
              <w:rPr>
                <w:sz w:val="22"/>
                <w:lang w:val="en-US"/>
              </w:rPr>
            </w:pPr>
            <w:r w:rsidRPr="00914961">
              <w:rPr>
                <w:sz w:val="22"/>
                <w:lang w:val="en-US"/>
              </w:rPr>
              <w:t>X16</w:t>
            </w:r>
          </w:p>
        </w:tc>
        <w:tc>
          <w:tcPr>
            <w:tcW w:w="3949" w:type="dxa"/>
          </w:tcPr>
          <w:p w14:paraId="3C3B462A" w14:textId="77777777" w:rsidR="00E31621" w:rsidRPr="00914961" w:rsidRDefault="00E31621" w:rsidP="00914961">
            <w:pPr>
              <w:ind w:firstLine="0"/>
              <w:rPr>
                <w:sz w:val="22"/>
              </w:rPr>
            </w:pPr>
            <w:r w:rsidRPr="00914961">
              <w:rPr>
                <w:sz w:val="22"/>
              </w:rPr>
              <w:t>(Валовая прибыль + амортизация)/ Суммарные обязательства</w:t>
            </w:r>
          </w:p>
        </w:tc>
        <w:tc>
          <w:tcPr>
            <w:tcW w:w="851" w:type="dxa"/>
          </w:tcPr>
          <w:p w14:paraId="48FF7E91" w14:textId="77777777" w:rsidR="00E31621" w:rsidRPr="00914961" w:rsidRDefault="00E31621" w:rsidP="00914961">
            <w:pPr>
              <w:ind w:firstLine="0"/>
              <w:rPr>
                <w:sz w:val="22"/>
                <w:lang w:val="en-US"/>
              </w:rPr>
            </w:pPr>
            <w:r w:rsidRPr="00914961">
              <w:rPr>
                <w:sz w:val="22"/>
                <w:lang w:val="en-US"/>
              </w:rPr>
              <w:t>X48</w:t>
            </w:r>
          </w:p>
        </w:tc>
        <w:tc>
          <w:tcPr>
            <w:tcW w:w="3827" w:type="dxa"/>
          </w:tcPr>
          <w:p w14:paraId="0CA75B31" w14:textId="77777777" w:rsidR="00E31621" w:rsidRPr="00914961" w:rsidRDefault="00E31621" w:rsidP="00914961">
            <w:pPr>
              <w:ind w:firstLine="0"/>
              <w:rPr>
                <w:sz w:val="22"/>
              </w:rPr>
            </w:pPr>
            <w:r w:rsidRPr="00914961">
              <w:rPr>
                <w:sz w:val="22"/>
              </w:rPr>
              <w:t>прибыль до вычета процентов, налогов и амортизации (Прибыль от операционной деятельности – амортизация) / Суммарные активы</w:t>
            </w:r>
          </w:p>
        </w:tc>
      </w:tr>
      <w:tr w:rsidR="007A3191" w:rsidRPr="00CE4E0B" w14:paraId="6C04E099" w14:textId="77777777" w:rsidTr="00F13429">
        <w:tc>
          <w:tcPr>
            <w:tcW w:w="729" w:type="dxa"/>
          </w:tcPr>
          <w:p w14:paraId="5003CB88" w14:textId="77777777" w:rsidR="00E31621" w:rsidRPr="00914961" w:rsidRDefault="00E31621" w:rsidP="00914961">
            <w:pPr>
              <w:ind w:firstLine="0"/>
              <w:rPr>
                <w:sz w:val="22"/>
                <w:lang w:val="en-US"/>
              </w:rPr>
            </w:pPr>
            <w:r w:rsidRPr="00914961">
              <w:rPr>
                <w:sz w:val="22"/>
                <w:lang w:val="en-US"/>
              </w:rPr>
              <w:t>X17</w:t>
            </w:r>
          </w:p>
        </w:tc>
        <w:tc>
          <w:tcPr>
            <w:tcW w:w="3949" w:type="dxa"/>
          </w:tcPr>
          <w:p w14:paraId="3CA3F201" w14:textId="77777777" w:rsidR="00E31621" w:rsidRPr="00914961" w:rsidRDefault="00E31621" w:rsidP="00914961">
            <w:pPr>
              <w:ind w:firstLine="0"/>
              <w:rPr>
                <w:sz w:val="22"/>
              </w:rPr>
            </w:pPr>
            <w:r w:rsidRPr="00914961">
              <w:rPr>
                <w:sz w:val="22"/>
              </w:rPr>
              <w:t>Суммарные активы/ суммарные обязательства</w:t>
            </w:r>
          </w:p>
        </w:tc>
        <w:tc>
          <w:tcPr>
            <w:tcW w:w="851" w:type="dxa"/>
          </w:tcPr>
          <w:p w14:paraId="7887E2C8" w14:textId="77777777" w:rsidR="00E31621" w:rsidRPr="00914961" w:rsidRDefault="00E31621" w:rsidP="00914961">
            <w:pPr>
              <w:ind w:firstLine="0"/>
              <w:rPr>
                <w:sz w:val="22"/>
                <w:lang w:val="en-US"/>
              </w:rPr>
            </w:pPr>
            <w:r w:rsidRPr="00914961">
              <w:rPr>
                <w:sz w:val="22"/>
                <w:lang w:val="en-US"/>
              </w:rPr>
              <w:t>X49</w:t>
            </w:r>
          </w:p>
        </w:tc>
        <w:tc>
          <w:tcPr>
            <w:tcW w:w="3827" w:type="dxa"/>
          </w:tcPr>
          <w:p w14:paraId="10140B5E" w14:textId="77777777" w:rsidR="00E31621" w:rsidRPr="00914961" w:rsidRDefault="00E31621" w:rsidP="00914961">
            <w:pPr>
              <w:ind w:firstLine="0"/>
              <w:rPr>
                <w:sz w:val="22"/>
              </w:rPr>
            </w:pPr>
            <w:r w:rsidRPr="00914961">
              <w:rPr>
                <w:sz w:val="22"/>
              </w:rPr>
              <w:t>прибыль до вычета процентов, налогов и амортизации (Прибыль от операционной деятельности – амортизация) / Продажи</w:t>
            </w:r>
          </w:p>
        </w:tc>
      </w:tr>
      <w:tr w:rsidR="007A3191" w14:paraId="644B7398" w14:textId="77777777" w:rsidTr="00F13429">
        <w:tc>
          <w:tcPr>
            <w:tcW w:w="729" w:type="dxa"/>
          </w:tcPr>
          <w:p w14:paraId="12294A6A" w14:textId="77777777" w:rsidR="00E31621" w:rsidRPr="00914961" w:rsidRDefault="00E31621" w:rsidP="00914961">
            <w:pPr>
              <w:ind w:firstLine="0"/>
              <w:rPr>
                <w:sz w:val="22"/>
                <w:lang w:val="en-US"/>
              </w:rPr>
            </w:pPr>
            <w:r w:rsidRPr="00914961">
              <w:rPr>
                <w:sz w:val="22"/>
                <w:lang w:val="en-US"/>
              </w:rPr>
              <w:t>X18</w:t>
            </w:r>
          </w:p>
        </w:tc>
        <w:tc>
          <w:tcPr>
            <w:tcW w:w="3949" w:type="dxa"/>
          </w:tcPr>
          <w:p w14:paraId="55188FA9" w14:textId="77777777" w:rsidR="00E31621" w:rsidRPr="00914961" w:rsidRDefault="00E31621" w:rsidP="00914961">
            <w:pPr>
              <w:ind w:firstLine="0"/>
              <w:rPr>
                <w:sz w:val="22"/>
              </w:rPr>
            </w:pPr>
            <w:r w:rsidRPr="00914961">
              <w:rPr>
                <w:sz w:val="22"/>
              </w:rPr>
              <w:t>Валовая прибыль/ Суммарные активы</w:t>
            </w:r>
          </w:p>
        </w:tc>
        <w:tc>
          <w:tcPr>
            <w:tcW w:w="851" w:type="dxa"/>
          </w:tcPr>
          <w:p w14:paraId="2A4C275A" w14:textId="77777777" w:rsidR="00E31621" w:rsidRPr="00914961" w:rsidRDefault="00E31621" w:rsidP="00914961">
            <w:pPr>
              <w:ind w:firstLine="0"/>
              <w:rPr>
                <w:sz w:val="22"/>
                <w:lang w:val="en-US"/>
              </w:rPr>
            </w:pPr>
            <w:r w:rsidRPr="00914961">
              <w:rPr>
                <w:sz w:val="22"/>
                <w:lang w:val="en-US"/>
              </w:rPr>
              <w:t>X50</w:t>
            </w:r>
          </w:p>
        </w:tc>
        <w:tc>
          <w:tcPr>
            <w:tcW w:w="3827" w:type="dxa"/>
          </w:tcPr>
          <w:p w14:paraId="468E832F" w14:textId="77777777" w:rsidR="00E31621" w:rsidRPr="00914961" w:rsidRDefault="00E31621" w:rsidP="00914961">
            <w:pPr>
              <w:ind w:firstLine="0"/>
              <w:rPr>
                <w:sz w:val="22"/>
              </w:rPr>
            </w:pPr>
            <w:r w:rsidRPr="00914961">
              <w:rPr>
                <w:sz w:val="22"/>
              </w:rPr>
              <w:t>Текущие активы/ Суммарные обязательства</w:t>
            </w:r>
          </w:p>
        </w:tc>
      </w:tr>
      <w:tr w:rsidR="007A3191" w14:paraId="64F28205" w14:textId="77777777" w:rsidTr="00F13429">
        <w:tc>
          <w:tcPr>
            <w:tcW w:w="729" w:type="dxa"/>
          </w:tcPr>
          <w:p w14:paraId="3D9E8009" w14:textId="77777777" w:rsidR="00E31621" w:rsidRPr="00914961" w:rsidRDefault="00E31621" w:rsidP="00914961">
            <w:pPr>
              <w:ind w:firstLine="0"/>
              <w:rPr>
                <w:sz w:val="22"/>
                <w:lang w:val="en-US"/>
              </w:rPr>
            </w:pPr>
            <w:r w:rsidRPr="00914961">
              <w:rPr>
                <w:sz w:val="22"/>
                <w:lang w:val="en-US"/>
              </w:rPr>
              <w:t>X19</w:t>
            </w:r>
          </w:p>
        </w:tc>
        <w:tc>
          <w:tcPr>
            <w:tcW w:w="3949" w:type="dxa"/>
          </w:tcPr>
          <w:p w14:paraId="04A2AFBE" w14:textId="77777777" w:rsidR="00E31621" w:rsidRPr="00914961" w:rsidRDefault="00E31621" w:rsidP="00914961">
            <w:pPr>
              <w:ind w:firstLine="0"/>
              <w:rPr>
                <w:sz w:val="22"/>
              </w:rPr>
            </w:pPr>
            <w:r w:rsidRPr="00914961">
              <w:rPr>
                <w:sz w:val="22"/>
              </w:rPr>
              <w:t>Валовая прибыль/ Продажи</w:t>
            </w:r>
          </w:p>
        </w:tc>
        <w:tc>
          <w:tcPr>
            <w:tcW w:w="851" w:type="dxa"/>
          </w:tcPr>
          <w:p w14:paraId="703CB0A9" w14:textId="77777777" w:rsidR="00E31621" w:rsidRPr="00914961" w:rsidRDefault="00E31621" w:rsidP="00914961">
            <w:pPr>
              <w:ind w:firstLine="0"/>
              <w:rPr>
                <w:sz w:val="22"/>
                <w:lang w:val="en-US"/>
              </w:rPr>
            </w:pPr>
            <w:r w:rsidRPr="00914961">
              <w:rPr>
                <w:sz w:val="22"/>
                <w:lang w:val="en-US"/>
              </w:rPr>
              <w:t>X51</w:t>
            </w:r>
          </w:p>
        </w:tc>
        <w:tc>
          <w:tcPr>
            <w:tcW w:w="3827" w:type="dxa"/>
          </w:tcPr>
          <w:p w14:paraId="63523CC7" w14:textId="77777777" w:rsidR="00E31621" w:rsidRPr="00914961" w:rsidRDefault="00E31621" w:rsidP="00914961">
            <w:pPr>
              <w:ind w:firstLine="0"/>
              <w:rPr>
                <w:sz w:val="22"/>
              </w:rPr>
            </w:pPr>
            <w:r w:rsidRPr="00914961">
              <w:rPr>
                <w:sz w:val="22"/>
              </w:rPr>
              <w:t>Краткосрочные обязательства/ Суммарные активы</w:t>
            </w:r>
          </w:p>
        </w:tc>
      </w:tr>
      <w:tr w:rsidR="007A3191" w:rsidRPr="00CE4E0B" w14:paraId="7FE4A421" w14:textId="77777777" w:rsidTr="00F13429">
        <w:tc>
          <w:tcPr>
            <w:tcW w:w="729" w:type="dxa"/>
          </w:tcPr>
          <w:p w14:paraId="4672F0F4" w14:textId="77777777" w:rsidR="00E31621" w:rsidRPr="00914961" w:rsidRDefault="00E31621" w:rsidP="00914961">
            <w:pPr>
              <w:ind w:firstLine="0"/>
              <w:rPr>
                <w:sz w:val="22"/>
              </w:rPr>
            </w:pPr>
            <w:r w:rsidRPr="00914961">
              <w:rPr>
                <w:sz w:val="22"/>
                <w:lang w:val="en-US"/>
              </w:rPr>
              <w:t>X</w:t>
            </w:r>
            <w:r w:rsidRPr="00914961">
              <w:rPr>
                <w:sz w:val="22"/>
              </w:rPr>
              <w:t>20</w:t>
            </w:r>
          </w:p>
        </w:tc>
        <w:tc>
          <w:tcPr>
            <w:tcW w:w="3949" w:type="dxa"/>
          </w:tcPr>
          <w:p w14:paraId="42929323" w14:textId="77777777" w:rsidR="00E31621" w:rsidRPr="00914961" w:rsidRDefault="00E31621" w:rsidP="00914961">
            <w:pPr>
              <w:ind w:firstLine="0"/>
              <w:rPr>
                <w:sz w:val="22"/>
              </w:rPr>
            </w:pPr>
            <w:r w:rsidRPr="00914961">
              <w:rPr>
                <w:sz w:val="22"/>
              </w:rPr>
              <w:t>(Инвентарь * 365) / Продажи</w:t>
            </w:r>
          </w:p>
        </w:tc>
        <w:tc>
          <w:tcPr>
            <w:tcW w:w="851" w:type="dxa"/>
          </w:tcPr>
          <w:p w14:paraId="0C237F08" w14:textId="77777777" w:rsidR="00E31621" w:rsidRPr="00914961" w:rsidRDefault="00E31621" w:rsidP="00914961">
            <w:pPr>
              <w:ind w:firstLine="0"/>
              <w:rPr>
                <w:sz w:val="22"/>
              </w:rPr>
            </w:pPr>
            <w:r w:rsidRPr="00914961">
              <w:rPr>
                <w:sz w:val="22"/>
                <w:lang w:val="en-US"/>
              </w:rPr>
              <w:t>X</w:t>
            </w:r>
            <w:r w:rsidRPr="00914961">
              <w:rPr>
                <w:sz w:val="22"/>
              </w:rPr>
              <w:t>52</w:t>
            </w:r>
          </w:p>
        </w:tc>
        <w:tc>
          <w:tcPr>
            <w:tcW w:w="3827" w:type="dxa"/>
          </w:tcPr>
          <w:p w14:paraId="48CD1D2A" w14:textId="77777777" w:rsidR="00E31621" w:rsidRPr="00914961" w:rsidRDefault="00E31621" w:rsidP="00914961">
            <w:pPr>
              <w:ind w:firstLine="0"/>
              <w:rPr>
                <w:sz w:val="22"/>
              </w:rPr>
            </w:pPr>
            <w:r w:rsidRPr="00914961">
              <w:rPr>
                <w:sz w:val="22"/>
              </w:rPr>
              <w:t>(Краткосрочные обязательства*365)/ Издержки на проданную продукцию</w:t>
            </w:r>
          </w:p>
        </w:tc>
      </w:tr>
      <w:tr w:rsidR="007A3191" w14:paraId="49CE480E" w14:textId="77777777" w:rsidTr="00F13429">
        <w:tc>
          <w:tcPr>
            <w:tcW w:w="729" w:type="dxa"/>
          </w:tcPr>
          <w:p w14:paraId="017977F5" w14:textId="77777777" w:rsidR="00E31621" w:rsidRPr="00914961" w:rsidRDefault="00E31621" w:rsidP="00914961">
            <w:pPr>
              <w:ind w:firstLine="0"/>
              <w:rPr>
                <w:sz w:val="22"/>
              </w:rPr>
            </w:pPr>
            <w:r w:rsidRPr="00914961">
              <w:rPr>
                <w:sz w:val="22"/>
                <w:lang w:val="en-US"/>
              </w:rPr>
              <w:t>X</w:t>
            </w:r>
            <w:r w:rsidRPr="00914961">
              <w:rPr>
                <w:sz w:val="22"/>
              </w:rPr>
              <w:t>21</w:t>
            </w:r>
          </w:p>
        </w:tc>
        <w:tc>
          <w:tcPr>
            <w:tcW w:w="3949" w:type="dxa"/>
          </w:tcPr>
          <w:p w14:paraId="2BFBB01F" w14:textId="77777777" w:rsidR="00E31621" w:rsidRPr="00914961" w:rsidRDefault="00E31621" w:rsidP="00914961">
            <w:pPr>
              <w:ind w:firstLine="0"/>
              <w:rPr>
                <w:sz w:val="22"/>
              </w:rPr>
            </w:pPr>
            <w:r w:rsidRPr="00914961">
              <w:rPr>
                <w:sz w:val="22"/>
              </w:rPr>
              <w:t>(</w:t>
            </w:r>
            <w:proofErr w:type="spellStart"/>
            <w:r w:rsidRPr="00914961">
              <w:rPr>
                <w:sz w:val="22"/>
                <w:lang w:val="en-US"/>
              </w:rPr>
              <w:t>продажи</w:t>
            </w:r>
            <w:proofErr w:type="spellEnd"/>
            <w:r w:rsidRPr="00914961">
              <w:rPr>
                <w:sz w:val="22"/>
              </w:rPr>
              <w:t xml:space="preserve"> (n) / </w:t>
            </w:r>
            <w:proofErr w:type="spellStart"/>
            <w:r w:rsidRPr="00914961">
              <w:rPr>
                <w:sz w:val="22"/>
                <w:lang w:val="en-US"/>
              </w:rPr>
              <w:t>продажи</w:t>
            </w:r>
            <w:proofErr w:type="spellEnd"/>
            <w:r w:rsidRPr="00914961">
              <w:rPr>
                <w:sz w:val="22"/>
              </w:rPr>
              <w:t xml:space="preserve"> (n-1))</w:t>
            </w:r>
          </w:p>
        </w:tc>
        <w:tc>
          <w:tcPr>
            <w:tcW w:w="851" w:type="dxa"/>
          </w:tcPr>
          <w:p w14:paraId="71A05EFD" w14:textId="77777777" w:rsidR="00E31621" w:rsidRPr="00914961" w:rsidRDefault="00E31621" w:rsidP="00914961">
            <w:pPr>
              <w:ind w:firstLine="0"/>
              <w:rPr>
                <w:sz w:val="22"/>
              </w:rPr>
            </w:pPr>
            <w:r w:rsidRPr="00914961">
              <w:rPr>
                <w:sz w:val="22"/>
                <w:lang w:val="en-US"/>
              </w:rPr>
              <w:t>X</w:t>
            </w:r>
            <w:r w:rsidRPr="00914961">
              <w:rPr>
                <w:sz w:val="22"/>
              </w:rPr>
              <w:t>53</w:t>
            </w:r>
          </w:p>
        </w:tc>
        <w:tc>
          <w:tcPr>
            <w:tcW w:w="3827" w:type="dxa"/>
          </w:tcPr>
          <w:p w14:paraId="3069116D" w14:textId="77777777" w:rsidR="00E31621" w:rsidRPr="00914961" w:rsidRDefault="00E31621" w:rsidP="00914961">
            <w:pPr>
              <w:ind w:firstLine="0"/>
              <w:rPr>
                <w:sz w:val="22"/>
              </w:rPr>
            </w:pPr>
            <w:r w:rsidRPr="00914961">
              <w:rPr>
                <w:sz w:val="22"/>
              </w:rPr>
              <w:t>Капитал/ Основные средства</w:t>
            </w:r>
          </w:p>
        </w:tc>
      </w:tr>
      <w:tr w:rsidR="007A3191" w14:paraId="14C2B238" w14:textId="77777777" w:rsidTr="00F13429">
        <w:tc>
          <w:tcPr>
            <w:tcW w:w="729" w:type="dxa"/>
          </w:tcPr>
          <w:p w14:paraId="09AF298A" w14:textId="77777777" w:rsidR="00E31621" w:rsidRPr="00914961" w:rsidRDefault="00E31621" w:rsidP="00914961">
            <w:pPr>
              <w:ind w:firstLine="0"/>
              <w:rPr>
                <w:sz w:val="22"/>
              </w:rPr>
            </w:pPr>
            <w:r w:rsidRPr="00914961">
              <w:rPr>
                <w:sz w:val="22"/>
                <w:lang w:val="en-US"/>
              </w:rPr>
              <w:t>X</w:t>
            </w:r>
            <w:r w:rsidRPr="00914961">
              <w:rPr>
                <w:sz w:val="22"/>
              </w:rPr>
              <w:t>22</w:t>
            </w:r>
          </w:p>
        </w:tc>
        <w:tc>
          <w:tcPr>
            <w:tcW w:w="3949" w:type="dxa"/>
          </w:tcPr>
          <w:p w14:paraId="1FD94E8E" w14:textId="77777777" w:rsidR="00E31621" w:rsidRPr="00914961" w:rsidRDefault="00E31621" w:rsidP="00914961">
            <w:pPr>
              <w:ind w:firstLine="0"/>
              <w:rPr>
                <w:sz w:val="22"/>
              </w:rPr>
            </w:pPr>
            <w:r w:rsidRPr="00914961">
              <w:rPr>
                <w:sz w:val="22"/>
              </w:rPr>
              <w:t>Прибыль от операционной деятельности/ Суммарные активы</w:t>
            </w:r>
          </w:p>
        </w:tc>
        <w:tc>
          <w:tcPr>
            <w:tcW w:w="851" w:type="dxa"/>
          </w:tcPr>
          <w:p w14:paraId="6EA752A2" w14:textId="77777777" w:rsidR="00E31621" w:rsidRPr="00914961" w:rsidRDefault="00E31621" w:rsidP="00914961">
            <w:pPr>
              <w:ind w:firstLine="0"/>
              <w:rPr>
                <w:sz w:val="22"/>
              </w:rPr>
            </w:pPr>
            <w:r w:rsidRPr="00914961">
              <w:rPr>
                <w:sz w:val="22"/>
                <w:lang w:val="en-US"/>
              </w:rPr>
              <w:t>X</w:t>
            </w:r>
            <w:r w:rsidRPr="00914961">
              <w:rPr>
                <w:sz w:val="22"/>
              </w:rPr>
              <w:t>54</w:t>
            </w:r>
          </w:p>
        </w:tc>
        <w:tc>
          <w:tcPr>
            <w:tcW w:w="3827" w:type="dxa"/>
          </w:tcPr>
          <w:p w14:paraId="241A01C5" w14:textId="77777777" w:rsidR="00E31621" w:rsidRPr="00914961" w:rsidRDefault="00E31621" w:rsidP="00914961">
            <w:pPr>
              <w:ind w:firstLine="0"/>
              <w:rPr>
                <w:sz w:val="22"/>
              </w:rPr>
            </w:pPr>
            <w:r w:rsidRPr="00914961">
              <w:rPr>
                <w:sz w:val="22"/>
              </w:rPr>
              <w:t>Постоянный капитал/ основные средства</w:t>
            </w:r>
          </w:p>
        </w:tc>
      </w:tr>
      <w:tr w:rsidR="007A3191" w14:paraId="185D3603" w14:textId="77777777" w:rsidTr="00F13429">
        <w:tc>
          <w:tcPr>
            <w:tcW w:w="729" w:type="dxa"/>
          </w:tcPr>
          <w:p w14:paraId="0C3BC50B" w14:textId="77777777" w:rsidR="00E31621" w:rsidRPr="00914961" w:rsidRDefault="00E31621" w:rsidP="00914961">
            <w:pPr>
              <w:ind w:firstLine="0"/>
              <w:rPr>
                <w:sz w:val="22"/>
              </w:rPr>
            </w:pPr>
            <w:r w:rsidRPr="00914961">
              <w:rPr>
                <w:sz w:val="22"/>
                <w:lang w:val="en-US"/>
              </w:rPr>
              <w:t>X</w:t>
            </w:r>
            <w:r w:rsidRPr="00914961">
              <w:rPr>
                <w:sz w:val="22"/>
              </w:rPr>
              <w:t>23</w:t>
            </w:r>
          </w:p>
        </w:tc>
        <w:tc>
          <w:tcPr>
            <w:tcW w:w="3949" w:type="dxa"/>
          </w:tcPr>
          <w:p w14:paraId="6C030166" w14:textId="77777777" w:rsidR="00E31621" w:rsidRPr="00914961" w:rsidRDefault="00E31621" w:rsidP="00914961">
            <w:pPr>
              <w:ind w:firstLine="0"/>
              <w:rPr>
                <w:sz w:val="22"/>
              </w:rPr>
            </w:pPr>
            <w:r w:rsidRPr="00914961">
              <w:rPr>
                <w:sz w:val="22"/>
              </w:rPr>
              <w:t>Чистая прибыль/ Продажи</w:t>
            </w:r>
          </w:p>
        </w:tc>
        <w:tc>
          <w:tcPr>
            <w:tcW w:w="851" w:type="dxa"/>
          </w:tcPr>
          <w:p w14:paraId="4A598E0E" w14:textId="77777777" w:rsidR="00E31621" w:rsidRPr="00914961" w:rsidRDefault="00E31621" w:rsidP="00914961">
            <w:pPr>
              <w:ind w:firstLine="0"/>
              <w:rPr>
                <w:sz w:val="22"/>
              </w:rPr>
            </w:pPr>
            <w:r w:rsidRPr="00914961">
              <w:rPr>
                <w:sz w:val="22"/>
                <w:lang w:val="en-US"/>
              </w:rPr>
              <w:t>X</w:t>
            </w:r>
            <w:r w:rsidRPr="00914961">
              <w:rPr>
                <w:sz w:val="22"/>
              </w:rPr>
              <w:t>55</w:t>
            </w:r>
          </w:p>
        </w:tc>
        <w:tc>
          <w:tcPr>
            <w:tcW w:w="3827" w:type="dxa"/>
          </w:tcPr>
          <w:p w14:paraId="68AB8D6B" w14:textId="77777777" w:rsidR="00E31621" w:rsidRPr="00914961" w:rsidRDefault="00E31621" w:rsidP="00914961">
            <w:pPr>
              <w:ind w:firstLine="0"/>
              <w:rPr>
                <w:sz w:val="22"/>
              </w:rPr>
            </w:pPr>
            <w:r w:rsidRPr="00914961">
              <w:rPr>
                <w:sz w:val="22"/>
              </w:rPr>
              <w:t>Оборотный капитал</w:t>
            </w:r>
          </w:p>
        </w:tc>
      </w:tr>
      <w:tr w:rsidR="007A3191" w:rsidRPr="00B40FB8" w14:paraId="1BD200CF" w14:textId="77777777" w:rsidTr="00F13429">
        <w:tc>
          <w:tcPr>
            <w:tcW w:w="729" w:type="dxa"/>
          </w:tcPr>
          <w:p w14:paraId="4AEDD965" w14:textId="77777777" w:rsidR="00E31621" w:rsidRPr="00914961" w:rsidRDefault="00E31621" w:rsidP="00914961">
            <w:pPr>
              <w:ind w:firstLine="0"/>
              <w:rPr>
                <w:sz w:val="22"/>
              </w:rPr>
            </w:pPr>
            <w:r w:rsidRPr="00914961">
              <w:rPr>
                <w:sz w:val="22"/>
                <w:lang w:val="en-US"/>
              </w:rPr>
              <w:t>X</w:t>
            </w:r>
            <w:r w:rsidRPr="00914961">
              <w:rPr>
                <w:sz w:val="22"/>
              </w:rPr>
              <w:t>24</w:t>
            </w:r>
          </w:p>
        </w:tc>
        <w:tc>
          <w:tcPr>
            <w:tcW w:w="3949" w:type="dxa"/>
          </w:tcPr>
          <w:p w14:paraId="21B9DC66" w14:textId="77777777" w:rsidR="00E31621" w:rsidRPr="00914961" w:rsidRDefault="00E31621" w:rsidP="00914961">
            <w:pPr>
              <w:ind w:firstLine="0"/>
              <w:rPr>
                <w:sz w:val="22"/>
              </w:rPr>
            </w:pPr>
            <w:r w:rsidRPr="00914961">
              <w:rPr>
                <w:sz w:val="22"/>
              </w:rPr>
              <w:t xml:space="preserve">Валовая прибыль (за 3 года)/ </w:t>
            </w:r>
          </w:p>
        </w:tc>
        <w:tc>
          <w:tcPr>
            <w:tcW w:w="851" w:type="dxa"/>
          </w:tcPr>
          <w:p w14:paraId="7248ED53" w14:textId="77777777" w:rsidR="00E31621" w:rsidRPr="00914961" w:rsidRDefault="00E31621" w:rsidP="00914961">
            <w:pPr>
              <w:ind w:firstLine="0"/>
              <w:rPr>
                <w:sz w:val="22"/>
              </w:rPr>
            </w:pPr>
            <w:r w:rsidRPr="00914961">
              <w:rPr>
                <w:sz w:val="22"/>
                <w:lang w:val="en-US"/>
              </w:rPr>
              <w:t>X</w:t>
            </w:r>
            <w:r w:rsidRPr="00914961">
              <w:rPr>
                <w:sz w:val="22"/>
              </w:rPr>
              <w:t>56</w:t>
            </w:r>
          </w:p>
        </w:tc>
        <w:tc>
          <w:tcPr>
            <w:tcW w:w="3827" w:type="dxa"/>
          </w:tcPr>
          <w:p w14:paraId="72C572CC" w14:textId="0BEB880F" w:rsidR="00E31621" w:rsidRPr="00914961" w:rsidRDefault="00E31621" w:rsidP="00914961">
            <w:pPr>
              <w:ind w:firstLine="0"/>
              <w:rPr>
                <w:sz w:val="22"/>
              </w:rPr>
            </w:pPr>
            <w:r w:rsidRPr="00914961">
              <w:rPr>
                <w:sz w:val="22"/>
              </w:rPr>
              <w:t xml:space="preserve">(Продажи – </w:t>
            </w:r>
            <w:r w:rsidR="00386D4A">
              <w:rPr>
                <w:sz w:val="22"/>
              </w:rPr>
              <w:t>стоимость изготовления</w:t>
            </w:r>
            <w:r w:rsidRPr="00914961">
              <w:rPr>
                <w:sz w:val="22"/>
              </w:rPr>
              <w:t xml:space="preserve"> проданной продукции) / Продажи</w:t>
            </w:r>
          </w:p>
        </w:tc>
      </w:tr>
      <w:tr w:rsidR="007A3191" w:rsidRPr="00E31621" w14:paraId="7728F83B" w14:textId="77777777" w:rsidTr="00F13429">
        <w:tc>
          <w:tcPr>
            <w:tcW w:w="729" w:type="dxa"/>
          </w:tcPr>
          <w:p w14:paraId="6275D30C" w14:textId="77777777" w:rsidR="00E31621" w:rsidRPr="00914961" w:rsidRDefault="00E31621" w:rsidP="00914961">
            <w:pPr>
              <w:ind w:firstLine="0"/>
              <w:rPr>
                <w:sz w:val="22"/>
              </w:rPr>
            </w:pPr>
            <w:r w:rsidRPr="00914961">
              <w:rPr>
                <w:sz w:val="22"/>
                <w:lang w:val="en-US"/>
              </w:rPr>
              <w:lastRenderedPageBreak/>
              <w:t>X</w:t>
            </w:r>
            <w:r w:rsidRPr="00914961">
              <w:rPr>
                <w:sz w:val="22"/>
              </w:rPr>
              <w:t>25</w:t>
            </w:r>
          </w:p>
        </w:tc>
        <w:tc>
          <w:tcPr>
            <w:tcW w:w="3949" w:type="dxa"/>
          </w:tcPr>
          <w:p w14:paraId="5D2E68FF" w14:textId="77777777" w:rsidR="00E31621" w:rsidRPr="00914961" w:rsidRDefault="00E31621" w:rsidP="00914961">
            <w:pPr>
              <w:ind w:firstLine="0"/>
              <w:rPr>
                <w:sz w:val="22"/>
              </w:rPr>
            </w:pPr>
            <w:r w:rsidRPr="00914961">
              <w:rPr>
                <w:sz w:val="22"/>
              </w:rPr>
              <w:t>(Капитал – акционерский капитал)/ Суммарный капитал</w:t>
            </w:r>
          </w:p>
        </w:tc>
        <w:tc>
          <w:tcPr>
            <w:tcW w:w="851" w:type="dxa"/>
          </w:tcPr>
          <w:p w14:paraId="587EDF38" w14:textId="77777777" w:rsidR="00E31621" w:rsidRPr="00914961" w:rsidRDefault="00E31621" w:rsidP="00914961">
            <w:pPr>
              <w:ind w:firstLine="0"/>
              <w:rPr>
                <w:sz w:val="22"/>
              </w:rPr>
            </w:pPr>
            <w:r w:rsidRPr="00914961">
              <w:rPr>
                <w:sz w:val="22"/>
                <w:lang w:val="en-US"/>
              </w:rPr>
              <w:t>X</w:t>
            </w:r>
            <w:r w:rsidRPr="00914961">
              <w:rPr>
                <w:sz w:val="22"/>
              </w:rPr>
              <w:t>57</w:t>
            </w:r>
          </w:p>
        </w:tc>
        <w:tc>
          <w:tcPr>
            <w:tcW w:w="3827" w:type="dxa"/>
          </w:tcPr>
          <w:p w14:paraId="1646465B" w14:textId="77777777" w:rsidR="00E31621" w:rsidRPr="00914961" w:rsidRDefault="00E31621" w:rsidP="00914961">
            <w:pPr>
              <w:ind w:firstLine="0"/>
              <w:rPr>
                <w:sz w:val="22"/>
              </w:rPr>
            </w:pPr>
            <w:r w:rsidRPr="00914961">
              <w:rPr>
                <w:sz w:val="22"/>
              </w:rPr>
              <w:t>(Текущие активы - запасы – краткосрочные обязательства)</w:t>
            </w:r>
          </w:p>
          <w:p w14:paraId="2105D0D3" w14:textId="77777777" w:rsidR="00E31621" w:rsidRPr="00914961" w:rsidRDefault="00E31621" w:rsidP="00914961">
            <w:pPr>
              <w:ind w:firstLine="0"/>
              <w:rPr>
                <w:sz w:val="22"/>
              </w:rPr>
            </w:pPr>
            <w:r w:rsidRPr="00914961">
              <w:rPr>
                <w:sz w:val="22"/>
              </w:rPr>
              <w:t>/ (Продажи – Валовая прибыль - амортизация)</w:t>
            </w:r>
          </w:p>
        </w:tc>
      </w:tr>
      <w:tr w:rsidR="007A3191" w:rsidRPr="00E31621" w14:paraId="271D740E" w14:textId="77777777" w:rsidTr="00F13429">
        <w:tc>
          <w:tcPr>
            <w:tcW w:w="729" w:type="dxa"/>
          </w:tcPr>
          <w:p w14:paraId="79C7D781" w14:textId="77777777" w:rsidR="00E31621" w:rsidRPr="00914961" w:rsidRDefault="00E31621" w:rsidP="00914961">
            <w:pPr>
              <w:ind w:firstLine="0"/>
              <w:rPr>
                <w:sz w:val="22"/>
              </w:rPr>
            </w:pPr>
            <w:r w:rsidRPr="00914961">
              <w:rPr>
                <w:sz w:val="22"/>
                <w:lang w:val="en-US"/>
              </w:rPr>
              <w:t>X</w:t>
            </w:r>
            <w:r w:rsidRPr="00914961">
              <w:rPr>
                <w:sz w:val="22"/>
              </w:rPr>
              <w:t>26</w:t>
            </w:r>
          </w:p>
        </w:tc>
        <w:tc>
          <w:tcPr>
            <w:tcW w:w="3949" w:type="dxa"/>
          </w:tcPr>
          <w:p w14:paraId="02A37B9C" w14:textId="77777777" w:rsidR="00E31621" w:rsidRPr="00914961" w:rsidRDefault="00E31621" w:rsidP="00914961">
            <w:pPr>
              <w:ind w:firstLine="0"/>
              <w:rPr>
                <w:sz w:val="22"/>
              </w:rPr>
            </w:pPr>
            <w:r w:rsidRPr="00914961">
              <w:rPr>
                <w:sz w:val="22"/>
              </w:rPr>
              <w:t>(Чистая прибыль + амортизация)/ Суммарные обязательства</w:t>
            </w:r>
          </w:p>
        </w:tc>
        <w:tc>
          <w:tcPr>
            <w:tcW w:w="851" w:type="dxa"/>
          </w:tcPr>
          <w:p w14:paraId="54C9BA01" w14:textId="77777777" w:rsidR="00E31621" w:rsidRPr="00914961" w:rsidRDefault="00E31621" w:rsidP="00914961">
            <w:pPr>
              <w:ind w:firstLine="0"/>
              <w:rPr>
                <w:sz w:val="22"/>
              </w:rPr>
            </w:pPr>
            <w:r w:rsidRPr="00914961">
              <w:rPr>
                <w:sz w:val="22"/>
                <w:lang w:val="en-US"/>
              </w:rPr>
              <w:t>X</w:t>
            </w:r>
            <w:r w:rsidRPr="00914961">
              <w:rPr>
                <w:sz w:val="22"/>
              </w:rPr>
              <w:t>58</w:t>
            </w:r>
          </w:p>
        </w:tc>
        <w:tc>
          <w:tcPr>
            <w:tcW w:w="3827" w:type="dxa"/>
          </w:tcPr>
          <w:p w14:paraId="59F1AA41" w14:textId="77777777" w:rsidR="00E31621" w:rsidRPr="00914961" w:rsidRDefault="00E31621" w:rsidP="00914961">
            <w:pPr>
              <w:ind w:firstLine="0"/>
              <w:rPr>
                <w:sz w:val="22"/>
              </w:rPr>
            </w:pPr>
            <w:r w:rsidRPr="00914961">
              <w:rPr>
                <w:sz w:val="22"/>
              </w:rPr>
              <w:t>Суммарные издержки/ Суммарные продажи</w:t>
            </w:r>
          </w:p>
        </w:tc>
      </w:tr>
      <w:tr w:rsidR="007A3191" w:rsidRPr="00E31621" w14:paraId="47DFBD2E" w14:textId="77777777" w:rsidTr="00F13429">
        <w:tc>
          <w:tcPr>
            <w:tcW w:w="729" w:type="dxa"/>
          </w:tcPr>
          <w:p w14:paraId="2FF9FAE7" w14:textId="77777777" w:rsidR="00E31621" w:rsidRPr="00914961" w:rsidRDefault="00E31621" w:rsidP="00914961">
            <w:pPr>
              <w:ind w:firstLine="0"/>
              <w:rPr>
                <w:sz w:val="22"/>
              </w:rPr>
            </w:pPr>
            <w:r w:rsidRPr="00914961">
              <w:rPr>
                <w:sz w:val="22"/>
                <w:lang w:val="en-US"/>
              </w:rPr>
              <w:t>X</w:t>
            </w:r>
            <w:r w:rsidRPr="00914961">
              <w:rPr>
                <w:sz w:val="22"/>
              </w:rPr>
              <w:t>27</w:t>
            </w:r>
          </w:p>
        </w:tc>
        <w:tc>
          <w:tcPr>
            <w:tcW w:w="3949" w:type="dxa"/>
          </w:tcPr>
          <w:p w14:paraId="241B4424" w14:textId="77777777" w:rsidR="00E31621" w:rsidRPr="00914961" w:rsidRDefault="00E31621" w:rsidP="00914961">
            <w:pPr>
              <w:ind w:firstLine="0"/>
              <w:rPr>
                <w:sz w:val="22"/>
              </w:rPr>
            </w:pPr>
            <w:r w:rsidRPr="00914961">
              <w:rPr>
                <w:sz w:val="22"/>
              </w:rPr>
              <w:t>(Прибыль от операционной деятельности)/ Финансовые расходы</w:t>
            </w:r>
          </w:p>
        </w:tc>
        <w:tc>
          <w:tcPr>
            <w:tcW w:w="851" w:type="dxa"/>
          </w:tcPr>
          <w:p w14:paraId="4511D2D9" w14:textId="77777777" w:rsidR="00E31621" w:rsidRPr="00914961" w:rsidRDefault="00E31621" w:rsidP="00914961">
            <w:pPr>
              <w:ind w:firstLine="0"/>
              <w:rPr>
                <w:sz w:val="22"/>
              </w:rPr>
            </w:pPr>
            <w:r w:rsidRPr="00914961">
              <w:rPr>
                <w:sz w:val="22"/>
                <w:lang w:val="en-US"/>
              </w:rPr>
              <w:t>X</w:t>
            </w:r>
            <w:r w:rsidRPr="00914961">
              <w:rPr>
                <w:sz w:val="22"/>
              </w:rPr>
              <w:t>59</w:t>
            </w:r>
          </w:p>
        </w:tc>
        <w:tc>
          <w:tcPr>
            <w:tcW w:w="3827" w:type="dxa"/>
          </w:tcPr>
          <w:p w14:paraId="57D2AA65" w14:textId="77777777" w:rsidR="00E31621" w:rsidRPr="00914961" w:rsidRDefault="00E31621" w:rsidP="00914961">
            <w:pPr>
              <w:ind w:firstLine="0"/>
              <w:rPr>
                <w:sz w:val="22"/>
              </w:rPr>
            </w:pPr>
            <w:r w:rsidRPr="00914961">
              <w:rPr>
                <w:sz w:val="22"/>
              </w:rPr>
              <w:t>Долгосрочные обязательства/ Капитал</w:t>
            </w:r>
          </w:p>
        </w:tc>
      </w:tr>
      <w:tr w:rsidR="007A3191" w:rsidRPr="00E31621" w14:paraId="16F1057E" w14:textId="77777777" w:rsidTr="00F13429">
        <w:tc>
          <w:tcPr>
            <w:tcW w:w="729" w:type="dxa"/>
          </w:tcPr>
          <w:p w14:paraId="6D697B67" w14:textId="77777777" w:rsidR="00E31621" w:rsidRPr="00914961" w:rsidRDefault="00E31621" w:rsidP="00914961">
            <w:pPr>
              <w:ind w:firstLine="0"/>
              <w:rPr>
                <w:sz w:val="22"/>
              </w:rPr>
            </w:pPr>
            <w:r w:rsidRPr="00914961">
              <w:rPr>
                <w:sz w:val="22"/>
                <w:lang w:val="en-US"/>
              </w:rPr>
              <w:t>X</w:t>
            </w:r>
            <w:r w:rsidRPr="00914961">
              <w:rPr>
                <w:sz w:val="22"/>
              </w:rPr>
              <w:t>28</w:t>
            </w:r>
          </w:p>
        </w:tc>
        <w:tc>
          <w:tcPr>
            <w:tcW w:w="3949" w:type="dxa"/>
          </w:tcPr>
          <w:p w14:paraId="02B01BA1" w14:textId="77777777" w:rsidR="00E31621" w:rsidRPr="00914961" w:rsidRDefault="00E31621" w:rsidP="00914961">
            <w:pPr>
              <w:ind w:firstLine="0"/>
              <w:rPr>
                <w:sz w:val="22"/>
              </w:rPr>
            </w:pPr>
            <w:r w:rsidRPr="00914961">
              <w:rPr>
                <w:sz w:val="22"/>
              </w:rPr>
              <w:t>Оборотный капитал/ основные средства</w:t>
            </w:r>
          </w:p>
        </w:tc>
        <w:tc>
          <w:tcPr>
            <w:tcW w:w="851" w:type="dxa"/>
          </w:tcPr>
          <w:p w14:paraId="392090AF" w14:textId="77777777" w:rsidR="00E31621" w:rsidRPr="00914961" w:rsidRDefault="00E31621" w:rsidP="00914961">
            <w:pPr>
              <w:ind w:firstLine="0"/>
              <w:rPr>
                <w:sz w:val="22"/>
              </w:rPr>
            </w:pPr>
            <w:r w:rsidRPr="00914961">
              <w:rPr>
                <w:sz w:val="22"/>
                <w:lang w:val="en-US"/>
              </w:rPr>
              <w:t>X</w:t>
            </w:r>
            <w:r w:rsidRPr="00914961">
              <w:rPr>
                <w:sz w:val="22"/>
              </w:rPr>
              <w:t>60</w:t>
            </w:r>
          </w:p>
        </w:tc>
        <w:tc>
          <w:tcPr>
            <w:tcW w:w="3827" w:type="dxa"/>
          </w:tcPr>
          <w:p w14:paraId="315B4EF6" w14:textId="77777777" w:rsidR="00E31621" w:rsidRPr="00914961" w:rsidRDefault="00E31621" w:rsidP="00914961">
            <w:pPr>
              <w:ind w:firstLine="0"/>
              <w:rPr>
                <w:sz w:val="22"/>
              </w:rPr>
            </w:pPr>
            <w:r w:rsidRPr="00914961">
              <w:rPr>
                <w:sz w:val="22"/>
              </w:rPr>
              <w:t>Продажи/ Запасы</w:t>
            </w:r>
          </w:p>
        </w:tc>
      </w:tr>
      <w:tr w:rsidR="007A3191" w:rsidRPr="00E31621" w14:paraId="6E192FB5" w14:textId="77777777" w:rsidTr="00F13429">
        <w:tc>
          <w:tcPr>
            <w:tcW w:w="729" w:type="dxa"/>
          </w:tcPr>
          <w:p w14:paraId="376C693F" w14:textId="77777777" w:rsidR="00E31621" w:rsidRPr="00914961" w:rsidRDefault="00E31621" w:rsidP="00914961">
            <w:pPr>
              <w:ind w:firstLine="0"/>
              <w:rPr>
                <w:color w:val="000000" w:themeColor="text1"/>
                <w:sz w:val="22"/>
              </w:rPr>
            </w:pPr>
            <w:r w:rsidRPr="00914961">
              <w:rPr>
                <w:color w:val="000000" w:themeColor="text1"/>
                <w:sz w:val="22"/>
                <w:lang w:val="en-US"/>
              </w:rPr>
              <w:t>X</w:t>
            </w:r>
            <w:r w:rsidRPr="00914961">
              <w:rPr>
                <w:color w:val="000000" w:themeColor="text1"/>
                <w:sz w:val="22"/>
              </w:rPr>
              <w:t>29</w:t>
            </w:r>
          </w:p>
        </w:tc>
        <w:tc>
          <w:tcPr>
            <w:tcW w:w="3949" w:type="dxa"/>
          </w:tcPr>
          <w:p w14:paraId="550E71BF" w14:textId="77777777" w:rsidR="00E31621" w:rsidRPr="00914961" w:rsidRDefault="00E31621" w:rsidP="00914961">
            <w:pPr>
              <w:ind w:firstLine="0"/>
              <w:rPr>
                <w:color w:val="000000" w:themeColor="text1"/>
                <w:sz w:val="22"/>
              </w:rPr>
            </w:pPr>
            <w:r w:rsidRPr="00914961">
              <w:rPr>
                <w:color w:val="000000" w:themeColor="text1"/>
                <w:sz w:val="22"/>
              </w:rPr>
              <w:t xml:space="preserve">Логарифм от суммарных активов </w:t>
            </w:r>
          </w:p>
        </w:tc>
        <w:tc>
          <w:tcPr>
            <w:tcW w:w="851" w:type="dxa"/>
          </w:tcPr>
          <w:p w14:paraId="262EA0C1" w14:textId="77777777" w:rsidR="00E31621" w:rsidRPr="00914961" w:rsidRDefault="00E31621" w:rsidP="00914961">
            <w:pPr>
              <w:ind w:firstLine="0"/>
              <w:rPr>
                <w:sz w:val="22"/>
              </w:rPr>
            </w:pPr>
            <w:r w:rsidRPr="00914961">
              <w:rPr>
                <w:sz w:val="22"/>
                <w:lang w:val="en-US"/>
              </w:rPr>
              <w:t>X</w:t>
            </w:r>
            <w:r w:rsidRPr="00914961">
              <w:rPr>
                <w:sz w:val="22"/>
              </w:rPr>
              <w:t>61</w:t>
            </w:r>
          </w:p>
        </w:tc>
        <w:tc>
          <w:tcPr>
            <w:tcW w:w="3827" w:type="dxa"/>
          </w:tcPr>
          <w:p w14:paraId="65D9C2F5" w14:textId="77777777" w:rsidR="00E31621" w:rsidRPr="00914961" w:rsidRDefault="00E31621" w:rsidP="00914961">
            <w:pPr>
              <w:ind w:firstLine="0"/>
              <w:rPr>
                <w:sz w:val="22"/>
              </w:rPr>
            </w:pPr>
            <w:r w:rsidRPr="00914961">
              <w:rPr>
                <w:sz w:val="22"/>
              </w:rPr>
              <w:t>Продажи/ Дебиторская задолженность</w:t>
            </w:r>
          </w:p>
        </w:tc>
      </w:tr>
      <w:tr w:rsidR="007A3191" w:rsidRPr="00E31621" w14:paraId="1072EC5B" w14:textId="77777777" w:rsidTr="00F13429">
        <w:tc>
          <w:tcPr>
            <w:tcW w:w="729" w:type="dxa"/>
          </w:tcPr>
          <w:p w14:paraId="57481283" w14:textId="77777777" w:rsidR="00E31621" w:rsidRPr="00914961" w:rsidRDefault="00E31621" w:rsidP="00914961">
            <w:pPr>
              <w:ind w:firstLine="0"/>
              <w:rPr>
                <w:sz w:val="22"/>
              </w:rPr>
            </w:pPr>
            <w:r w:rsidRPr="00914961">
              <w:rPr>
                <w:sz w:val="22"/>
                <w:lang w:val="en-US"/>
              </w:rPr>
              <w:t>X</w:t>
            </w:r>
            <w:r w:rsidRPr="00914961">
              <w:rPr>
                <w:sz w:val="22"/>
              </w:rPr>
              <w:t>30</w:t>
            </w:r>
          </w:p>
        </w:tc>
        <w:tc>
          <w:tcPr>
            <w:tcW w:w="3949" w:type="dxa"/>
          </w:tcPr>
          <w:p w14:paraId="02FB0AD4" w14:textId="77777777" w:rsidR="00E31621" w:rsidRPr="00914961" w:rsidRDefault="00E31621" w:rsidP="00914961">
            <w:pPr>
              <w:ind w:firstLine="0"/>
              <w:rPr>
                <w:sz w:val="22"/>
              </w:rPr>
            </w:pPr>
            <w:r w:rsidRPr="00914961">
              <w:rPr>
                <w:sz w:val="22"/>
              </w:rPr>
              <w:t>(Суммарные обязательства – наличные ДС)/продажи</w:t>
            </w:r>
          </w:p>
        </w:tc>
        <w:tc>
          <w:tcPr>
            <w:tcW w:w="851" w:type="dxa"/>
          </w:tcPr>
          <w:p w14:paraId="73DB1552" w14:textId="77777777" w:rsidR="00E31621" w:rsidRPr="00914961" w:rsidRDefault="00E31621" w:rsidP="00914961">
            <w:pPr>
              <w:ind w:firstLine="0"/>
              <w:rPr>
                <w:sz w:val="22"/>
              </w:rPr>
            </w:pPr>
            <w:r w:rsidRPr="00914961">
              <w:rPr>
                <w:sz w:val="22"/>
                <w:lang w:val="en-US"/>
              </w:rPr>
              <w:t>X</w:t>
            </w:r>
            <w:r w:rsidRPr="00914961">
              <w:rPr>
                <w:sz w:val="22"/>
              </w:rPr>
              <w:t>62</w:t>
            </w:r>
          </w:p>
        </w:tc>
        <w:tc>
          <w:tcPr>
            <w:tcW w:w="3827" w:type="dxa"/>
          </w:tcPr>
          <w:p w14:paraId="36CDCE5F" w14:textId="77777777" w:rsidR="00E31621" w:rsidRPr="00914961" w:rsidRDefault="00E31621" w:rsidP="00914961">
            <w:pPr>
              <w:ind w:firstLine="0"/>
              <w:rPr>
                <w:sz w:val="22"/>
              </w:rPr>
            </w:pPr>
            <w:r w:rsidRPr="00914961">
              <w:rPr>
                <w:sz w:val="22"/>
              </w:rPr>
              <w:t>(Краткосрочные обязательства * 365)/ продажи</w:t>
            </w:r>
          </w:p>
        </w:tc>
      </w:tr>
      <w:tr w:rsidR="007A3191" w:rsidRPr="00E31621" w14:paraId="7C7EDC66" w14:textId="77777777" w:rsidTr="00F13429">
        <w:tc>
          <w:tcPr>
            <w:tcW w:w="729" w:type="dxa"/>
          </w:tcPr>
          <w:p w14:paraId="23E20A5F" w14:textId="77777777" w:rsidR="00E31621" w:rsidRPr="00914961" w:rsidRDefault="00E31621" w:rsidP="00914961">
            <w:pPr>
              <w:ind w:firstLine="0"/>
              <w:rPr>
                <w:sz w:val="22"/>
              </w:rPr>
            </w:pPr>
            <w:r w:rsidRPr="00914961">
              <w:rPr>
                <w:sz w:val="22"/>
                <w:lang w:val="en-US"/>
              </w:rPr>
              <w:t>X</w:t>
            </w:r>
            <w:r w:rsidRPr="00914961">
              <w:rPr>
                <w:sz w:val="22"/>
              </w:rPr>
              <w:t>31</w:t>
            </w:r>
          </w:p>
        </w:tc>
        <w:tc>
          <w:tcPr>
            <w:tcW w:w="3949" w:type="dxa"/>
          </w:tcPr>
          <w:p w14:paraId="31B4918A" w14:textId="77777777" w:rsidR="00E31621" w:rsidRPr="00914961" w:rsidRDefault="00E31621" w:rsidP="00914961">
            <w:pPr>
              <w:ind w:firstLine="0"/>
              <w:rPr>
                <w:sz w:val="22"/>
              </w:rPr>
            </w:pPr>
            <w:r w:rsidRPr="00914961">
              <w:rPr>
                <w:sz w:val="22"/>
              </w:rPr>
              <w:t>(Валовая прибыль + выплаты по кредитам)/ продажи</w:t>
            </w:r>
          </w:p>
        </w:tc>
        <w:tc>
          <w:tcPr>
            <w:tcW w:w="851" w:type="dxa"/>
          </w:tcPr>
          <w:p w14:paraId="7740295B" w14:textId="77777777" w:rsidR="00E31621" w:rsidRPr="00914961" w:rsidRDefault="00E31621" w:rsidP="00914961">
            <w:pPr>
              <w:ind w:firstLine="0"/>
              <w:rPr>
                <w:sz w:val="22"/>
              </w:rPr>
            </w:pPr>
            <w:r w:rsidRPr="00914961">
              <w:rPr>
                <w:sz w:val="22"/>
                <w:lang w:val="en-US"/>
              </w:rPr>
              <w:t>X</w:t>
            </w:r>
            <w:r w:rsidRPr="00914961">
              <w:rPr>
                <w:sz w:val="22"/>
              </w:rPr>
              <w:t>63</w:t>
            </w:r>
          </w:p>
        </w:tc>
        <w:tc>
          <w:tcPr>
            <w:tcW w:w="3827" w:type="dxa"/>
          </w:tcPr>
          <w:p w14:paraId="737F7A2C" w14:textId="77777777" w:rsidR="00E31621" w:rsidRPr="00914961" w:rsidRDefault="00E31621" w:rsidP="00914961">
            <w:pPr>
              <w:ind w:firstLine="0"/>
              <w:rPr>
                <w:sz w:val="22"/>
              </w:rPr>
            </w:pPr>
            <w:r w:rsidRPr="00914961">
              <w:rPr>
                <w:sz w:val="22"/>
              </w:rPr>
              <w:t>Продажи/ Краткосрочные обязательства</w:t>
            </w:r>
          </w:p>
        </w:tc>
      </w:tr>
      <w:tr w:rsidR="007A3191" w:rsidRPr="00E31621" w14:paraId="2FE3143B" w14:textId="77777777" w:rsidTr="00F13429">
        <w:trPr>
          <w:trHeight w:val="268"/>
        </w:trPr>
        <w:tc>
          <w:tcPr>
            <w:tcW w:w="729" w:type="dxa"/>
          </w:tcPr>
          <w:p w14:paraId="29DA1CFB" w14:textId="77777777" w:rsidR="00E31621" w:rsidRPr="00914961" w:rsidRDefault="00E31621" w:rsidP="00914961">
            <w:pPr>
              <w:ind w:firstLine="0"/>
              <w:rPr>
                <w:sz w:val="22"/>
              </w:rPr>
            </w:pPr>
            <w:r w:rsidRPr="00914961">
              <w:rPr>
                <w:sz w:val="22"/>
                <w:lang w:val="en-US"/>
              </w:rPr>
              <w:t>X</w:t>
            </w:r>
            <w:r w:rsidRPr="00914961">
              <w:rPr>
                <w:sz w:val="22"/>
              </w:rPr>
              <w:t>32</w:t>
            </w:r>
          </w:p>
        </w:tc>
        <w:tc>
          <w:tcPr>
            <w:tcW w:w="3949" w:type="dxa"/>
          </w:tcPr>
          <w:p w14:paraId="2F96A0A0" w14:textId="77777777" w:rsidR="00E31621" w:rsidRPr="00914961" w:rsidRDefault="00E31621" w:rsidP="00914961">
            <w:pPr>
              <w:ind w:firstLine="0"/>
              <w:rPr>
                <w:sz w:val="22"/>
              </w:rPr>
            </w:pPr>
            <w:r w:rsidRPr="00914961">
              <w:rPr>
                <w:sz w:val="22"/>
              </w:rPr>
              <w:t>(Текущие обязательства * 365)/ затраты на проданную продукцию</w:t>
            </w:r>
          </w:p>
        </w:tc>
        <w:tc>
          <w:tcPr>
            <w:tcW w:w="851" w:type="dxa"/>
          </w:tcPr>
          <w:p w14:paraId="409CF2FE" w14:textId="77777777" w:rsidR="00E31621" w:rsidRPr="00914961" w:rsidRDefault="00E31621" w:rsidP="00914961">
            <w:pPr>
              <w:ind w:firstLine="0"/>
              <w:rPr>
                <w:sz w:val="22"/>
              </w:rPr>
            </w:pPr>
            <w:r w:rsidRPr="00914961">
              <w:rPr>
                <w:sz w:val="22"/>
                <w:lang w:val="en-US"/>
              </w:rPr>
              <w:t>X</w:t>
            </w:r>
            <w:r w:rsidRPr="00914961">
              <w:rPr>
                <w:sz w:val="22"/>
              </w:rPr>
              <w:t>64</w:t>
            </w:r>
          </w:p>
        </w:tc>
        <w:tc>
          <w:tcPr>
            <w:tcW w:w="3827" w:type="dxa"/>
          </w:tcPr>
          <w:p w14:paraId="6022BE15" w14:textId="77777777" w:rsidR="00E31621" w:rsidRPr="00914961" w:rsidRDefault="00E31621" w:rsidP="00914961">
            <w:pPr>
              <w:ind w:firstLine="0"/>
              <w:rPr>
                <w:sz w:val="22"/>
              </w:rPr>
            </w:pPr>
            <w:r w:rsidRPr="00914961">
              <w:rPr>
                <w:sz w:val="22"/>
              </w:rPr>
              <w:t>Продажи/ Основной капитал</w:t>
            </w:r>
          </w:p>
        </w:tc>
      </w:tr>
    </w:tbl>
    <w:p w14:paraId="651A81C1" w14:textId="77777777" w:rsidR="00E31621" w:rsidRDefault="00E31621" w:rsidP="00C87EC7">
      <w:pPr>
        <w:ind w:right="-568" w:firstLine="426"/>
        <w:rPr>
          <w:rFonts w:cs="Times New Roman"/>
          <w:szCs w:val="28"/>
        </w:rPr>
      </w:pPr>
    </w:p>
    <w:p w14:paraId="6E26A987" w14:textId="299F3E2A" w:rsidR="004E7D04" w:rsidRDefault="004E7D04" w:rsidP="004E7D04">
      <w:pPr>
        <w:pStyle w:val="2"/>
      </w:pPr>
      <w:r w:rsidRPr="00E31621">
        <w:t>3.2</w:t>
      </w:r>
      <w:r>
        <w:t xml:space="preserve"> Предварительная обработка данных</w:t>
      </w:r>
    </w:p>
    <w:p w14:paraId="5D208B1A" w14:textId="41E645CA" w:rsidR="007C367D" w:rsidRDefault="007C367D" w:rsidP="007C367D">
      <w:r>
        <w:t xml:space="preserve">Используемый для исследования набор данных имеет 2 </w:t>
      </w:r>
      <w:r w:rsidR="004B0A03">
        <w:t>проблемы</w:t>
      </w:r>
      <w:r>
        <w:t>:</w:t>
      </w:r>
    </w:p>
    <w:p w14:paraId="2CB1C0EA" w14:textId="51A2B73B" w:rsidR="007C367D" w:rsidRPr="007C367D" w:rsidRDefault="004B0A03" w:rsidP="007C367D">
      <w:pPr>
        <w:pStyle w:val="a8"/>
        <w:numPr>
          <w:ilvl w:val="0"/>
          <w:numId w:val="1"/>
        </w:numPr>
        <w:ind w:left="709" w:hanging="283"/>
      </w:pPr>
      <w:r>
        <w:t>Неполноценность данных (большое количество пропущенных значений)</w:t>
      </w:r>
      <w:r w:rsidR="007C367D" w:rsidRPr="004B0A03">
        <w:t>;</w:t>
      </w:r>
    </w:p>
    <w:p w14:paraId="034B0040" w14:textId="1CC1307A" w:rsidR="007C367D" w:rsidRDefault="007C367D" w:rsidP="007C367D">
      <w:pPr>
        <w:pStyle w:val="a8"/>
        <w:numPr>
          <w:ilvl w:val="0"/>
          <w:numId w:val="1"/>
        </w:numPr>
        <w:ind w:left="709" w:hanging="283"/>
      </w:pPr>
      <w:r>
        <w:t>Несбалансированность классов.</w:t>
      </w:r>
    </w:p>
    <w:p w14:paraId="3A6D722A" w14:textId="6D2F6BFE" w:rsidR="005E208B" w:rsidRPr="004B0A03" w:rsidRDefault="004B0A03" w:rsidP="005E208B">
      <w:r>
        <w:t>Для решения первой проблемы использовалась техника замены пропущенных величин с помощью среднего арифметического значения.</w:t>
      </w:r>
    </w:p>
    <w:p w14:paraId="620A9245" w14:textId="06A3B912" w:rsidR="004E7D04" w:rsidRDefault="00083C65" w:rsidP="004E7D04">
      <w:r w:rsidRPr="00E96CA0">
        <w:rPr>
          <w:highlight w:val="yellow"/>
        </w:rPr>
        <w:t xml:space="preserve">Так как данные являются несбалансированными (успешных предприятий намного больше, чем предприятий банкротов), для исправления дисбаланса была использована техника </w:t>
      </w:r>
      <w:r w:rsidRPr="00E96CA0">
        <w:rPr>
          <w:highlight w:val="yellow"/>
          <w:lang w:val="en-US"/>
        </w:rPr>
        <w:t>Synthetic</w:t>
      </w:r>
      <w:r w:rsidRPr="00E96CA0">
        <w:rPr>
          <w:highlight w:val="yellow"/>
        </w:rPr>
        <w:t xml:space="preserve"> </w:t>
      </w:r>
      <w:r w:rsidRPr="00E96CA0">
        <w:rPr>
          <w:highlight w:val="yellow"/>
          <w:lang w:val="en-US"/>
        </w:rPr>
        <w:t>Minority</w:t>
      </w:r>
      <w:r w:rsidRPr="00E96CA0">
        <w:rPr>
          <w:highlight w:val="yellow"/>
        </w:rPr>
        <w:t xml:space="preserve"> </w:t>
      </w:r>
      <w:r w:rsidRPr="00E96CA0">
        <w:rPr>
          <w:highlight w:val="yellow"/>
          <w:lang w:val="en-US"/>
        </w:rPr>
        <w:t>Oversampling</w:t>
      </w:r>
      <w:r w:rsidRPr="00E96CA0">
        <w:rPr>
          <w:highlight w:val="yellow"/>
        </w:rPr>
        <w:t xml:space="preserve"> </w:t>
      </w:r>
      <w:r w:rsidRPr="00E96CA0">
        <w:rPr>
          <w:highlight w:val="yellow"/>
          <w:lang w:val="en-US"/>
        </w:rPr>
        <w:t>Technique</w:t>
      </w:r>
      <w:r w:rsidRPr="00E96CA0">
        <w:rPr>
          <w:highlight w:val="yellow"/>
        </w:rPr>
        <w:t xml:space="preserve"> (</w:t>
      </w:r>
      <w:r w:rsidRPr="00E96CA0">
        <w:rPr>
          <w:highlight w:val="yellow"/>
          <w:lang w:val="en-US"/>
        </w:rPr>
        <w:t>SMOTE</w:t>
      </w:r>
      <w:r w:rsidRPr="00E96CA0">
        <w:rPr>
          <w:highlight w:val="yellow"/>
        </w:rPr>
        <w:t>).</w:t>
      </w:r>
      <w:r w:rsidR="001421B6" w:rsidRPr="00E96CA0">
        <w:rPr>
          <w:highlight w:val="yellow"/>
        </w:rPr>
        <w:t xml:space="preserve"> </w:t>
      </w:r>
      <w:r w:rsidR="00882B42" w:rsidRPr="00E96CA0">
        <w:rPr>
          <w:highlight w:val="yellow"/>
        </w:rPr>
        <w:t xml:space="preserve">Класс меньшинства дополняется новыми объектами, путем взятия каждого примера выборки и введения искусственных примеров вдоль отрезков, соединяющих между любой или все k-ближайших соседей. В зависимости от того какое количество дополнения набора данных необходимо, объекты из k-ближайших соседей выбираются случайным </w:t>
      </w:r>
      <w:r w:rsidR="00882B42" w:rsidRPr="00E96CA0">
        <w:rPr>
          <w:highlight w:val="yellow"/>
        </w:rPr>
        <w:lastRenderedPageBreak/>
        <w:t xml:space="preserve">образом </w:t>
      </w:r>
      <w:proofErr w:type="spellStart"/>
      <w:r w:rsidR="00882B42" w:rsidRPr="00E96CA0">
        <w:rPr>
          <w:highlight w:val="yellow"/>
          <w:lang w:val="en-US"/>
        </w:rPr>
        <w:t>Nitech</w:t>
      </w:r>
      <w:proofErr w:type="spellEnd"/>
      <w:r w:rsidR="00882B42" w:rsidRPr="00E96CA0">
        <w:rPr>
          <w:highlight w:val="yellow"/>
        </w:rPr>
        <w:t xml:space="preserve"> </w:t>
      </w:r>
      <w:r w:rsidR="00882B42" w:rsidRPr="00E96CA0">
        <w:rPr>
          <w:highlight w:val="yellow"/>
          <w:lang w:val="en-US"/>
        </w:rPr>
        <w:t>V</w:t>
      </w:r>
      <w:r w:rsidR="00882B42" w:rsidRPr="00E96CA0">
        <w:rPr>
          <w:highlight w:val="yellow"/>
        </w:rPr>
        <w:t xml:space="preserve">. </w:t>
      </w:r>
      <w:r w:rsidR="00882B42" w:rsidRPr="00E96CA0">
        <w:rPr>
          <w:highlight w:val="yellow"/>
          <w:lang w:val="en-US"/>
        </w:rPr>
        <w:t>Chawla</w:t>
      </w:r>
      <w:r w:rsidR="00882B42" w:rsidRPr="00E96CA0">
        <w:rPr>
          <w:highlight w:val="yellow"/>
        </w:rPr>
        <w:t xml:space="preserve">, </w:t>
      </w:r>
      <w:r w:rsidR="00882B42" w:rsidRPr="00E96CA0">
        <w:rPr>
          <w:highlight w:val="yellow"/>
          <w:lang w:val="en-US"/>
        </w:rPr>
        <w:t>Kevin</w:t>
      </w:r>
      <w:r w:rsidR="00882B42" w:rsidRPr="00E96CA0">
        <w:rPr>
          <w:highlight w:val="yellow"/>
        </w:rPr>
        <w:t xml:space="preserve"> </w:t>
      </w:r>
      <w:r w:rsidR="00882B42" w:rsidRPr="00E96CA0">
        <w:rPr>
          <w:highlight w:val="yellow"/>
          <w:lang w:val="en-US"/>
        </w:rPr>
        <w:t>W</w:t>
      </w:r>
      <w:r w:rsidR="00882B42" w:rsidRPr="00E96CA0">
        <w:rPr>
          <w:highlight w:val="yellow"/>
        </w:rPr>
        <w:t xml:space="preserve">. </w:t>
      </w:r>
      <w:r w:rsidR="00882B42" w:rsidRPr="00E96CA0">
        <w:rPr>
          <w:highlight w:val="yellow"/>
          <w:lang w:val="en-US"/>
        </w:rPr>
        <w:t>Bowyer</w:t>
      </w:r>
      <w:r w:rsidR="00882B42" w:rsidRPr="00E96CA0">
        <w:rPr>
          <w:highlight w:val="yellow"/>
        </w:rPr>
        <w:t xml:space="preserve">, </w:t>
      </w:r>
      <w:r w:rsidR="00882B42" w:rsidRPr="00E96CA0">
        <w:rPr>
          <w:highlight w:val="yellow"/>
          <w:lang w:val="en-US"/>
        </w:rPr>
        <w:t>Lawrence</w:t>
      </w:r>
      <w:r w:rsidR="00882B42" w:rsidRPr="00E96CA0">
        <w:rPr>
          <w:highlight w:val="yellow"/>
        </w:rPr>
        <w:t xml:space="preserve"> </w:t>
      </w:r>
      <w:r w:rsidR="00882B42" w:rsidRPr="00E96CA0">
        <w:rPr>
          <w:highlight w:val="yellow"/>
          <w:lang w:val="en-US"/>
        </w:rPr>
        <w:t>O</w:t>
      </w:r>
      <w:r w:rsidR="00882B42" w:rsidRPr="00E96CA0">
        <w:rPr>
          <w:highlight w:val="yellow"/>
        </w:rPr>
        <w:t xml:space="preserve">. </w:t>
      </w:r>
      <w:r w:rsidR="00882B42" w:rsidRPr="00E96CA0">
        <w:rPr>
          <w:highlight w:val="yellow"/>
          <w:lang w:val="en-US"/>
        </w:rPr>
        <w:t>Hall</w:t>
      </w:r>
      <w:r w:rsidR="00882B42" w:rsidRPr="00E96CA0">
        <w:rPr>
          <w:highlight w:val="yellow"/>
        </w:rPr>
        <w:t xml:space="preserve">, </w:t>
      </w:r>
      <w:r w:rsidR="00882B42" w:rsidRPr="00E96CA0">
        <w:rPr>
          <w:highlight w:val="yellow"/>
          <w:lang w:val="en-US"/>
        </w:rPr>
        <w:t>W</w:t>
      </w:r>
      <w:r w:rsidR="00882B42" w:rsidRPr="00E96CA0">
        <w:rPr>
          <w:highlight w:val="yellow"/>
        </w:rPr>
        <w:t xml:space="preserve">. </w:t>
      </w:r>
      <w:r w:rsidR="00882B42" w:rsidRPr="00E96CA0">
        <w:rPr>
          <w:highlight w:val="yellow"/>
          <w:lang w:val="en-US"/>
        </w:rPr>
        <w:t>Philip</w:t>
      </w:r>
      <w:r w:rsidR="00882B42" w:rsidRPr="00E96CA0">
        <w:rPr>
          <w:highlight w:val="yellow"/>
        </w:rPr>
        <w:t xml:space="preserve"> </w:t>
      </w:r>
      <w:proofErr w:type="spellStart"/>
      <w:r w:rsidR="00882B42" w:rsidRPr="00E96CA0">
        <w:rPr>
          <w:highlight w:val="yellow"/>
          <w:lang w:val="en-US"/>
        </w:rPr>
        <w:t>Kegelmeyer</w:t>
      </w:r>
      <w:proofErr w:type="spellEnd"/>
      <w:r w:rsidR="00882B42" w:rsidRPr="00E96CA0">
        <w:rPr>
          <w:highlight w:val="yellow"/>
        </w:rPr>
        <w:t xml:space="preserve"> (2002).</w:t>
      </w:r>
    </w:p>
    <w:p w14:paraId="51FF9DDC" w14:textId="60B82A66" w:rsidR="00882B42" w:rsidRDefault="00E627C0" w:rsidP="00E627C0">
      <w:pPr>
        <w:pStyle w:val="1"/>
      </w:pPr>
      <w:r>
        <w:t>4 Эксперимент.</w:t>
      </w:r>
    </w:p>
    <w:p w14:paraId="42D1A9AC" w14:textId="77777777" w:rsidR="00CA5E1D" w:rsidRDefault="00E627C0" w:rsidP="00E627C0">
      <w:pPr>
        <w:pStyle w:val="2"/>
      </w:pPr>
      <w:r>
        <w:t xml:space="preserve">4.1 </w:t>
      </w:r>
      <w:r w:rsidR="00CA5E1D">
        <w:t>Цель эксперимента</w:t>
      </w:r>
    </w:p>
    <w:p w14:paraId="6F7A5FF2" w14:textId="44BFCAB7" w:rsidR="005773D9" w:rsidRPr="005773D9" w:rsidRDefault="00E04741" w:rsidP="00E04741">
      <w:r>
        <w:t>Целью данного эксперимента является</w:t>
      </w:r>
      <w:r w:rsidR="00CA5E1D">
        <w:t xml:space="preserve"> </w:t>
      </w:r>
      <w:r>
        <w:t>определение лучшей по точности прогнозирования модели и оценка важности финансовых показателей. Мы приняли во внимание следующие традиционные модели и алгоритмы машинного обучения в задачах классификации:</w:t>
      </w:r>
    </w:p>
    <w:p w14:paraId="6E37A21A" w14:textId="211B735D" w:rsidR="005773D9" w:rsidRDefault="005773D9" w:rsidP="00E04741">
      <w:pPr>
        <w:pStyle w:val="a8"/>
        <w:numPr>
          <w:ilvl w:val="0"/>
          <w:numId w:val="2"/>
        </w:numPr>
        <w:rPr>
          <w:lang w:val="en-US"/>
        </w:rPr>
      </w:pPr>
      <w:r>
        <w:rPr>
          <w:lang w:val="en-US"/>
        </w:rPr>
        <w:t>Linear Discriminant Analysis (LDA),</w:t>
      </w:r>
    </w:p>
    <w:p w14:paraId="3901C40D" w14:textId="25C79810" w:rsidR="005773D9" w:rsidRPr="005773D9" w:rsidRDefault="00E04741" w:rsidP="005773D9">
      <w:pPr>
        <w:pStyle w:val="a8"/>
        <w:numPr>
          <w:ilvl w:val="0"/>
          <w:numId w:val="2"/>
        </w:numPr>
        <w:rPr>
          <w:lang w:val="en-US"/>
        </w:rPr>
      </w:pPr>
      <w:r w:rsidRPr="00E04741">
        <w:rPr>
          <w:lang w:val="en-US"/>
        </w:rPr>
        <w:t>Logistic Regression (LR),</w:t>
      </w:r>
    </w:p>
    <w:p w14:paraId="7751A10C" w14:textId="3A49F06F" w:rsidR="00E04741" w:rsidRDefault="00E04741" w:rsidP="00E04741">
      <w:pPr>
        <w:pStyle w:val="a8"/>
        <w:numPr>
          <w:ilvl w:val="0"/>
          <w:numId w:val="2"/>
        </w:numPr>
        <w:rPr>
          <w:lang w:val="en-US"/>
        </w:rPr>
      </w:pPr>
      <w:r>
        <w:rPr>
          <w:lang w:val="en-US"/>
        </w:rPr>
        <w:t>Decision Tree Classifier (DT),</w:t>
      </w:r>
    </w:p>
    <w:p w14:paraId="419997A2" w14:textId="560A02DA" w:rsidR="00E04741" w:rsidRDefault="00E04741" w:rsidP="00E04741">
      <w:pPr>
        <w:pStyle w:val="a8"/>
        <w:numPr>
          <w:ilvl w:val="0"/>
          <w:numId w:val="2"/>
        </w:numPr>
        <w:rPr>
          <w:lang w:val="en-US"/>
        </w:rPr>
      </w:pPr>
      <w:r>
        <w:rPr>
          <w:lang w:val="en-US"/>
        </w:rPr>
        <w:t>Random Forest Classifier (RDF),</w:t>
      </w:r>
    </w:p>
    <w:p w14:paraId="591C404F" w14:textId="73405648" w:rsidR="00E04741" w:rsidRDefault="00E04741" w:rsidP="00E04741">
      <w:pPr>
        <w:pStyle w:val="a8"/>
        <w:numPr>
          <w:ilvl w:val="0"/>
          <w:numId w:val="2"/>
        </w:numPr>
        <w:rPr>
          <w:lang w:val="en-US"/>
        </w:rPr>
      </w:pPr>
      <w:r>
        <w:rPr>
          <w:lang w:val="en-US"/>
        </w:rPr>
        <w:t>Extreme gradient boosting classifier (</w:t>
      </w:r>
      <w:proofErr w:type="spellStart"/>
      <w:r>
        <w:rPr>
          <w:lang w:val="en-US"/>
        </w:rPr>
        <w:t>XGboost</w:t>
      </w:r>
      <w:proofErr w:type="spellEnd"/>
      <w:r>
        <w:rPr>
          <w:lang w:val="en-US"/>
        </w:rPr>
        <w:t>),</w:t>
      </w:r>
    </w:p>
    <w:p w14:paraId="5DAB3CBE" w14:textId="46C11A48" w:rsidR="00E04741" w:rsidRDefault="00E04741" w:rsidP="00E04741">
      <w:pPr>
        <w:pStyle w:val="a8"/>
        <w:numPr>
          <w:ilvl w:val="0"/>
          <w:numId w:val="2"/>
        </w:numPr>
        <w:rPr>
          <w:lang w:val="en-US"/>
        </w:rPr>
      </w:pPr>
      <w:r>
        <w:rPr>
          <w:lang w:val="en-US"/>
        </w:rPr>
        <w:t>Natural gradient boosting classifier (</w:t>
      </w:r>
      <w:proofErr w:type="spellStart"/>
      <w:r>
        <w:rPr>
          <w:lang w:val="en-US"/>
        </w:rPr>
        <w:t>Ngboost</w:t>
      </w:r>
      <w:proofErr w:type="spellEnd"/>
      <w:r>
        <w:rPr>
          <w:lang w:val="en-US"/>
        </w:rPr>
        <w:t>).</w:t>
      </w:r>
    </w:p>
    <w:p w14:paraId="546554FA" w14:textId="177497E4" w:rsidR="00E04741" w:rsidRDefault="00E04741" w:rsidP="00E04741">
      <w:r>
        <w:t xml:space="preserve">Для каждой модели были определены оптимальные </w:t>
      </w:r>
      <w:proofErr w:type="spellStart"/>
      <w:r>
        <w:t>гиперпараметры</w:t>
      </w:r>
      <w:proofErr w:type="spellEnd"/>
      <w:r>
        <w:t xml:space="preserve"> </w:t>
      </w:r>
      <w:r w:rsidR="000E4E07">
        <w:t xml:space="preserve">с помощью техник </w:t>
      </w:r>
      <w:r w:rsidR="000E4E07">
        <w:rPr>
          <w:lang w:val="en-US"/>
        </w:rPr>
        <w:t>Grid</w:t>
      </w:r>
      <w:r w:rsidR="000E4E07" w:rsidRPr="000E4E07">
        <w:t xml:space="preserve"> </w:t>
      </w:r>
      <w:r w:rsidR="000E4E07">
        <w:rPr>
          <w:lang w:val="en-US"/>
        </w:rPr>
        <w:t>Search</w:t>
      </w:r>
      <w:r w:rsidR="000E4E07" w:rsidRPr="000E4E07">
        <w:t xml:space="preserve"> </w:t>
      </w:r>
      <w:r w:rsidR="000E4E07">
        <w:t xml:space="preserve">и </w:t>
      </w:r>
      <w:r w:rsidR="000E4E07">
        <w:rPr>
          <w:lang w:val="en-US"/>
        </w:rPr>
        <w:t>Random</w:t>
      </w:r>
      <w:r w:rsidR="000E4E07" w:rsidRPr="000E4E07">
        <w:t xml:space="preserve"> </w:t>
      </w:r>
      <w:r w:rsidR="000E4E07">
        <w:rPr>
          <w:lang w:val="en-US"/>
        </w:rPr>
        <w:t>Grid</w:t>
      </w:r>
      <w:r w:rsidR="000E4E07" w:rsidRPr="000E4E07">
        <w:t xml:space="preserve"> </w:t>
      </w:r>
      <w:r w:rsidR="000E4E07">
        <w:rPr>
          <w:lang w:val="en-US"/>
        </w:rPr>
        <w:t>Search</w:t>
      </w:r>
      <w:r w:rsidR="000E4E07" w:rsidRPr="000E4E07">
        <w:t xml:space="preserve">. </w:t>
      </w:r>
      <w:r w:rsidR="000E4E07">
        <w:t>Также использовалась 10-ти блочная перекрестная проверка.</w:t>
      </w:r>
    </w:p>
    <w:p w14:paraId="6EF3BABA" w14:textId="7B11C082" w:rsidR="000E4E07" w:rsidRDefault="000E4E07" w:rsidP="00E04741">
      <w:r>
        <w:t xml:space="preserve">Для предварительной обработки данных использовались следующие библиотеки языка программирования </w:t>
      </w:r>
      <w:r>
        <w:rPr>
          <w:lang w:val="en-US"/>
        </w:rPr>
        <w:t>python</w:t>
      </w:r>
      <w:r>
        <w:t xml:space="preserve">: </w:t>
      </w:r>
      <w:proofErr w:type="spellStart"/>
      <w:r>
        <w:rPr>
          <w:lang w:val="en-US"/>
        </w:rPr>
        <w:t>imblearn</w:t>
      </w:r>
      <w:proofErr w:type="spellEnd"/>
      <w:r w:rsidRPr="000E4E07">
        <w:t xml:space="preserve">, </w:t>
      </w:r>
      <w:proofErr w:type="spellStart"/>
      <w:r>
        <w:rPr>
          <w:lang w:val="en-US"/>
        </w:rPr>
        <w:t>sklearn</w:t>
      </w:r>
      <w:proofErr w:type="spellEnd"/>
      <w:r w:rsidRPr="000E4E07">
        <w:t xml:space="preserve">, </w:t>
      </w:r>
      <w:proofErr w:type="spellStart"/>
      <w:r>
        <w:rPr>
          <w:lang w:val="en-US"/>
        </w:rPr>
        <w:t>numpy</w:t>
      </w:r>
      <w:proofErr w:type="spellEnd"/>
      <w:r w:rsidRPr="000E4E07">
        <w:t xml:space="preserve"> </w:t>
      </w:r>
      <w:r>
        <w:t xml:space="preserve">и </w:t>
      </w:r>
      <w:r>
        <w:rPr>
          <w:lang w:val="en-US"/>
        </w:rPr>
        <w:t>pandas</w:t>
      </w:r>
      <w:r w:rsidRPr="000E4E07">
        <w:t>.</w:t>
      </w:r>
      <w:r w:rsidR="00AD5283">
        <w:t xml:space="preserve"> </w:t>
      </w:r>
      <w:r>
        <w:t xml:space="preserve">При тестировании различных алгоритмов также были использованы такие библиотеки как: </w:t>
      </w:r>
      <w:proofErr w:type="spellStart"/>
      <w:r>
        <w:rPr>
          <w:lang w:val="en-US"/>
        </w:rPr>
        <w:t>sklearn</w:t>
      </w:r>
      <w:proofErr w:type="spellEnd"/>
      <w:r w:rsidRPr="000E4E07">
        <w:t xml:space="preserve"> </w:t>
      </w:r>
      <w:r>
        <w:t xml:space="preserve">и </w:t>
      </w:r>
      <w:proofErr w:type="spellStart"/>
      <w:r>
        <w:rPr>
          <w:lang w:val="en-US"/>
        </w:rPr>
        <w:t>xgboost</w:t>
      </w:r>
      <w:proofErr w:type="spellEnd"/>
      <w:r w:rsidRPr="000E4E07">
        <w:t>.</w:t>
      </w:r>
    </w:p>
    <w:p w14:paraId="427E0FDF" w14:textId="3D48C2D3" w:rsidR="00C93FAB" w:rsidRDefault="00C93FAB" w:rsidP="00C93FAB">
      <w:pPr>
        <w:pStyle w:val="2"/>
      </w:pPr>
      <w:r>
        <w:t>4.2 Результаты исследования</w:t>
      </w:r>
    </w:p>
    <w:p w14:paraId="2B66E4EE" w14:textId="15F3AA88" w:rsidR="00C93FAB" w:rsidRDefault="00C93FAB" w:rsidP="00C93FAB">
      <w:r>
        <w:t>Результаты эксперимента представлены в таблицах 3,4,5,6,7</w:t>
      </w:r>
      <w:r w:rsidR="00E96CA0">
        <w:t>.</w:t>
      </w:r>
      <w:r>
        <w:t xml:space="preserve"> </w:t>
      </w:r>
      <w:r w:rsidR="00E96CA0">
        <w:t>В</w:t>
      </w:r>
      <w:r>
        <w:t xml:space="preserve"> них содержится следующая информация: среднее значение точности модели</w:t>
      </w:r>
      <w:r w:rsidR="00386D4A">
        <w:t xml:space="preserve"> </w:t>
      </w:r>
      <w:r w:rsidR="00386D4A" w:rsidRPr="00386D4A">
        <w:t>(</w:t>
      </w:r>
      <w:r w:rsidR="00386D4A">
        <w:rPr>
          <w:b/>
          <w:bCs/>
          <w:lang w:val="en-US"/>
        </w:rPr>
        <w:t>MN</w:t>
      </w:r>
      <w:r w:rsidR="00386D4A">
        <w:t>)</w:t>
      </w:r>
      <w:r>
        <w:t>, стандартное отклонение</w:t>
      </w:r>
      <w:r w:rsidR="00386D4A" w:rsidRPr="00386D4A">
        <w:t xml:space="preserve"> (</w:t>
      </w:r>
      <w:r w:rsidR="00386D4A">
        <w:rPr>
          <w:b/>
          <w:bCs/>
          <w:lang w:val="en-US"/>
        </w:rPr>
        <w:t>STD</w:t>
      </w:r>
      <w:r w:rsidR="00386D4A" w:rsidRPr="00386D4A">
        <w:t>)</w:t>
      </w:r>
      <w:r>
        <w:t>, точность прогнозирования до сих пор действующих предприятий</w:t>
      </w:r>
      <w:r w:rsidR="00386D4A" w:rsidRPr="00386D4A">
        <w:t xml:space="preserve"> (</w:t>
      </w:r>
      <w:r w:rsidR="00386D4A">
        <w:rPr>
          <w:b/>
          <w:bCs/>
          <w:lang w:val="en-US"/>
        </w:rPr>
        <w:t>N</w:t>
      </w:r>
      <w:r w:rsidR="00386D4A" w:rsidRPr="00386D4A">
        <w:t>)</w:t>
      </w:r>
      <w:r>
        <w:t>, точность прогнозирования предприятий банкротов</w:t>
      </w:r>
      <w:r w:rsidR="00950C01">
        <w:t xml:space="preserve"> </w:t>
      </w:r>
      <w:r w:rsidR="00386D4A" w:rsidRPr="00386D4A">
        <w:t>(</w:t>
      </w:r>
      <w:r w:rsidR="00386D4A" w:rsidRPr="00386D4A">
        <w:rPr>
          <w:b/>
          <w:bCs/>
          <w:lang w:val="en-US"/>
        </w:rPr>
        <w:t>B</w:t>
      </w:r>
      <w:r w:rsidR="00386D4A" w:rsidRPr="00386D4A">
        <w:t>)</w:t>
      </w:r>
      <w:r>
        <w:t>.</w:t>
      </w:r>
    </w:p>
    <w:p w14:paraId="560B0ED8" w14:textId="6C6F5B4B" w:rsidR="00C93FAB" w:rsidRDefault="00C93FAB" w:rsidP="00C93FAB">
      <w:r w:rsidRPr="004D6889">
        <w:t>Таблица 3 – результаты прогнозирования по первому году.</w:t>
      </w:r>
    </w:p>
    <w:tbl>
      <w:tblPr>
        <w:tblStyle w:val="a5"/>
        <w:tblW w:w="0" w:type="auto"/>
        <w:jc w:val="center"/>
        <w:tblLook w:val="04A0" w:firstRow="1" w:lastRow="0" w:firstColumn="1" w:lastColumn="0" w:noHBand="0" w:noVBand="1"/>
      </w:tblPr>
      <w:tblGrid>
        <w:gridCol w:w="3168"/>
        <w:gridCol w:w="1307"/>
        <w:gridCol w:w="1308"/>
        <w:gridCol w:w="1307"/>
        <w:gridCol w:w="1307"/>
      </w:tblGrid>
      <w:tr w:rsidR="00C93FAB" w14:paraId="08F79C90" w14:textId="77777777" w:rsidTr="00386D4A">
        <w:trPr>
          <w:trHeight w:val="540"/>
          <w:jc w:val="center"/>
        </w:trPr>
        <w:tc>
          <w:tcPr>
            <w:tcW w:w="3168" w:type="dxa"/>
          </w:tcPr>
          <w:p w14:paraId="7526788E" w14:textId="03009F2A" w:rsidR="00C93FAB" w:rsidRPr="00101A3C" w:rsidRDefault="00C93FAB" w:rsidP="00101A3C">
            <w:pPr>
              <w:ind w:firstLine="0"/>
              <w:jc w:val="center"/>
            </w:pPr>
            <w:r w:rsidRPr="00101A3C">
              <w:t>Название модели</w:t>
            </w:r>
          </w:p>
        </w:tc>
        <w:tc>
          <w:tcPr>
            <w:tcW w:w="1307" w:type="dxa"/>
          </w:tcPr>
          <w:p w14:paraId="5FEBD9A4" w14:textId="5A50D5BC" w:rsidR="00C93FAB" w:rsidRPr="00C93FAB" w:rsidRDefault="00C93FAB" w:rsidP="00C93FAB">
            <w:pPr>
              <w:ind w:firstLine="0"/>
              <w:jc w:val="center"/>
              <w:rPr>
                <w:b/>
                <w:bCs/>
                <w:lang w:val="en-US"/>
              </w:rPr>
            </w:pPr>
            <w:r w:rsidRPr="00C93FAB">
              <w:rPr>
                <w:b/>
                <w:bCs/>
                <w:lang w:val="en-US"/>
              </w:rPr>
              <w:t>MN</w:t>
            </w:r>
          </w:p>
        </w:tc>
        <w:tc>
          <w:tcPr>
            <w:tcW w:w="1308" w:type="dxa"/>
          </w:tcPr>
          <w:p w14:paraId="760964BB" w14:textId="0C860AFA" w:rsidR="00C93FAB" w:rsidRPr="00C93FAB" w:rsidRDefault="00C93FAB" w:rsidP="00C93FAB">
            <w:pPr>
              <w:ind w:firstLine="0"/>
              <w:jc w:val="center"/>
              <w:rPr>
                <w:b/>
                <w:bCs/>
                <w:lang w:val="en-US"/>
              </w:rPr>
            </w:pPr>
            <w:r>
              <w:rPr>
                <w:b/>
                <w:bCs/>
                <w:lang w:val="en-US"/>
              </w:rPr>
              <w:t>STD</w:t>
            </w:r>
          </w:p>
        </w:tc>
        <w:tc>
          <w:tcPr>
            <w:tcW w:w="1307" w:type="dxa"/>
          </w:tcPr>
          <w:p w14:paraId="616A594F" w14:textId="7A9A11B7" w:rsidR="00C93FAB" w:rsidRPr="00C93FAB" w:rsidRDefault="00C93FAB" w:rsidP="00C93FAB">
            <w:pPr>
              <w:ind w:firstLine="0"/>
              <w:jc w:val="center"/>
              <w:rPr>
                <w:b/>
                <w:bCs/>
                <w:lang w:val="en-US"/>
              </w:rPr>
            </w:pPr>
            <w:r>
              <w:rPr>
                <w:b/>
                <w:bCs/>
                <w:lang w:val="en-US"/>
              </w:rPr>
              <w:t>N</w:t>
            </w:r>
          </w:p>
        </w:tc>
        <w:tc>
          <w:tcPr>
            <w:tcW w:w="1307" w:type="dxa"/>
          </w:tcPr>
          <w:p w14:paraId="47F123CF" w14:textId="03A68335" w:rsidR="00C93FAB" w:rsidRPr="00C93FAB" w:rsidRDefault="00C93FAB" w:rsidP="00C93FAB">
            <w:pPr>
              <w:ind w:firstLine="0"/>
              <w:jc w:val="center"/>
              <w:rPr>
                <w:b/>
                <w:bCs/>
                <w:lang w:val="en-US"/>
              </w:rPr>
            </w:pPr>
            <w:r>
              <w:rPr>
                <w:b/>
                <w:bCs/>
                <w:lang w:val="en-US"/>
              </w:rPr>
              <w:t>B</w:t>
            </w:r>
          </w:p>
        </w:tc>
      </w:tr>
      <w:tr w:rsidR="00C93FAB" w14:paraId="75281CA8" w14:textId="77777777" w:rsidTr="00386D4A">
        <w:trPr>
          <w:trHeight w:val="523"/>
          <w:jc w:val="center"/>
        </w:trPr>
        <w:tc>
          <w:tcPr>
            <w:tcW w:w="3168" w:type="dxa"/>
          </w:tcPr>
          <w:p w14:paraId="1E3DE40E" w14:textId="41E17D66" w:rsidR="00C93FAB" w:rsidRPr="00C93FAB" w:rsidRDefault="00C93FAB" w:rsidP="00C93FAB">
            <w:pPr>
              <w:ind w:firstLine="0"/>
              <w:jc w:val="center"/>
              <w:rPr>
                <w:b/>
                <w:bCs/>
                <w:lang w:val="en-US"/>
              </w:rPr>
            </w:pPr>
            <w:r w:rsidRPr="00C93FAB">
              <w:rPr>
                <w:b/>
                <w:bCs/>
                <w:lang w:val="en-US"/>
              </w:rPr>
              <w:lastRenderedPageBreak/>
              <w:t>LDA</w:t>
            </w:r>
          </w:p>
        </w:tc>
        <w:tc>
          <w:tcPr>
            <w:tcW w:w="1307" w:type="dxa"/>
          </w:tcPr>
          <w:p w14:paraId="4762B937" w14:textId="1A84065D" w:rsidR="00C93FAB" w:rsidRDefault="00B77DE4" w:rsidP="00B77DE4">
            <w:pPr>
              <w:ind w:firstLine="0"/>
              <w:jc w:val="center"/>
            </w:pPr>
            <w:r w:rsidRPr="00B77DE4">
              <w:t>0.961</w:t>
            </w:r>
          </w:p>
        </w:tc>
        <w:tc>
          <w:tcPr>
            <w:tcW w:w="1308" w:type="dxa"/>
          </w:tcPr>
          <w:p w14:paraId="31683B70" w14:textId="4FA6924A" w:rsidR="00C93FAB" w:rsidRPr="00B77DE4" w:rsidRDefault="00B77DE4" w:rsidP="00B77DE4">
            <w:pPr>
              <w:ind w:firstLine="0"/>
              <w:jc w:val="center"/>
              <w:rPr>
                <w:lang w:val="en-US"/>
              </w:rPr>
            </w:pPr>
            <w:r>
              <w:rPr>
                <w:lang w:val="en-US"/>
              </w:rPr>
              <w:t>0.009</w:t>
            </w:r>
          </w:p>
        </w:tc>
        <w:tc>
          <w:tcPr>
            <w:tcW w:w="1307" w:type="dxa"/>
          </w:tcPr>
          <w:p w14:paraId="06BD03F8" w14:textId="10020834" w:rsidR="00C93FAB" w:rsidRPr="00222F38" w:rsidRDefault="00222F38" w:rsidP="00386D4A">
            <w:pPr>
              <w:ind w:firstLine="0"/>
              <w:jc w:val="center"/>
              <w:rPr>
                <w:lang w:val="en-US"/>
              </w:rPr>
            </w:pPr>
            <w:r>
              <w:rPr>
                <w:lang w:val="en-US"/>
              </w:rPr>
              <w:t>0.969</w:t>
            </w:r>
          </w:p>
        </w:tc>
        <w:tc>
          <w:tcPr>
            <w:tcW w:w="1307" w:type="dxa"/>
          </w:tcPr>
          <w:p w14:paraId="1C4DF120" w14:textId="282C20E0" w:rsidR="00C93FAB" w:rsidRPr="00222F38" w:rsidRDefault="00222F38" w:rsidP="00222F38">
            <w:pPr>
              <w:ind w:firstLine="0"/>
              <w:jc w:val="center"/>
              <w:rPr>
                <w:lang w:val="en-US"/>
              </w:rPr>
            </w:pPr>
            <w:r>
              <w:rPr>
                <w:lang w:val="en-US"/>
              </w:rPr>
              <w:t>0.455</w:t>
            </w:r>
          </w:p>
        </w:tc>
      </w:tr>
      <w:tr w:rsidR="00C93FAB" w14:paraId="6FA0F028" w14:textId="77777777" w:rsidTr="00386D4A">
        <w:trPr>
          <w:trHeight w:val="540"/>
          <w:jc w:val="center"/>
        </w:trPr>
        <w:tc>
          <w:tcPr>
            <w:tcW w:w="3168" w:type="dxa"/>
          </w:tcPr>
          <w:p w14:paraId="1EE0568A" w14:textId="16FB8B0C" w:rsidR="00C93FAB" w:rsidRPr="00C93FAB" w:rsidRDefault="00C93FAB" w:rsidP="00C93FAB">
            <w:pPr>
              <w:ind w:firstLine="0"/>
              <w:jc w:val="center"/>
              <w:rPr>
                <w:b/>
                <w:bCs/>
                <w:lang w:val="en-US"/>
              </w:rPr>
            </w:pPr>
            <w:r w:rsidRPr="00C93FAB">
              <w:rPr>
                <w:b/>
                <w:bCs/>
                <w:lang w:val="en-US"/>
              </w:rPr>
              <w:t>LR</w:t>
            </w:r>
          </w:p>
        </w:tc>
        <w:tc>
          <w:tcPr>
            <w:tcW w:w="1307" w:type="dxa"/>
          </w:tcPr>
          <w:p w14:paraId="1F64A934" w14:textId="52974BA2" w:rsidR="00C93FAB" w:rsidRPr="00101A3C" w:rsidRDefault="00101A3C" w:rsidP="00101A3C">
            <w:pPr>
              <w:ind w:firstLine="0"/>
              <w:jc w:val="center"/>
              <w:rPr>
                <w:lang w:val="en-US"/>
              </w:rPr>
            </w:pPr>
            <w:r w:rsidRPr="00101A3C">
              <w:t>0.96</w:t>
            </w:r>
            <w:r>
              <w:rPr>
                <w:lang w:val="en-US"/>
              </w:rPr>
              <w:t>1</w:t>
            </w:r>
          </w:p>
        </w:tc>
        <w:tc>
          <w:tcPr>
            <w:tcW w:w="1308" w:type="dxa"/>
          </w:tcPr>
          <w:p w14:paraId="73BBE4CA" w14:textId="6011952A" w:rsidR="00C93FAB" w:rsidRPr="00101A3C" w:rsidRDefault="00101A3C" w:rsidP="00101A3C">
            <w:pPr>
              <w:ind w:firstLine="0"/>
              <w:jc w:val="center"/>
              <w:rPr>
                <w:lang w:val="en-US"/>
              </w:rPr>
            </w:pPr>
            <w:r w:rsidRPr="00101A3C">
              <w:t>0.01</w:t>
            </w:r>
            <w:r>
              <w:rPr>
                <w:lang w:val="en-US"/>
              </w:rPr>
              <w:t>0</w:t>
            </w:r>
          </w:p>
        </w:tc>
        <w:tc>
          <w:tcPr>
            <w:tcW w:w="1307" w:type="dxa"/>
          </w:tcPr>
          <w:p w14:paraId="0A44FC5E" w14:textId="322886DB" w:rsidR="00C93FAB" w:rsidRDefault="008A215C" w:rsidP="008A215C">
            <w:pPr>
              <w:ind w:firstLine="0"/>
              <w:jc w:val="center"/>
            </w:pPr>
            <w:r w:rsidRPr="008A215C">
              <w:t>0.972</w:t>
            </w:r>
          </w:p>
        </w:tc>
        <w:tc>
          <w:tcPr>
            <w:tcW w:w="1307" w:type="dxa"/>
          </w:tcPr>
          <w:p w14:paraId="139253AE" w14:textId="6DE9A426" w:rsidR="00C93FAB" w:rsidRPr="008A215C" w:rsidRDefault="008A215C" w:rsidP="008A215C">
            <w:pPr>
              <w:ind w:firstLine="0"/>
              <w:jc w:val="center"/>
              <w:rPr>
                <w:lang w:val="en-US"/>
              </w:rPr>
            </w:pPr>
            <w:r w:rsidRPr="008A215C">
              <w:t>0.0</w:t>
            </w:r>
            <w:r>
              <w:rPr>
                <w:lang w:val="en-US"/>
              </w:rPr>
              <w:t>10</w:t>
            </w:r>
          </w:p>
        </w:tc>
      </w:tr>
      <w:tr w:rsidR="00C93FAB" w14:paraId="7466DAE5" w14:textId="77777777" w:rsidTr="00386D4A">
        <w:trPr>
          <w:trHeight w:val="540"/>
          <w:jc w:val="center"/>
        </w:trPr>
        <w:tc>
          <w:tcPr>
            <w:tcW w:w="3168" w:type="dxa"/>
          </w:tcPr>
          <w:p w14:paraId="0C2A2658" w14:textId="0FF3B7AF" w:rsidR="00C93FAB" w:rsidRPr="00C93FAB" w:rsidRDefault="00C93FAB" w:rsidP="00C93FAB">
            <w:pPr>
              <w:ind w:firstLine="0"/>
              <w:jc w:val="center"/>
              <w:rPr>
                <w:b/>
                <w:bCs/>
                <w:lang w:val="en-US"/>
              </w:rPr>
            </w:pPr>
            <w:r w:rsidRPr="00C93FAB">
              <w:rPr>
                <w:b/>
                <w:bCs/>
                <w:lang w:val="en-US"/>
              </w:rPr>
              <w:t>DT</w:t>
            </w:r>
          </w:p>
        </w:tc>
        <w:tc>
          <w:tcPr>
            <w:tcW w:w="1307" w:type="dxa"/>
          </w:tcPr>
          <w:p w14:paraId="480DC287" w14:textId="43E3B152" w:rsidR="00C93FAB" w:rsidRPr="008A215C" w:rsidRDefault="008A215C" w:rsidP="008A215C">
            <w:pPr>
              <w:ind w:firstLine="0"/>
              <w:jc w:val="center"/>
              <w:rPr>
                <w:lang w:val="en-US"/>
              </w:rPr>
            </w:pPr>
            <w:r w:rsidRPr="008A215C">
              <w:t>0.96</w:t>
            </w:r>
            <w:r>
              <w:rPr>
                <w:lang w:val="en-US"/>
              </w:rPr>
              <w:t>2</w:t>
            </w:r>
          </w:p>
        </w:tc>
        <w:tc>
          <w:tcPr>
            <w:tcW w:w="1308" w:type="dxa"/>
          </w:tcPr>
          <w:p w14:paraId="52EC9699" w14:textId="225F1732" w:rsidR="00C93FAB" w:rsidRDefault="008A215C" w:rsidP="008A215C">
            <w:pPr>
              <w:ind w:firstLine="0"/>
              <w:jc w:val="center"/>
            </w:pPr>
            <w:r w:rsidRPr="008A215C">
              <w:t>0.006</w:t>
            </w:r>
          </w:p>
        </w:tc>
        <w:tc>
          <w:tcPr>
            <w:tcW w:w="1307" w:type="dxa"/>
          </w:tcPr>
          <w:p w14:paraId="595A5874" w14:textId="66996912" w:rsidR="00C93FAB" w:rsidRPr="008A215C" w:rsidRDefault="008A215C" w:rsidP="008A215C">
            <w:pPr>
              <w:ind w:firstLine="0"/>
              <w:jc w:val="center"/>
              <w:rPr>
                <w:b/>
                <w:bCs/>
              </w:rPr>
            </w:pPr>
            <w:r w:rsidRPr="008A215C">
              <w:rPr>
                <w:b/>
                <w:bCs/>
              </w:rPr>
              <w:t>0.982</w:t>
            </w:r>
          </w:p>
        </w:tc>
        <w:tc>
          <w:tcPr>
            <w:tcW w:w="1307" w:type="dxa"/>
          </w:tcPr>
          <w:p w14:paraId="7A00310E" w14:textId="29E0D3D8" w:rsidR="00C93FAB" w:rsidRDefault="008A215C" w:rsidP="008A215C">
            <w:pPr>
              <w:ind w:firstLine="0"/>
              <w:jc w:val="center"/>
            </w:pPr>
            <w:r w:rsidRPr="008A215C">
              <w:t>0.487</w:t>
            </w:r>
          </w:p>
        </w:tc>
      </w:tr>
      <w:tr w:rsidR="00C93FAB" w14:paraId="58AF7C33" w14:textId="77777777" w:rsidTr="00386D4A">
        <w:trPr>
          <w:trHeight w:val="540"/>
          <w:jc w:val="center"/>
        </w:trPr>
        <w:tc>
          <w:tcPr>
            <w:tcW w:w="3168" w:type="dxa"/>
          </w:tcPr>
          <w:p w14:paraId="28E88A4A" w14:textId="3C581216" w:rsidR="00C93FAB" w:rsidRPr="00C93FAB" w:rsidRDefault="00C93FAB" w:rsidP="00C93FAB">
            <w:pPr>
              <w:ind w:firstLine="0"/>
              <w:jc w:val="center"/>
              <w:rPr>
                <w:b/>
                <w:bCs/>
                <w:lang w:val="en-US"/>
              </w:rPr>
            </w:pPr>
            <w:r w:rsidRPr="00C93FAB">
              <w:rPr>
                <w:b/>
                <w:bCs/>
                <w:lang w:val="en-US"/>
              </w:rPr>
              <w:t>RF</w:t>
            </w:r>
          </w:p>
        </w:tc>
        <w:tc>
          <w:tcPr>
            <w:tcW w:w="1307" w:type="dxa"/>
          </w:tcPr>
          <w:p w14:paraId="7C0DFF89" w14:textId="533D7DAE" w:rsidR="00C93FAB" w:rsidRDefault="008A215C" w:rsidP="008A215C">
            <w:pPr>
              <w:ind w:firstLine="0"/>
              <w:jc w:val="center"/>
            </w:pPr>
            <w:r w:rsidRPr="008A215C">
              <w:t>0.977</w:t>
            </w:r>
          </w:p>
        </w:tc>
        <w:tc>
          <w:tcPr>
            <w:tcW w:w="1308" w:type="dxa"/>
          </w:tcPr>
          <w:p w14:paraId="401135FD" w14:textId="48964E12" w:rsidR="00C93FAB" w:rsidRPr="008A215C" w:rsidRDefault="008A215C" w:rsidP="008A215C">
            <w:pPr>
              <w:ind w:firstLine="0"/>
              <w:jc w:val="center"/>
            </w:pPr>
            <w:r w:rsidRPr="008A215C">
              <w:t>0.005</w:t>
            </w:r>
          </w:p>
        </w:tc>
        <w:tc>
          <w:tcPr>
            <w:tcW w:w="1307" w:type="dxa"/>
          </w:tcPr>
          <w:p w14:paraId="6F50F144" w14:textId="5AB1AC7F" w:rsidR="00C93FAB" w:rsidRDefault="008A215C" w:rsidP="008A215C">
            <w:pPr>
              <w:ind w:firstLine="0"/>
              <w:jc w:val="center"/>
            </w:pPr>
            <w:r w:rsidRPr="008A215C">
              <w:t>0.981</w:t>
            </w:r>
          </w:p>
        </w:tc>
        <w:tc>
          <w:tcPr>
            <w:tcW w:w="1307" w:type="dxa"/>
          </w:tcPr>
          <w:p w14:paraId="0F44AD0D" w14:textId="066F214B" w:rsidR="00C93FAB" w:rsidRPr="008A215C" w:rsidRDefault="008A215C" w:rsidP="008A215C">
            <w:pPr>
              <w:ind w:firstLine="0"/>
              <w:jc w:val="center"/>
              <w:rPr>
                <w:lang w:val="en-US"/>
              </w:rPr>
            </w:pPr>
            <w:r w:rsidRPr="008A215C">
              <w:t>0.8</w:t>
            </w:r>
            <w:r>
              <w:rPr>
                <w:lang w:val="en-US"/>
              </w:rPr>
              <w:t>60</w:t>
            </w:r>
          </w:p>
        </w:tc>
      </w:tr>
      <w:tr w:rsidR="00C93FAB" w14:paraId="6A90DE0C" w14:textId="77777777" w:rsidTr="00386D4A">
        <w:trPr>
          <w:trHeight w:val="523"/>
          <w:jc w:val="center"/>
        </w:trPr>
        <w:tc>
          <w:tcPr>
            <w:tcW w:w="3168" w:type="dxa"/>
          </w:tcPr>
          <w:p w14:paraId="5F3C9E5F" w14:textId="41BEAD7F" w:rsidR="00C93FAB" w:rsidRPr="00C93FAB" w:rsidRDefault="00C93FAB" w:rsidP="00C93FAB">
            <w:pPr>
              <w:ind w:firstLine="0"/>
              <w:jc w:val="center"/>
              <w:rPr>
                <w:b/>
                <w:bCs/>
                <w:lang w:val="en-US"/>
              </w:rPr>
            </w:pPr>
            <w:proofErr w:type="spellStart"/>
            <w:r>
              <w:rPr>
                <w:b/>
                <w:bCs/>
                <w:lang w:val="en-US"/>
              </w:rPr>
              <w:t>XGboost</w:t>
            </w:r>
            <w:proofErr w:type="spellEnd"/>
          </w:p>
        </w:tc>
        <w:tc>
          <w:tcPr>
            <w:tcW w:w="1307" w:type="dxa"/>
          </w:tcPr>
          <w:p w14:paraId="3394874B" w14:textId="5370476B" w:rsidR="00C93FAB" w:rsidRPr="008A215C" w:rsidRDefault="008A215C" w:rsidP="008A215C">
            <w:pPr>
              <w:ind w:firstLine="0"/>
              <w:jc w:val="center"/>
              <w:rPr>
                <w:b/>
                <w:bCs/>
                <w:lang w:val="en-US"/>
              </w:rPr>
            </w:pPr>
            <w:r w:rsidRPr="008A215C">
              <w:rPr>
                <w:b/>
                <w:bCs/>
              </w:rPr>
              <w:t>0.9</w:t>
            </w:r>
            <w:r w:rsidRPr="008A215C">
              <w:rPr>
                <w:b/>
                <w:bCs/>
                <w:lang w:val="en-US"/>
              </w:rPr>
              <w:t>80</w:t>
            </w:r>
          </w:p>
        </w:tc>
        <w:tc>
          <w:tcPr>
            <w:tcW w:w="1308" w:type="dxa"/>
          </w:tcPr>
          <w:p w14:paraId="6417077C" w14:textId="7B282308" w:rsidR="00C93FAB" w:rsidRPr="008A215C" w:rsidRDefault="008A215C" w:rsidP="008A215C">
            <w:pPr>
              <w:ind w:firstLine="0"/>
              <w:jc w:val="center"/>
            </w:pPr>
            <w:r w:rsidRPr="008A215C">
              <w:t>0.005</w:t>
            </w:r>
          </w:p>
        </w:tc>
        <w:tc>
          <w:tcPr>
            <w:tcW w:w="1307" w:type="dxa"/>
          </w:tcPr>
          <w:p w14:paraId="62870593" w14:textId="52634B34" w:rsidR="00C93FAB" w:rsidRDefault="008A215C" w:rsidP="008A215C">
            <w:pPr>
              <w:ind w:firstLine="0"/>
              <w:jc w:val="center"/>
            </w:pPr>
            <w:r w:rsidRPr="008A215C">
              <w:t>0.981</w:t>
            </w:r>
          </w:p>
        </w:tc>
        <w:tc>
          <w:tcPr>
            <w:tcW w:w="1307" w:type="dxa"/>
          </w:tcPr>
          <w:p w14:paraId="70EDB6F6" w14:textId="1CA097F7" w:rsidR="00C93FAB" w:rsidRPr="008A215C" w:rsidRDefault="008A215C" w:rsidP="008A215C">
            <w:pPr>
              <w:ind w:firstLine="0"/>
              <w:jc w:val="center"/>
              <w:rPr>
                <w:b/>
                <w:bCs/>
              </w:rPr>
            </w:pPr>
            <w:r w:rsidRPr="008A215C">
              <w:rPr>
                <w:b/>
                <w:bCs/>
              </w:rPr>
              <w:t>0.894</w:t>
            </w:r>
          </w:p>
        </w:tc>
      </w:tr>
    </w:tbl>
    <w:p w14:paraId="070E3706" w14:textId="1C5BF5D1" w:rsidR="00C93FAB" w:rsidRPr="005773D9" w:rsidRDefault="008A215C" w:rsidP="008A215C">
      <w:pPr>
        <w:spacing w:before="120"/>
      </w:pPr>
      <w:r w:rsidRPr="004D6889">
        <w:t>Таблица 4 – результаты прогнозирования по второму году.</w:t>
      </w:r>
    </w:p>
    <w:tbl>
      <w:tblPr>
        <w:tblStyle w:val="a5"/>
        <w:tblW w:w="0" w:type="auto"/>
        <w:jc w:val="center"/>
        <w:tblLook w:val="04A0" w:firstRow="1" w:lastRow="0" w:firstColumn="1" w:lastColumn="0" w:noHBand="0" w:noVBand="1"/>
      </w:tblPr>
      <w:tblGrid>
        <w:gridCol w:w="3168"/>
        <w:gridCol w:w="1307"/>
        <w:gridCol w:w="1308"/>
        <w:gridCol w:w="1307"/>
        <w:gridCol w:w="1307"/>
      </w:tblGrid>
      <w:tr w:rsidR="008A215C" w:rsidRPr="00C93FAB" w14:paraId="5846DFC9" w14:textId="77777777" w:rsidTr="00EC5B24">
        <w:trPr>
          <w:trHeight w:val="540"/>
          <w:jc w:val="center"/>
        </w:trPr>
        <w:tc>
          <w:tcPr>
            <w:tcW w:w="3168" w:type="dxa"/>
          </w:tcPr>
          <w:p w14:paraId="78C3AE5E" w14:textId="77777777" w:rsidR="008A215C" w:rsidRPr="00101A3C" w:rsidRDefault="008A215C" w:rsidP="00EC5B24">
            <w:pPr>
              <w:ind w:firstLine="0"/>
              <w:jc w:val="center"/>
            </w:pPr>
            <w:r w:rsidRPr="00101A3C">
              <w:t>Название модели</w:t>
            </w:r>
          </w:p>
        </w:tc>
        <w:tc>
          <w:tcPr>
            <w:tcW w:w="1307" w:type="dxa"/>
          </w:tcPr>
          <w:p w14:paraId="06054516" w14:textId="77777777" w:rsidR="008A215C" w:rsidRPr="00C93FAB" w:rsidRDefault="008A215C" w:rsidP="00EC5B24">
            <w:pPr>
              <w:ind w:firstLine="0"/>
              <w:jc w:val="center"/>
              <w:rPr>
                <w:b/>
                <w:bCs/>
                <w:lang w:val="en-US"/>
              </w:rPr>
            </w:pPr>
            <w:r w:rsidRPr="00C93FAB">
              <w:rPr>
                <w:b/>
                <w:bCs/>
                <w:lang w:val="en-US"/>
              </w:rPr>
              <w:t>MN</w:t>
            </w:r>
          </w:p>
        </w:tc>
        <w:tc>
          <w:tcPr>
            <w:tcW w:w="1308" w:type="dxa"/>
          </w:tcPr>
          <w:p w14:paraId="13381711" w14:textId="77777777" w:rsidR="008A215C" w:rsidRPr="00C93FAB" w:rsidRDefault="008A215C" w:rsidP="00EC5B24">
            <w:pPr>
              <w:ind w:firstLine="0"/>
              <w:jc w:val="center"/>
              <w:rPr>
                <w:b/>
                <w:bCs/>
                <w:lang w:val="en-US"/>
              </w:rPr>
            </w:pPr>
            <w:r>
              <w:rPr>
                <w:b/>
                <w:bCs/>
                <w:lang w:val="en-US"/>
              </w:rPr>
              <w:t>STD</w:t>
            </w:r>
          </w:p>
        </w:tc>
        <w:tc>
          <w:tcPr>
            <w:tcW w:w="1307" w:type="dxa"/>
          </w:tcPr>
          <w:p w14:paraId="69D991E2" w14:textId="77777777" w:rsidR="008A215C" w:rsidRPr="00C93FAB" w:rsidRDefault="008A215C" w:rsidP="00EC5B24">
            <w:pPr>
              <w:ind w:firstLine="0"/>
              <w:jc w:val="center"/>
              <w:rPr>
                <w:b/>
                <w:bCs/>
                <w:lang w:val="en-US"/>
              </w:rPr>
            </w:pPr>
            <w:r>
              <w:rPr>
                <w:b/>
                <w:bCs/>
                <w:lang w:val="en-US"/>
              </w:rPr>
              <w:t>N</w:t>
            </w:r>
          </w:p>
        </w:tc>
        <w:tc>
          <w:tcPr>
            <w:tcW w:w="1307" w:type="dxa"/>
          </w:tcPr>
          <w:p w14:paraId="5ABE7978" w14:textId="77777777" w:rsidR="008A215C" w:rsidRPr="00C93FAB" w:rsidRDefault="008A215C" w:rsidP="00EC5B24">
            <w:pPr>
              <w:ind w:firstLine="0"/>
              <w:jc w:val="center"/>
              <w:rPr>
                <w:b/>
                <w:bCs/>
                <w:lang w:val="en-US"/>
              </w:rPr>
            </w:pPr>
            <w:r>
              <w:rPr>
                <w:b/>
                <w:bCs/>
                <w:lang w:val="en-US"/>
              </w:rPr>
              <w:t>B</w:t>
            </w:r>
          </w:p>
        </w:tc>
      </w:tr>
      <w:tr w:rsidR="008A215C" w14:paraId="74FBE92D" w14:textId="77777777" w:rsidTr="00EC5B24">
        <w:trPr>
          <w:trHeight w:val="523"/>
          <w:jc w:val="center"/>
        </w:trPr>
        <w:tc>
          <w:tcPr>
            <w:tcW w:w="3168" w:type="dxa"/>
          </w:tcPr>
          <w:p w14:paraId="32041124" w14:textId="77777777" w:rsidR="008A215C" w:rsidRPr="00C93FAB" w:rsidRDefault="008A215C" w:rsidP="00EC5B24">
            <w:pPr>
              <w:ind w:firstLine="0"/>
              <w:jc w:val="center"/>
              <w:rPr>
                <w:b/>
                <w:bCs/>
                <w:lang w:val="en-US"/>
              </w:rPr>
            </w:pPr>
            <w:r w:rsidRPr="00C93FAB">
              <w:rPr>
                <w:b/>
                <w:bCs/>
                <w:lang w:val="en-US"/>
              </w:rPr>
              <w:t>LDA</w:t>
            </w:r>
          </w:p>
        </w:tc>
        <w:tc>
          <w:tcPr>
            <w:tcW w:w="1307" w:type="dxa"/>
          </w:tcPr>
          <w:p w14:paraId="611253DD" w14:textId="1BAAF291" w:rsidR="008A215C" w:rsidRPr="00222F38" w:rsidRDefault="00222F38" w:rsidP="00222F38">
            <w:pPr>
              <w:ind w:firstLine="0"/>
              <w:jc w:val="center"/>
              <w:rPr>
                <w:lang w:val="en-US"/>
              </w:rPr>
            </w:pPr>
            <w:r>
              <w:rPr>
                <w:lang w:val="en-US"/>
              </w:rPr>
              <w:t>0.956</w:t>
            </w:r>
          </w:p>
        </w:tc>
        <w:tc>
          <w:tcPr>
            <w:tcW w:w="1308" w:type="dxa"/>
          </w:tcPr>
          <w:p w14:paraId="1728318F" w14:textId="10A9FD03" w:rsidR="008A215C" w:rsidRPr="00222F38" w:rsidRDefault="00222F38" w:rsidP="00222F38">
            <w:pPr>
              <w:ind w:firstLine="0"/>
              <w:jc w:val="center"/>
              <w:rPr>
                <w:lang w:val="en-US"/>
              </w:rPr>
            </w:pPr>
            <w:r>
              <w:rPr>
                <w:lang w:val="en-US"/>
              </w:rPr>
              <w:t>0.008</w:t>
            </w:r>
          </w:p>
        </w:tc>
        <w:tc>
          <w:tcPr>
            <w:tcW w:w="1307" w:type="dxa"/>
          </w:tcPr>
          <w:p w14:paraId="7C02007B" w14:textId="38445B62" w:rsidR="008A215C" w:rsidRDefault="00222F38" w:rsidP="00222F38">
            <w:pPr>
              <w:ind w:firstLine="0"/>
              <w:jc w:val="center"/>
            </w:pPr>
            <w:r>
              <w:rPr>
                <w:lang w:val="en-US"/>
              </w:rPr>
              <w:t>0.967</w:t>
            </w:r>
          </w:p>
        </w:tc>
        <w:tc>
          <w:tcPr>
            <w:tcW w:w="1307" w:type="dxa"/>
          </w:tcPr>
          <w:p w14:paraId="73D95E19" w14:textId="03E5EFAF" w:rsidR="008A215C" w:rsidRPr="00222F38" w:rsidRDefault="00222F38" w:rsidP="00222F38">
            <w:pPr>
              <w:ind w:firstLine="0"/>
              <w:jc w:val="center"/>
              <w:rPr>
                <w:lang w:val="en-US"/>
              </w:rPr>
            </w:pPr>
            <w:r>
              <w:rPr>
                <w:lang w:val="en-US"/>
              </w:rPr>
              <w:t>0.100</w:t>
            </w:r>
          </w:p>
        </w:tc>
      </w:tr>
      <w:tr w:rsidR="008A215C" w:rsidRPr="008A215C" w14:paraId="6034EEB3" w14:textId="77777777" w:rsidTr="00EC5B24">
        <w:trPr>
          <w:trHeight w:val="540"/>
          <w:jc w:val="center"/>
        </w:trPr>
        <w:tc>
          <w:tcPr>
            <w:tcW w:w="3168" w:type="dxa"/>
          </w:tcPr>
          <w:p w14:paraId="7F2D6C8A" w14:textId="77777777" w:rsidR="008A215C" w:rsidRPr="00C93FAB" w:rsidRDefault="008A215C" w:rsidP="00EC5B24">
            <w:pPr>
              <w:ind w:firstLine="0"/>
              <w:jc w:val="center"/>
              <w:rPr>
                <w:b/>
                <w:bCs/>
                <w:lang w:val="en-US"/>
              </w:rPr>
            </w:pPr>
            <w:r w:rsidRPr="00C93FAB">
              <w:rPr>
                <w:b/>
                <w:bCs/>
                <w:lang w:val="en-US"/>
              </w:rPr>
              <w:t>LR</w:t>
            </w:r>
          </w:p>
        </w:tc>
        <w:tc>
          <w:tcPr>
            <w:tcW w:w="1307" w:type="dxa"/>
          </w:tcPr>
          <w:p w14:paraId="0CA9DA74" w14:textId="46D26A36" w:rsidR="008A215C" w:rsidRPr="009A4A80" w:rsidRDefault="00E96CA0" w:rsidP="00EC5B24">
            <w:pPr>
              <w:ind w:firstLine="0"/>
              <w:jc w:val="center"/>
              <w:rPr>
                <w:lang w:val="en-US"/>
              </w:rPr>
            </w:pPr>
            <w:r w:rsidRPr="00E96CA0">
              <w:rPr>
                <w:lang w:val="en-US"/>
              </w:rPr>
              <w:t>0.95</w:t>
            </w:r>
            <w:r>
              <w:rPr>
                <w:lang w:val="en-US"/>
              </w:rPr>
              <w:t>7</w:t>
            </w:r>
          </w:p>
        </w:tc>
        <w:tc>
          <w:tcPr>
            <w:tcW w:w="1308" w:type="dxa"/>
          </w:tcPr>
          <w:p w14:paraId="6B2E5267" w14:textId="485BFF2E" w:rsidR="008A215C" w:rsidRPr="00101A3C" w:rsidRDefault="00E96CA0" w:rsidP="00EC5B24">
            <w:pPr>
              <w:ind w:firstLine="0"/>
              <w:jc w:val="center"/>
              <w:rPr>
                <w:lang w:val="en-US"/>
              </w:rPr>
            </w:pPr>
            <w:r w:rsidRPr="00E96CA0">
              <w:t>0.008</w:t>
            </w:r>
          </w:p>
        </w:tc>
        <w:tc>
          <w:tcPr>
            <w:tcW w:w="1307" w:type="dxa"/>
          </w:tcPr>
          <w:p w14:paraId="6B1C3772" w14:textId="19585D84" w:rsidR="008A215C" w:rsidRDefault="00E96CA0" w:rsidP="00EC5B24">
            <w:pPr>
              <w:ind w:firstLine="0"/>
              <w:jc w:val="center"/>
            </w:pPr>
            <w:r w:rsidRPr="00E96CA0">
              <w:t>0.963</w:t>
            </w:r>
          </w:p>
        </w:tc>
        <w:tc>
          <w:tcPr>
            <w:tcW w:w="1307" w:type="dxa"/>
          </w:tcPr>
          <w:p w14:paraId="3487FE56" w14:textId="6678AE8D" w:rsidR="008A215C" w:rsidRPr="00E96CA0" w:rsidRDefault="008A215C" w:rsidP="00EC5B24">
            <w:pPr>
              <w:ind w:firstLine="0"/>
              <w:jc w:val="center"/>
              <w:rPr>
                <w:lang w:val="en-US"/>
              </w:rPr>
            </w:pPr>
            <w:r w:rsidRPr="008A215C">
              <w:t>0.0</w:t>
            </w:r>
            <w:r w:rsidR="00E96CA0">
              <w:rPr>
                <w:lang w:val="en-US"/>
              </w:rPr>
              <w:t>10</w:t>
            </w:r>
          </w:p>
        </w:tc>
      </w:tr>
      <w:tr w:rsidR="008A215C" w14:paraId="335E3B49" w14:textId="77777777" w:rsidTr="00EC5B24">
        <w:trPr>
          <w:trHeight w:val="540"/>
          <w:jc w:val="center"/>
        </w:trPr>
        <w:tc>
          <w:tcPr>
            <w:tcW w:w="3168" w:type="dxa"/>
          </w:tcPr>
          <w:p w14:paraId="69B6317A" w14:textId="77777777" w:rsidR="008A215C" w:rsidRPr="00C93FAB" w:rsidRDefault="008A215C" w:rsidP="00EC5B24">
            <w:pPr>
              <w:ind w:firstLine="0"/>
              <w:jc w:val="center"/>
              <w:rPr>
                <w:b/>
                <w:bCs/>
                <w:lang w:val="en-US"/>
              </w:rPr>
            </w:pPr>
            <w:r w:rsidRPr="00C93FAB">
              <w:rPr>
                <w:b/>
                <w:bCs/>
                <w:lang w:val="en-US"/>
              </w:rPr>
              <w:t>DT</w:t>
            </w:r>
          </w:p>
        </w:tc>
        <w:tc>
          <w:tcPr>
            <w:tcW w:w="1307" w:type="dxa"/>
          </w:tcPr>
          <w:p w14:paraId="0D94F71B" w14:textId="0BCDAC35" w:rsidR="008A215C" w:rsidRPr="00E96CA0" w:rsidRDefault="008A215C" w:rsidP="00EC5B24">
            <w:pPr>
              <w:ind w:firstLine="0"/>
              <w:jc w:val="center"/>
              <w:rPr>
                <w:lang w:val="en-US"/>
              </w:rPr>
            </w:pPr>
            <w:r w:rsidRPr="008A215C">
              <w:t>0.9</w:t>
            </w:r>
            <w:r w:rsidR="00E96CA0">
              <w:rPr>
                <w:lang w:val="en-US"/>
              </w:rPr>
              <w:t>51</w:t>
            </w:r>
          </w:p>
        </w:tc>
        <w:tc>
          <w:tcPr>
            <w:tcW w:w="1308" w:type="dxa"/>
          </w:tcPr>
          <w:p w14:paraId="26D87BDC" w14:textId="615E7ECB" w:rsidR="008A215C" w:rsidRPr="00E96CA0" w:rsidRDefault="008A215C" w:rsidP="00EC5B24">
            <w:pPr>
              <w:ind w:firstLine="0"/>
              <w:jc w:val="center"/>
              <w:rPr>
                <w:lang w:val="en-US"/>
              </w:rPr>
            </w:pPr>
            <w:r w:rsidRPr="008A215C">
              <w:t>0.00</w:t>
            </w:r>
            <w:r w:rsidR="00E96CA0">
              <w:rPr>
                <w:lang w:val="en-US"/>
              </w:rPr>
              <w:t>8</w:t>
            </w:r>
          </w:p>
        </w:tc>
        <w:tc>
          <w:tcPr>
            <w:tcW w:w="1307" w:type="dxa"/>
          </w:tcPr>
          <w:p w14:paraId="5A147179" w14:textId="54565037" w:rsidR="008A215C" w:rsidRPr="00E96CA0" w:rsidRDefault="00E96CA0" w:rsidP="00EC5B24">
            <w:pPr>
              <w:ind w:firstLine="0"/>
              <w:jc w:val="center"/>
              <w:rPr>
                <w:lang w:val="en-US"/>
              </w:rPr>
            </w:pPr>
            <w:r w:rsidRPr="00E96CA0">
              <w:t>0.97</w:t>
            </w:r>
            <w:r w:rsidRPr="00E96CA0">
              <w:rPr>
                <w:lang w:val="en-US"/>
              </w:rPr>
              <w:t>5</w:t>
            </w:r>
          </w:p>
        </w:tc>
        <w:tc>
          <w:tcPr>
            <w:tcW w:w="1307" w:type="dxa"/>
          </w:tcPr>
          <w:p w14:paraId="5D5224E5" w14:textId="1F5B1292" w:rsidR="008A215C" w:rsidRPr="00E96CA0" w:rsidRDefault="008A215C" w:rsidP="00EC5B24">
            <w:pPr>
              <w:ind w:firstLine="0"/>
              <w:jc w:val="center"/>
              <w:rPr>
                <w:lang w:val="en-US"/>
              </w:rPr>
            </w:pPr>
            <w:r w:rsidRPr="008A215C">
              <w:t>0.4</w:t>
            </w:r>
            <w:r w:rsidR="00E96CA0">
              <w:rPr>
                <w:lang w:val="en-US"/>
              </w:rPr>
              <w:t>11</w:t>
            </w:r>
          </w:p>
        </w:tc>
      </w:tr>
      <w:tr w:rsidR="008A215C" w:rsidRPr="008A215C" w14:paraId="5858284E" w14:textId="77777777" w:rsidTr="00EC5B24">
        <w:trPr>
          <w:trHeight w:val="540"/>
          <w:jc w:val="center"/>
        </w:trPr>
        <w:tc>
          <w:tcPr>
            <w:tcW w:w="3168" w:type="dxa"/>
          </w:tcPr>
          <w:p w14:paraId="41152E0B" w14:textId="77777777" w:rsidR="008A215C" w:rsidRPr="00C93FAB" w:rsidRDefault="008A215C" w:rsidP="00EC5B24">
            <w:pPr>
              <w:ind w:firstLine="0"/>
              <w:jc w:val="center"/>
              <w:rPr>
                <w:b/>
                <w:bCs/>
                <w:lang w:val="en-US"/>
              </w:rPr>
            </w:pPr>
            <w:r w:rsidRPr="00C93FAB">
              <w:rPr>
                <w:b/>
                <w:bCs/>
                <w:lang w:val="en-US"/>
              </w:rPr>
              <w:t>RF</w:t>
            </w:r>
          </w:p>
        </w:tc>
        <w:tc>
          <w:tcPr>
            <w:tcW w:w="1307" w:type="dxa"/>
          </w:tcPr>
          <w:p w14:paraId="6494439F" w14:textId="1B5661C2" w:rsidR="008A215C" w:rsidRDefault="008A215C" w:rsidP="00EC5B24">
            <w:pPr>
              <w:ind w:firstLine="0"/>
              <w:jc w:val="center"/>
            </w:pPr>
            <w:r w:rsidRPr="008A215C">
              <w:t>0.97</w:t>
            </w:r>
            <w:r w:rsidR="00E96CA0">
              <w:t>1</w:t>
            </w:r>
          </w:p>
        </w:tc>
        <w:tc>
          <w:tcPr>
            <w:tcW w:w="1308" w:type="dxa"/>
          </w:tcPr>
          <w:p w14:paraId="26F30C9F" w14:textId="4C918832" w:rsidR="008A215C" w:rsidRPr="008A215C" w:rsidRDefault="008A215C" w:rsidP="00EC5B24">
            <w:pPr>
              <w:ind w:firstLine="0"/>
              <w:jc w:val="center"/>
            </w:pPr>
            <w:r w:rsidRPr="008A215C">
              <w:t>0.00</w:t>
            </w:r>
            <w:r w:rsidR="00E96CA0">
              <w:t>7</w:t>
            </w:r>
          </w:p>
        </w:tc>
        <w:tc>
          <w:tcPr>
            <w:tcW w:w="1307" w:type="dxa"/>
          </w:tcPr>
          <w:p w14:paraId="5537EBC7" w14:textId="687A3457" w:rsidR="008A215C" w:rsidRPr="00E96CA0" w:rsidRDefault="008A215C" w:rsidP="00EC5B24">
            <w:pPr>
              <w:ind w:firstLine="0"/>
              <w:jc w:val="center"/>
              <w:rPr>
                <w:b/>
                <w:bCs/>
              </w:rPr>
            </w:pPr>
            <w:r w:rsidRPr="00E96CA0">
              <w:rPr>
                <w:b/>
                <w:bCs/>
              </w:rPr>
              <w:t>0.9</w:t>
            </w:r>
            <w:r w:rsidR="00E96CA0" w:rsidRPr="00E96CA0">
              <w:rPr>
                <w:b/>
                <w:bCs/>
              </w:rPr>
              <w:t>76</w:t>
            </w:r>
          </w:p>
        </w:tc>
        <w:tc>
          <w:tcPr>
            <w:tcW w:w="1307" w:type="dxa"/>
          </w:tcPr>
          <w:p w14:paraId="5D5D1E16" w14:textId="08F65FCA" w:rsidR="008A215C" w:rsidRPr="008A215C" w:rsidRDefault="008A215C" w:rsidP="00EC5B24">
            <w:pPr>
              <w:ind w:firstLine="0"/>
              <w:jc w:val="center"/>
              <w:rPr>
                <w:lang w:val="en-US"/>
              </w:rPr>
            </w:pPr>
            <w:r w:rsidRPr="008A215C">
              <w:t>0.</w:t>
            </w:r>
            <w:r w:rsidR="00E96CA0">
              <w:t>630</w:t>
            </w:r>
          </w:p>
        </w:tc>
      </w:tr>
      <w:tr w:rsidR="008A215C" w:rsidRPr="008A215C" w14:paraId="6A825A9C" w14:textId="77777777" w:rsidTr="00EC5B24">
        <w:trPr>
          <w:trHeight w:val="523"/>
          <w:jc w:val="center"/>
        </w:trPr>
        <w:tc>
          <w:tcPr>
            <w:tcW w:w="3168" w:type="dxa"/>
          </w:tcPr>
          <w:p w14:paraId="490F0AE8" w14:textId="77777777" w:rsidR="008A215C" w:rsidRPr="00C93FAB" w:rsidRDefault="008A215C" w:rsidP="00EC5B24">
            <w:pPr>
              <w:ind w:firstLine="0"/>
              <w:jc w:val="center"/>
              <w:rPr>
                <w:b/>
                <w:bCs/>
                <w:lang w:val="en-US"/>
              </w:rPr>
            </w:pPr>
            <w:proofErr w:type="spellStart"/>
            <w:r>
              <w:rPr>
                <w:b/>
                <w:bCs/>
                <w:lang w:val="en-US"/>
              </w:rPr>
              <w:t>XGboost</w:t>
            </w:r>
            <w:proofErr w:type="spellEnd"/>
          </w:p>
        </w:tc>
        <w:tc>
          <w:tcPr>
            <w:tcW w:w="1307" w:type="dxa"/>
          </w:tcPr>
          <w:p w14:paraId="61224690" w14:textId="59F55A2E" w:rsidR="008A215C" w:rsidRPr="008A215C" w:rsidRDefault="00E96CA0" w:rsidP="00EC5B24">
            <w:pPr>
              <w:ind w:firstLine="0"/>
              <w:jc w:val="center"/>
              <w:rPr>
                <w:b/>
                <w:bCs/>
                <w:lang w:val="en-US"/>
              </w:rPr>
            </w:pPr>
            <w:r w:rsidRPr="00E96CA0">
              <w:rPr>
                <w:b/>
                <w:bCs/>
              </w:rPr>
              <w:t>0.974</w:t>
            </w:r>
          </w:p>
        </w:tc>
        <w:tc>
          <w:tcPr>
            <w:tcW w:w="1308" w:type="dxa"/>
          </w:tcPr>
          <w:p w14:paraId="7AF9EBCF" w14:textId="4AB74179" w:rsidR="008A215C" w:rsidRPr="008A215C" w:rsidRDefault="008A215C" w:rsidP="00EC5B24">
            <w:pPr>
              <w:ind w:firstLine="0"/>
              <w:jc w:val="center"/>
            </w:pPr>
            <w:r w:rsidRPr="008A215C">
              <w:t>0.00</w:t>
            </w:r>
            <w:r w:rsidR="00E96CA0">
              <w:t>8</w:t>
            </w:r>
          </w:p>
        </w:tc>
        <w:tc>
          <w:tcPr>
            <w:tcW w:w="1307" w:type="dxa"/>
          </w:tcPr>
          <w:p w14:paraId="60D85ACF" w14:textId="5DA2EC54" w:rsidR="008A215C" w:rsidRPr="00E96CA0" w:rsidRDefault="008A215C" w:rsidP="00EC5B24">
            <w:pPr>
              <w:ind w:firstLine="0"/>
              <w:jc w:val="center"/>
              <w:rPr>
                <w:b/>
                <w:bCs/>
              </w:rPr>
            </w:pPr>
            <w:r w:rsidRPr="00E96CA0">
              <w:rPr>
                <w:b/>
                <w:bCs/>
              </w:rPr>
              <w:t>0.</w:t>
            </w:r>
            <w:r w:rsidR="00E96CA0" w:rsidRPr="00E96CA0">
              <w:rPr>
                <w:b/>
                <w:bCs/>
              </w:rPr>
              <w:t>976</w:t>
            </w:r>
          </w:p>
        </w:tc>
        <w:tc>
          <w:tcPr>
            <w:tcW w:w="1307" w:type="dxa"/>
          </w:tcPr>
          <w:p w14:paraId="6720A5B7" w14:textId="25CA768B" w:rsidR="008A215C" w:rsidRPr="008A215C" w:rsidRDefault="008A215C" w:rsidP="00EC5B24">
            <w:pPr>
              <w:ind w:firstLine="0"/>
              <w:jc w:val="center"/>
              <w:rPr>
                <w:b/>
                <w:bCs/>
              </w:rPr>
            </w:pPr>
            <w:r w:rsidRPr="008A215C">
              <w:rPr>
                <w:b/>
                <w:bCs/>
              </w:rPr>
              <w:t>0.</w:t>
            </w:r>
            <w:r w:rsidR="00E96CA0">
              <w:rPr>
                <w:b/>
                <w:bCs/>
              </w:rPr>
              <w:t>914</w:t>
            </w:r>
          </w:p>
        </w:tc>
      </w:tr>
    </w:tbl>
    <w:p w14:paraId="4993FE54" w14:textId="6FB50E96" w:rsidR="008A215C" w:rsidRDefault="008A215C" w:rsidP="008A215C">
      <w:pPr>
        <w:spacing w:before="120"/>
      </w:pPr>
      <w:r>
        <w:t>Таблица 5 – результаты прогнозирования по третьему году.</w:t>
      </w:r>
    </w:p>
    <w:tbl>
      <w:tblPr>
        <w:tblStyle w:val="a5"/>
        <w:tblW w:w="0" w:type="auto"/>
        <w:jc w:val="center"/>
        <w:tblLook w:val="04A0" w:firstRow="1" w:lastRow="0" w:firstColumn="1" w:lastColumn="0" w:noHBand="0" w:noVBand="1"/>
      </w:tblPr>
      <w:tblGrid>
        <w:gridCol w:w="3168"/>
        <w:gridCol w:w="1307"/>
        <w:gridCol w:w="1308"/>
        <w:gridCol w:w="1307"/>
        <w:gridCol w:w="1307"/>
      </w:tblGrid>
      <w:tr w:rsidR="008A215C" w:rsidRPr="00C93FAB" w14:paraId="1AC298A3" w14:textId="77777777" w:rsidTr="00EC5B24">
        <w:trPr>
          <w:trHeight w:val="540"/>
          <w:jc w:val="center"/>
        </w:trPr>
        <w:tc>
          <w:tcPr>
            <w:tcW w:w="3168" w:type="dxa"/>
          </w:tcPr>
          <w:p w14:paraId="4D90AE09" w14:textId="77777777" w:rsidR="008A215C" w:rsidRPr="00101A3C" w:rsidRDefault="008A215C" w:rsidP="00EC5B24">
            <w:pPr>
              <w:ind w:firstLine="0"/>
              <w:jc w:val="center"/>
            </w:pPr>
            <w:r w:rsidRPr="00101A3C">
              <w:t>Название модели</w:t>
            </w:r>
          </w:p>
        </w:tc>
        <w:tc>
          <w:tcPr>
            <w:tcW w:w="1307" w:type="dxa"/>
          </w:tcPr>
          <w:p w14:paraId="42718116" w14:textId="77777777" w:rsidR="008A215C" w:rsidRPr="00C93FAB" w:rsidRDefault="008A215C" w:rsidP="00EC5B24">
            <w:pPr>
              <w:ind w:firstLine="0"/>
              <w:jc w:val="center"/>
              <w:rPr>
                <w:b/>
                <w:bCs/>
                <w:lang w:val="en-US"/>
              </w:rPr>
            </w:pPr>
            <w:r w:rsidRPr="00C93FAB">
              <w:rPr>
                <w:b/>
                <w:bCs/>
                <w:lang w:val="en-US"/>
              </w:rPr>
              <w:t>MN</w:t>
            </w:r>
          </w:p>
        </w:tc>
        <w:tc>
          <w:tcPr>
            <w:tcW w:w="1308" w:type="dxa"/>
          </w:tcPr>
          <w:p w14:paraId="1771FF76" w14:textId="77777777" w:rsidR="008A215C" w:rsidRPr="00C93FAB" w:rsidRDefault="008A215C" w:rsidP="00EC5B24">
            <w:pPr>
              <w:ind w:firstLine="0"/>
              <w:jc w:val="center"/>
              <w:rPr>
                <w:b/>
                <w:bCs/>
                <w:lang w:val="en-US"/>
              </w:rPr>
            </w:pPr>
            <w:r>
              <w:rPr>
                <w:b/>
                <w:bCs/>
                <w:lang w:val="en-US"/>
              </w:rPr>
              <w:t>STD</w:t>
            </w:r>
          </w:p>
        </w:tc>
        <w:tc>
          <w:tcPr>
            <w:tcW w:w="1307" w:type="dxa"/>
          </w:tcPr>
          <w:p w14:paraId="0B621CE0" w14:textId="77777777" w:rsidR="008A215C" w:rsidRPr="00C93FAB" w:rsidRDefault="008A215C" w:rsidP="00EC5B24">
            <w:pPr>
              <w:ind w:firstLine="0"/>
              <w:jc w:val="center"/>
              <w:rPr>
                <w:b/>
                <w:bCs/>
                <w:lang w:val="en-US"/>
              </w:rPr>
            </w:pPr>
            <w:r>
              <w:rPr>
                <w:b/>
                <w:bCs/>
                <w:lang w:val="en-US"/>
              </w:rPr>
              <w:t>N</w:t>
            </w:r>
          </w:p>
        </w:tc>
        <w:tc>
          <w:tcPr>
            <w:tcW w:w="1307" w:type="dxa"/>
          </w:tcPr>
          <w:p w14:paraId="4DFA6A08" w14:textId="77777777" w:rsidR="008A215C" w:rsidRPr="00C93FAB" w:rsidRDefault="008A215C" w:rsidP="00EC5B24">
            <w:pPr>
              <w:ind w:firstLine="0"/>
              <w:jc w:val="center"/>
              <w:rPr>
                <w:b/>
                <w:bCs/>
                <w:lang w:val="en-US"/>
              </w:rPr>
            </w:pPr>
            <w:r>
              <w:rPr>
                <w:b/>
                <w:bCs/>
                <w:lang w:val="en-US"/>
              </w:rPr>
              <w:t>B</w:t>
            </w:r>
          </w:p>
        </w:tc>
      </w:tr>
      <w:tr w:rsidR="008A215C" w14:paraId="30BC3D4A" w14:textId="77777777" w:rsidTr="00EC5B24">
        <w:trPr>
          <w:trHeight w:val="523"/>
          <w:jc w:val="center"/>
        </w:trPr>
        <w:tc>
          <w:tcPr>
            <w:tcW w:w="3168" w:type="dxa"/>
          </w:tcPr>
          <w:p w14:paraId="366675FD" w14:textId="77777777" w:rsidR="008A215C" w:rsidRPr="00C93FAB" w:rsidRDefault="008A215C" w:rsidP="00EC5B24">
            <w:pPr>
              <w:ind w:firstLine="0"/>
              <w:jc w:val="center"/>
              <w:rPr>
                <w:b/>
                <w:bCs/>
                <w:lang w:val="en-US"/>
              </w:rPr>
            </w:pPr>
            <w:r w:rsidRPr="00C93FAB">
              <w:rPr>
                <w:b/>
                <w:bCs/>
                <w:lang w:val="en-US"/>
              </w:rPr>
              <w:t>LDA</w:t>
            </w:r>
          </w:p>
        </w:tc>
        <w:tc>
          <w:tcPr>
            <w:tcW w:w="1307" w:type="dxa"/>
          </w:tcPr>
          <w:p w14:paraId="13C93D69" w14:textId="02B4D461" w:rsidR="008A215C" w:rsidRPr="00EE22A0" w:rsidRDefault="00EE22A0" w:rsidP="00EE22A0">
            <w:pPr>
              <w:ind w:firstLine="0"/>
              <w:jc w:val="center"/>
              <w:rPr>
                <w:lang w:val="en-US"/>
              </w:rPr>
            </w:pPr>
            <w:r>
              <w:rPr>
                <w:lang w:val="en-US"/>
              </w:rPr>
              <w:t>0.948</w:t>
            </w:r>
          </w:p>
        </w:tc>
        <w:tc>
          <w:tcPr>
            <w:tcW w:w="1308" w:type="dxa"/>
          </w:tcPr>
          <w:p w14:paraId="2A459819" w14:textId="7D02E352" w:rsidR="008A215C" w:rsidRPr="00EE22A0" w:rsidRDefault="00EE22A0" w:rsidP="00EE22A0">
            <w:pPr>
              <w:ind w:firstLine="0"/>
              <w:jc w:val="center"/>
              <w:rPr>
                <w:lang w:val="en-US"/>
              </w:rPr>
            </w:pPr>
            <w:r>
              <w:rPr>
                <w:lang w:val="en-US"/>
              </w:rPr>
              <w:t>0.11</w:t>
            </w:r>
          </w:p>
        </w:tc>
        <w:tc>
          <w:tcPr>
            <w:tcW w:w="1307" w:type="dxa"/>
          </w:tcPr>
          <w:p w14:paraId="4AE8BE57" w14:textId="608B172F" w:rsidR="008A215C" w:rsidRPr="00EE22A0" w:rsidRDefault="00EE22A0" w:rsidP="00EC5B24">
            <w:pPr>
              <w:ind w:firstLine="0"/>
              <w:jc w:val="center"/>
              <w:rPr>
                <w:lang w:val="en-US"/>
              </w:rPr>
            </w:pPr>
            <w:r>
              <w:rPr>
                <w:lang w:val="en-US"/>
              </w:rPr>
              <w:t>0.964</w:t>
            </w:r>
          </w:p>
        </w:tc>
        <w:tc>
          <w:tcPr>
            <w:tcW w:w="1307" w:type="dxa"/>
          </w:tcPr>
          <w:p w14:paraId="5DDADF7A" w14:textId="038C3531" w:rsidR="008A215C" w:rsidRPr="00EE22A0" w:rsidRDefault="00EE22A0" w:rsidP="00EE22A0">
            <w:pPr>
              <w:ind w:firstLine="0"/>
              <w:jc w:val="center"/>
              <w:rPr>
                <w:lang w:val="en-US"/>
              </w:rPr>
            </w:pPr>
            <w:r>
              <w:rPr>
                <w:lang w:val="en-US"/>
              </w:rPr>
              <w:t>0.125</w:t>
            </w:r>
          </w:p>
        </w:tc>
      </w:tr>
      <w:tr w:rsidR="008A215C" w:rsidRPr="008A215C" w14:paraId="16CD8ADC" w14:textId="77777777" w:rsidTr="00EC5B24">
        <w:trPr>
          <w:trHeight w:val="540"/>
          <w:jc w:val="center"/>
        </w:trPr>
        <w:tc>
          <w:tcPr>
            <w:tcW w:w="3168" w:type="dxa"/>
          </w:tcPr>
          <w:p w14:paraId="4087FDEC" w14:textId="77777777" w:rsidR="008A215C" w:rsidRPr="00C93FAB" w:rsidRDefault="008A215C" w:rsidP="00EC5B24">
            <w:pPr>
              <w:ind w:firstLine="0"/>
              <w:jc w:val="center"/>
              <w:rPr>
                <w:b/>
                <w:bCs/>
                <w:lang w:val="en-US"/>
              </w:rPr>
            </w:pPr>
            <w:r w:rsidRPr="00C93FAB">
              <w:rPr>
                <w:b/>
                <w:bCs/>
                <w:lang w:val="en-US"/>
              </w:rPr>
              <w:t>LR</w:t>
            </w:r>
          </w:p>
        </w:tc>
        <w:tc>
          <w:tcPr>
            <w:tcW w:w="1307" w:type="dxa"/>
          </w:tcPr>
          <w:p w14:paraId="3C252FDC" w14:textId="18C394F3" w:rsidR="008A215C" w:rsidRPr="00101A3C" w:rsidRDefault="000A4AB5" w:rsidP="00EC5B24">
            <w:pPr>
              <w:ind w:firstLine="0"/>
              <w:jc w:val="center"/>
              <w:rPr>
                <w:lang w:val="en-US"/>
              </w:rPr>
            </w:pPr>
            <w:r w:rsidRPr="000A4AB5">
              <w:t>0.950</w:t>
            </w:r>
          </w:p>
        </w:tc>
        <w:tc>
          <w:tcPr>
            <w:tcW w:w="1308" w:type="dxa"/>
          </w:tcPr>
          <w:p w14:paraId="79A9DEB0" w14:textId="19A72939" w:rsidR="008A215C" w:rsidRPr="000A4AB5" w:rsidRDefault="008A215C" w:rsidP="00EC5B24">
            <w:pPr>
              <w:ind w:firstLine="0"/>
              <w:jc w:val="center"/>
              <w:rPr>
                <w:lang w:val="en-US"/>
              </w:rPr>
            </w:pPr>
            <w:r w:rsidRPr="00101A3C">
              <w:t>0.0</w:t>
            </w:r>
            <w:r w:rsidR="000A4AB5">
              <w:rPr>
                <w:lang w:val="en-US"/>
              </w:rPr>
              <w:t>09</w:t>
            </w:r>
          </w:p>
        </w:tc>
        <w:tc>
          <w:tcPr>
            <w:tcW w:w="1307" w:type="dxa"/>
          </w:tcPr>
          <w:p w14:paraId="04D108FE" w14:textId="3607934C" w:rsidR="008A215C" w:rsidRPr="000A4AB5" w:rsidRDefault="008A215C" w:rsidP="00EC5B24">
            <w:pPr>
              <w:ind w:firstLine="0"/>
              <w:jc w:val="center"/>
              <w:rPr>
                <w:lang w:val="en-US"/>
              </w:rPr>
            </w:pPr>
            <w:r w:rsidRPr="008A215C">
              <w:t>0.9</w:t>
            </w:r>
            <w:r w:rsidR="000A4AB5">
              <w:rPr>
                <w:lang w:val="en-US"/>
              </w:rPr>
              <w:t>63</w:t>
            </w:r>
          </w:p>
        </w:tc>
        <w:tc>
          <w:tcPr>
            <w:tcW w:w="1307" w:type="dxa"/>
          </w:tcPr>
          <w:p w14:paraId="62529FE9" w14:textId="3831876A" w:rsidR="008A215C" w:rsidRPr="008A215C" w:rsidRDefault="008A215C" w:rsidP="00EC5B24">
            <w:pPr>
              <w:ind w:firstLine="0"/>
              <w:jc w:val="center"/>
              <w:rPr>
                <w:lang w:val="en-US"/>
              </w:rPr>
            </w:pPr>
            <w:r w:rsidRPr="008A215C">
              <w:t>0.0</w:t>
            </w:r>
            <w:r w:rsidR="000A4AB5">
              <w:t>13</w:t>
            </w:r>
          </w:p>
        </w:tc>
      </w:tr>
      <w:tr w:rsidR="008A215C" w14:paraId="3A0BCA4E" w14:textId="77777777" w:rsidTr="00EC5B24">
        <w:trPr>
          <w:trHeight w:val="540"/>
          <w:jc w:val="center"/>
        </w:trPr>
        <w:tc>
          <w:tcPr>
            <w:tcW w:w="3168" w:type="dxa"/>
          </w:tcPr>
          <w:p w14:paraId="6654CBE6" w14:textId="77777777" w:rsidR="008A215C" w:rsidRPr="00C93FAB" w:rsidRDefault="008A215C" w:rsidP="00EC5B24">
            <w:pPr>
              <w:ind w:firstLine="0"/>
              <w:jc w:val="center"/>
              <w:rPr>
                <w:b/>
                <w:bCs/>
                <w:lang w:val="en-US"/>
              </w:rPr>
            </w:pPr>
            <w:r w:rsidRPr="00C93FAB">
              <w:rPr>
                <w:b/>
                <w:bCs/>
                <w:lang w:val="en-US"/>
              </w:rPr>
              <w:t>DT</w:t>
            </w:r>
          </w:p>
        </w:tc>
        <w:tc>
          <w:tcPr>
            <w:tcW w:w="1307" w:type="dxa"/>
          </w:tcPr>
          <w:p w14:paraId="5E1F1650" w14:textId="0EA5212B" w:rsidR="008A215C" w:rsidRPr="000A4AB5" w:rsidRDefault="008A215C" w:rsidP="00EC5B24">
            <w:pPr>
              <w:ind w:firstLine="0"/>
              <w:jc w:val="center"/>
              <w:rPr>
                <w:lang w:val="en-US"/>
              </w:rPr>
            </w:pPr>
            <w:r w:rsidRPr="008A215C">
              <w:t>0.9</w:t>
            </w:r>
            <w:r w:rsidR="000A4AB5">
              <w:rPr>
                <w:lang w:val="en-US"/>
              </w:rPr>
              <w:t>51</w:t>
            </w:r>
          </w:p>
        </w:tc>
        <w:tc>
          <w:tcPr>
            <w:tcW w:w="1308" w:type="dxa"/>
          </w:tcPr>
          <w:p w14:paraId="69A7DA25" w14:textId="15F85320" w:rsidR="008A215C" w:rsidRPr="000A4AB5" w:rsidRDefault="008A215C" w:rsidP="00EC5B24">
            <w:pPr>
              <w:ind w:firstLine="0"/>
              <w:jc w:val="center"/>
              <w:rPr>
                <w:lang w:val="en-US"/>
              </w:rPr>
            </w:pPr>
            <w:r w:rsidRPr="008A215C">
              <w:t>0.00</w:t>
            </w:r>
            <w:r w:rsidR="000A4AB5">
              <w:rPr>
                <w:lang w:val="en-US"/>
              </w:rPr>
              <w:t>9</w:t>
            </w:r>
          </w:p>
        </w:tc>
        <w:tc>
          <w:tcPr>
            <w:tcW w:w="1307" w:type="dxa"/>
          </w:tcPr>
          <w:p w14:paraId="6768AA89" w14:textId="6A543ACE" w:rsidR="008A215C" w:rsidRPr="000A4AB5" w:rsidRDefault="008A215C" w:rsidP="00EC5B24">
            <w:pPr>
              <w:ind w:firstLine="0"/>
              <w:jc w:val="center"/>
              <w:rPr>
                <w:b/>
                <w:bCs/>
                <w:lang w:val="en-US"/>
              </w:rPr>
            </w:pPr>
            <w:r w:rsidRPr="008A215C">
              <w:rPr>
                <w:b/>
                <w:bCs/>
              </w:rPr>
              <w:t>0.9</w:t>
            </w:r>
            <w:r w:rsidR="000A4AB5">
              <w:rPr>
                <w:b/>
                <w:bCs/>
                <w:lang w:val="en-US"/>
              </w:rPr>
              <w:t>72</w:t>
            </w:r>
          </w:p>
        </w:tc>
        <w:tc>
          <w:tcPr>
            <w:tcW w:w="1307" w:type="dxa"/>
          </w:tcPr>
          <w:p w14:paraId="35633598" w14:textId="667711D4" w:rsidR="008A215C" w:rsidRPr="000A4AB5" w:rsidRDefault="008A215C" w:rsidP="00EC5B24">
            <w:pPr>
              <w:ind w:firstLine="0"/>
              <w:jc w:val="center"/>
              <w:rPr>
                <w:lang w:val="en-US"/>
              </w:rPr>
            </w:pPr>
            <w:r w:rsidRPr="008A215C">
              <w:t>0.4</w:t>
            </w:r>
            <w:r w:rsidR="000A4AB5">
              <w:rPr>
                <w:lang w:val="en-US"/>
              </w:rPr>
              <w:t>79</w:t>
            </w:r>
          </w:p>
        </w:tc>
      </w:tr>
      <w:tr w:rsidR="008A215C" w:rsidRPr="008A215C" w14:paraId="7BC15ABF" w14:textId="77777777" w:rsidTr="00EC5B24">
        <w:trPr>
          <w:trHeight w:val="540"/>
          <w:jc w:val="center"/>
        </w:trPr>
        <w:tc>
          <w:tcPr>
            <w:tcW w:w="3168" w:type="dxa"/>
          </w:tcPr>
          <w:p w14:paraId="715CF41D" w14:textId="77777777" w:rsidR="008A215C" w:rsidRPr="00C93FAB" w:rsidRDefault="008A215C" w:rsidP="00EC5B24">
            <w:pPr>
              <w:ind w:firstLine="0"/>
              <w:jc w:val="center"/>
              <w:rPr>
                <w:b/>
                <w:bCs/>
                <w:lang w:val="en-US"/>
              </w:rPr>
            </w:pPr>
            <w:r w:rsidRPr="00C93FAB">
              <w:rPr>
                <w:b/>
                <w:bCs/>
                <w:lang w:val="en-US"/>
              </w:rPr>
              <w:t>RF</w:t>
            </w:r>
          </w:p>
        </w:tc>
        <w:tc>
          <w:tcPr>
            <w:tcW w:w="1307" w:type="dxa"/>
          </w:tcPr>
          <w:p w14:paraId="160DFE50" w14:textId="57B235F0" w:rsidR="008A215C" w:rsidRPr="000A4AB5" w:rsidRDefault="008A215C" w:rsidP="00EC5B24">
            <w:pPr>
              <w:ind w:firstLine="0"/>
              <w:jc w:val="center"/>
              <w:rPr>
                <w:lang w:val="en-US"/>
              </w:rPr>
            </w:pPr>
            <w:r w:rsidRPr="008A215C">
              <w:t>0.9</w:t>
            </w:r>
            <w:r w:rsidR="000A4AB5">
              <w:rPr>
                <w:lang w:val="en-US"/>
              </w:rPr>
              <w:t>65</w:t>
            </w:r>
          </w:p>
        </w:tc>
        <w:tc>
          <w:tcPr>
            <w:tcW w:w="1308" w:type="dxa"/>
          </w:tcPr>
          <w:p w14:paraId="31E20D9E" w14:textId="055709C8" w:rsidR="008A215C" w:rsidRPr="000A4AB5" w:rsidRDefault="008A215C" w:rsidP="00EC5B24">
            <w:pPr>
              <w:ind w:firstLine="0"/>
              <w:jc w:val="center"/>
              <w:rPr>
                <w:lang w:val="en-US"/>
              </w:rPr>
            </w:pPr>
            <w:r w:rsidRPr="008A215C">
              <w:t>0.0</w:t>
            </w:r>
            <w:r w:rsidR="000A4AB5">
              <w:rPr>
                <w:lang w:val="en-US"/>
              </w:rPr>
              <w:t>10</w:t>
            </w:r>
          </w:p>
        </w:tc>
        <w:tc>
          <w:tcPr>
            <w:tcW w:w="1307" w:type="dxa"/>
          </w:tcPr>
          <w:p w14:paraId="483135F9" w14:textId="191AC9C3" w:rsidR="008A215C" w:rsidRPr="000A4AB5" w:rsidRDefault="008A215C" w:rsidP="00EC5B24">
            <w:pPr>
              <w:ind w:firstLine="0"/>
              <w:jc w:val="center"/>
              <w:rPr>
                <w:lang w:val="en-US"/>
              </w:rPr>
            </w:pPr>
            <w:r w:rsidRPr="008A215C">
              <w:t>0.9</w:t>
            </w:r>
            <w:r w:rsidR="000A4AB5">
              <w:rPr>
                <w:lang w:val="en-US"/>
              </w:rPr>
              <w:t>973</w:t>
            </w:r>
          </w:p>
        </w:tc>
        <w:tc>
          <w:tcPr>
            <w:tcW w:w="1307" w:type="dxa"/>
          </w:tcPr>
          <w:p w14:paraId="22F0678D" w14:textId="250349F9" w:rsidR="008A215C" w:rsidRPr="000A4AB5" w:rsidRDefault="008A215C" w:rsidP="00EC5B24">
            <w:pPr>
              <w:ind w:firstLine="0"/>
              <w:jc w:val="center"/>
              <w:rPr>
                <w:lang w:val="en-US"/>
              </w:rPr>
            </w:pPr>
            <w:r w:rsidRPr="008A215C">
              <w:t>0</w:t>
            </w:r>
            <w:r w:rsidR="000A4AB5">
              <w:t>.</w:t>
            </w:r>
            <w:r w:rsidR="000A4AB5">
              <w:rPr>
                <w:lang w:val="en-US"/>
              </w:rPr>
              <w:t>646</w:t>
            </w:r>
          </w:p>
        </w:tc>
      </w:tr>
      <w:tr w:rsidR="008A215C" w:rsidRPr="008A215C" w14:paraId="18567FDB" w14:textId="77777777" w:rsidTr="00EC5B24">
        <w:trPr>
          <w:trHeight w:val="523"/>
          <w:jc w:val="center"/>
        </w:trPr>
        <w:tc>
          <w:tcPr>
            <w:tcW w:w="3168" w:type="dxa"/>
          </w:tcPr>
          <w:p w14:paraId="43C33903" w14:textId="77777777" w:rsidR="008A215C" w:rsidRPr="00C93FAB" w:rsidRDefault="008A215C" w:rsidP="00EC5B24">
            <w:pPr>
              <w:ind w:firstLine="0"/>
              <w:jc w:val="center"/>
              <w:rPr>
                <w:b/>
                <w:bCs/>
                <w:lang w:val="en-US"/>
              </w:rPr>
            </w:pPr>
            <w:proofErr w:type="spellStart"/>
            <w:r>
              <w:rPr>
                <w:b/>
                <w:bCs/>
                <w:lang w:val="en-US"/>
              </w:rPr>
              <w:t>XGboost</w:t>
            </w:r>
            <w:proofErr w:type="spellEnd"/>
          </w:p>
        </w:tc>
        <w:tc>
          <w:tcPr>
            <w:tcW w:w="1307" w:type="dxa"/>
          </w:tcPr>
          <w:p w14:paraId="336F0A06" w14:textId="32CC8251" w:rsidR="008A215C" w:rsidRPr="008A215C" w:rsidRDefault="008A215C" w:rsidP="00EC5B24">
            <w:pPr>
              <w:ind w:firstLine="0"/>
              <w:jc w:val="center"/>
              <w:rPr>
                <w:b/>
                <w:bCs/>
                <w:lang w:val="en-US"/>
              </w:rPr>
            </w:pPr>
            <w:r w:rsidRPr="008A215C">
              <w:rPr>
                <w:b/>
                <w:bCs/>
              </w:rPr>
              <w:t>0.9</w:t>
            </w:r>
            <w:r w:rsidR="000A4AB5">
              <w:rPr>
                <w:b/>
                <w:bCs/>
              </w:rPr>
              <w:t>70</w:t>
            </w:r>
          </w:p>
        </w:tc>
        <w:tc>
          <w:tcPr>
            <w:tcW w:w="1308" w:type="dxa"/>
          </w:tcPr>
          <w:p w14:paraId="45E04B2A" w14:textId="022E97F2" w:rsidR="008A215C" w:rsidRPr="000A4AB5" w:rsidRDefault="008A215C" w:rsidP="00EC5B24">
            <w:pPr>
              <w:ind w:firstLine="0"/>
              <w:jc w:val="center"/>
              <w:rPr>
                <w:lang w:val="en-US"/>
              </w:rPr>
            </w:pPr>
            <w:r w:rsidRPr="008A215C">
              <w:t>0.00</w:t>
            </w:r>
            <w:r w:rsidR="000A4AB5">
              <w:rPr>
                <w:lang w:val="en-US"/>
              </w:rPr>
              <w:t>8</w:t>
            </w:r>
          </w:p>
        </w:tc>
        <w:tc>
          <w:tcPr>
            <w:tcW w:w="1307" w:type="dxa"/>
          </w:tcPr>
          <w:p w14:paraId="48B072EF" w14:textId="0FC7EE45" w:rsidR="008A215C" w:rsidRPr="000A4AB5" w:rsidRDefault="008A215C" w:rsidP="00EC5B24">
            <w:pPr>
              <w:ind w:firstLine="0"/>
              <w:jc w:val="center"/>
              <w:rPr>
                <w:b/>
                <w:bCs/>
                <w:lang w:val="en-US"/>
              </w:rPr>
            </w:pPr>
            <w:r w:rsidRPr="000A4AB5">
              <w:rPr>
                <w:b/>
                <w:bCs/>
              </w:rPr>
              <w:t>0.9</w:t>
            </w:r>
            <w:r w:rsidR="000A4AB5" w:rsidRPr="000A4AB5">
              <w:rPr>
                <w:b/>
                <w:bCs/>
                <w:lang w:val="en-US"/>
              </w:rPr>
              <w:t>72</w:t>
            </w:r>
          </w:p>
        </w:tc>
        <w:tc>
          <w:tcPr>
            <w:tcW w:w="1307" w:type="dxa"/>
          </w:tcPr>
          <w:p w14:paraId="34360B26" w14:textId="21CD51DD" w:rsidR="008A215C" w:rsidRPr="000A4AB5" w:rsidRDefault="008A215C" w:rsidP="00EC5B24">
            <w:pPr>
              <w:ind w:firstLine="0"/>
              <w:jc w:val="center"/>
              <w:rPr>
                <w:b/>
                <w:bCs/>
                <w:lang w:val="en-US"/>
              </w:rPr>
            </w:pPr>
            <w:r w:rsidRPr="008A215C">
              <w:rPr>
                <w:b/>
                <w:bCs/>
              </w:rPr>
              <w:t>0.</w:t>
            </w:r>
            <w:r w:rsidR="000A4AB5">
              <w:rPr>
                <w:b/>
                <w:bCs/>
                <w:lang w:val="en-US"/>
              </w:rPr>
              <w:t>904</w:t>
            </w:r>
          </w:p>
        </w:tc>
      </w:tr>
    </w:tbl>
    <w:p w14:paraId="0FFD7101" w14:textId="60C5E0DB" w:rsidR="008A215C" w:rsidRDefault="008A215C" w:rsidP="008A215C">
      <w:pPr>
        <w:spacing w:before="120"/>
      </w:pPr>
      <w:r>
        <w:t>Таблица 6 – результаты прогнозирования по четвертому году.</w:t>
      </w:r>
    </w:p>
    <w:tbl>
      <w:tblPr>
        <w:tblStyle w:val="a5"/>
        <w:tblW w:w="0" w:type="auto"/>
        <w:jc w:val="center"/>
        <w:tblLook w:val="04A0" w:firstRow="1" w:lastRow="0" w:firstColumn="1" w:lastColumn="0" w:noHBand="0" w:noVBand="1"/>
      </w:tblPr>
      <w:tblGrid>
        <w:gridCol w:w="3168"/>
        <w:gridCol w:w="1307"/>
        <w:gridCol w:w="1308"/>
        <w:gridCol w:w="1307"/>
        <w:gridCol w:w="1307"/>
      </w:tblGrid>
      <w:tr w:rsidR="008A215C" w:rsidRPr="00C93FAB" w14:paraId="6657484A" w14:textId="77777777" w:rsidTr="00EC5B24">
        <w:trPr>
          <w:trHeight w:val="540"/>
          <w:jc w:val="center"/>
        </w:trPr>
        <w:tc>
          <w:tcPr>
            <w:tcW w:w="3168" w:type="dxa"/>
          </w:tcPr>
          <w:p w14:paraId="08E4E50B" w14:textId="77777777" w:rsidR="008A215C" w:rsidRPr="00101A3C" w:rsidRDefault="008A215C" w:rsidP="00EC5B24">
            <w:pPr>
              <w:ind w:firstLine="0"/>
              <w:jc w:val="center"/>
            </w:pPr>
            <w:r w:rsidRPr="00101A3C">
              <w:t>Название модели</w:t>
            </w:r>
          </w:p>
        </w:tc>
        <w:tc>
          <w:tcPr>
            <w:tcW w:w="1307" w:type="dxa"/>
          </w:tcPr>
          <w:p w14:paraId="50339AE1" w14:textId="77777777" w:rsidR="008A215C" w:rsidRPr="00C93FAB" w:rsidRDefault="008A215C" w:rsidP="00EC5B24">
            <w:pPr>
              <w:ind w:firstLine="0"/>
              <w:jc w:val="center"/>
              <w:rPr>
                <w:b/>
                <w:bCs/>
                <w:lang w:val="en-US"/>
              </w:rPr>
            </w:pPr>
            <w:r w:rsidRPr="00C93FAB">
              <w:rPr>
                <w:b/>
                <w:bCs/>
                <w:lang w:val="en-US"/>
              </w:rPr>
              <w:t>MN</w:t>
            </w:r>
          </w:p>
        </w:tc>
        <w:tc>
          <w:tcPr>
            <w:tcW w:w="1308" w:type="dxa"/>
          </w:tcPr>
          <w:p w14:paraId="66C9994E" w14:textId="77777777" w:rsidR="008A215C" w:rsidRPr="00C93FAB" w:rsidRDefault="008A215C" w:rsidP="00EC5B24">
            <w:pPr>
              <w:ind w:firstLine="0"/>
              <w:jc w:val="center"/>
              <w:rPr>
                <w:b/>
                <w:bCs/>
                <w:lang w:val="en-US"/>
              </w:rPr>
            </w:pPr>
            <w:r>
              <w:rPr>
                <w:b/>
                <w:bCs/>
                <w:lang w:val="en-US"/>
              </w:rPr>
              <w:t>STD</w:t>
            </w:r>
          </w:p>
        </w:tc>
        <w:tc>
          <w:tcPr>
            <w:tcW w:w="1307" w:type="dxa"/>
          </w:tcPr>
          <w:p w14:paraId="5F0B30EE" w14:textId="77777777" w:rsidR="008A215C" w:rsidRPr="00C93FAB" w:rsidRDefault="008A215C" w:rsidP="00EC5B24">
            <w:pPr>
              <w:ind w:firstLine="0"/>
              <w:jc w:val="center"/>
              <w:rPr>
                <w:b/>
                <w:bCs/>
                <w:lang w:val="en-US"/>
              </w:rPr>
            </w:pPr>
            <w:r>
              <w:rPr>
                <w:b/>
                <w:bCs/>
                <w:lang w:val="en-US"/>
              </w:rPr>
              <w:t>N</w:t>
            </w:r>
          </w:p>
        </w:tc>
        <w:tc>
          <w:tcPr>
            <w:tcW w:w="1307" w:type="dxa"/>
          </w:tcPr>
          <w:p w14:paraId="4B61145E" w14:textId="77777777" w:rsidR="008A215C" w:rsidRPr="00C93FAB" w:rsidRDefault="008A215C" w:rsidP="00EC5B24">
            <w:pPr>
              <w:ind w:firstLine="0"/>
              <w:jc w:val="center"/>
              <w:rPr>
                <w:b/>
                <w:bCs/>
                <w:lang w:val="en-US"/>
              </w:rPr>
            </w:pPr>
            <w:r>
              <w:rPr>
                <w:b/>
                <w:bCs/>
                <w:lang w:val="en-US"/>
              </w:rPr>
              <w:t>B</w:t>
            </w:r>
          </w:p>
        </w:tc>
      </w:tr>
      <w:tr w:rsidR="008A215C" w14:paraId="6DFD15E2" w14:textId="77777777" w:rsidTr="00EC5B24">
        <w:trPr>
          <w:trHeight w:val="523"/>
          <w:jc w:val="center"/>
        </w:trPr>
        <w:tc>
          <w:tcPr>
            <w:tcW w:w="3168" w:type="dxa"/>
          </w:tcPr>
          <w:p w14:paraId="3D7D3F89" w14:textId="77777777" w:rsidR="008A215C" w:rsidRPr="00C93FAB" w:rsidRDefault="008A215C" w:rsidP="00EC5B24">
            <w:pPr>
              <w:ind w:firstLine="0"/>
              <w:jc w:val="center"/>
              <w:rPr>
                <w:b/>
                <w:bCs/>
                <w:lang w:val="en-US"/>
              </w:rPr>
            </w:pPr>
            <w:r w:rsidRPr="00C93FAB">
              <w:rPr>
                <w:b/>
                <w:bCs/>
                <w:lang w:val="en-US"/>
              </w:rPr>
              <w:t>LDA</w:t>
            </w:r>
          </w:p>
        </w:tc>
        <w:tc>
          <w:tcPr>
            <w:tcW w:w="1307" w:type="dxa"/>
          </w:tcPr>
          <w:p w14:paraId="08FB3FE4" w14:textId="0CCF361D" w:rsidR="008A215C" w:rsidRPr="00E05771" w:rsidRDefault="00E05771" w:rsidP="00E05771">
            <w:pPr>
              <w:ind w:firstLine="0"/>
              <w:jc w:val="center"/>
              <w:rPr>
                <w:lang w:val="en-US"/>
              </w:rPr>
            </w:pPr>
            <w:r>
              <w:rPr>
                <w:lang w:val="en-US"/>
              </w:rPr>
              <w:t>0.941</w:t>
            </w:r>
          </w:p>
        </w:tc>
        <w:tc>
          <w:tcPr>
            <w:tcW w:w="1308" w:type="dxa"/>
          </w:tcPr>
          <w:p w14:paraId="29CECE7E" w14:textId="746F718A" w:rsidR="008A215C" w:rsidRPr="00E05771" w:rsidRDefault="00E05771" w:rsidP="00E05771">
            <w:pPr>
              <w:ind w:firstLine="0"/>
              <w:jc w:val="center"/>
              <w:rPr>
                <w:lang w:val="en-US"/>
              </w:rPr>
            </w:pPr>
            <w:r>
              <w:rPr>
                <w:lang w:val="en-US"/>
              </w:rPr>
              <w:t>0.009</w:t>
            </w:r>
          </w:p>
        </w:tc>
        <w:tc>
          <w:tcPr>
            <w:tcW w:w="1307" w:type="dxa"/>
          </w:tcPr>
          <w:p w14:paraId="7DD4883E" w14:textId="4D86ED58" w:rsidR="008A215C" w:rsidRPr="00E05771" w:rsidRDefault="00E05771" w:rsidP="00E05771">
            <w:pPr>
              <w:ind w:firstLine="0"/>
              <w:jc w:val="center"/>
              <w:rPr>
                <w:lang w:val="en-US"/>
              </w:rPr>
            </w:pPr>
            <w:r>
              <w:rPr>
                <w:lang w:val="en-US"/>
              </w:rPr>
              <w:t>0.962</w:t>
            </w:r>
          </w:p>
        </w:tc>
        <w:tc>
          <w:tcPr>
            <w:tcW w:w="1307" w:type="dxa"/>
          </w:tcPr>
          <w:p w14:paraId="5D7BB5DF" w14:textId="622BADDD" w:rsidR="008A215C" w:rsidRPr="00E05771" w:rsidRDefault="00E05771" w:rsidP="00E05771">
            <w:pPr>
              <w:ind w:firstLine="0"/>
              <w:jc w:val="center"/>
              <w:rPr>
                <w:lang w:val="en-US"/>
              </w:rPr>
            </w:pPr>
            <w:r>
              <w:rPr>
                <w:lang w:val="en-US"/>
              </w:rPr>
              <w:t>0.138</w:t>
            </w:r>
          </w:p>
        </w:tc>
      </w:tr>
      <w:tr w:rsidR="008A215C" w:rsidRPr="008A215C" w14:paraId="23E73B76" w14:textId="77777777" w:rsidTr="00EC5B24">
        <w:trPr>
          <w:trHeight w:val="540"/>
          <w:jc w:val="center"/>
        </w:trPr>
        <w:tc>
          <w:tcPr>
            <w:tcW w:w="3168" w:type="dxa"/>
          </w:tcPr>
          <w:p w14:paraId="213D7232" w14:textId="77777777" w:rsidR="008A215C" w:rsidRPr="00C93FAB" w:rsidRDefault="008A215C" w:rsidP="00EC5B24">
            <w:pPr>
              <w:ind w:firstLine="0"/>
              <w:jc w:val="center"/>
              <w:rPr>
                <w:b/>
                <w:bCs/>
                <w:lang w:val="en-US"/>
              </w:rPr>
            </w:pPr>
            <w:r w:rsidRPr="00C93FAB">
              <w:rPr>
                <w:b/>
                <w:bCs/>
                <w:lang w:val="en-US"/>
              </w:rPr>
              <w:t>LR</w:t>
            </w:r>
          </w:p>
        </w:tc>
        <w:tc>
          <w:tcPr>
            <w:tcW w:w="1307" w:type="dxa"/>
          </w:tcPr>
          <w:p w14:paraId="4D529BA4" w14:textId="42456ABE" w:rsidR="008A215C" w:rsidRPr="00101A3C" w:rsidRDefault="008A215C" w:rsidP="00EC5B24">
            <w:pPr>
              <w:ind w:firstLine="0"/>
              <w:jc w:val="center"/>
              <w:rPr>
                <w:lang w:val="en-US"/>
              </w:rPr>
            </w:pPr>
            <w:r w:rsidRPr="00101A3C">
              <w:t>0.</w:t>
            </w:r>
            <w:r w:rsidR="00950C01">
              <w:t>944</w:t>
            </w:r>
          </w:p>
        </w:tc>
        <w:tc>
          <w:tcPr>
            <w:tcW w:w="1308" w:type="dxa"/>
          </w:tcPr>
          <w:p w14:paraId="7529B43F" w14:textId="470E976A" w:rsidR="008A215C" w:rsidRPr="00101A3C" w:rsidRDefault="00950C01" w:rsidP="00EC5B24">
            <w:pPr>
              <w:ind w:firstLine="0"/>
              <w:jc w:val="center"/>
              <w:rPr>
                <w:lang w:val="en-US"/>
              </w:rPr>
            </w:pPr>
            <w:r w:rsidRPr="00950C01">
              <w:t>0.007</w:t>
            </w:r>
          </w:p>
        </w:tc>
        <w:tc>
          <w:tcPr>
            <w:tcW w:w="1307" w:type="dxa"/>
          </w:tcPr>
          <w:p w14:paraId="5BF4D4A3" w14:textId="38D5545C" w:rsidR="008A215C" w:rsidRDefault="008A215C" w:rsidP="00EC5B24">
            <w:pPr>
              <w:ind w:firstLine="0"/>
              <w:jc w:val="center"/>
            </w:pPr>
            <w:r w:rsidRPr="008A215C">
              <w:t>0.</w:t>
            </w:r>
            <w:r w:rsidR="00950C01">
              <w:t>959</w:t>
            </w:r>
          </w:p>
        </w:tc>
        <w:tc>
          <w:tcPr>
            <w:tcW w:w="1307" w:type="dxa"/>
          </w:tcPr>
          <w:p w14:paraId="5A8E65E0" w14:textId="6736354A" w:rsidR="008A215C" w:rsidRPr="008A215C" w:rsidRDefault="008A215C" w:rsidP="00EC5B24">
            <w:pPr>
              <w:ind w:firstLine="0"/>
              <w:jc w:val="center"/>
              <w:rPr>
                <w:lang w:val="en-US"/>
              </w:rPr>
            </w:pPr>
            <w:r w:rsidRPr="008A215C">
              <w:t>0.</w:t>
            </w:r>
            <w:r w:rsidR="00950C01">
              <w:t>101</w:t>
            </w:r>
          </w:p>
        </w:tc>
      </w:tr>
      <w:tr w:rsidR="008A215C" w14:paraId="744A1A6E" w14:textId="77777777" w:rsidTr="00EC5B24">
        <w:trPr>
          <w:trHeight w:val="540"/>
          <w:jc w:val="center"/>
        </w:trPr>
        <w:tc>
          <w:tcPr>
            <w:tcW w:w="3168" w:type="dxa"/>
          </w:tcPr>
          <w:p w14:paraId="78E0E5B8" w14:textId="77777777" w:rsidR="008A215C" w:rsidRPr="00C93FAB" w:rsidRDefault="008A215C" w:rsidP="00EC5B24">
            <w:pPr>
              <w:ind w:firstLine="0"/>
              <w:jc w:val="center"/>
              <w:rPr>
                <w:b/>
                <w:bCs/>
                <w:lang w:val="en-US"/>
              </w:rPr>
            </w:pPr>
            <w:r w:rsidRPr="00C93FAB">
              <w:rPr>
                <w:b/>
                <w:bCs/>
                <w:lang w:val="en-US"/>
              </w:rPr>
              <w:t>DT</w:t>
            </w:r>
          </w:p>
        </w:tc>
        <w:tc>
          <w:tcPr>
            <w:tcW w:w="1307" w:type="dxa"/>
          </w:tcPr>
          <w:p w14:paraId="66D9CB76" w14:textId="7E7FBD82" w:rsidR="008A215C" w:rsidRPr="00950C01" w:rsidRDefault="008A215C" w:rsidP="00EC5B24">
            <w:pPr>
              <w:ind w:firstLine="0"/>
              <w:jc w:val="center"/>
            </w:pPr>
            <w:r w:rsidRPr="008A215C">
              <w:t>0.9</w:t>
            </w:r>
            <w:r w:rsidR="00950C01">
              <w:t>44</w:t>
            </w:r>
          </w:p>
        </w:tc>
        <w:tc>
          <w:tcPr>
            <w:tcW w:w="1308" w:type="dxa"/>
          </w:tcPr>
          <w:p w14:paraId="4C5F6561" w14:textId="69430143" w:rsidR="008A215C" w:rsidRDefault="008A215C" w:rsidP="00EC5B24">
            <w:pPr>
              <w:ind w:firstLine="0"/>
              <w:jc w:val="center"/>
            </w:pPr>
            <w:r w:rsidRPr="008A215C">
              <w:t>0.00</w:t>
            </w:r>
            <w:r w:rsidR="00950C01">
              <w:t>8</w:t>
            </w:r>
          </w:p>
        </w:tc>
        <w:tc>
          <w:tcPr>
            <w:tcW w:w="1307" w:type="dxa"/>
          </w:tcPr>
          <w:p w14:paraId="02C10937" w14:textId="69A30B59" w:rsidR="008A215C" w:rsidRPr="00950C01" w:rsidRDefault="008A215C" w:rsidP="00EC5B24">
            <w:pPr>
              <w:ind w:firstLine="0"/>
              <w:jc w:val="center"/>
            </w:pPr>
            <w:r w:rsidRPr="00950C01">
              <w:t>0.</w:t>
            </w:r>
            <w:r w:rsidR="00950C01" w:rsidRPr="00950C01">
              <w:t>968</w:t>
            </w:r>
          </w:p>
        </w:tc>
        <w:tc>
          <w:tcPr>
            <w:tcW w:w="1307" w:type="dxa"/>
          </w:tcPr>
          <w:p w14:paraId="428B47B1" w14:textId="51A06717" w:rsidR="008A215C" w:rsidRDefault="008A215C" w:rsidP="00EC5B24">
            <w:pPr>
              <w:ind w:firstLine="0"/>
              <w:jc w:val="center"/>
            </w:pPr>
            <w:r w:rsidRPr="008A215C">
              <w:t>0.4</w:t>
            </w:r>
            <w:r w:rsidR="00950C01">
              <w:t>75</w:t>
            </w:r>
          </w:p>
        </w:tc>
      </w:tr>
      <w:tr w:rsidR="008A215C" w:rsidRPr="008A215C" w14:paraId="0CA30756" w14:textId="77777777" w:rsidTr="00EC5B24">
        <w:trPr>
          <w:trHeight w:val="540"/>
          <w:jc w:val="center"/>
        </w:trPr>
        <w:tc>
          <w:tcPr>
            <w:tcW w:w="3168" w:type="dxa"/>
          </w:tcPr>
          <w:p w14:paraId="59E4E997" w14:textId="77777777" w:rsidR="008A215C" w:rsidRPr="00C93FAB" w:rsidRDefault="008A215C" w:rsidP="00EC5B24">
            <w:pPr>
              <w:ind w:firstLine="0"/>
              <w:jc w:val="center"/>
              <w:rPr>
                <w:b/>
                <w:bCs/>
                <w:lang w:val="en-US"/>
              </w:rPr>
            </w:pPr>
            <w:r w:rsidRPr="00C93FAB">
              <w:rPr>
                <w:b/>
                <w:bCs/>
                <w:lang w:val="en-US"/>
              </w:rPr>
              <w:t>RF</w:t>
            </w:r>
          </w:p>
        </w:tc>
        <w:tc>
          <w:tcPr>
            <w:tcW w:w="1307" w:type="dxa"/>
          </w:tcPr>
          <w:p w14:paraId="3DE23AF8" w14:textId="5B530005" w:rsidR="008A215C" w:rsidRDefault="008A215C" w:rsidP="00EC5B24">
            <w:pPr>
              <w:ind w:firstLine="0"/>
              <w:jc w:val="center"/>
            </w:pPr>
            <w:r w:rsidRPr="008A215C">
              <w:t>0.9</w:t>
            </w:r>
            <w:r w:rsidR="00950C01">
              <w:t>60</w:t>
            </w:r>
          </w:p>
        </w:tc>
        <w:tc>
          <w:tcPr>
            <w:tcW w:w="1308" w:type="dxa"/>
          </w:tcPr>
          <w:p w14:paraId="2AFD1243" w14:textId="77777777" w:rsidR="008A215C" w:rsidRPr="008A215C" w:rsidRDefault="008A215C" w:rsidP="00EC5B24">
            <w:pPr>
              <w:ind w:firstLine="0"/>
              <w:jc w:val="center"/>
            </w:pPr>
            <w:r w:rsidRPr="008A215C">
              <w:t>0.005</w:t>
            </w:r>
          </w:p>
        </w:tc>
        <w:tc>
          <w:tcPr>
            <w:tcW w:w="1307" w:type="dxa"/>
          </w:tcPr>
          <w:p w14:paraId="49B269D5" w14:textId="5C2CAE0B" w:rsidR="008A215C" w:rsidRPr="00950C01" w:rsidRDefault="008A215C" w:rsidP="00EC5B24">
            <w:pPr>
              <w:ind w:firstLine="0"/>
              <w:jc w:val="center"/>
              <w:rPr>
                <w:b/>
                <w:bCs/>
              </w:rPr>
            </w:pPr>
            <w:r w:rsidRPr="00950C01">
              <w:rPr>
                <w:b/>
                <w:bCs/>
              </w:rPr>
              <w:t>0.</w:t>
            </w:r>
            <w:r w:rsidR="00950C01" w:rsidRPr="00950C01">
              <w:rPr>
                <w:b/>
                <w:bCs/>
              </w:rPr>
              <w:t>970</w:t>
            </w:r>
          </w:p>
        </w:tc>
        <w:tc>
          <w:tcPr>
            <w:tcW w:w="1307" w:type="dxa"/>
          </w:tcPr>
          <w:p w14:paraId="5C92F3E2" w14:textId="1B5B8E45" w:rsidR="008A215C" w:rsidRPr="008A215C" w:rsidRDefault="008A215C" w:rsidP="00EC5B24">
            <w:pPr>
              <w:ind w:firstLine="0"/>
              <w:jc w:val="center"/>
              <w:rPr>
                <w:lang w:val="en-US"/>
              </w:rPr>
            </w:pPr>
            <w:r w:rsidRPr="008A215C">
              <w:t>0.</w:t>
            </w:r>
            <w:r w:rsidR="00950C01">
              <w:t>732</w:t>
            </w:r>
          </w:p>
        </w:tc>
      </w:tr>
      <w:tr w:rsidR="008A215C" w:rsidRPr="008A215C" w14:paraId="2F2ACF15" w14:textId="77777777" w:rsidTr="00EC5B24">
        <w:trPr>
          <w:trHeight w:val="523"/>
          <w:jc w:val="center"/>
        </w:trPr>
        <w:tc>
          <w:tcPr>
            <w:tcW w:w="3168" w:type="dxa"/>
          </w:tcPr>
          <w:p w14:paraId="655D26BC" w14:textId="77777777" w:rsidR="008A215C" w:rsidRPr="00C93FAB" w:rsidRDefault="008A215C" w:rsidP="00EC5B24">
            <w:pPr>
              <w:ind w:firstLine="0"/>
              <w:jc w:val="center"/>
              <w:rPr>
                <w:b/>
                <w:bCs/>
                <w:lang w:val="en-US"/>
              </w:rPr>
            </w:pPr>
            <w:proofErr w:type="spellStart"/>
            <w:r>
              <w:rPr>
                <w:b/>
                <w:bCs/>
                <w:lang w:val="en-US"/>
              </w:rPr>
              <w:t>XGboost</w:t>
            </w:r>
            <w:proofErr w:type="spellEnd"/>
          </w:p>
        </w:tc>
        <w:tc>
          <w:tcPr>
            <w:tcW w:w="1307" w:type="dxa"/>
          </w:tcPr>
          <w:p w14:paraId="41A3F8DA" w14:textId="7C4315ED" w:rsidR="008A215C" w:rsidRPr="008A215C" w:rsidRDefault="008A215C" w:rsidP="00EC5B24">
            <w:pPr>
              <w:ind w:firstLine="0"/>
              <w:jc w:val="center"/>
              <w:rPr>
                <w:b/>
                <w:bCs/>
                <w:lang w:val="en-US"/>
              </w:rPr>
            </w:pPr>
            <w:r w:rsidRPr="008A215C">
              <w:rPr>
                <w:b/>
                <w:bCs/>
              </w:rPr>
              <w:t>0.9</w:t>
            </w:r>
            <w:r w:rsidR="00950C01">
              <w:rPr>
                <w:b/>
                <w:bCs/>
              </w:rPr>
              <w:t>65</w:t>
            </w:r>
          </w:p>
        </w:tc>
        <w:tc>
          <w:tcPr>
            <w:tcW w:w="1308" w:type="dxa"/>
          </w:tcPr>
          <w:p w14:paraId="4A8E9504" w14:textId="6EFEA96D" w:rsidR="008A215C" w:rsidRPr="008A215C" w:rsidRDefault="008A215C" w:rsidP="00EC5B24">
            <w:pPr>
              <w:ind w:firstLine="0"/>
              <w:jc w:val="center"/>
            </w:pPr>
            <w:r w:rsidRPr="008A215C">
              <w:t>0.00</w:t>
            </w:r>
            <w:r w:rsidR="00950C01">
              <w:t>7</w:t>
            </w:r>
          </w:p>
        </w:tc>
        <w:tc>
          <w:tcPr>
            <w:tcW w:w="1307" w:type="dxa"/>
          </w:tcPr>
          <w:p w14:paraId="5AF7A1C7" w14:textId="79A3CAF2" w:rsidR="008A215C" w:rsidRDefault="008A215C" w:rsidP="00EC5B24">
            <w:pPr>
              <w:ind w:firstLine="0"/>
              <w:jc w:val="center"/>
            </w:pPr>
            <w:r w:rsidRPr="008A215C">
              <w:t>0.</w:t>
            </w:r>
            <w:r w:rsidR="00950C01">
              <w:t>969</w:t>
            </w:r>
          </w:p>
        </w:tc>
        <w:tc>
          <w:tcPr>
            <w:tcW w:w="1307" w:type="dxa"/>
          </w:tcPr>
          <w:p w14:paraId="69063BA3" w14:textId="6D9FD7AD" w:rsidR="008A215C" w:rsidRPr="008A215C" w:rsidRDefault="008A215C" w:rsidP="00EC5B24">
            <w:pPr>
              <w:ind w:firstLine="0"/>
              <w:jc w:val="center"/>
              <w:rPr>
                <w:b/>
                <w:bCs/>
              </w:rPr>
            </w:pPr>
            <w:r w:rsidRPr="008A215C">
              <w:rPr>
                <w:b/>
                <w:bCs/>
              </w:rPr>
              <w:t>0.89</w:t>
            </w:r>
            <w:r w:rsidR="00950C01">
              <w:rPr>
                <w:b/>
                <w:bCs/>
              </w:rPr>
              <w:t>9</w:t>
            </w:r>
          </w:p>
        </w:tc>
      </w:tr>
    </w:tbl>
    <w:p w14:paraId="22501E95" w14:textId="39756211" w:rsidR="008A215C" w:rsidRDefault="008A215C" w:rsidP="008A215C">
      <w:pPr>
        <w:spacing w:before="120"/>
      </w:pPr>
      <w:r>
        <w:lastRenderedPageBreak/>
        <w:t xml:space="preserve">Таблица </w:t>
      </w:r>
      <w:r w:rsidR="00DD5E13">
        <w:t>7</w:t>
      </w:r>
      <w:r>
        <w:t xml:space="preserve"> – результаты прогнозирования по </w:t>
      </w:r>
      <w:r w:rsidR="00E96CA0">
        <w:t>пятому</w:t>
      </w:r>
      <w:r>
        <w:t xml:space="preserve"> году.</w:t>
      </w:r>
    </w:p>
    <w:tbl>
      <w:tblPr>
        <w:tblStyle w:val="a5"/>
        <w:tblW w:w="0" w:type="auto"/>
        <w:jc w:val="center"/>
        <w:tblLook w:val="04A0" w:firstRow="1" w:lastRow="0" w:firstColumn="1" w:lastColumn="0" w:noHBand="0" w:noVBand="1"/>
      </w:tblPr>
      <w:tblGrid>
        <w:gridCol w:w="3168"/>
        <w:gridCol w:w="1307"/>
        <w:gridCol w:w="1308"/>
        <w:gridCol w:w="1307"/>
        <w:gridCol w:w="1307"/>
      </w:tblGrid>
      <w:tr w:rsidR="008A215C" w:rsidRPr="00C93FAB" w14:paraId="5AF17CF3" w14:textId="77777777" w:rsidTr="00EC5B24">
        <w:trPr>
          <w:trHeight w:val="540"/>
          <w:jc w:val="center"/>
        </w:trPr>
        <w:tc>
          <w:tcPr>
            <w:tcW w:w="3168" w:type="dxa"/>
          </w:tcPr>
          <w:p w14:paraId="76B1F89E" w14:textId="77777777" w:rsidR="008A215C" w:rsidRPr="00101A3C" w:rsidRDefault="008A215C" w:rsidP="00EC5B24">
            <w:pPr>
              <w:ind w:firstLine="0"/>
              <w:jc w:val="center"/>
            </w:pPr>
            <w:r w:rsidRPr="00101A3C">
              <w:t>Название модели</w:t>
            </w:r>
          </w:p>
        </w:tc>
        <w:tc>
          <w:tcPr>
            <w:tcW w:w="1307" w:type="dxa"/>
          </w:tcPr>
          <w:p w14:paraId="249BB1F9" w14:textId="77777777" w:rsidR="008A215C" w:rsidRPr="00C93FAB" w:rsidRDefault="008A215C" w:rsidP="00EC5B24">
            <w:pPr>
              <w:ind w:firstLine="0"/>
              <w:jc w:val="center"/>
              <w:rPr>
                <w:b/>
                <w:bCs/>
                <w:lang w:val="en-US"/>
              </w:rPr>
            </w:pPr>
            <w:r w:rsidRPr="00C93FAB">
              <w:rPr>
                <w:b/>
                <w:bCs/>
                <w:lang w:val="en-US"/>
              </w:rPr>
              <w:t>MN</w:t>
            </w:r>
          </w:p>
        </w:tc>
        <w:tc>
          <w:tcPr>
            <w:tcW w:w="1308" w:type="dxa"/>
          </w:tcPr>
          <w:p w14:paraId="04075894" w14:textId="77777777" w:rsidR="008A215C" w:rsidRPr="00C93FAB" w:rsidRDefault="008A215C" w:rsidP="00EC5B24">
            <w:pPr>
              <w:ind w:firstLine="0"/>
              <w:jc w:val="center"/>
              <w:rPr>
                <w:b/>
                <w:bCs/>
                <w:lang w:val="en-US"/>
              </w:rPr>
            </w:pPr>
            <w:r>
              <w:rPr>
                <w:b/>
                <w:bCs/>
                <w:lang w:val="en-US"/>
              </w:rPr>
              <w:t>STD</w:t>
            </w:r>
          </w:p>
        </w:tc>
        <w:tc>
          <w:tcPr>
            <w:tcW w:w="1307" w:type="dxa"/>
          </w:tcPr>
          <w:p w14:paraId="28DDE54E" w14:textId="77777777" w:rsidR="008A215C" w:rsidRPr="00C93FAB" w:rsidRDefault="008A215C" w:rsidP="00EC5B24">
            <w:pPr>
              <w:ind w:firstLine="0"/>
              <w:jc w:val="center"/>
              <w:rPr>
                <w:b/>
                <w:bCs/>
                <w:lang w:val="en-US"/>
              </w:rPr>
            </w:pPr>
            <w:r>
              <w:rPr>
                <w:b/>
                <w:bCs/>
                <w:lang w:val="en-US"/>
              </w:rPr>
              <w:t>N</w:t>
            </w:r>
          </w:p>
        </w:tc>
        <w:tc>
          <w:tcPr>
            <w:tcW w:w="1307" w:type="dxa"/>
          </w:tcPr>
          <w:p w14:paraId="63B2BC5F" w14:textId="77777777" w:rsidR="008A215C" w:rsidRPr="00C93FAB" w:rsidRDefault="008A215C" w:rsidP="00EC5B24">
            <w:pPr>
              <w:ind w:firstLine="0"/>
              <w:jc w:val="center"/>
              <w:rPr>
                <w:b/>
                <w:bCs/>
                <w:lang w:val="en-US"/>
              </w:rPr>
            </w:pPr>
            <w:r>
              <w:rPr>
                <w:b/>
                <w:bCs/>
                <w:lang w:val="en-US"/>
              </w:rPr>
              <w:t>B</w:t>
            </w:r>
          </w:p>
        </w:tc>
      </w:tr>
      <w:tr w:rsidR="008A215C" w14:paraId="2F495631" w14:textId="77777777" w:rsidTr="00EC5B24">
        <w:trPr>
          <w:trHeight w:val="523"/>
          <w:jc w:val="center"/>
        </w:trPr>
        <w:tc>
          <w:tcPr>
            <w:tcW w:w="3168" w:type="dxa"/>
          </w:tcPr>
          <w:p w14:paraId="7D535A74" w14:textId="77777777" w:rsidR="008A215C" w:rsidRPr="00C93FAB" w:rsidRDefault="008A215C" w:rsidP="00EC5B24">
            <w:pPr>
              <w:ind w:firstLine="0"/>
              <w:jc w:val="center"/>
              <w:rPr>
                <w:b/>
                <w:bCs/>
                <w:lang w:val="en-US"/>
              </w:rPr>
            </w:pPr>
            <w:r w:rsidRPr="00C93FAB">
              <w:rPr>
                <w:b/>
                <w:bCs/>
                <w:lang w:val="en-US"/>
              </w:rPr>
              <w:t>LDA</w:t>
            </w:r>
          </w:p>
        </w:tc>
        <w:tc>
          <w:tcPr>
            <w:tcW w:w="1307" w:type="dxa"/>
          </w:tcPr>
          <w:p w14:paraId="01C20EBA" w14:textId="57EE84CD" w:rsidR="008A215C" w:rsidRPr="00E05771" w:rsidRDefault="00E05771" w:rsidP="00E05771">
            <w:pPr>
              <w:ind w:firstLine="0"/>
              <w:jc w:val="center"/>
              <w:rPr>
                <w:lang w:val="en-US"/>
              </w:rPr>
            </w:pPr>
            <w:r>
              <w:rPr>
                <w:lang w:val="en-US"/>
              </w:rPr>
              <w:t>0.930</w:t>
            </w:r>
          </w:p>
        </w:tc>
        <w:tc>
          <w:tcPr>
            <w:tcW w:w="1308" w:type="dxa"/>
          </w:tcPr>
          <w:p w14:paraId="0CBBAF58" w14:textId="23FA4B8D" w:rsidR="008A215C" w:rsidRPr="00E05771" w:rsidRDefault="00E05771" w:rsidP="00E05771">
            <w:pPr>
              <w:ind w:firstLine="0"/>
              <w:jc w:val="center"/>
              <w:rPr>
                <w:lang w:val="en-US"/>
              </w:rPr>
            </w:pPr>
            <w:r>
              <w:rPr>
                <w:lang w:val="en-US"/>
              </w:rPr>
              <w:t>0.011</w:t>
            </w:r>
          </w:p>
        </w:tc>
        <w:tc>
          <w:tcPr>
            <w:tcW w:w="1307" w:type="dxa"/>
          </w:tcPr>
          <w:p w14:paraId="1742782C" w14:textId="400F0DCA" w:rsidR="008A215C" w:rsidRPr="00E05771" w:rsidRDefault="00E05771" w:rsidP="00E05771">
            <w:pPr>
              <w:ind w:firstLine="0"/>
              <w:jc w:val="center"/>
              <w:rPr>
                <w:lang w:val="en-US"/>
              </w:rPr>
            </w:pPr>
            <w:r>
              <w:rPr>
                <w:lang w:val="en-US"/>
              </w:rPr>
              <w:t>0.9535</w:t>
            </w:r>
          </w:p>
        </w:tc>
        <w:tc>
          <w:tcPr>
            <w:tcW w:w="1307" w:type="dxa"/>
          </w:tcPr>
          <w:p w14:paraId="6C08F91A" w14:textId="2F536E85" w:rsidR="008A215C" w:rsidRPr="00E05771" w:rsidRDefault="00E05771" w:rsidP="00E05771">
            <w:pPr>
              <w:ind w:firstLine="0"/>
              <w:jc w:val="center"/>
              <w:rPr>
                <w:lang w:val="en-US"/>
              </w:rPr>
            </w:pPr>
            <w:r>
              <w:rPr>
                <w:lang w:val="en-US"/>
              </w:rPr>
              <w:t>0.376</w:t>
            </w:r>
          </w:p>
        </w:tc>
      </w:tr>
      <w:tr w:rsidR="008A215C" w:rsidRPr="008A215C" w14:paraId="4CC23AB8" w14:textId="77777777" w:rsidTr="00EC5B24">
        <w:trPr>
          <w:trHeight w:val="540"/>
          <w:jc w:val="center"/>
        </w:trPr>
        <w:tc>
          <w:tcPr>
            <w:tcW w:w="3168" w:type="dxa"/>
          </w:tcPr>
          <w:p w14:paraId="2B7C5BB6" w14:textId="77777777" w:rsidR="008A215C" w:rsidRPr="00C93FAB" w:rsidRDefault="008A215C" w:rsidP="00EC5B24">
            <w:pPr>
              <w:ind w:firstLine="0"/>
              <w:jc w:val="center"/>
              <w:rPr>
                <w:b/>
                <w:bCs/>
                <w:lang w:val="en-US"/>
              </w:rPr>
            </w:pPr>
            <w:r w:rsidRPr="00C93FAB">
              <w:rPr>
                <w:b/>
                <w:bCs/>
                <w:lang w:val="en-US"/>
              </w:rPr>
              <w:t>LR</w:t>
            </w:r>
          </w:p>
        </w:tc>
        <w:tc>
          <w:tcPr>
            <w:tcW w:w="1307" w:type="dxa"/>
          </w:tcPr>
          <w:p w14:paraId="5CD71AA6" w14:textId="67B8EE93" w:rsidR="008A215C" w:rsidRPr="00FF50D6" w:rsidRDefault="008A215C" w:rsidP="00EC5B24">
            <w:pPr>
              <w:ind w:firstLine="0"/>
              <w:jc w:val="center"/>
              <w:rPr>
                <w:lang w:val="en-US"/>
              </w:rPr>
            </w:pPr>
            <w:r w:rsidRPr="00101A3C">
              <w:t>0.9</w:t>
            </w:r>
            <w:r w:rsidR="00FF50D6">
              <w:rPr>
                <w:lang w:val="en-US"/>
              </w:rPr>
              <w:t>29</w:t>
            </w:r>
          </w:p>
        </w:tc>
        <w:tc>
          <w:tcPr>
            <w:tcW w:w="1308" w:type="dxa"/>
          </w:tcPr>
          <w:p w14:paraId="432641B9" w14:textId="30F09617" w:rsidR="008A215C" w:rsidRPr="00101A3C" w:rsidRDefault="008A215C" w:rsidP="00EC5B24">
            <w:pPr>
              <w:ind w:firstLine="0"/>
              <w:jc w:val="center"/>
              <w:rPr>
                <w:lang w:val="en-US"/>
              </w:rPr>
            </w:pPr>
            <w:r w:rsidRPr="00101A3C">
              <w:t>0.01</w:t>
            </w:r>
            <w:r w:rsidR="00FF50D6">
              <w:t>1</w:t>
            </w:r>
          </w:p>
        </w:tc>
        <w:tc>
          <w:tcPr>
            <w:tcW w:w="1307" w:type="dxa"/>
          </w:tcPr>
          <w:p w14:paraId="2DB433DE" w14:textId="5EE62973" w:rsidR="008A215C" w:rsidRPr="00FF50D6" w:rsidRDefault="008A215C" w:rsidP="00EC5B24">
            <w:pPr>
              <w:ind w:firstLine="0"/>
              <w:jc w:val="center"/>
              <w:rPr>
                <w:lang w:val="en-US"/>
              </w:rPr>
            </w:pPr>
            <w:r w:rsidRPr="008A215C">
              <w:t>0.9</w:t>
            </w:r>
            <w:r w:rsidR="00FF50D6">
              <w:rPr>
                <w:lang w:val="en-US"/>
              </w:rPr>
              <w:t>58</w:t>
            </w:r>
          </w:p>
        </w:tc>
        <w:tc>
          <w:tcPr>
            <w:tcW w:w="1307" w:type="dxa"/>
          </w:tcPr>
          <w:p w14:paraId="7536A76F" w14:textId="5C59E46C" w:rsidR="008A215C" w:rsidRPr="00FF50D6" w:rsidRDefault="008A215C" w:rsidP="00EC5B24">
            <w:pPr>
              <w:ind w:firstLine="0"/>
              <w:jc w:val="center"/>
              <w:rPr>
                <w:lang w:val="en-US"/>
              </w:rPr>
            </w:pPr>
            <w:r w:rsidRPr="008A215C">
              <w:t>0.</w:t>
            </w:r>
            <w:r w:rsidR="00FF50D6">
              <w:rPr>
                <w:lang w:val="en-US"/>
              </w:rPr>
              <w:t>436</w:t>
            </w:r>
          </w:p>
        </w:tc>
      </w:tr>
      <w:tr w:rsidR="008A215C" w14:paraId="3794E3A9" w14:textId="77777777" w:rsidTr="00EC5B24">
        <w:trPr>
          <w:trHeight w:val="540"/>
          <w:jc w:val="center"/>
        </w:trPr>
        <w:tc>
          <w:tcPr>
            <w:tcW w:w="3168" w:type="dxa"/>
          </w:tcPr>
          <w:p w14:paraId="5253862D" w14:textId="77777777" w:rsidR="008A215C" w:rsidRPr="00C93FAB" w:rsidRDefault="008A215C" w:rsidP="00EC5B24">
            <w:pPr>
              <w:ind w:firstLine="0"/>
              <w:jc w:val="center"/>
              <w:rPr>
                <w:b/>
                <w:bCs/>
                <w:lang w:val="en-US"/>
              </w:rPr>
            </w:pPr>
            <w:r w:rsidRPr="00C93FAB">
              <w:rPr>
                <w:b/>
                <w:bCs/>
                <w:lang w:val="en-US"/>
              </w:rPr>
              <w:t>DT</w:t>
            </w:r>
          </w:p>
        </w:tc>
        <w:tc>
          <w:tcPr>
            <w:tcW w:w="1307" w:type="dxa"/>
          </w:tcPr>
          <w:p w14:paraId="694F4450" w14:textId="61CEF672" w:rsidR="008A215C" w:rsidRPr="00FF50D6" w:rsidRDefault="008A215C" w:rsidP="00EC5B24">
            <w:pPr>
              <w:ind w:firstLine="0"/>
              <w:jc w:val="center"/>
              <w:rPr>
                <w:lang w:val="en-US"/>
              </w:rPr>
            </w:pPr>
            <w:r w:rsidRPr="008A215C">
              <w:t>0.9</w:t>
            </w:r>
            <w:r w:rsidR="00FF50D6">
              <w:rPr>
                <w:lang w:val="en-US"/>
              </w:rPr>
              <w:t>42</w:t>
            </w:r>
          </w:p>
        </w:tc>
        <w:tc>
          <w:tcPr>
            <w:tcW w:w="1308" w:type="dxa"/>
          </w:tcPr>
          <w:p w14:paraId="20FC9458" w14:textId="1823810B" w:rsidR="008A215C" w:rsidRPr="00FF50D6" w:rsidRDefault="008A215C" w:rsidP="00EC5B24">
            <w:pPr>
              <w:ind w:firstLine="0"/>
              <w:jc w:val="center"/>
              <w:rPr>
                <w:lang w:val="en-US"/>
              </w:rPr>
            </w:pPr>
            <w:r w:rsidRPr="008A215C">
              <w:t>0.0</w:t>
            </w:r>
            <w:r w:rsidR="00FF50D6">
              <w:rPr>
                <w:lang w:val="en-US"/>
              </w:rPr>
              <w:t>11</w:t>
            </w:r>
          </w:p>
        </w:tc>
        <w:tc>
          <w:tcPr>
            <w:tcW w:w="1307" w:type="dxa"/>
          </w:tcPr>
          <w:p w14:paraId="14D3C14C" w14:textId="380E1703" w:rsidR="008A215C" w:rsidRPr="00FF50D6" w:rsidRDefault="008A215C" w:rsidP="00EC5B24">
            <w:pPr>
              <w:ind w:firstLine="0"/>
              <w:jc w:val="center"/>
              <w:rPr>
                <w:lang w:val="en-US"/>
              </w:rPr>
            </w:pPr>
            <w:r w:rsidRPr="00FF50D6">
              <w:t>0.</w:t>
            </w:r>
            <w:r w:rsidR="00FF50D6" w:rsidRPr="00FF50D6">
              <w:rPr>
                <w:lang w:val="en-US"/>
              </w:rPr>
              <w:t>970</w:t>
            </w:r>
          </w:p>
        </w:tc>
        <w:tc>
          <w:tcPr>
            <w:tcW w:w="1307" w:type="dxa"/>
          </w:tcPr>
          <w:p w14:paraId="1AAB4579" w14:textId="61193739" w:rsidR="008A215C" w:rsidRPr="00FF50D6" w:rsidRDefault="008A215C" w:rsidP="00EC5B24">
            <w:pPr>
              <w:ind w:firstLine="0"/>
              <w:jc w:val="center"/>
              <w:rPr>
                <w:lang w:val="en-US"/>
              </w:rPr>
            </w:pPr>
            <w:r w:rsidRPr="008A215C">
              <w:t>0.</w:t>
            </w:r>
            <w:r w:rsidR="00FF50D6">
              <w:rPr>
                <w:lang w:val="en-US"/>
              </w:rPr>
              <w:t>584</w:t>
            </w:r>
          </w:p>
        </w:tc>
      </w:tr>
      <w:tr w:rsidR="008A215C" w:rsidRPr="008A215C" w14:paraId="7642F35E" w14:textId="77777777" w:rsidTr="00EC5B24">
        <w:trPr>
          <w:trHeight w:val="540"/>
          <w:jc w:val="center"/>
        </w:trPr>
        <w:tc>
          <w:tcPr>
            <w:tcW w:w="3168" w:type="dxa"/>
          </w:tcPr>
          <w:p w14:paraId="65EEA6C7" w14:textId="77777777" w:rsidR="008A215C" w:rsidRPr="00C93FAB" w:rsidRDefault="008A215C" w:rsidP="00EC5B24">
            <w:pPr>
              <w:ind w:firstLine="0"/>
              <w:jc w:val="center"/>
              <w:rPr>
                <w:b/>
                <w:bCs/>
                <w:lang w:val="en-US"/>
              </w:rPr>
            </w:pPr>
            <w:r w:rsidRPr="00C93FAB">
              <w:rPr>
                <w:b/>
                <w:bCs/>
                <w:lang w:val="en-US"/>
              </w:rPr>
              <w:t>RF</w:t>
            </w:r>
          </w:p>
        </w:tc>
        <w:tc>
          <w:tcPr>
            <w:tcW w:w="1307" w:type="dxa"/>
          </w:tcPr>
          <w:p w14:paraId="0F811F13" w14:textId="6917D58E" w:rsidR="008A215C" w:rsidRPr="00FF50D6" w:rsidRDefault="008A215C" w:rsidP="00EC5B24">
            <w:pPr>
              <w:ind w:firstLine="0"/>
              <w:jc w:val="center"/>
              <w:rPr>
                <w:lang w:val="en-US"/>
              </w:rPr>
            </w:pPr>
            <w:r w:rsidRPr="008A215C">
              <w:t>0.9</w:t>
            </w:r>
            <w:r w:rsidR="00FF50D6">
              <w:rPr>
                <w:lang w:val="en-US"/>
              </w:rPr>
              <w:t>63</w:t>
            </w:r>
          </w:p>
        </w:tc>
        <w:tc>
          <w:tcPr>
            <w:tcW w:w="1308" w:type="dxa"/>
          </w:tcPr>
          <w:p w14:paraId="6791DC43" w14:textId="3BA1C74A" w:rsidR="008A215C" w:rsidRPr="00FF50D6" w:rsidRDefault="008A215C" w:rsidP="00EC5B24">
            <w:pPr>
              <w:ind w:firstLine="0"/>
              <w:jc w:val="center"/>
              <w:rPr>
                <w:lang w:val="en-US"/>
              </w:rPr>
            </w:pPr>
            <w:r w:rsidRPr="008A215C">
              <w:t>0.0</w:t>
            </w:r>
            <w:r w:rsidR="00FF50D6">
              <w:rPr>
                <w:lang w:val="en-US"/>
              </w:rPr>
              <w:t>06</w:t>
            </w:r>
          </w:p>
        </w:tc>
        <w:tc>
          <w:tcPr>
            <w:tcW w:w="1307" w:type="dxa"/>
          </w:tcPr>
          <w:p w14:paraId="61BBF7AA" w14:textId="5F099847" w:rsidR="008A215C" w:rsidRPr="00FF50D6" w:rsidRDefault="008A215C" w:rsidP="00EC5B24">
            <w:pPr>
              <w:ind w:firstLine="0"/>
              <w:jc w:val="center"/>
              <w:rPr>
                <w:b/>
                <w:bCs/>
                <w:lang w:val="en-US"/>
              </w:rPr>
            </w:pPr>
            <w:r w:rsidRPr="00FF50D6">
              <w:rPr>
                <w:b/>
                <w:bCs/>
              </w:rPr>
              <w:t>0.9</w:t>
            </w:r>
            <w:r w:rsidR="00FF50D6" w:rsidRPr="00FF50D6">
              <w:rPr>
                <w:b/>
                <w:bCs/>
                <w:lang w:val="en-US"/>
              </w:rPr>
              <w:t>71</w:t>
            </w:r>
          </w:p>
        </w:tc>
        <w:tc>
          <w:tcPr>
            <w:tcW w:w="1307" w:type="dxa"/>
          </w:tcPr>
          <w:p w14:paraId="0319223B" w14:textId="00A7BB4A" w:rsidR="008A215C" w:rsidRPr="00FF50D6" w:rsidRDefault="008A215C" w:rsidP="00EC5B24">
            <w:pPr>
              <w:ind w:firstLine="0"/>
              <w:jc w:val="center"/>
              <w:rPr>
                <w:lang w:val="en-US"/>
              </w:rPr>
            </w:pPr>
            <w:r w:rsidRPr="008A215C">
              <w:t>0.8</w:t>
            </w:r>
            <w:r w:rsidR="00FF50D6">
              <w:t>05</w:t>
            </w:r>
          </w:p>
        </w:tc>
      </w:tr>
      <w:tr w:rsidR="008A215C" w:rsidRPr="008A215C" w14:paraId="082563A9" w14:textId="77777777" w:rsidTr="00EC5B24">
        <w:trPr>
          <w:trHeight w:val="523"/>
          <w:jc w:val="center"/>
        </w:trPr>
        <w:tc>
          <w:tcPr>
            <w:tcW w:w="3168" w:type="dxa"/>
          </w:tcPr>
          <w:p w14:paraId="017F575D" w14:textId="77777777" w:rsidR="008A215C" w:rsidRPr="00C93FAB" w:rsidRDefault="008A215C" w:rsidP="00EC5B24">
            <w:pPr>
              <w:ind w:firstLine="0"/>
              <w:jc w:val="center"/>
              <w:rPr>
                <w:b/>
                <w:bCs/>
                <w:lang w:val="en-US"/>
              </w:rPr>
            </w:pPr>
            <w:proofErr w:type="spellStart"/>
            <w:r>
              <w:rPr>
                <w:b/>
                <w:bCs/>
                <w:lang w:val="en-US"/>
              </w:rPr>
              <w:t>XGboost</w:t>
            </w:r>
            <w:proofErr w:type="spellEnd"/>
          </w:p>
        </w:tc>
        <w:tc>
          <w:tcPr>
            <w:tcW w:w="1307" w:type="dxa"/>
          </w:tcPr>
          <w:p w14:paraId="0D4738B8" w14:textId="0DC1D115" w:rsidR="008A215C" w:rsidRPr="008A215C" w:rsidRDefault="008A215C" w:rsidP="00EC5B24">
            <w:pPr>
              <w:ind w:firstLine="0"/>
              <w:jc w:val="center"/>
              <w:rPr>
                <w:b/>
                <w:bCs/>
                <w:lang w:val="en-US"/>
              </w:rPr>
            </w:pPr>
            <w:r w:rsidRPr="008A215C">
              <w:rPr>
                <w:b/>
                <w:bCs/>
              </w:rPr>
              <w:t>0.9</w:t>
            </w:r>
            <w:r w:rsidR="00FF50D6">
              <w:rPr>
                <w:b/>
                <w:bCs/>
              </w:rPr>
              <w:t>66</w:t>
            </w:r>
          </w:p>
        </w:tc>
        <w:tc>
          <w:tcPr>
            <w:tcW w:w="1308" w:type="dxa"/>
          </w:tcPr>
          <w:p w14:paraId="0057AB96" w14:textId="238E6EF1" w:rsidR="008A215C" w:rsidRPr="00FF50D6" w:rsidRDefault="008A215C" w:rsidP="00EC5B24">
            <w:pPr>
              <w:ind w:firstLine="0"/>
              <w:jc w:val="center"/>
              <w:rPr>
                <w:lang w:val="en-US"/>
              </w:rPr>
            </w:pPr>
            <w:r w:rsidRPr="008A215C">
              <w:t>0.00</w:t>
            </w:r>
            <w:r w:rsidR="00FF50D6">
              <w:t>6</w:t>
            </w:r>
          </w:p>
        </w:tc>
        <w:tc>
          <w:tcPr>
            <w:tcW w:w="1307" w:type="dxa"/>
          </w:tcPr>
          <w:p w14:paraId="3E5E5612" w14:textId="168F3D6C" w:rsidR="008A215C" w:rsidRPr="00AD5283" w:rsidRDefault="008A215C" w:rsidP="00EC5B24">
            <w:pPr>
              <w:ind w:firstLine="0"/>
              <w:jc w:val="center"/>
              <w:rPr>
                <w:lang w:val="en-US"/>
              </w:rPr>
            </w:pPr>
            <w:r w:rsidRPr="008A215C">
              <w:t>0.9</w:t>
            </w:r>
            <w:r w:rsidR="00AD5283">
              <w:t>70</w:t>
            </w:r>
          </w:p>
        </w:tc>
        <w:tc>
          <w:tcPr>
            <w:tcW w:w="1307" w:type="dxa"/>
          </w:tcPr>
          <w:p w14:paraId="4418D80E" w14:textId="7C0589F7" w:rsidR="008A215C" w:rsidRPr="008A215C" w:rsidRDefault="008A215C" w:rsidP="00EC5B24">
            <w:pPr>
              <w:ind w:firstLine="0"/>
              <w:jc w:val="center"/>
              <w:rPr>
                <w:b/>
                <w:bCs/>
              </w:rPr>
            </w:pPr>
            <w:r w:rsidRPr="008A215C">
              <w:rPr>
                <w:b/>
                <w:bCs/>
              </w:rPr>
              <w:t>0.</w:t>
            </w:r>
            <w:r w:rsidR="00AD5283">
              <w:rPr>
                <w:b/>
                <w:bCs/>
              </w:rPr>
              <w:t>874</w:t>
            </w:r>
          </w:p>
        </w:tc>
      </w:tr>
    </w:tbl>
    <w:p w14:paraId="69FBDEC2" w14:textId="568302DD" w:rsidR="00863E13" w:rsidRDefault="00950C01" w:rsidP="00C87EC7">
      <w:pPr>
        <w:spacing w:before="120"/>
      </w:pPr>
      <w:r>
        <w:t xml:space="preserve">По результатам эксперимента, можно сделать вывод о том, что в </w:t>
      </w:r>
      <w:r w:rsidR="00AD5283">
        <w:t>среднем алгоритм</w:t>
      </w:r>
      <w:r>
        <w:t xml:space="preserve"> </w:t>
      </w:r>
      <w:proofErr w:type="spellStart"/>
      <w:r w:rsidRPr="00AC3C09">
        <w:rPr>
          <w:b/>
          <w:bCs/>
          <w:lang w:val="en-US"/>
        </w:rPr>
        <w:t>XGboost</w:t>
      </w:r>
      <w:proofErr w:type="spellEnd"/>
      <w:r w:rsidRPr="00950C01">
        <w:t xml:space="preserve"> </w:t>
      </w:r>
      <w:r>
        <w:t>показывает лучший результат по всем показателям</w:t>
      </w:r>
      <w:r w:rsidR="00AC3C09">
        <w:t xml:space="preserve">. К тому же стоит заметить, что прогнозирование предприятий банкротов у данной модели </w:t>
      </w:r>
      <w:r w:rsidR="00AD5283">
        <w:t>намного</w:t>
      </w:r>
      <w:r w:rsidR="00AC3C09">
        <w:t xml:space="preserve"> превосходит все остальные</w:t>
      </w:r>
      <w:r w:rsidR="00AD5283">
        <w:t xml:space="preserve"> модели</w:t>
      </w:r>
      <w:r w:rsidR="00AC3C09">
        <w:t>.</w:t>
      </w:r>
      <w:bookmarkStart w:id="0" w:name="_GoBack"/>
      <w:bookmarkEnd w:id="0"/>
    </w:p>
    <w:p w14:paraId="78020F51" w14:textId="211219E3" w:rsidR="00AC3C09" w:rsidRPr="005773D9" w:rsidRDefault="00AC3C09" w:rsidP="00AC3C09">
      <w:pPr>
        <w:pStyle w:val="2"/>
        <w:rPr>
          <w:lang w:val="en-US"/>
        </w:rPr>
      </w:pPr>
      <w:r w:rsidRPr="005773D9">
        <w:rPr>
          <w:lang w:val="en-US"/>
        </w:rPr>
        <w:t xml:space="preserve">4.2 </w:t>
      </w:r>
      <w:r>
        <w:t>Оценка</w:t>
      </w:r>
      <w:r w:rsidRPr="005773D9">
        <w:rPr>
          <w:lang w:val="en-US"/>
        </w:rPr>
        <w:t xml:space="preserve"> </w:t>
      </w:r>
      <w:r>
        <w:t>важности</w:t>
      </w:r>
      <w:r w:rsidRPr="005773D9">
        <w:rPr>
          <w:lang w:val="en-US"/>
        </w:rPr>
        <w:t xml:space="preserve"> </w:t>
      </w:r>
      <w:r>
        <w:t>показателей</w:t>
      </w:r>
    </w:p>
    <w:p w14:paraId="4E77EC8F" w14:textId="1D0FB9E1" w:rsidR="004D6889" w:rsidRPr="005773D9" w:rsidRDefault="004D6889" w:rsidP="004D6889">
      <w:pPr>
        <w:rPr>
          <w:lang w:val="en-US"/>
        </w:rPr>
      </w:pPr>
    </w:p>
    <w:p w14:paraId="7F5A9C2A" w14:textId="77777777" w:rsidR="004D6889" w:rsidRPr="005773D9" w:rsidRDefault="004D6889">
      <w:pPr>
        <w:spacing w:after="160" w:line="259" w:lineRule="auto"/>
        <w:ind w:firstLine="0"/>
        <w:jc w:val="left"/>
        <w:rPr>
          <w:lang w:val="en-US"/>
        </w:rPr>
      </w:pPr>
      <w:r w:rsidRPr="005773D9">
        <w:rPr>
          <w:lang w:val="en-US"/>
        </w:rPr>
        <w:br w:type="page"/>
      </w:r>
    </w:p>
    <w:p w14:paraId="0BD29B3C" w14:textId="0BF3D1A8" w:rsidR="004D6889" w:rsidRPr="005773D9" w:rsidRDefault="004D6889" w:rsidP="004D6889">
      <w:pPr>
        <w:pStyle w:val="1"/>
        <w:rPr>
          <w:lang w:val="en-US"/>
        </w:rPr>
      </w:pPr>
      <w:r>
        <w:lastRenderedPageBreak/>
        <w:t>Ссылки</w:t>
      </w:r>
    </w:p>
    <w:p w14:paraId="5225F6A3" w14:textId="51DFA53B" w:rsidR="004D6889" w:rsidRPr="00BC0158" w:rsidRDefault="004D6889" w:rsidP="004D6889">
      <w:pPr>
        <w:rPr>
          <w:lang w:val="en-US"/>
        </w:rPr>
      </w:pPr>
      <w:r w:rsidRPr="00BC0158">
        <w:rPr>
          <w:lang w:val="en-US"/>
        </w:rPr>
        <w:t>1. E.I. Altman, “Financial ratios, discriminant analysis and the prediction of corporate bankruptcy,” The journal of finance, vol. 23, no. 4, pp. 589–609, 1968</w:t>
      </w:r>
    </w:p>
    <w:p w14:paraId="15739CF7" w14:textId="77777777" w:rsidR="004D6889" w:rsidRDefault="004D6889" w:rsidP="004D6889">
      <w:pPr>
        <w:rPr>
          <w:lang w:val="en-US"/>
        </w:rPr>
      </w:pPr>
      <w:r w:rsidRPr="00BC0158">
        <w:rPr>
          <w:lang w:val="en-US"/>
        </w:rPr>
        <w:t xml:space="preserve">2. L. </w:t>
      </w:r>
      <w:proofErr w:type="spellStart"/>
      <w:r w:rsidRPr="00BC0158">
        <w:rPr>
          <w:lang w:val="en-US"/>
        </w:rPr>
        <w:t>Lugovskaya</w:t>
      </w:r>
      <w:proofErr w:type="spellEnd"/>
      <w:r w:rsidRPr="00BC0158">
        <w:rPr>
          <w:lang w:val="en-US"/>
        </w:rPr>
        <w:t>, “Predicting default of Russian SMEs on the basis of financial and nonfinancial variables,” Journal of Financial Services Marketing, vol. 14, no. 4, pp. 301–313, 2010</w:t>
      </w:r>
    </w:p>
    <w:p w14:paraId="0F5969BA" w14:textId="77777777" w:rsidR="004D6889" w:rsidRPr="00BC0158" w:rsidRDefault="004D6889" w:rsidP="004D6889">
      <w:pPr>
        <w:rPr>
          <w:lang w:val="en-US"/>
        </w:rPr>
      </w:pPr>
      <w:r>
        <w:rPr>
          <w:lang w:val="en-US"/>
        </w:rPr>
        <w:t xml:space="preserve">3. </w:t>
      </w:r>
      <w:r w:rsidRPr="001F6838">
        <w:rPr>
          <w:lang w:val="en-US"/>
        </w:rPr>
        <w:t>Deakin, E. (1972). A Discriminant Analysis of predictors of Business Failure. Journal of</w:t>
      </w:r>
      <w:r>
        <w:rPr>
          <w:lang w:val="en-US"/>
        </w:rPr>
        <w:t xml:space="preserve"> </w:t>
      </w:r>
      <w:r w:rsidRPr="001F6838">
        <w:rPr>
          <w:lang w:val="en-US"/>
        </w:rPr>
        <w:t>Accounting Research, 10(1), 167-179.</w:t>
      </w:r>
    </w:p>
    <w:p w14:paraId="7439CEAC" w14:textId="77777777" w:rsidR="004D6889" w:rsidRPr="0028011F" w:rsidRDefault="004D6889" w:rsidP="004D6889">
      <w:pPr>
        <w:rPr>
          <w:lang w:val="en-US"/>
        </w:rPr>
      </w:pPr>
      <w:r w:rsidRPr="00FB37AA">
        <w:rPr>
          <w:lang w:val="en-US"/>
        </w:rPr>
        <w:t>4</w:t>
      </w:r>
      <w:r>
        <w:rPr>
          <w:lang w:val="en-US"/>
        </w:rPr>
        <w:t xml:space="preserve">. </w:t>
      </w:r>
      <w:proofErr w:type="spellStart"/>
      <w:r w:rsidRPr="0028011F">
        <w:rPr>
          <w:lang w:val="en-US"/>
        </w:rPr>
        <w:t>Antunesa</w:t>
      </w:r>
      <w:proofErr w:type="spellEnd"/>
      <w:r w:rsidRPr="002C2008">
        <w:rPr>
          <w:lang w:val="en-US"/>
        </w:rPr>
        <w:t xml:space="preserve"> </w:t>
      </w:r>
      <w:r w:rsidRPr="0028011F">
        <w:rPr>
          <w:lang w:val="en-US"/>
        </w:rPr>
        <w:t>F.</w:t>
      </w:r>
      <w:r w:rsidRPr="0028011F">
        <w:rPr>
          <w:rFonts w:cs="Times New Roman"/>
          <w:lang w:val="en-US"/>
        </w:rPr>
        <w:t xml:space="preserve">, </w:t>
      </w:r>
      <w:proofErr w:type="spellStart"/>
      <w:r w:rsidRPr="0028011F">
        <w:rPr>
          <w:rFonts w:cs="Times New Roman"/>
          <w:lang w:val="en-US"/>
        </w:rPr>
        <w:t>Ribeiroa</w:t>
      </w:r>
      <w:proofErr w:type="spellEnd"/>
      <w:r w:rsidRPr="002C2008">
        <w:rPr>
          <w:rFonts w:cs="Times New Roman"/>
          <w:lang w:val="en-US"/>
        </w:rPr>
        <w:t xml:space="preserve"> </w:t>
      </w:r>
      <w:r w:rsidRPr="0028011F">
        <w:rPr>
          <w:rFonts w:cs="Times New Roman"/>
          <w:lang w:val="en-US"/>
        </w:rPr>
        <w:t xml:space="preserve">B., </w:t>
      </w:r>
      <w:proofErr w:type="spellStart"/>
      <w:r w:rsidRPr="0028011F">
        <w:rPr>
          <w:rFonts w:cs="Times New Roman"/>
          <w:lang w:val="en-US"/>
        </w:rPr>
        <w:t>Pereira</w:t>
      </w:r>
      <w:r w:rsidRPr="0028011F">
        <w:rPr>
          <w:lang w:val="en-US"/>
        </w:rPr>
        <w:t>b</w:t>
      </w:r>
      <w:proofErr w:type="spellEnd"/>
      <w:r w:rsidRPr="002C2008">
        <w:rPr>
          <w:rFonts w:cs="Times New Roman"/>
          <w:lang w:val="en-US"/>
        </w:rPr>
        <w:t xml:space="preserve"> </w:t>
      </w:r>
      <w:r w:rsidRPr="0028011F">
        <w:rPr>
          <w:rFonts w:cs="Times New Roman"/>
          <w:lang w:val="en-US"/>
        </w:rPr>
        <w:t>F.</w:t>
      </w:r>
      <w:r>
        <w:rPr>
          <w:rFonts w:cs="Times New Roman"/>
          <w:lang w:val="en-US"/>
        </w:rPr>
        <w:t xml:space="preserve"> </w:t>
      </w:r>
      <w:r w:rsidRPr="0028011F">
        <w:rPr>
          <w:lang w:val="en-US"/>
        </w:rPr>
        <w:t>Probabilistic modeling and visualization for bankruptcy prediction</w:t>
      </w:r>
      <w:r>
        <w:rPr>
          <w:lang w:val="en-US"/>
        </w:rPr>
        <w:t xml:space="preserve"> </w:t>
      </w:r>
      <w:r w:rsidRPr="0028011F">
        <w:rPr>
          <w:lang w:val="en-US"/>
        </w:rPr>
        <w:t>Applied Soft Computing 60 (2017) 831–843</w:t>
      </w:r>
    </w:p>
    <w:p w14:paraId="68BA8EF9" w14:textId="77777777" w:rsidR="004D6889" w:rsidRPr="001F6838" w:rsidRDefault="004D6889" w:rsidP="004D6889">
      <w:pPr>
        <w:rPr>
          <w:lang w:val="en-US"/>
        </w:rPr>
      </w:pPr>
      <w:r w:rsidRPr="00FB37AA">
        <w:rPr>
          <w:lang w:val="en-US"/>
        </w:rPr>
        <w:t>5</w:t>
      </w:r>
      <w:r w:rsidRPr="001F6838">
        <w:rPr>
          <w:lang w:val="en-US"/>
        </w:rPr>
        <w:t>. J.A. Ohlson, “Financial ratios and the probabilistic prediction of bankruptcy,” Journal of accounting research, vol. 18, no. 1, pp. 109–131, 1980</w:t>
      </w:r>
    </w:p>
    <w:p w14:paraId="580BD546" w14:textId="77777777" w:rsidR="004D6889" w:rsidRPr="00F721C0" w:rsidRDefault="004D6889" w:rsidP="004D6889">
      <w:pPr>
        <w:rPr>
          <w:lang w:val="en-US"/>
        </w:rPr>
      </w:pPr>
      <w:r w:rsidRPr="001F6838">
        <w:rPr>
          <w:lang w:val="en-US"/>
        </w:rPr>
        <w:t xml:space="preserve">6. </w:t>
      </w:r>
      <w:r w:rsidRPr="00F721C0">
        <w:rPr>
          <w:lang w:val="en-US"/>
        </w:rPr>
        <w:t>D. Martin, “Early warning of bank failure: A logit regression approach,” Journal of Banking &amp; Finance, vol. 1, no. 3, pp. 249–276, 1977</w:t>
      </w:r>
    </w:p>
    <w:p w14:paraId="5901D112" w14:textId="43129ABA" w:rsidR="004D6889" w:rsidRPr="00E30E35" w:rsidRDefault="004D6889" w:rsidP="004D6889">
      <w:pPr>
        <w:rPr>
          <w:lang w:val="en-US"/>
        </w:rPr>
      </w:pPr>
      <w:r w:rsidRPr="00C220B1">
        <w:rPr>
          <w:lang w:val="en-US"/>
        </w:rPr>
        <w:t xml:space="preserve">7. </w:t>
      </w:r>
      <w:r w:rsidRPr="00E30E35">
        <w:rPr>
          <w:lang w:val="en-US"/>
        </w:rPr>
        <w:t xml:space="preserve">Wiginton, J. C. (1980). A note on the comparison of logit and discriminant models of consumer credit behavior. Journal of Financial and Quantitative Analysis, </w:t>
      </w:r>
      <w:r w:rsidR="005773D9" w:rsidRPr="00E30E35">
        <w:rPr>
          <w:lang w:val="en-US"/>
        </w:rPr>
        <w:t>15,</w:t>
      </w:r>
      <w:r w:rsidRPr="00E30E35">
        <w:rPr>
          <w:lang w:val="en-US"/>
        </w:rPr>
        <w:t xml:space="preserve"> 757–</w:t>
      </w:r>
      <w:r w:rsidR="005773D9" w:rsidRPr="00E30E35">
        <w:rPr>
          <w:lang w:val="en-US"/>
        </w:rPr>
        <w:t>770.</w:t>
      </w:r>
    </w:p>
    <w:p w14:paraId="35BE75EF" w14:textId="2A9938FC" w:rsidR="004D6889" w:rsidRPr="00F721C0" w:rsidRDefault="004D6889" w:rsidP="004D6889">
      <w:pPr>
        <w:rPr>
          <w:lang w:val="en-US"/>
        </w:rPr>
      </w:pPr>
      <w:r w:rsidRPr="00E30E35">
        <w:rPr>
          <w:lang w:val="en-US"/>
        </w:rPr>
        <w:t>8</w:t>
      </w:r>
      <w:r w:rsidRPr="00F721C0">
        <w:rPr>
          <w:lang w:val="en-US"/>
        </w:rPr>
        <w:t xml:space="preserve">. Begley, </w:t>
      </w:r>
      <w:r w:rsidR="005773D9" w:rsidRPr="00F721C0">
        <w:rPr>
          <w:lang w:val="en-US"/>
        </w:rPr>
        <w:t>J.,</w:t>
      </w:r>
      <w:r w:rsidRPr="00F721C0">
        <w:rPr>
          <w:lang w:val="en-US"/>
        </w:rPr>
        <w:t xml:space="preserve"> Ming, </w:t>
      </w:r>
      <w:r w:rsidR="005773D9" w:rsidRPr="00F721C0">
        <w:rPr>
          <w:lang w:val="en-US"/>
        </w:rPr>
        <w:t>J.,</w:t>
      </w:r>
      <w:r w:rsidRPr="00F721C0">
        <w:rPr>
          <w:lang w:val="en-US"/>
        </w:rPr>
        <w:t xml:space="preserve"> &amp; Watts, S. (1996). Bankruptcy classification errors in the 1980s: An empirical analysis of Altman’s and Ohlson’s models. </w:t>
      </w:r>
      <w:r w:rsidRPr="00F721C0">
        <w:rPr>
          <w:rFonts w:ascii="KBGHN P+ Gulliver" w:hAnsi="KBGHN P+ Gulliver" w:cs="KBGHN P+ Gulliver"/>
          <w:i/>
          <w:iCs/>
          <w:lang w:val="en-US"/>
        </w:rPr>
        <w:t xml:space="preserve">Review of Accounting Studies, 1 </w:t>
      </w:r>
      <w:r w:rsidRPr="00F721C0">
        <w:rPr>
          <w:lang w:val="en-US"/>
        </w:rPr>
        <w:t>(4), 267–</w:t>
      </w:r>
      <w:r w:rsidR="005773D9" w:rsidRPr="00F721C0">
        <w:rPr>
          <w:lang w:val="en-US"/>
        </w:rPr>
        <w:t>284.</w:t>
      </w:r>
      <w:r w:rsidRPr="00F721C0">
        <w:rPr>
          <w:lang w:val="en-US"/>
        </w:rPr>
        <w:t xml:space="preserve"> </w:t>
      </w:r>
    </w:p>
    <w:p w14:paraId="66BF15DB" w14:textId="77777777" w:rsidR="004D6889" w:rsidRPr="00F721C0" w:rsidRDefault="004D6889" w:rsidP="004D6889">
      <w:pPr>
        <w:rPr>
          <w:lang w:val="en-US"/>
        </w:rPr>
      </w:pPr>
      <w:r w:rsidRPr="00E30E35">
        <w:rPr>
          <w:lang w:val="en-US"/>
        </w:rPr>
        <w:t>9</w:t>
      </w:r>
      <w:r w:rsidRPr="00F721C0">
        <w:rPr>
          <w:lang w:val="en-US"/>
        </w:rPr>
        <w:t>. R.L Wilson, R. Sharda, “Bankruptcy prediction using neural networks,” Decision support systems, vol. 11, no. 5, pp. 545–557, 1994</w:t>
      </w:r>
    </w:p>
    <w:p w14:paraId="4BB67010" w14:textId="77777777" w:rsidR="004D6889" w:rsidRPr="00F721C0" w:rsidRDefault="004D6889" w:rsidP="004D6889">
      <w:pPr>
        <w:rPr>
          <w:lang w:val="en-US"/>
        </w:rPr>
      </w:pPr>
      <w:r w:rsidRPr="00E30E35">
        <w:rPr>
          <w:lang w:val="en-US"/>
        </w:rPr>
        <w:t>10</w:t>
      </w:r>
      <w:r w:rsidRPr="00F721C0">
        <w:rPr>
          <w:lang w:val="en-US"/>
        </w:rPr>
        <w:t>. K.Y. Tam, M.Y. Kiang, “Managerial applications of neural networks: the case of bank failure predictions,” Management science, vol. 38, no. 7, pp. 926–947, 1992</w:t>
      </w:r>
    </w:p>
    <w:p w14:paraId="30F5F92B" w14:textId="77777777" w:rsidR="004D6889" w:rsidRPr="00F721C0" w:rsidRDefault="004D6889" w:rsidP="004D6889">
      <w:pPr>
        <w:rPr>
          <w:lang w:val="en-US"/>
        </w:rPr>
      </w:pPr>
      <w:r w:rsidRPr="00F721C0">
        <w:rPr>
          <w:lang w:val="en-US"/>
        </w:rPr>
        <w:t>1</w:t>
      </w:r>
      <w:r w:rsidRPr="00E30E35">
        <w:rPr>
          <w:lang w:val="en-US"/>
        </w:rPr>
        <w:t>1</w:t>
      </w:r>
      <w:r w:rsidRPr="00F721C0">
        <w:rPr>
          <w:lang w:val="en-US"/>
        </w:rPr>
        <w:t xml:space="preserve">. E.I. Altman, G. Marco, F. </w:t>
      </w:r>
      <w:proofErr w:type="spellStart"/>
      <w:r w:rsidRPr="00F721C0">
        <w:rPr>
          <w:lang w:val="en-US"/>
        </w:rPr>
        <w:t>Varetto</w:t>
      </w:r>
      <w:proofErr w:type="spellEnd"/>
      <w:r w:rsidRPr="00F721C0">
        <w:rPr>
          <w:lang w:val="en-US"/>
        </w:rPr>
        <w:t>, “Corporate distress diagnosis: Comparisons using linear discriminant analysis and neural networks (the Italian experience),” Journal of Banking &amp; Finance, vol. 18, no. 3, pp. 505–529,1994</w:t>
      </w:r>
    </w:p>
    <w:p w14:paraId="6764BAEA" w14:textId="77777777" w:rsidR="004D6889" w:rsidRPr="00F721C0" w:rsidRDefault="004D6889" w:rsidP="004D6889">
      <w:pPr>
        <w:rPr>
          <w:lang w:val="en-US"/>
        </w:rPr>
      </w:pPr>
      <w:r w:rsidRPr="00F721C0">
        <w:rPr>
          <w:lang w:val="en-US"/>
        </w:rPr>
        <w:t>1</w:t>
      </w:r>
      <w:r w:rsidRPr="00E30E35">
        <w:rPr>
          <w:lang w:val="en-US"/>
        </w:rPr>
        <w:t>2</w:t>
      </w:r>
      <w:r w:rsidRPr="00F721C0">
        <w:rPr>
          <w:lang w:val="en-US"/>
        </w:rPr>
        <w:t xml:space="preserve">. F. </w:t>
      </w:r>
      <w:proofErr w:type="spellStart"/>
      <w:r w:rsidRPr="00F721C0">
        <w:rPr>
          <w:lang w:val="en-US"/>
        </w:rPr>
        <w:t>Ciampi</w:t>
      </w:r>
      <w:proofErr w:type="spellEnd"/>
      <w:r w:rsidRPr="00F721C0">
        <w:rPr>
          <w:lang w:val="en-US"/>
        </w:rPr>
        <w:t xml:space="preserve">, C. </w:t>
      </w:r>
      <w:proofErr w:type="spellStart"/>
      <w:r w:rsidRPr="00F721C0">
        <w:rPr>
          <w:lang w:val="en-US"/>
        </w:rPr>
        <w:t>Vallini</w:t>
      </w:r>
      <w:proofErr w:type="spellEnd"/>
      <w:r w:rsidRPr="00F721C0">
        <w:rPr>
          <w:lang w:val="en-US"/>
        </w:rPr>
        <w:t xml:space="preserve">, N. Gordini, (2009) “Using Artificial Neural Networks Analysis for Small Enterprise Default Prediction Modeling: Statistical Evidence </w:t>
      </w:r>
      <w:r w:rsidRPr="00F721C0">
        <w:rPr>
          <w:lang w:val="en-US"/>
        </w:rPr>
        <w:lastRenderedPageBreak/>
        <w:t>from Italian Firms, Oxford Business &amp; Economics Conference Proceedings, Association for Business and Economics Research (ABER), vol. 1, pp. 126, 2009</w:t>
      </w:r>
    </w:p>
    <w:p w14:paraId="1E638A1D" w14:textId="56E94994" w:rsidR="004D6889" w:rsidRPr="00F721C0" w:rsidRDefault="004D6889" w:rsidP="004D6889">
      <w:pPr>
        <w:rPr>
          <w:lang w:val="en-US"/>
        </w:rPr>
      </w:pPr>
      <w:r w:rsidRPr="00F721C0">
        <w:rPr>
          <w:lang w:val="en-US"/>
        </w:rPr>
        <w:t>1</w:t>
      </w:r>
      <w:r w:rsidRPr="00E30E35">
        <w:rPr>
          <w:lang w:val="en-US"/>
        </w:rPr>
        <w:t>3</w:t>
      </w:r>
      <w:r w:rsidRPr="00F721C0">
        <w:rPr>
          <w:lang w:val="en-US"/>
        </w:rPr>
        <w:t xml:space="preserve">. L. Wei, J. Li, Z. Chen, “Credit risk evaluation using support vector machine with mixture of kernel,” Proceedings of the 7th International Conference on Computational Science. Lecture Notes in Computational Science and Engineering, vol. </w:t>
      </w:r>
      <w:r w:rsidR="005773D9" w:rsidRPr="00F721C0">
        <w:rPr>
          <w:lang w:val="en-US"/>
        </w:rPr>
        <w:t>4488, pp</w:t>
      </w:r>
      <w:r w:rsidRPr="00F721C0">
        <w:rPr>
          <w:lang w:val="en-US"/>
        </w:rPr>
        <w:t xml:space="preserve"> 431–438, 2007</w:t>
      </w:r>
    </w:p>
    <w:p w14:paraId="6BB62B9C" w14:textId="77777777" w:rsidR="004D6889" w:rsidRPr="00F721C0" w:rsidRDefault="004D6889" w:rsidP="004D6889">
      <w:pPr>
        <w:rPr>
          <w:lang w:val="en-US"/>
        </w:rPr>
      </w:pPr>
      <w:r w:rsidRPr="00F721C0">
        <w:rPr>
          <w:lang w:val="en-US"/>
        </w:rPr>
        <w:t>1</w:t>
      </w:r>
      <w:r w:rsidRPr="00E30E35">
        <w:rPr>
          <w:lang w:val="en-US"/>
        </w:rPr>
        <w:t>4</w:t>
      </w:r>
      <w:r w:rsidRPr="00F721C0">
        <w:rPr>
          <w:lang w:val="en-US"/>
        </w:rPr>
        <w:t xml:space="preserve">. W.K. </w:t>
      </w:r>
      <w:proofErr w:type="spellStart"/>
      <w:r w:rsidRPr="00F721C0">
        <w:rPr>
          <w:lang w:val="en-US"/>
        </w:rPr>
        <w:t>Härdle</w:t>
      </w:r>
      <w:proofErr w:type="spellEnd"/>
      <w:r w:rsidRPr="00F721C0">
        <w:rPr>
          <w:lang w:val="en-US"/>
        </w:rPr>
        <w:t>, Y.J. Lee, D. Schäfer, “The default risk of firms examined with smooth support vector machines,” Discussion papers, German Institute for Economic Research, no. 757, pp. 1–30, 2007</w:t>
      </w:r>
    </w:p>
    <w:p w14:paraId="46B3FEE6" w14:textId="77777777" w:rsidR="004D6889" w:rsidRPr="00B456D8" w:rsidRDefault="004D6889" w:rsidP="004D6889">
      <w:pPr>
        <w:rPr>
          <w:lang w:val="en-US"/>
        </w:rPr>
      </w:pPr>
      <w:r>
        <w:rPr>
          <w:lang w:val="en-US"/>
        </w:rPr>
        <w:t>1</w:t>
      </w:r>
      <w:r w:rsidRPr="00E30E35">
        <w:rPr>
          <w:lang w:val="en-US"/>
        </w:rPr>
        <w:t>5</w:t>
      </w:r>
      <w:r>
        <w:rPr>
          <w:lang w:val="en-US"/>
        </w:rPr>
        <w:t xml:space="preserve">. </w:t>
      </w:r>
      <w:r w:rsidRPr="00B456D8">
        <w:rPr>
          <w:lang w:val="en-US"/>
        </w:rPr>
        <w:t>M</w:t>
      </w:r>
      <w:r>
        <w:rPr>
          <w:lang w:val="en-US"/>
        </w:rPr>
        <w:t>.</w:t>
      </w:r>
      <w:r w:rsidRPr="00B456D8">
        <w:rPr>
          <w:lang w:val="en-US"/>
        </w:rPr>
        <w:t xml:space="preserve"> </w:t>
      </w:r>
      <w:proofErr w:type="spellStart"/>
      <w:r w:rsidRPr="00B456D8">
        <w:rPr>
          <w:lang w:val="en-US"/>
        </w:rPr>
        <w:t>Zieba</w:t>
      </w:r>
      <w:proofErr w:type="spellEnd"/>
      <w:r w:rsidRPr="00B456D8">
        <w:rPr>
          <w:lang w:val="en-US"/>
        </w:rPr>
        <w:t xml:space="preserve">, </w:t>
      </w:r>
      <w:r w:rsidRPr="00B456D8">
        <w:rPr>
          <w:rFonts w:cs="Times New Roman"/>
          <w:lang w:val="en-US"/>
        </w:rPr>
        <w:t>S</w:t>
      </w:r>
      <w:r>
        <w:rPr>
          <w:rFonts w:cs="Times New Roman"/>
          <w:lang w:val="en-US"/>
        </w:rPr>
        <w:t>.</w:t>
      </w:r>
      <w:r w:rsidRPr="00B456D8">
        <w:rPr>
          <w:rFonts w:cs="Times New Roman"/>
          <w:lang w:val="en-US"/>
        </w:rPr>
        <w:t xml:space="preserve"> K. Tomczak</w:t>
      </w:r>
      <w:r w:rsidRPr="00B456D8">
        <w:rPr>
          <w:lang w:val="en-US"/>
        </w:rPr>
        <w:t>, J</w:t>
      </w:r>
      <w:r>
        <w:rPr>
          <w:lang w:val="en-US"/>
        </w:rPr>
        <w:t>.</w:t>
      </w:r>
      <w:r w:rsidRPr="00B456D8">
        <w:rPr>
          <w:lang w:val="en-US"/>
        </w:rPr>
        <w:t xml:space="preserve"> M. Tomczak</w:t>
      </w:r>
      <w:r>
        <w:rPr>
          <w:lang w:val="en-US"/>
        </w:rPr>
        <w:t xml:space="preserve"> </w:t>
      </w:r>
      <w:r w:rsidRPr="00B456D8">
        <w:rPr>
          <w:lang w:val="en-US"/>
        </w:rPr>
        <w:t>Ensemble boosted trees with synthetic features generation in application to bankruptcy prediction</w:t>
      </w:r>
      <w:r>
        <w:rPr>
          <w:lang w:val="en-US"/>
        </w:rPr>
        <w:t xml:space="preserve"> </w:t>
      </w:r>
      <w:r w:rsidRPr="00B456D8">
        <w:rPr>
          <w:lang w:val="en-US"/>
        </w:rPr>
        <w:t xml:space="preserve">Expert Systems </w:t>
      </w:r>
      <w:r>
        <w:rPr>
          <w:lang w:val="en-US"/>
        </w:rPr>
        <w:t>w</w:t>
      </w:r>
      <w:r w:rsidRPr="00B456D8">
        <w:rPr>
          <w:lang w:val="en-US"/>
        </w:rPr>
        <w:t>ith Applications 58 (2016) 93–101</w:t>
      </w:r>
    </w:p>
    <w:p w14:paraId="0246A7E2" w14:textId="1BA643E7" w:rsidR="004D6889" w:rsidRPr="00C220B1" w:rsidRDefault="004D6889" w:rsidP="004D6889">
      <w:pPr>
        <w:rPr>
          <w:lang w:val="en-US"/>
        </w:rPr>
      </w:pPr>
      <w:r>
        <w:rPr>
          <w:lang w:val="en-US"/>
        </w:rPr>
        <w:t>1</w:t>
      </w:r>
      <w:r w:rsidRPr="00E30E35">
        <w:rPr>
          <w:lang w:val="en-US"/>
        </w:rPr>
        <w:t>6</w:t>
      </w:r>
      <w:r>
        <w:rPr>
          <w:lang w:val="en-US"/>
        </w:rPr>
        <w:t xml:space="preserve">. </w:t>
      </w:r>
      <w:r w:rsidRPr="00AD289B">
        <w:rPr>
          <w:lang w:val="en-US"/>
        </w:rPr>
        <w:t>Y</w:t>
      </w:r>
      <w:r>
        <w:rPr>
          <w:lang w:val="en-US"/>
        </w:rPr>
        <w:t>.</w:t>
      </w:r>
      <w:r w:rsidRPr="00AD289B">
        <w:rPr>
          <w:lang w:val="en-US"/>
        </w:rPr>
        <w:t xml:space="preserve"> Xia, C</w:t>
      </w:r>
      <w:r>
        <w:rPr>
          <w:lang w:val="en-US"/>
        </w:rPr>
        <w:t>.</w:t>
      </w:r>
      <w:r w:rsidRPr="00AD289B">
        <w:rPr>
          <w:lang w:val="en-US"/>
        </w:rPr>
        <w:t xml:space="preserve"> Liu, </w:t>
      </w:r>
      <w:r w:rsidRPr="00AD289B">
        <w:rPr>
          <w:rFonts w:cs="Times New Roman"/>
          <w:lang w:val="en-US"/>
        </w:rPr>
        <w:t>Y</w:t>
      </w:r>
      <w:r>
        <w:rPr>
          <w:rFonts w:cs="Times New Roman"/>
          <w:lang w:val="en-US"/>
        </w:rPr>
        <w:t>.</w:t>
      </w:r>
      <w:r w:rsidRPr="00AD289B">
        <w:rPr>
          <w:rFonts w:cs="Times New Roman"/>
          <w:lang w:val="en-US"/>
        </w:rPr>
        <w:t xml:space="preserve"> Li, N</w:t>
      </w:r>
      <w:r>
        <w:rPr>
          <w:rFonts w:cs="Times New Roman"/>
          <w:lang w:val="en-US"/>
        </w:rPr>
        <w:t>.</w:t>
      </w:r>
      <w:r w:rsidRPr="00AD289B">
        <w:rPr>
          <w:rFonts w:cs="Times New Roman"/>
          <w:lang w:val="en-US"/>
        </w:rPr>
        <w:t xml:space="preserve"> Liu</w:t>
      </w:r>
      <w:r>
        <w:rPr>
          <w:rFonts w:cs="Times New Roman"/>
          <w:lang w:val="en-US"/>
        </w:rPr>
        <w:t xml:space="preserve"> </w:t>
      </w:r>
      <w:r w:rsidRPr="00AD289B">
        <w:rPr>
          <w:lang w:val="en-US"/>
        </w:rPr>
        <w:t>A boosted decision tree approach using Bayesian hyper-parameter optimization for credit scoring</w:t>
      </w:r>
      <w:r>
        <w:rPr>
          <w:lang w:val="en-US"/>
        </w:rPr>
        <w:t xml:space="preserve"> </w:t>
      </w:r>
      <w:r w:rsidRPr="00AD289B">
        <w:rPr>
          <w:lang w:val="en-US"/>
        </w:rPr>
        <w:t xml:space="preserve">Expert Systems </w:t>
      </w:r>
      <w:r w:rsidR="005773D9" w:rsidRPr="00AD289B">
        <w:rPr>
          <w:lang w:val="en-US"/>
        </w:rPr>
        <w:t>with</w:t>
      </w:r>
      <w:r w:rsidRPr="00AD289B">
        <w:rPr>
          <w:lang w:val="en-US"/>
        </w:rPr>
        <w:t xml:space="preserve"> Applications 78 (2017) 225–241</w:t>
      </w:r>
    </w:p>
    <w:p w14:paraId="6BA332E9" w14:textId="77777777" w:rsidR="004D6889" w:rsidRPr="003C7072" w:rsidRDefault="004D6889" w:rsidP="004D6889">
      <w:pPr>
        <w:rPr>
          <w:lang w:val="en-US"/>
        </w:rPr>
      </w:pPr>
      <w:r w:rsidRPr="003C7072">
        <w:rPr>
          <w:lang w:val="en-US"/>
        </w:rPr>
        <w:t xml:space="preserve">17. </w:t>
      </w:r>
      <w:r w:rsidRPr="00267E20">
        <w:rPr>
          <w:lang w:val="en-US"/>
        </w:rPr>
        <w:t>Huang, S.-C., Tang, Y.-C., Lee, C.-W., &amp; Chang, M.-J. (2012). Kernel local Fisher discriminant analysis based manifold-regularized SVM model for financial distress predictions. Expert Systems with Applications, 39, 3855–3861</w:t>
      </w:r>
    </w:p>
    <w:p w14:paraId="6EE4FC1F" w14:textId="783394F5" w:rsidR="004D6889" w:rsidRDefault="004D6889" w:rsidP="004D6889">
      <w:pPr>
        <w:rPr>
          <w:lang w:val="en-US"/>
        </w:rPr>
      </w:pPr>
      <w:r w:rsidRPr="003C7072">
        <w:rPr>
          <w:lang w:val="en-US"/>
        </w:rPr>
        <w:t xml:space="preserve">18. </w:t>
      </w:r>
      <w:r w:rsidRPr="00267E20">
        <w:rPr>
          <w:lang w:val="en-US"/>
        </w:rPr>
        <w:t xml:space="preserve">Sun, </w:t>
      </w:r>
      <w:r w:rsidR="005773D9" w:rsidRPr="00267E20">
        <w:rPr>
          <w:lang w:val="en-US"/>
        </w:rPr>
        <w:t>J.,</w:t>
      </w:r>
      <w:r w:rsidRPr="00267E20">
        <w:rPr>
          <w:lang w:val="en-US"/>
        </w:rPr>
        <w:t xml:space="preserve"> Jia, M.-</w:t>
      </w:r>
      <w:r w:rsidR="005773D9" w:rsidRPr="00267E20">
        <w:rPr>
          <w:lang w:val="en-US"/>
        </w:rPr>
        <w:t>Y.,</w:t>
      </w:r>
      <w:r w:rsidRPr="00267E20">
        <w:rPr>
          <w:lang w:val="en-US"/>
        </w:rPr>
        <w:t xml:space="preserve"> &amp; Li, H. (2011). AdaBoost ensemble for financial distress prediction: An empirical comparison with data from Chinese listed companies. Expert Systems with Applications, </w:t>
      </w:r>
      <w:r w:rsidR="005773D9" w:rsidRPr="00267E20">
        <w:rPr>
          <w:lang w:val="en-US"/>
        </w:rPr>
        <w:t>38,</w:t>
      </w:r>
      <w:r w:rsidRPr="00267E20">
        <w:rPr>
          <w:lang w:val="en-US"/>
        </w:rPr>
        <w:t xml:space="preserve"> 9305–</w:t>
      </w:r>
      <w:r w:rsidR="005773D9" w:rsidRPr="00267E20">
        <w:rPr>
          <w:lang w:val="en-US"/>
        </w:rPr>
        <w:t>9312.</w:t>
      </w:r>
      <w:r w:rsidRPr="00267E20">
        <w:rPr>
          <w:lang w:val="en-US"/>
        </w:rPr>
        <w:t xml:space="preserve"> </w:t>
      </w:r>
    </w:p>
    <w:p w14:paraId="61A91C2F" w14:textId="3B03952E" w:rsidR="004D6889" w:rsidRDefault="004D6889" w:rsidP="004D6889">
      <w:pPr>
        <w:rPr>
          <w:lang w:val="en-US"/>
        </w:rPr>
      </w:pPr>
      <w:r w:rsidRPr="003C7072">
        <w:rPr>
          <w:lang w:val="en-US"/>
        </w:rPr>
        <w:t xml:space="preserve">19. </w:t>
      </w:r>
      <w:proofErr w:type="spellStart"/>
      <w:r w:rsidRPr="00267E20">
        <w:rPr>
          <w:lang w:val="en-US"/>
        </w:rPr>
        <w:t>Geng</w:t>
      </w:r>
      <w:proofErr w:type="spellEnd"/>
      <w:r w:rsidRPr="00267E20">
        <w:rPr>
          <w:lang w:val="en-US"/>
        </w:rPr>
        <w:t xml:space="preserve">, R., Bose, I., &amp; Chen, X. (2015). Prediction of financial distress: An empirical study of listed Chinese companies using data mining. European Journal of Operational Research, </w:t>
      </w:r>
      <w:r w:rsidR="005773D9" w:rsidRPr="00267E20">
        <w:rPr>
          <w:lang w:val="en-US"/>
        </w:rPr>
        <w:t>241,</w:t>
      </w:r>
      <w:r w:rsidRPr="00267E20">
        <w:rPr>
          <w:lang w:val="en-US"/>
        </w:rPr>
        <w:t xml:space="preserve"> 236–</w:t>
      </w:r>
      <w:r w:rsidR="005773D9" w:rsidRPr="00267E20">
        <w:rPr>
          <w:lang w:val="en-US"/>
        </w:rPr>
        <w:t>247.</w:t>
      </w:r>
      <w:r w:rsidRPr="00267E20">
        <w:rPr>
          <w:lang w:val="en-US"/>
        </w:rPr>
        <w:t xml:space="preserve"> </w:t>
      </w:r>
    </w:p>
    <w:p w14:paraId="534A22FF" w14:textId="2E830218" w:rsidR="005773D9" w:rsidRDefault="004D6889" w:rsidP="004D6889">
      <w:pPr>
        <w:rPr>
          <w:lang w:val="en-US"/>
        </w:rPr>
      </w:pPr>
      <w:r w:rsidRPr="004D6889">
        <w:rPr>
          <w:lang w:val="en-US"/>
        </w:rPr>
        <w:t xml:space="preserve">20. </w:t>
      </w:r>
      <w:r w:rsidRPr="00267E20">
        <w:rPr>
          <w:lang w:val="en-US"/>
        </w:rPr>
        <w:t xml:space="preserve">du Jardin, P. (2015). Bankruptcy prediction using terminal failure processes. European Journal of Operational Research, </w:t>
      </w:r>
      <w:r w:rsidR="005773D9" w:rsidRPr="00267E20">
        <w:rPr>
          <w:lang w:val="en-US"/>
        </w:rPr>
        <w:t>242,</w:t>
      </w:r>
      <w:r w:rsidRPr="00267E20">
        <w:rPr>
          <w:lang w:val="en-US"/>
        </w:rPr>
        <w:t xml:space="preserve"> 286–</w:t>
      </w:r>
      <w:r w:rsidR="005773D9" w:rsidRPr="00267E20">
        <w:rPr>
          <w:lang w:val="en-US"/>
        </w:rPr>
        <w:t>303.</w:t>
      </w:r>
    </w:p>
    <w:p w14:paraId="4913F0F5" w14:textId="017DB0A2" w:rsidR="004D6889" w:rsidRPr="005773D9" w:rsidRDefault="005773D9" w:rsidP="004D6889">
      <w:pPr>
        <w:rPr>
          <w:lang w:val="en-US"/>
        </w:rPr>
      </w:pPr>
      <w:r>
        <w:rPr>
          <w:lang w:val="en-US"/>
        </w:rPr>
        <w:t>21.</w:t>
      </w:r>
      <w:r w:rsidR="004D6889" w:rsidRPr="00267E20">
        <w:rPr>
          <w:lang w:val="en-US"/>
        </w:rPr>
        <w:t xml:space="preserve"> </w:t>
      </w:r>
      <w:proofErr w:type="spellStart"/>
      <w:r w:rsidRPr="005773D9">
        <w:rPr>
          <w:lang w:val="en-US"/>
        </w:rPr>
        <w:t>Zięba</w:t>
      </w:r>
      <w:proofErr w:type="spellEnd"/>
      <w:r w:rsidRPr="005773D9">
        <w:rPr>
          <w:lang w:val="en-US"/>
        </w:rPr>
        <w:t xml:space="preserve">, M., Tomczak, S. K., &amp; Tomczak, J. M. (2016). Ensemble boosted trees with synthetic features generation in application to bankruptcy prediction. </w:t>
      </w:r>
      <w:proofErr w:type="spellStart"/>
      <w:r w:rsidRPr="005773D9">
        <w:t>Expert</w:t>
      </w:r>
      <w:proofErr w:type="spellEnd"/>
      <w:r w:rsidRPr="005773D9">
        <w:t xml:space="preserve"> </w:t>
      </w:r>
      <w:proofErr w:type="spellStart"/>
      <w:r w:rsidRPr="005773D9">
        <w:t>Systems</w:t>
      </w:r>
      <w:proofErr w:type="spellEnd"/>
      <w:r w:rsidRPr="005773D9">
        <w:t xml:space="preserve"> </w:t>
      </w:r>
      <w:proofErr w:type="spellStart"/>
      <w:r w:rsidRPr="005773D9">
        <w:t>with</w:t>
      </w:r>
      <w:proofErr w:type="spellEnd"/>
      <w:r w:rsidRPr="005773D9">
        <w:t xml:space="preserve"> </w:t>
      </w:r>
      <w:proofErr w:type="spellStart"/>
      <w:r w:rsidRPr="005773D9">
        <w:t>Applications</w:t>
      </w:r>
      <w:proofErr w:type="spellEnd"/>
      <w:r w:rsidRPr="005773D9">
        <w:t>, 58, 93-101.</w:t>
      </w:r>
    </w:p>
    <w:sectPr w:rsidR="004D6889" w:rsidRPr="005773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KBGHN P+ Gulliver">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216B9"/>
    <w:multiLevelType w:val="hybridMultilevel"/>
    <w:tmpl w:val="C7A2261C"/>
    <w:lvl w:ilvl="0" w:tplc="C65C30FC">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 w15:restartNumberingAfterBreak="0">
    <w:nsid w:val="2B621269"/>
    <w:multiLevelType w:val="hybridMultilevel"/>
    <w:tmpl w:val="0BB44314"/>
    <w:lvl w:ilvl="0" w:tplc="C65C30FC">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743"/>
    <w:rsid w:val="00083C65"/>
    <w:rsid w:val="000A4AB5"/>
    <w:rsid w:val="000E4E07"/>
    <w:rsid w:val="00101A3C"/>
    <w:rsid w:val="001421B6"/>
    <w:rsid w:val="00215EDC"/>
    <w:rsid w:val="00222F38"/>
    <w:rsid w:val="00386D4A"/>
    <w:rsid w:val="004B0A03"/>
    <w:rsid w:val="004D6889"/>
    <w:rsid w:val="004E40EC"/>
    <w:rsid w:val="004E7D04"/>
    <w:rsid w:val="00501F5B"/>
    <w:rsid w:val="005773D9"/>
    <w:rsid w:val="005E208B"/>
    <w:rsid w:val="00617ECC"/>
    <w:rsid w:val="007A3191"/>
    <w:rsid w:val="007C367D"/>
    <w:rsid w:val="00822302"/>
    <w:rsid w:val="00863E13"/>
    <w:rsid w:val="00882B42"/>
    <w:rsid w:val="008A215C"/>
    <w:rsid w:val="009042B1"/>
    <w:rsid w:val="00914961"/>
    <w:rsid w:val="00950C01"/>
    <w:rsid w:val="009A4A80"/>
    <w:rsid w:val="00AC3C09"/>
    <w:rsid w:val="00AD5283"/>
    <w:rsid w:val="00B77DE4"/>
    <w:rsid w:val="00C242E2"/>
    <w:rsid w:val="00C87EC7"/>
    <w:rsid w:val="00C93FAB"/>
    <w:rsid w:val="00CA5E1D"/>
    <w:rsid w:val="00D3382F"/>
    <w:rsid w:val="00DD5E13"/>
    <w:rsid w:val="00E04741"/>
    <w:rsid w:val="00E05771"/>
    <w:rsid w:val="00E31621"/>
    <w:rsid w:val="00E627C0"/>
    <w:rsid w:val="00E96CA0"/>
    <w:rsid w:val="00EE22A0"/>
    <w:rsid w:val="00EF676F"/>
    <w:rsid w:val="00F13429"/>
    <w:rsid w:val="00FB5743"/>
    <w:rsid w:val="00FF50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18F0"/>
  <w15:chartTrackingRefBased/>
  <w15:docId w15:val="{42B8906C-3C3A-4C1F-B5F7-9497DBBDE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42E2"/>
    <w:pPr>
      <w:spacing w:after="0" w:line="360" w:lineRule="auto"/>
      <w:ind w:firstLine="397"/>
      <w:jc w:val="both"/>
    </w:pPr>
    <w:rPr>
      <w:rFonts w:ascii="Times New Roman" w:hAnsi="Times New Roman"/>
      <w:sz w:val="28"/>
    </w:rPr>
  </w:style>
  <w:style w:type="paragraph" w:styleId="1">
    <w:name w:val="heading 1"/>
    <w:basedOn w:val="a"/>
    <w:next w:val="a"/>
    <w:link w:val="10"/>
    <w:uiPriority w:val="9"/>
    <w:qFormat/>
    <w:rsid w:val="009042B1"/>
    <w:pPr>
      <w:keepNext/>
      <w:keepLines/>
      <w:jc w:val="left"/>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9042B1"/>
    <w:pPr>
      <w:keepNext/>
      <w:keepLines/>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042B1"/>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9042B1"/>
    <w:rPr>
      <w:rFonts w:ascii="Times New Roman" w:eastAsiaTheme="majorEastAsia" w:hAnsi="Times New Roman" w:cstheme="majorBidi"/>
      <w:b/>
      <w:color w:val="000000" w:themeColor="text1"/>
      <w:sz w:val="28"/>
      <w:szCs w:val="26"/>
    </w:rPr>
  </w:style>
  <w:style w:type="character" w:styleId="a3">
    <w:name w:val="Hyperlink"/>
    <w:basedOn w:val="a0"/>
    <w:uiPriority w:val="99"/>
    <w:unhideWhenUsed/>
    <w:rsid w:val="009042B1"/>
    <w:rPr>
      <w:color w:val="0563C1" w:themeColor="hyperlink"/>
      <w:u w:val="single"/>
    </w:rPr>
  </w:style>
  <w:style w:type="character" w:styleId="a4">
    <w:name w:val="Unresolved Mention"/>
    <w:basedOn w:val="a0"/>
    <w:uiPriority w:val="99"/>
    <w:semiHidden/>
    <w:unhideWhenUsed/>
    <w:rsid w:val="009042B1"/>
    <w:rPr>
      <w:color w:val="605E5C"/>
      <w:shd w:val="clear" w:color="auto" w:fill="E1DFDD"/>
    </w:rPr>
  </w:style>
  <w:style w:type="table" w:styleId="a5">
    <w:name w:val="Table Grid"/>
    <w:basedOn w:val="a1"/>
    <w:uiPriority w:val="39"/>
    <w:rsid w:val="00863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Grid Table 1 Light Accent 2"/>
    <w:basedOn w:val="a1"/>
    <w:uiPriority w:val="46"/>
    <w:rsid w:val="00863E1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1">
    <w:name w:val="Grid Table 1 Light Accent 1"/>
    <w:basedOn w:val="a1"/>
    <w:uiPriority w:val="46"/>
    <w:rsid w:val="00863E1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
    <w:name w:val="Grid Table 1 Light"/>
    <w:basedOn w:val="a1"/>
    <w:uiPriority w:val="46"/>
    <w:rsid w:val="00863E1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6">
    <w:name w:val="Table Theme"/>
    <w:basedOn w:val="a1"/>
    <w:uiPriority w:val="99"/>
    <w:rsid w:val="00863E13"/>
    <w:pPr>
      <w:spacing w:after="0" w:line="360" w:lineRule="auto"/>
      <w:ind w:firstLine="39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Grid Table 2"/>
    <w:basedOn w:val="a1"/>
    <w:uiPriority w:val="47"/>
    <w:rsid w:val="00863E1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1"/>
    <w:uiPriority w:val="47"/>
    <w:rsid w:val="00863E1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2">
    <w:name w:val="Grid Table 2 Accent 2"/>
    <w:basedOn w:val="a1"/>
    <w:uiPriority w:val="47"/>
    <w:rsid w:val="00863E1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
    <w:name w:val="Grid Table 4"/>
    <w:basedOn w:val="a1"/>
    <w:uiPriority w:val="49"/>
    <w:rsid w:val="00863E1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1"/>
    <w:uiPriority w:val="49"/>
    <w:rsid w:val="00863E1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
    <w:name w:val="List Table 5 Dark"/>
    <w:basedOn w:val="a1"/>
    <w:uiPriority w:val="50"/>
    <w:rsid w:val="00863E1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1"/>
    <w:uiPriority w:val="50"/>
    <w:rsid w:val="00863E13"/>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45">
    <w:name w:val="List Table 4 Accent 5"/>
    <w:basedOn w:val="a1"/>
    <w:uiPriority w:val="49"/>
    <w:rsid w:val="00863E1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1-1">
    <w:name w:val="Medium List 1 Accent 1"/>
    <w:basedOn w:val="a1"/>
    <w:uiPriority w:val="65"/>
    <w:rsid w:val="00863E1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75">
    <w:name w:val="List Table 7 Colorful Accent 5"/>
    <w:basedOn w:val="a1"/>
    <w:uiPriority w:val="52"/>
    <w:rsid w:val="00863E13"/>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Plain Table 1"/>
    <w:basedOn w:val="a1"/>
    <w:uiPriority w:val="41"/>
    <w:rsid w:val="00863E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
    <w:name w:val="Plain Table 3"/>
    <w:basedOn w:val="a1"/>
    <w:uiPriority w:val="43"/>
    <w:rsid w:val="00863E1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863E1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863E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863E1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7">
    <w:name w:val="Grid Table Light"/>
    <w:basedOn w:val="a1"/>
    <w:uiPriority w:val="40"/>
    <w:rsid w:val="00863E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8">
    <w:name w:val="List Paragraph"/>
    <w:basedOn w:val="a"/>
    <w:uiPriority w:val="34"/>
    <w:qFormat/>
    <w:rsid w:val="007C3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10616">
      <w:bodyDiv w:val="1"/>
      <w:marLeft w:val="0"/>
      <w:marRight w:val="0"/>
      <w:marTop w:val="0"/>
      <w:marBottom w:val="0"/>
      <w:divBdr>
        <w:top w:val="none" w:sz="0" w:space="0" w:color="auto"/>
        <w:left w:val="none" w:sz="0" w:space="0" w:color="auto"/>
        <w:bottom w:val="none" w:sz="0" w:space="0" w:color="auto"/>
        <w:right w:val="none" w:sz="0" w:space="0" w:color="auto"/>
      </w:divBdr>
    </w:div>
    <w:div w:id="1234000835">
      <w:bodyDiv w:val="1"/>
      <w:marLeft w:val="0"/>
      <w:marRight w:val="0"/>
      <w:marTop w:val="0"/>
      <w:marBottom w:val="0"/>
      <w:divBdr>
        <w:top w:val="none" w:sz="0" w:space="0" w:color="auto"/>
        <w:left w:val="none" w:sz="0" w:space="0" w:color="auto"/>
        <w:bottom w:val="none" w:sz="0" w:space="0" w:color="auto"/>
        <w:right w:val="none" w:sz="0" w:space="0" w:color="auto"/>
      </w:divBdr>
    </w:div>
    <w:div w:id="1724939293">
      <w:bodyDiv w:val="1"/>
      <w:marLeft w:val="0"/>
      <w:marRight w:val="0"/>
      <w:marTop w:val="0"/>
      <w:marBottom w:val="0"/>
      <w:divBdr>
        <w:top w:val="none" w:sz="0" w:space="0" w:color="auto"/>
        <w:left w:val="none" w:sz="0" w:space="0" w:color="auto"/>
        <w:bottom w:val="none" w:sz="0" w:space="0" w:color="auto"/>
        <w:right w:val="none" w:sz="0" w:space="0" w:color="auto"/>
      </w:divBdr>
    </w:div>
    <w:div w:id="1765803316">
      <w:bodyDiv w:val="1"/>
      <w:marLeft w:val="0"/>
      <w:marRight w:val="0"/>
      <w:marTop w:val="0"/>
      <w:marBottom w:val="0"/>
      <w:divBdr>
        <w:top w:val="none" w:sz="0" w:space="0" w:color="auto"/>
        <w:left w:val="none" w:sz="0" w:space="0" w:color="auto"/>
        <w:bottom w:val="none" w:sz="0" w:space="0" w:color="auto"/>
        <w:right w:val="none" w:sz="0" w:space="0" w:color="auto"/>
      </w:divBdr>
    </w:div>
    <w:div w:id="1891115375">
      <w:bodyDiv w:val="1"/>
      <w:marLeft w:val="0"/>
      <w:marRight w:val="0"/>
      <w:marTop w:val="0"/>
      <w:marBottom w:val="0"/>
      <w:divBdr>
        <w:top w:val="none" w:sz="0" w:space="0" w:color="auto"/>
        <w:left w:val="none" w:sz="0" w:space="0" w:color="auto"/>
        <w:bottom w:val="none" w:sz="0" w:space="0" w:color="auto"/>
        <w:right w:val="none" w:sz="0" w:space="0" w:color="auto"/>
      </w:divBdr>
    </w:div>
    <w:div w:id="206117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8E8FE-FE5D-4F09-A959-9F0872899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1</Pages>
  <Words>2667</Words>
  <Characters>15205</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2019-11-12T10:57:00Z</dcterms:created>
  <dcterms:modified xsi:type="dcterms:W3CDTF">2019-11-21T06:23:00Z</dcterms:modified>
</cp:coreProperties>
</file>