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C2702" w14:textId="2084E029" w:rsidR="000C30D0" w:rsidRPr="005D3659" w:rsidRDefault="000C30D0" w:rsidP="000C30D0">
      <w:pPr>
        <w:jc w:val="center"/>
        <w:rPr>
          <w:rFonts w:cs="Times New Roman"/>
          <w:sz w:val="48"/>
          <w:lang w:val="en-US"/>
        </w:rPr>
      </w:pPr>
      <w:r w:rsidRPr="005D3659">
        <w:rPr>
          <w:rFonts w:cs="Times New Roman"/>
          <w:sz w:val="48"/>
          <w:lang w:val="en-US"/>
        </w:rPr>
        <w:t>MRP system v1.0</w:t>
      </w:r>
    </w:p>
    <w:p w14:paraId="3D5F9C2F" w14:textId="2762DE65" w:rsidR="000C30D0" w:rsidRDefault="000C30D0" w:rsidP="000C30D0">
      <w:pPr>
        <w:jc w:val="center"/>
        <w:rPr>
          <w:rFonts w:cs="Times New Roman"/>
          <w:sz w:val="48"/>
        </w:rPr>
      </w:pPr>
      <w:r w:rsidRPr="005D3659">
        <w:rPr>
          <w:rFonts w:cs="Times New Roman"/>
          <w:sz w:val="48"/>
        </w:rPr>
        <w:t>Руководство пользователя</w:t>
      </w:r>
    </w:p>
    <w:p w14:paraId="16FA9DAA" w14:textId="26FB5A54" w:rsidR="005D3659" w:rsidRPr="005D3659" w:rsidRDefault="005D3659" w:rsidP="000C30D0">
      <w:pPr>
        <w:jc w:val="center"/>
        <w:rPr>
          <w:rFonts w:cs="Times New Roman"/>
        </w:rPr>
      </w:pPr>
      <w:r w:rsidRPr="005D3659">
        <w:rPr>
          <w:rFonts w:cs="Times New Roman"/>
        </w:rPr>
        <w:t xml:space="preserve">(разработано на основе </w:t>
      </w:r>
      <w:r w:rsidRPr="005D3659">
        <w:rPr>
          <w:rFonts w:cs="Times New Roman"/>
        </w:rPr>
        <w:t>РД 50-34.698-90</w:t>
      </w:r>
      <w:r w:rsidRPr="005D3659">
        <w:rPr>
          <w:rFonts w:cs="Times New Roman"/>
        </w:rPr>
        <w:t>)</w:t>
      </w:r>
    </w:p>
    <w:p w14:paraId="229C808E" w14:textId="77777777" w:rsidR="000C30D0" w:rsidRDefault="000C30D0">
      <w:pPr>
        <w:rPr>
          <w:rFonts w:cs="Times New Roman"/>
          <w:sz w:val="32"/>
        </w:rPr>
      </w:pPr>
      <w:r>
        <w:rPr>
          <w:rFonts w:cs="Times New Roman"/>
          <w:sz w:val="32"/>
        </w:rPr>
        <w:br w:type="page"/>
      </w:r>
    </w:p>
    <w:sdt>
      <w:sdtPr>
        <w:id w:val="106730073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1415C456" w14:textId="35098217" w:rsidR="005D3659" w:rsidRDefault="005D3659">
          <w:pPr>
            <w:pStyle w:val="a8"/>
          </w:pPr>
          <w:r>
            <w:t>Оглавление</w:t>
          </w:r>
        </w:p>
        <w:p w14:paraId="5597A5DC" w14:textId="42B64650" w:rsidR="005D3659" w:rsidRDefault="005D3659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4732" w:history="1">
            <w:r w:rsidRPr="00380C7D">
              <w:rPr>
                <w:rStyle w:val="a6"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2DC2A" w14:textId="29B37CCB" w:rsidR="005D3659" w:rsidRDefault="005D3659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9424733" w:history="1">
            <w:r w:rsidRPr="00380C7D">
              <w:rPr>
                <w:rStyle w:val="a6"/>
                <w:noProof/>
              </w:rPr>
              <w:t>1.1.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4F8AC" w14:textId="41B8F267" w:rsidR="005D3659" w:rsidRDefault="005D3659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9424734" w:history="1">
            <w:r w:rsidRPr="00380C7D">
              <w:rPr>
                <w:rStyle w:val="a6"/>
                <w:noProof/>
              </w:rPr>
              <w:t>1.2. Краткое описание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4A7E9" w14:textId="60A399DB" w:rsidR="005D3659" w:rsidRDefault="005D3659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9424735" w:history="1">
            <w:r w:rsidRPr="00380C7D">
              <w:rPr>
                <w:rStyle w:val="a6"/>
                <w:noProof/>
              </w:rPr>
              <w:t>1.3. Уровень подготовки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A9626" w14:textId="2645E132" w:rsidR="005D3659" w:rsidRDefault="005D365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9424736" w:history="1">
            <w:r w:rsidRPr="00380C7D">
              <w:rPr>
                <w:rStyle w:val="a6"/>
                <w:noProof/>
              </w:rPr>
              <w:t xml:space="preserve">2. Назначение и условия применения </w:t>
            </w:r>
            <w:r w:rsidRPr="00380C7D">
              <w:rPr>
                <w:rStyle w:val="a6"/>
                <w:noProof/>
                <w:lang w:val="en-US"/>
              </w:rPr>
              <w:t>Access</w:t>
            </w:r>
            <w:r w:rsidRPr="00380C7D">
              <w:rPr>
                <w:rStyle w:val="a6"/>
                <w:noProof/>
              </w:rPr>
              <w:t xml:space="preserve"> </w:t>
            </w:r>
            <w:r w:rsidRPr="00380C7D">
              <w:rPr>
                <w:rStyle w:val="a6"/>
                <w:noProof/>
                <w:lang w:val="en-US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EF710" w14:textId="232DD58E" w:rsidR="005D3659" w:rsidRDefault="005D365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9424737" w:history="1">
            <w:r w:rsidRPr="00380C7D">
              <w:rPr>
                <w:rStyle w:val="a6"/>
                <w:noProof/>
              </w:rPr>
              <w:t>3. 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8F0AF" w14:textId="2CEACB97" w:rsidR="005D3659" w:rsidRDefault="005D3659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9424738" w:history="1">
            <w:r w:rsidRPr="00380C7D">
              <w:rPr>
                <w:rStyle w:val="a6"/>
                <w:noProof/>
              </w:rPr>
              <w:t>3.1. Состав и содержание дистрибутивного носителя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65B8B" w14:textId="758CB1C4" w:rsidR="005D3659" w:rsidRDefault="005D3659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9424739" w:history="1">
            <w:r w:rsidRPr="00380C7D">
              <w:rPr>
                <w:rStyle w:val="a6"/>
                <w:noProof/>
                <w:lang w:val="en-US"/>
              </w:rPr>
              <w:t>3.</w:t>
            </w:r>
            <w:r w:rsidRPr="00380C7D">
              <w:rPr>
                <w:rStyle w:val="a6"/>
                <w:noProof/>
              </w:rPr>
              <w:t>2. Порядок загрузки данных и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2A19C" w14:textId="33C90698" w:rsidR="005D3659" w:rsidRDefault="005D365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9424740" w:history="1">
            <w:r w:rsidRPr="00380C7D">
              <w:rPr>
                <w:rStyle w:val="a6"/>
                <w:noProof/>
              </w:rPr>
              <w:t>4. Описание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ECDC4" w14:textId="29F2F08A" w:rsidR="005D3659" w:rsidRDefault="005D3659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9424741" w:history="1">
            <w:r w:rsidRPr="00380C7D">
              <w:rPr>
                <w:rStyle w:val="a6"/>
                <w:noProof/>
              </w:rPr>
              <w:t>4.1. Выполняемые функции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8A7DB" w14:textId="42356D32" w:rsidR="005D3659" w:rsidRDefault="005D3659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9424742" w:history="1">
            <w:r w:rsidRPr="00380C7D">
              <w:rPr>
                <w:rStyle w:val="a6"/>
                <w:noProof/>
              </w:rPr>
              <w:t>4.2 Описание операций технологического процесса обработки данных, необходимых для выполнения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C3342" w14:textId="1EACD1BE" w:rsidR="005D3659" w:rsidRDefault="005D365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9424743" w:history="1">
            <w:r w:rsidRPr="00380C7D">
              <w:rPr>
                <w:rStyle w:val="a6"/>
                <w:noProof/>
              </w:rPr>
              <w:t>5. Аварийные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9D9EE" w14:textId="66F73718" w:rsidR="005D3659" w:rsidRDefault="005D3659">
          <w:r>
            <w:rPr>
              <w:b/>
              <w:bCs/>
            </w:rPr>
            <w:fldChar w:fldCharType="end"/>
          </w:r>
        </w:p>
      </w:sdtContent>
    </w:sdt>
    <w:p w14:paraId="018BC599" w14:textId="7A5B29B7" w:rsidR="000C30D0" w:rsidRDefault="000C30D0" w:rsidP="000C30D0">
      <w:pPr>
        <w:jc w:val="center"/>
        <w:rPr>
          <w:rFonts w:cs="Times New Roman"/>
          <w:sz w:val="32"/>
        </w:rPr>
      </w:pPr>
    </w:p>
    <w:p w14:paraId="165C45D9" w14:textId="77777777" w:rsidR="000C30D0" w:rsidRDefault="000C30D0">
      <w:pPr>
        <w:rPr>
          <w:rFonts w:cs="Times New Roman"/>
          <w:sz w:val="32"/>
        </w:rPr>
      </w:pPr>
      <w:r>
        <w:rPr>
          <w:rFonts w:cs="Times New Roman"/>
          <w:sz w:val="32"/>
        </w:rPr>
        <w:br w:type="page"/>
      </w:r>
    </w:p>
    <w:p w14:paraId="3DA19197" w14:textId="0D625A4C" w:rsidR="000C30D0" w:rsidRDefault="000C30D0" w:rsidP="000C30D0">
      <w:pPr>
        <w:pStyle w:val="1"/>
      </w:pPr>
      <w:bookmarkStart w:id="0" w:name="_Toc9424732"/>
      <w:r>
        <w:lastRenderedPageBreak/>
        <w:t>1</w:t>
      </w:r>
      <w:r w:rsidRPr="000C30D0">
        <w:t xml:space="preserve">. </w:t>
      </w:r>
      <w:r>
        <w:t>Введение</w:t>
      </w:r>
      <w:bookmarkEnd w:id="0"/>
    </w:p>
    <w:p w14:paraId="31CF755D" w14:textId="33AB2BF3" w:rsidR="000C30D0" w:rsidRDefault="000C30D0" w:rsidP="000C30D0">
      <w:pPr>
        <w:pStyle w:val="2"/>
      </w:pPr>
      <w:bookmarkStart w:id="1" w:name="_Toc9424733"/>
      <w:r>
        <w:t>1.1</w:t>
      </w:r>
      <w:r w:rsidRPr="000C30D0">
        <w:t>.</w:t>
      </w:r>
      <w:r>
        <w:t xml:space="preserve"> Область применения</w:t>
      </w:r>
      <w:bookmarkEnd w:id="1"/>
    </w:p>
    <w:p w14:paraId="4C74B0B0" w14:textId="76678F43" w:rsidR="000C30D0" w:rsidRPr="000C30D0" w:rsidRDefault="000C30D0" w:rsidP="000C30D0">
      <w:pPr>
        <w:rPr>
          <w:rFonts w:cs="Times New Roman"/>
        </w:rPr>
      </w:pPr>
      <w:r w:rsidRPr="000C30D0">
        <w:rPr>
          <w:rFonts w:cs="Times New Roman"/>
        </w:rPr>
        <w:t>Требования настоящего документа применяются при:</w:t>
      </w:r>
    </w:p>
    <w:p w14:paraId="4169160E" w14:textId="5CD1629F" w:rsidR="000C30D0" w:rsidRDefault="000C30D0" w:rsidP="000C30D0">
      <w:pPr>
        <w:rPr>
          <w:rFonts w:cs="Times New Roman"/>
          <w:lang w:val="en-US"/>
        </w:rPr>
      </w:pPr>
      <w:r>
        <w:rPr>
          <w:rFonts w:cs="Times New Roman"/>
        </w:rPr>
        <w:t xml:space="preserve">– Работе с данными в формате </w:t>
      </w:r>
      <w:r>
        <w:rPr>
          <w:rFonts w:cs="Times New Roman"/>
          <w:lang w:val="en-US"/>
        </w:rPr>
        <w:t>Excel</w:t>
      </w:r>
    </w:p>
    <w:p w14:paraId="67C151CA" w14:textId="1CBFEF97" w:rsidR="000C30D0" w:rsidRDefault="000C30D0" w:rsidP="000C30D0">
      <w:pPr>
        <w:rPr>
          <w:rFonts w:cs="Times New Roman"/>
        </w:rPr>
      </w:pPr>
      <w:r w:rsidRPr="000C30D0">
        <w:rPr>
          <w:rFonts w:cs="Times New Roman"/>
        </w:rPr>
        <w:t>–</w:t>
      </w:r>
      <w:r>
        <w:rPr>
          <w:rFonts w:cs="Times New Roman"/>
        </w:rPr>
        <w:t xml:space="preserve"> Работе с планированием потребностей в материалах</w:t>
      </w:r>
      <w:r w:rsidRPr="000C30D0">
        <w:rPr>
          <w:rFonts w:cs="Times New Roman"/>
        </w:rPr>
        <w:t xml:space="preserve"> </w:t>
      </w:r>
      <w:r>
        <w:rPr>
          <w:rFonts w:cs="Times New Roman"/>
        </w:rPr>
        <w:t>(</w:t>
      </w:r>
      <w:r>
        <w:rPr>
          <w:rFonts w:cs="Times New Roman"/>
          <w:lang w:val="en-US"/>
        </w:rPr>
        <w:t>MRP</w:t>
      </w:r>
      <w:r w:rsidRPr="000C30D0">
        <w:rPr>
          <w:rFonts w:cs="Times New Roman"/>
        </w:rPr>
        <w:t>)</w:t>
      </w:r>
    </w:p>
    <w:p w14:paraId="0A57478E" w14:textId="0CDE9631" w:rsidR="000C30D0" w:rsidRDefault="000C30D0" w:rsidP="000C30D0">
      <w:pPr>
        <w:pStyle w:val="2"/>
      </w:pPr>
      <w:bookmarkStart w:id="2" w:name="_Toc9424734"/>
      <w:r>
        <w:t>1.2. Краткое описание возможностей</w:t>
      </w:r>
      <w:bookmarkEnd w:id="2"/>
    </w:p>
    <w:p w14:paraId="523489CD" w14:textId="37B06BBB" w:rsidR="000C30D0" w:rsidRDefault="000C30D0" w:rsidP="000C30D0">
      <w:pPr>
        <w:rPr>
          <w:rFonts w:cs="Times New Roman"/>
        </w:rPr>
      </w:pPr>
      <w:r>
        <w:rPr>
          <w:rFonts w:cs="Times New Roman"/>
          <w:lang w:val="en-US"/>
        </w:rPr>
        <w:t>Material</w:t>
      </w:r>
      <w:r w:rsidRPr="00450683">
        <w:rPr>
          <w:rFonts w:cs="Times New Roman"/>
        </w:rPr>
        <w:t xml:space="preserve"> </w:t>
      </w:r>
      <w:r>
        <w:rPr>
          <w:rFonts w:cs="Times New Roman"/>
          <w:lang w:val="en-US"/>
        </w:rPr>
        <w:t>resource</w:t>
      </w:r>
      <w:r w:rsidRPr="00450683">
        <w:rPr>
          <w:rFonts w:cs="Times New Roman"/>
        </w:rPr>
        <w:t xml:space="preserve"> </w:t>
      </w:r>
      <w:r>
        <w:rPr>
          <w:rFonts w:cs="Times New Roman"/>
          <w:lang w:val="en-US"/>
        </w:rPr>
        <w:t>planning</w:t>
      </w:r>
      <w:r w:rsidRPr="00450683">
        <w:rPr>
          <w:rFonts w:cs="Times New Roman"/>
        </w:rPr>
        <w:t xml:space="preserve"> </w:t>
      </w:r>
      <w:r>
        <w:rPr>
          <w:rFonts w:cs="Times New Roman"/>
          <w:lang w:val="en-US"/>
        </w:rPr>
        <w:t>system</w:t>
      </w:r>
      <w:r w:rsidRPr="00450683">
        <w:rPr>
          <w:rFonts w:cs="Times New Roman"/>
        </w:rPr>
        <w:t xml:space="preserve"> </w:t>
      </w:r>
      <w:r>
        <w:rPr>
          <w:rFonts w:cs="Times New Roman"/>
          <w:lang w:val="en-US"/>
        </w:rPr>
        <w:t>version</w:t>
      </w:r>
      <w:r w:rsidRPr="00450683">
        <w:rPr>
          <w:rFonts w:cs="Times New Roman"/>
        </w:rPr>
        <w:t xml:space="preserve"> 1.0 (</w:t>
      </w:r>
      <w:r w:rsidR="00450683">
        <w:rPr>
          <w:rFonts w:cs="Times New Roman"/>
          <w:lang w:val="en-US"/>
        </w:rPr>
        <w:t>MRP</w:t>
      </w:r>
      <w:r w:rsidR="00450683" w:rsidRPr="00450683">
        <w:rPr>
          <w:rFonts w:cs="Times New Roman"/>
        </w:rPr>
        <w:t xml:space="preserve"> </w:t>
      </w:r>
      <w:r w:rsidR="00450683">
        <w:rPr>
          <w:rFonts w:cs="Times New Roman"/>
          <w:lang w:val="en-US"/>
        </w:rPr>
        <w:t>system</w:t>
      </w:r>
      <w:r w:rsidR="00450683" w:rsidRPr="00450683">
        <w:rPr>
          <w:rFonts w:cs="Times New Roman"/>
        </w:rPr>
        <w:t xml:space="preserve"> </w:t>
      </w:r>
      <w:r w:rsidR="00450683">
        <w:rPr>
          <w:rFonts w:cs="Times New Roman"/>
          <w:lang w:val="en-US"/>
        </w:rPr>
        <w:t>v</w:t>
      </w:r>
      <w:r w:rsidR="00450683" w:rsidRPr="00450683">
        <w:rPr>
          <w:rFonts w:cs="Times New Roman"/>
        </w:rPr>
        <w:t xml:space="preserve">1.0) </w:t>
      </w:r>
      <w:r w:rsidR="00450683">
        <w:rPr>
          <w:rFonts w:cs="Times New Roman"/>
        </w:rPr>
        <w:t>предназначена для оптимизации процессов закупки и поставки материалов на конкретное предприятия.</w:t>
      </w:r>
    </w:p>
    <w:p w14:paraId="0621C72B" w14:textId="7E3B2A40" w:rsidR="00450683" w:rsidRDefault="00450683" w:rsidP="000C30D0">
      <w:pPr>
        <w:rPr>
          <w:rFonts w:cs="Times New Roman"/>
        </w:rPr>
      </w:pPr>
      <w:r>
        <w:rPr>
          <w:rFonts w:cs="Times New Roman"/>
          <w:lang w:val="en-US"/>
        </w:rPr>
        <w:t>MRP</w:t>
      </w:r>
      <w:r w:rsidRPr="00450683">
        <w:rPr>
          <w:rFonts w:cs="Times New Roman"/>
        </w:rPr>
        <w:t xml:space="preserve"> </w:t>
      </w:r>
      <w:r>
        <w:rPr>
          <w:rFonts w:cs="Times New Roman"/>
          <w:lang w:val="en-US"/>
        </w:rPr>
        <w:t>system</w:t>
      </w:r>
      <w:r w:rsidRPr="00450683">
        <w:rPr>
          <w:rFonts w:cs="Times New Roman"/>
        </w:rPr>
        <w:t xml:space="preserve"> </w:t>
      </w:r>
      <w:r>
        <w:rPr>
          <w:rFonts w:cs="Times New Roman"/>
          <w:lang w:val="en-US"/>
        </w:rPr>
        <w:t>v</w:t>
      </w:r>
      <w:r w:rsidRPr="00450683">
        <w:rPr>
          <w:rFonts w:cs="Times New Roman"/>
        </w:rPr>
        <w:t xml:space="preserve">1.0 </w:t>
      </w:r>
      <w:r>
        <w:rPr>
          <w:rFonts w:cs="Times New Roman"/>
        </w:rPr>
        <w:t xml:space="preserve">предоставляет возможности импорта/экспорта данных в формате </w:t>
      </w:r>
      <w:r>
        <w:rPr>
          <w:rFonts w:cs="Times New Roman"/>
          <w:lang w:val="en-US"/>
        </w:rPr>
        <w:t>Excel</w:t>
      </w:r>
      <w:r w:rsidRPr="00450683">
        <w:rPr>
          <w:rFonts w:cs="Times New Roman"/>
        </w:rPr>
        <w:t>.</w:t>
      </w:r>
    </w:p>
    <w:p w14:paraId="3ED0E717" w14:textId="26625BFA" w:rsidR="00450683" w:rsidRDefault="00450683" w:rsidP="000C30D0">
      <w:pPr>
        <w:rPr>
          <w:rFonts w:cs="Times New Roman"/>
        </w:rPr>
      </w:pPr>
      <w:r>
        <w:rPr>
          <w:rFonts w:cs="Times New Roman"/>
        </w:rPr>
        <w:t xml:space="preserve">При работе с программой пользователь может добавлять, удалять необходимые записи в таблицы, удалять содержимое таблиц полностью, формировать отчеты в </w:t>
      </w:r>
      <w:r>
        <w:rPr>
          <w:rFonts w:cs="Times New Roman"/>
          <w:lang w:val="en-US"/>
        </w:rPr>
        <w:t>Excel</w:t>
      </w:r>
      <w:r w:rsidRPr="00450683">
        <w:rPr>
          <w:rFonts w:cs="Times New Roman"/>
        </w:rPr>
        <w:t xml:space="preserve"> </w:t>
      </w:r>
      <w:r>
        <w:rPr>
          <w:rFonts w:cs="Times New Roman"/>
        </w:rPr>
        <w:t>файлы.</w:t>
      </w:r>
    </w:p>
    <w:p w14:paraId="266F4B95" w14:textId="1A3608F7" w:rsidR="00450683" w:rsidRDefault="00450683" w:rsidP="00450683">
      <w:pPr>
        <w:pStyle w:val="2"/>
      </w:pPr>
      <w:bookmarkStart w:id="3" w:name="_Toc9424735"/>
      <w:r>
        <w:t>1.3</w:t>
      </w:r>
      <w:r w:rsidR="007A7428">
        <w:t>.</w:t>
      </w:r>
      <w:r>
        <w:t xml:space="preserve"> Уровень подготовки пользователя</w:t>
      </w:r>
      <w:bookmarkEnd w:id="3"/>
    </w:p>
    <w:p w14:paraId="0AC02ABD" w14:textId="5798A760" w:rsidR="00450683" w:rsidRDefault="00450683" w:rsidP="00450683">
      <w:pPr>
        <w:rPr>
          <w:shd w:val="clear" w:color="auto" w:fill="FAFAFA"/>
        </w:rPr>
      </w:pPr>
      <w:r>
        <w:rPr>
          <w:shd w:val="clear" w:color="auto" w:fill="FAFAFA"/>
        </w:rPr>
        <w:t xml:space="preserve">Пользователь </w:t>
      </w:r>
      <w:r>
        <w:rPr>
          <w:shd w:val="clear" w:color="auto" w:fill="FAFAFA"/>
          <w:lang w:val="en-US"/>
        </w:rPr>
        <w:t>MRP</w:t>
      </w:r>
      <w:r w:rsidRPr="00450683">
        <w:rPr>
          <w:shd w:val="clear" w:color="auto" w:fill="FAFAFA"/>
        </w:rPr>
        <w:t xml:space="preserve"> </w:t>
      </w:r>
      <w:r>
        <w:rPr>
          <w:shd w:val="clear" w:color="auto" w:fill="FAFAFA"/>
          <w:lang w:val="en-US"/>
        </w:rPr>
        <w:t>system</w:t>
      </w:r>
      <w:r w:rsidRPr="00450683">
        <w:rPr>
          <w:shd w:val="clear" w:color="auto" w:fill="FAFAFA"/>
        </w:rPr>
        <w:t xml:space="preserve"> </w:t>
      </w:r>
      <w:r>
        <w:rPr>
          <w:shd w:val="clear" w:color="auto" w:fill="FAFAFA"/>
          <w:lang w:val="en-US"/>
        </w:rPr>
        <w:t>v</w:t>
      </w:r>
      <w:r w:rsidRPr="00450683">
        <w:rPr>
          <w:shd w:val="clear" w:color="auto" w:fill="FAFAFA"/>
        </w:rPr>
        <w:t>1.</w:t>
      </w:r>
      <w:r w:rsidRPr="00BB07ED">
        <w:rPr>
          <w:shd w:val="clear" w:color="auto" w:fill="FAFAFA"/>
        </w:rPr>
        <w:t>0</w:t>
      </w:r>
      <w:r>
        <w:rPr>
          <w:shd w:val="clear" w:color="auto" w:fill="FAFAFA"/>
        </w:rPr>
        <w:t xml:space="preserve"> должен иметь опыт работы с ОС MS Windows </w:t>
      </w:r>
      <w:r w:rsidRPr="00450683">
        <w:rPr>
          <w:shd w:val="clear" w:color="auto" w:fill="FAFAFA"/>
        </w:rPr>
        <w:t>10</w:t>
      </w:r>
      <w:r>
        <w:rPr>
          <w:shd w:val="clear" w:color="auto" w:fill="FAFAFA"/>
        </w:rPr>
        <w:t xml:space="preserve">, навык работы с ПО </w:t>
      </w:r>
      <w:r>
        <w:rPr>
          <w:shd w:val="clear" w:color="auto" w:fill="FAFAFA"/>
          <w:lang w:val="en-US"/>
        </w:rPr>
        <w:t>MS</w:t>
      </w:r>
      <w:r w:rsidRPr="00450683">
        <w:rPr>
          <w:shd w:val="clear" w:color="auto" w:fill="FAFAFA"/>
        </w:rPr>
        <w:t xml:space="preserve"> </w:t>
      </w:r>
      <w:r>
        <w:rPr>
          <w:shd w:val="clear" w:color="auto" w:fill="FAFAFA"/>
          <w:lang w:val="en-US"/>
        </w:rPr>
        <w:t>Excel</w:t>
      </w:r>
      <w:r w:rsidRPr="00450683">
        <w:rPr>
          <w:shd w:val="clear" w:color="auto" w:fill="FAFAFA"/>
        </w:rPr>
        <w:t xml:space="preserve"> 2016, </w:t>
      </w:r>
      <w:r>
        <w:rPr>
          <w:shd w:val="clear" w:color="auto" w:fill="FAFAFA"/>
          <w:lang w:val="en-US"/>
        </w:rPr>
        <w:t>MS</w:t>
      </w:r>
      <w:r w:rsidRPr="00450683">
        <w:rPr>
          <w:shd w:val="clear" w:color="auto" w:fill="FAFAFA"/>
        </w:rPr>
        <w:t xml:space="preserve"> </w:t>
      </w:r>
      <w:r>
        <w:rPr>
          <w:shd w:val="clear" w:color="auto" w:fill="FAFAFA"/>
          <w:lang w:val="en-US"/>
        </w:rPr>
        <w:t>Word</w:t>
      </w:r>
      <w:r w:rsidRPr="00450683">
        <w:rPr>
          <w:shd w:val="clear" w:color="auto" w:fill="FAFAFA"/>
        </w:rPr>
        <w:t xml:space="preserve"> 2016</w:t>
      </w:r>
      <w:r>
        <w:rPr>
          <w:shd w:val="clear" w:color="auto" w:fill="FAFAFA"/>
        </w:rPr>
        <w:t>,</w:t>
      </w:r>
      <w:r w:rsidRPr="00450683">
        <w:rPr>
          <w:shd w:val="clear" w:color="auto" w:fill="FAFAFA"/>
        </w:rPr>
        <w:t xml:space="preserve"> </w:t>
      </w:r>
      <w:r>
        <w:rPr>
          <w:shd w:val="clear" w:color="auto" w:fill="FAFAFA"/>
          <w:lang w:val="en-US"/>
        </w:rPr>
        <w:t>MS</w:t>
      </w:r>
      <w:r w:rsidRPr="00450683">
        <w:rPr>
          <w:shd w:val="clear" w:color="auto" w:fill="FAFAFA"/>
        </w:rPr>
        <w:t xml:space="preserve"> </w:t>
      </w:r>
      <w:r>
        <w:rPr>
          <w:shd w:val="clear" w:color="auto" w:fill="FAFAFA"/>
          <w:lang w:val="en-US"/>
        </w:rPr>
        <w:t>Access</w:t>
      </w:r>
      <w:r w:rsidRPr="00450683">
        <w:rPr>
          <w:shd w:val="clear" w:color="auto" w:fill="FAFAFA"/>
        </w:rPr>
        <w:t xml:space="preserve"> </w:t>
      </w:r>
      <w:r w:rsidR="00BB07ED">
        <w:rPr>
          <w:shd w:val="clear" w:color="auto" w:fill="FAFAFA"/>
          <w:lang w:val="en-US"/>
        </w:rPr>
        <w:t>database,</w:t>
      </w:r>
      <w:r>
        <w:rPr>
          <w:shd w:val="clear" w:color="auto" w:fill="FAFAFA"/>
        </w:rPr>
        <w:t xml:space="preserve"> а также обладать следующими знаниями:</w:t>
      </w:r>
    </w:p>
    <w:p w14:paraId="136933D5" w14:textId="17C8375A" w:rsidR="00450683" w:rsidRDefault="00450683" w:rsidP="00450683">
      <w:pPr>
        <w:rPr>
          <w:lang w:eastAsia="ru-RU"/>
        </w:rPr>
      </w:pPr>
      <w:r>
        <w:rPr>
          <w:lang w:eastAsia="ru-RU"/>
        </w:rPr>
        <w:t>–</w:t>
      </w:r>
      <w:r>
        <w:t xml:space="preserve"> </w:t>
      </w:r>
      <w:r w:rsidRPr="00450683">
        <w:rPr>
          <w:lang w:eastAsia="ru-RU"/>
        </w:rPr>
        <w:t>знать соответствующую предметную область;</w:t>
      </w:r>
    </w:p>
    <w:p w14:paraId="77003582" w14:textId="5CE33B3F" w:rsidR="00450683" w:rsidRPr="00BB07ED" w:rsidRDefault="00450683" w:rsidP="00450683">
      <w:r>
        <w:rPr>
          <w:lang w:eastAsia="ru-RU"/>
        </w:rPr>
        <w:t xml:space="preserve">– </w:t>
      </w:r>
      <w:r w:rsidR="00BB07ED">
        <w:rPr>
          <w:lang w:eastAsia="ru-RU"/>
        </w:rPr>
        <w:t>Базовые умение по работе с БД.</w:t>
      </w:r>
    </w:p>
    <w:p w14:paraId="39EB296E" w14:textId="71920D53" w:rsidR="00450683" w:rsidRDefault="00450683" w:rsidP="00BB07ED">
      <w:pPr>
        <w:pStyle w:val="1"/>
      </w:pPr>
      <w:r w:rsidRPr="00450683">
        <w:t xml:space="preserve"> </w:t>
      </w:r>
      <w:bookmarkStart w:id="4" w:name="_Toc9424736"/>
      <w:r w:rsidR="00BB07ED">
        <w:t xml:space="preserve">2. Назначение и условия применения </w:t>
      </w:r>
      <w:r w:rsidR="00A5687C">
        <w:rPr>
          <w:lang w:val="en-US"/>
        </w:rPr>
        <w:t>Access</w:t>
      </w:r>
      <w:r w:rsidR="00A5687C" w:rsidRPr="00A5687C">
        <w:t xml:space="preserve"> </w:t>
      </w:r>
      <w:r w:rsidR="00A5687C">
        <w:rPr>
          <w:lang w:val="en-US"/>
        </w:rPr>
        <w:t>database</w:t>
      </w:r>
      <w:bookmarkEnd w:id="4"/>
    </w:p>
    <w:p w14:paraId="24C1EDA4" w14:textId="63BB6232" w:rsidR="00BB07ED" w:rsidRDefault="00A5687C" w:rsidP="00BB07ED">
      <w:r>
        <w:rPr>
          <w:lang w:val="en-US"/>
        </w:rPr>
        <w:t>Access</w:t>
      </w:r>
      <w:r w:rsidRPr="00A5687C">
        <w:t xml:space="preserve"> </w:t>
      </w:r>
      <w:r>
        <w:rPr>
          <w:lang w:val="en-US"/>
        </w:rPr>
        <w:t>database</w:t>
      </w:r>
      <w:r w:rsidR="00BB07ED" w:rsidRPr="00BB07ED">
        <w:t xml:space="preserve"> в составе </w:t>
      </w:r>
      <w:r>
        <w:rPr>
          <w:lang w:val="en-US"/>
        </w:rPr>
        <w:t>MRP</w:t>
      </w:r>
      <w:r w:rsidRPr="00A5687C">
        <w:t xml:space="preserve"> </w:t>
      </w:r>
      <w:r>
        <w:rPr>
          <w:lang w:val="en-US"/>
        </w:rPr>
        <w:t>system</w:t>
      </w:r>
      <w:r w:rsidR="00BB07ED" w:rsidRPr="00BB07ED">
        <w:t xml:space="preserve"> предназначен для </w:t>
      </w:r>
      <w:r>
        <w:t>проектирования и создания базы данных, в которой будет храниться необходимая информация</w:t>
      </w:r>
      <w:r w:rsidR="00BB07ED" w:rsidRPr="00BB07ED">
        <w:t>, а также для углубленного исследования данных на основе корпоративной информации хранилища данных.</w:t>
      </w:r>
    </w:p>
    <w:p w14:paraId="26B2F0F5" w14:textId="72BB7883" w:rsidR="00A5687C" w:rsidRDefault="00A5687C" w:rsidP="00BB07ED">
      <w:r w:rsidRPr="00A5687C">
        <w:t xml:space="preserve">Работа с </w:t>
      </w:r>
      <w:r>
        <w:rPr>
          <w:lang w:val="en-US"/>
        </w:rPr>
        <w:t>Access</w:t>
      </w:r>
      <w:r w:rsidRPr="00A5687C">
        <w:t xml:space="preserve"> в составе </w:t>
      </w:r>
      <w:r>
        <w:rPr>
          <w:lang w:val="en-US"/>
        </w:rPr>
        <w:t>MRP</w:t>
      </w:r>
      <w:r w:rsidRPr="00A5687C">
        <w:t xml:space="preserve"> </w:t>
      </w:r>
      <w:r>
        <w:rPr>
          <w:lang w:val="en-US"/>
        </w:rPr>
        <w:t>system</w:t>
      </w:r>
      <w:r w:rsidRPr="00A5687C">
        <w:t xml:space="preserve"> </w:t>
      </w:r>
      <w:r>
        <w:rPr>
          <w:lang w:val="en-US"/>
        </w:rPr>
        <w:t>v</w:t>
      </w:r>
      <w:r w:rsidRPr="00A5687C">
        <w:t>1.</w:t>
      </w:r>
      <w:r w:rsidRPr="007A7428">
        <w:t>0</w:t>
      </w:r>
      <w:r w:rsidRPr="00A5687C">
        <w:t xml:space="preserve"> доступна всем пользователям с установленными правами доступа.</w:t>
      </w:r>
    </w:p>
    <w:p w14:paraId="1D0B2890" w14:textId="0F21DA47" w:rsidR="007A7428" w:rsidRDefault="007A7428" w:rsidP="007A7428">
      <w:pPr>
        <w:pStyle w:val="1"/>
      </w:pPr>
      <w:bookmarkStart w:id="5" w:name="_Toc9424737"/>
      <w:r>
        <w:t>3. Подготовка к работе</w:t>
      </w:r>
      <w:bookmarkEnd w:id="5"/>
    </w:p>
    <w:p w14:paraId="20BF9BA1" w14:textId="5048F6EF" w:rsidR="007A7428" w:rsidRDefault="007A7428" w:rsidP="007A7428">
      <w:pPr>
        <w:pStyle w:val="2"/>
      </w:pPr>
      <w:bookmarkStart w:id="6" w:name="_Toc9424738"/>
      <w:r>
        <w:t>3.1. Состав и содержание дистрибутивного носителя данных</w:t>
      </w:r>
      <w:bookmarkEnd w:id="6"/>
    </w:p>
    <w:p w14:paraId="071B6261" w14:textId="1ED627D9" w:rsidR="007A7428" w:rsidRDefault="007A7428" w:rsidP="007A7428">
      <w:pPr>
        <w:pStyle w:val="a3"/>
        <w:numPr>
          <w:ilvl w:val="0"/>
          <w:numId w:val="4"/>
        </w:numPr>
      </w:pPr>
      <w:r>
        <w:rPr>
          <w:lang w:val="en-US"/>
        </w:rPr>
        <w:t>MS</w:t>
      </w:r>
      <w:r w:rsidRPr="007A7428">
        <w:t xml:space="preserve"> </w:t>
      </w:r>
      <w:r>
        <w:rPr>
          <w:lang w:val="en-US"/>
        </w:rPr>
        <w:t>Excel</w:t>
      </w:r>
      <w:r w:rsidRPr="007A7428">
        <w:t xml:space="preserve"> </w:t>
      </w:r>
      <w:r>
        <w:t xml:space="preserve">любой версии (Устанавливается в составе пакета </w:t>
      </w:r>
      <w:r>
        <w:rPr>
          <w:lang w:val="en-US"/>
        </w:rPr>
        <w:t>MS</w:t>
      </w:r>
      <w:r w:rsidRPr="007A7428">
        <w:t xml:space="preserve"> </w:t>
      </w:r>
      <w:r>
        <w:rPr>
          <w:lang w:val="en-US"/>
        </w:rPr>
        <w:t>Office</w:t>
      </w:r>
      <w:r w:rsidRPr="007A7428">
        <w:t>)</w:t>
      </w:r>
    </w:p>
    <w:p w14:paraId="605C1D90" w14:textId="08A8D686" w:rsidR="007A7428" w:rsidRDefault="007A7428" w:rsidP="007A7428">
      <w:pPr>
        <w:pStyle w:val="a3"/>
        <w:numPr>
          <w:ilvl w:val="0"/>
          <w:numId w:val="4"/>
        </w:numPr>
      </w:pPr>
      <w:r>
        <w:rPr>
          <w:lang w:val="en-US"/>
        </w:rPr>
        <w:t>MS</w:t>
      </w:r>
      <w:r w:rsidRPr="007A7428">
        <w:t xml:space="preserve"> </w:t>
      </w:r>
      <w:r>
        <w:rPr>
          <w:lang w:val="en-US"/>
        </w:rPr>
        <w:t>Access</w:t>
      </w:r>
      <w:r w:rsidRPr="007A7428">
        <w:t xml:space="preserve"> </w:t>
      </w:r>
      <w:r>
        <w:rPr>
          <w:lang w:val="en-US"/>
        </w:rPr>
        <w:t>database</w:t>
      </w:r>
      <w:r w:rsidRPr="007A7428">
        <w:t xml:space="preserve"> </w:t>
      </w:r>
      <w:r>
        <w:t xml:space="preserve">(Устанавливается в составе пакета </w:t>
      </w:r>
      <w:r>
        <w:rPr>
          <w:lang w:val="en-US"/>
        </w:rPr>
        <w:t>MS</w:t>
      </w:r>
      <w:r w:rsidRPr="007A7428">
        <w:t xml:space="preserve"> </w:t>
      </w:r>
      <w:r>
        <w:rPr>
          <w:lang w:val="en-US"/>
        </w:rPr>
        <w:t>Office</w:t>
      </w:r>
      <w:r w:rsidRPr="007A7428">
        <w:t>)</w:t>
      </w:r>
    </w:p>
    <w:p w14:paraId="503A8C00" w14:textId="07DA76B8" w:rsidR="007A7428" w:rsidRDefault="007A7428" w:rsidP="007A7428">
      <w:pPr>
        <w:pStyle w:val="2"/>
      </w:pPr>
      <w:bookmarkStart w:id="7" w:name="_Toc9424739"/>
      <w:r>
        <w:rPr>
          <w:lang w:val="en-US"/>
        </w:rPr>
        <w:lastRenderedPageBreak/>
        <w:t>3.</w:t>
      </w:r>
      <w:r>
        <w:t>2. Порядок загрузки данных и программ</w:t>
      </w:r>
      <w:bookmarkEnd w:id="7"/>
    </w:p>
    <w:p w14:paraId="63092644" w14:textId="0CB58B7C" w:rsidR="007A7428" w:rsidRDefault="007A7428" w:rsidP="007A7428">
      <w:r>
        <w:t xml:space="preserve">Перед началом работы с </w:t>
      </w:r>
      <w:r>
        <w:rPr>
          <w:lang w:val="en-US"/>
        </w:rPr>
        <w:t>MRP</w:t>
      </w:r>
      <w:r w:rsidRPr="007A7428">
        <w:t xml:space="preserve"> </w:t>
      </w:r>
      <w:r>
        <w:rPr>
          <w:lang w:val="en-US"/>
        </w:rPr>
        <w:t>system</w:t>
      </w:r>
      <w:r w:rsidRPr="007A7428">
        <w:t xml:space="preserve"> </w:t>
      </w:r>
      <w:r>
        <w:rPr>
          <w:lang w:val="en-US"/>
        </w:rPr>
        <w:t>v</w:t>
      </w:r>
      <w:r w:rsidRPr="007A7428">
        <w:t xml:space="preserve">1.0 </w:t>
      </w:r>
      <w:r>
        <w:t>на рабочем месте пользователя необходимо выполнить следующие действия:</w:t>
      </w:r>
    </w:p>
    <w:p w14:paraId="2BB4BC36" w14:textId="5BF1D76F" w:rsidR="007A7428" w:rsidRDefault="007A7428" w:rsidP="007A7428">
      <w:pPr>
        <w:pStyle w:val="a3"/>
        <w:numPr>
          <w:ilvl w:val="0"/>
          <w:numId w:val="5"/>
        </w:numPr>
      </w:pPr>
      <w:r>
        <w:t xml:space="preserve">Загрузить программу с </w:t>
      </w:r>
      <w:r>
        <w:rPr>
          <w:lang w:val="en-US"/>
        </w:rPr>
        <w:t>Google</w:t>
      </w:r>
      <w:r w:rsidRPr="007A7428">
        <w:t xml:space="preserve"> </w:t>
      </w:r>
      <w:r>
        <w:rPr>
          <w:lang w:val="en-US"/>
        </w:rPr>
        <w:t>drive</w:t>
      </w:r>
      <w:r>
        <w:t xml:space="preserve"> по предоставленной ссылке.</w:t>
      </w:r>
    </w:p>
    <w:p w14:paraId="67E2B4FC" w14:textId="3FF40D66" w:rsidR="007A7428" w:rsidRDefault="007A7428" w:rsidP="007A7428">
      <w:pPr>
        <w:pStyle w:val="a3"/>
        <w:numPr>
          <w:ilvl w:val="0"/>
          <w:numId w:val="5"/>
        </w:numPr>
      </w:pPr>
      <w:r>
        <w:t>Разархивировать скачанный файл в нужную папку.</w:t>
      </w:r>
    </w:p>
    <w:p w14:paraId="345E0BD2" w14:textId="75D1218F" w:rsidR="007A7428" w:rsidRDefault="007A7428" w:rsidP="007A7428">
      <w:pPr>
        <w:pStyle w:val="a3"/>
        <w:numPr>
          <w:ilvl w:val="0"/>
          <w:numId w:val="5"/>
        </w:numPr>
        <w:rPr>
          <w:lang w:val="en-US"/>
        </w:rPr>
      </w:pPr>
      <w:r>
        <w:t>Запустить</w:t>
      </w:r>
      <w:r w:rsidRPr="007A7428">
        <w:rPr>
          <w:lang w:val="en-US"/>
        </w:rPr>
        <w:t xml:space="preserve"> </w:t>
      </w:r>
      <w:r>
        <w:rPr>
          <w:lang w:val="en-US"/>
        </w:rPr>
        <w:t>MRP system v1.0.exe.</w:t>
      </w:r>
    </w:p>
    <w:p w14:paraId="73015B7D" w14:textId="06910133" w:rsidR="007A7428" w:rsidRDefault="007A7428" w:rsidP="007A7428">
      <w:pPr>
        <w:pStyle w:val="1"/>
      </w:pPr>
      <w:bookmarkStart w:id="8" w:name="_Toc9424740"/>
      <w:r>
        <w:t>4. Описание операций</w:t>
      </w:r>
      <w:bookmarkEnd w:id="8"/>
    </w:p>
    <w:p w14:paraId="03E7A38C" w14:textId="0932F83D" w:rsidR="007A7428" w:rsidRDefault="007A3A8E" w:rsidP="007A3A8E">
      <w:pPr>
        <w:pStyle w:val="2"/>
      </w:pPr>
      <w:bookmarkStart w:id="9" w:name="_Toc9424741"/>
      <w:r>
        <w:t>4.1. Выполняемые функции и задачи</w:t>
      </w:r>
      <w:bookmarkEnd w:id="9"/>
    </w:p>
    <w:p w14:paraId="0369DFD4" w14:textId="380D96EA" w:rsidR="007A3A8E" w:rsidRPr="007A3A8E" w:rsidRDefault="007A3A8E" w:rsidP="007A3A8E">
      <w:r>
        <w:rPr>
          <w:lang w:val="en-US"/>
        </w:rPr>
        <w:t>MRP</w:t>
      </w:r>
      <w:r w:rsidRPr="007A3A8E">
        <w:t xml:space="preserve"> </w:t>
      </w:r>
      <w:r>
        <w:rPr>
          <w:lang w:val="en-US"/>
        </w:rPr>
        <w:t>system</w:t>
      </w:r>
      <w:r w:rsidRPr="007A3A8E">
        <w:t xml:space="preserve"> </w:t>
      </w:r>
      <w:r>
        <w:rPr>
          <w:lang w:val="en-US"/>
        </w:rPr>
        <w:t>v</w:t>
      </w:r>
      <w:r w:rsidRPr="007A3A8E">
        <w:t xml:space="preserve">1.0 </w:t>
      </w:r>
      <w:r>
        <w:t>имеет следующие функции, представленные в таблице ниже: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260"/>
        <w:gridCol w:w="2694"/>
        <w:gridCol w:w="4385"/>
      </w:tblGrid>
      <w:tr w:rsidR="007A3A8E" w14:paraId="1151DD78" w14:textId="77777777" w:rsidTr="007A3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0" w:type="dxa"/>
          </w:tcPr>
          <w:p w14:paraId="4FD7341E" w14:textId="0F037DE0" w:rsidR="007A3A8E" w:rsidRDefault="007A3A8E" w:rsidP="007A3A8E">
            <w:pPr>
              <w:jc w:val="center"/>
            </w:pPr>
            <w:r>
              <w:t>Функции</w:t>
            </w:r>
          </w:p>
        </w:tc>
        <w:tc>
          <w:tcPr>
            <w:tcW w:w="2654" w:type="dxa"/>
          </w:tcPr>
          <w:p w14:paraId="0DF75338" w14:textId="40ABEBA8" w:rsidR="007A3A8E" w:rsidRDefault="007A3A8E" w:rsidP="007A3A8E">
            <w:pPr>
              <w:jc w:val="center"/>
            </w:pPr>
            <w:r>
              <w:t>Задачи</w:t>
            </w:r>
          </w:p>
        </w:tc>
        <w:tc>
          <w:tcPr>
            <w:tcW w:w="4325" w:type="dxa"/>
          </w:tcPr>
          <w:p w14:paraId="64404988" w14:textId="02334EB2" w:rsidR="007A3A8E" w:rsidRDefault="007A3A8E" w:rsidP="007A3A8E">
            <w:pPr>
              <w:jc w:val="center"/>
            </w:pPr>
            <w:r>
              <w:t>Описание</w:t>
            </w:r>
          </w:p>
        </w:tc>
      </w:tr>
      <w:tr w:rsidR="007A3A8E" w14:paraId="50D3B530" w14:textId="77777777" w:rsidTr="007A3A8E">
        <w:tc>
          <w:tcPr>
            <w:tcW w:w="2200" w:type="dxa"/>
          </w:tcPr>
          <w:p w14:paraId="0CAA1020" w14:textId="0833D817" w:rsidR="007A3A8E" w:rsidRDefault="007A3A8E" w:rsidP="007A7428">
            <w:r>
              <w:t>Импорт/ экспорт данных</w:t>
            </w:r>
          </w:p>
        </w:tc>
        <w:tc>
          <w:tcPr>
            <w:tcW w:w="2654" w:type="dxa"/>
          </w:tcPr>
          <w:p w14:paraId="733952B2" w14:textId="1541DE86" w:rsidR="007A3A8E" w:rsidRDefault="007A3A8E" w:rsidP="007A7428">
            <w:r>
              <w:t>Загрузка данных</w:t>
            </w:r>
            <w:r w:rsidR="00023A14">
              <w:t>, выгрузка данных</w:t>
            </w:r>
          </w:p>
        </w:tc>
        <w:tc>
          <w:tcPr>
            <w:tcW w:w="4325" w:type="dxa"/>
          </w:tcPr>
          <w:p w14:paraId="792663E8" w14:textId="585B8BE5" w:rsidR="007A3A8E" w:rsidRPr="007A3A8E" w:rsidRDefault="007A3A8E" w:rsidP="007A7428">
            <w:r>
              <w:t xml:space="preserve">Загрузка необходимых данных в формате </w:t>
            </w:r>
            <w:r>
              <w:rPr>
                <w:lang w:val="en-US"/>
              </w:rPr>
              <w:t>excel</w:t>
            </w:r>
            <w:r>
              <w:t xml:space="preserve">. При импорте необходимо указать из какого листа </w:t>
            </w:r>
            <w:r>
              <w:rPr>
                <w:lang w:val="en-US"/>
              </w:rPr>
              <w:t>Excel</w:t>
            </w:r>
            <w:r w:rsidRPr="007A3A8E">
              <w:t xml:space="preserve"> </w:t>
            </w:r>
            <w:r>
              <w:t>нужно загрузить данные.</w:t>
            </w:r>
          </w:p>
        </w:tc>
      </w:tr>
      <w:tr w:rsidR="007A3A8E" w14:paraId="71A4E823" w14:textId="77777777" w:rsidTr="007A3A8E">
        <w:tc>
          <w:tcPr>
            <w:tcW w:w="2200" w:type="dxa"/>
          </w:tcPr>
          <w:p w14:paraId="64DAE0A8" w14:textId="00F8CD32" w:rsidR="007A3A8E" w:rsidRDefault="007A3A8E" w:rsidP="007A7428">
            <w:r>
              <w:t>Добавление записей</w:t>
            </w:r>
          </w:p>
        </w:tc>
        <w:tc>
          <w:tcPr>
            <w:tcW w:w="2654" w:type="dxa"/>
          </w:tcPr>
          <w:p w14:paraId="3BE96E4A" w14:textId="29EBBA39" w:rsidR="007A3A8E" w:rsidRDefault="007A3A8E" w:rsidP="007A7428">
            <w:r>
              <w:t>Добавление записей в выбранную таблицу вручную</w:t>
            </w:r>
          </w:p>
        </w:tc>
        <w:tc>
          <w:tcPr>
            <w:tcW w:w="4325" w:type="dxa"/>
          </w:tcPr>
          <w:p w14:paraId="0538DDE2" w14:textId="405D565C" w:rsidR="007A3A8E" w:rsidRPr="007A3A8E" w:rsidRDefault="007A3A8E" w:rsidP="007A7428">
            <w:r>
              <w:t xml:space="preserve">С помощью вкладки </w:t>
            </w:r>
            <w:r w:rsidRPr="007A3A8E">
              <w:rPr>
                <w:i/>
              </w:rPr>
              <w:t>Работа с базой данных</w:t>
            </w:r>
            <w:r>
              <w:t xml:space="preserve"> можно добавлять необходимые записи в БД.</w:t>
            </w:r>
          </w:p>
        </w:tc>
      </w:tr>
      <w:tr w:rsidR="007A3A8E" w14:paraId="565AFD34" w14:textId="77777777" w:rsidTr="007A3A8E">
        <w:tc>
          <w:tcPr>
            <w:tcW w:w="2200" w:type="dxa"/>
          </w:tcPr>
          <w:p w14:paraId="5E6A7A07" w14:textId="010673FB" w:rsidR="007A3A8E" w:rsidRPr="007A3A8E" w:rsidRDefault="007A3A8E" w:rsidP="007A7428">
            <w:r>
              <w:t xml:space="preserve">Выгрузка отчетов в формате </w:t>
            </w:r>
            <w:r>
              <w:rPr>
                <w:lang w:val="en-US"/>
              </w:rPr>
              <w:t>EXCEL</w:t>
            </w:r>
          </w:p>
        </w:tc>
        <w:tc>
          <w:tcPr>
            <w:tcW w:w="2654" w:type="dxa"/>
          </w:tcPr>
          <w:p w14:paraId="35D84D5D" w14:textId="0765CD74" w:rsidR="007A3A8E" w:rsidRDefault="007A3A8E" w:rsidP="007A7428">
            <w:r>
              <w:t>Создание отчетов</w:t>
            </w:r>
          </w:p>
        </w:tc>
        <w:tc>
          <w:tcPr>
            <w:tcW w:w="4325" w:type="dxa"/>
          </w:tcPr>
          <w:p w14:paraId="461CB510" w14:textId="45C74871" w:rsidR="007A3A8E" w:rsidRPr="007A3A8E" w:rsidRDefault="007A3A8E" w:rsidP="007A7428">
            <w:r>
              <w:t xml:space="preserve">Отчеты автоматические формируются во вкладке </w:t>
            </w:r>
            <w:r w:rsidRPr="007A3A8E">
              <w:rPr>
                <w:i/>
              </w:rPr>
              <w:t>Отчеты</w:t>
            </w:r>
          </w:p>
        </w:tc>
      </w:tr>
    </w:tbl>
    <w:p w14:paraId="0B968341" w14:textId="09945215" w:rsidR="007A3A8E" w:rsidRDefault="007A3A8E" w:rsidP="007A3A8E">
      <w:pPr>
        <w:pStyle w:val="2"/>
      </w:pPr>
      <w:bookmarkStart w:id="10" w:name="_Toc9424742"/>
      <w:r>
        <w:t xml:space="preserve">4.2 </w:t>
      </w:r>
      <w:r w:rsidRPr="007A3A8E">
        <w:t>Описание операций технологического процесса обработки данных, необходимых для выполнения задач</w:t>
      </w:r>
      <w:bookmarkEnd w:id="10"/>
    </w:p>
    <w:p w14:paraId="1A1D928C" w14:textId="4FEEB353" w:rsidR="007A3A8E" w:rsidRDefault="007D6C17" w:rsidP="007A3A8E">
      <w:r w:rsidRPr="007D6C17">
        <w:t>Ниже приведено описание пользовательских операций для выполнения каждой из задач.</w:t>
      </w:r>
    </w:p>
    <w:p w14:paraId="06B17795" w14:textId="32BAE065" w:rsidR="00DF4459" w:rsidRPr="00AF3B5B" w:rsidRDefault="007D6C17" w:rsidP="007A3A8E">
      <w:pPr>
        <w:rPr>
          <w:b/>
          <w:lang w:val="en-US"/>
        </w:rPr>
      </w:pPr>
      <w:r w:rsidRPr="00AF3B5B">
        <w:rPr>
          <w:b/>
        </w:rPr>
        <w:t xml:space="preserve">Задача </w:t>
      </w:r>
      <w:r w:rsidRPr="00AF3B5B">
        <w:rPr>
          <w:b/>
          <w:lang w:val="en-US"/>
        </w:rPr>
        <w:t>“</w:t>
      </w:r>
      <w:r w:rsidRPr="00AF3B5B">
        <w:rPr>
          <w:b/>
        </w:rPr>
        <w:t>Загрузка данных</w:t>
      </w:r>
      <w:r w:rsidRPr="00AF3B5B">
        <w:rPr>
          <w:b/>
          <w:lang w:val="en-US"/>
        </w:rPr>
        <w:t>”</w:t>
      </w:r>
    </w:p>
    <w:p w14:paraId="046A827F" w14:textId="323DC4BE" w:rsidR="007D6C17" w:rsidRDefault="007D6C17" w:rsidP="007A3A8E">
      <w:r>
        <w:t>Операция 1: открыть вкладку Импорт/экспорт данных</w:t>
      </w:r>
    </w:p>
    <w:p w14:paraId="3A10D164" w14:textId="77777777" w:rsidR="00DF4459" w:rsidRDefault="00DF4459" w:rsidP="007A3A8E"/>
    <w:p w14:paraId="1EE1CE34" w14:textId="40B9FC4C" w:rsidR="007D6C17" w:rsidRDefault="00A65EC8" w:rsidP="007A3A8E">
      <w:r>
        <w:t xml:space="preserve">1. </w:t>
      </w:r>
      <w:r w:rsidR="007D6C17">
        <w:t>В появившемся окне нажать кнопку Выбрать файл для импорта. Затем в диалоговом окне указать нужный файл.</w:t>
      </w:r>
    </w:p>
    <w:p w14:paraId="66BB5C3A" w14:textId="38CF0F0E" w:rsidR="007D6C17" w:rsidRDefault="007D6C17" w:rsidP="00DF4459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8A943BC" wp14:editId="63F9745F">
            <wp:extent cx="5010150" cy="4346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5816" cy="435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7176" w14:textId="33008BDA" w:rsidR="007D6C17" w:rsidRDefault="00A65EC8" w:rsidP="007D6C17">
      <w:r>
        <w:t xml:space="preserve">2. </w:t>
      </w:r>
      <w:r w:rsidR="007D6C17">
        <w:t>Далее выбираем имя листа (Для удобства необходимо, чтобы имя листа совпадало с именем таблицы).</w:t>
      </w:r>
    </w:p>
    <w:p w14:paraId="3701E76A" w14:textId="6EA78789" w:rsidR="00A65EC8" w:rsidRDefault="00A65EC8" w:rsidP="00DF4459">
      <w:pPr>
        <w:jc w:val="center"/>
      </w:pPr>
      <w:bookmarkStart w:id="11" w:name="_GoBack"/>
      <w:r>
        <w:rPr>
          <w:noProof/>
        </w:rPr>
        <w:drawing>
          <wp:inline distT="0" distB="0" distL="0" distR="0" wp14:anchorId="2C078D0E" wp14:editId="025A8B9A">
            <wp:extent cx="4314825" cy="36774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331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56A989EA" w14:textId="3588CFBA" w:rsidR="00A65EC8" w:rsidRPr="007D6C17" w:rsidRDefault="00DF4459" w:rsidP="007D6C17">
      <w:r>
        <w:t xml:space="preserve">3. Затем нажимаем на кнопку </w:t>
      </w:r>
      <w:r w:rsidR="00023A14">
        <w:t>Импортировать,</w:t>
      </w:r>
      <w:r>
        <w:t xml:space="preserve"> и таблица загрузится. </w:t>
      </w:r>
    </w:p>
    <w:p w14:paraId="10DC401F" w14:textId="31C06C99" w:rsidR="007D6C17" w:rsidRDefault="00023A14" w:rsidP="0059154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0D69858" wp14:editId="52B876D6">
            <wp:extent cx="4743450" cy="41223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4863" cy="413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6F04" w14:textId="5B164FDB" w:rsidR="007D6C17" w:rsidRPr="00591548" w:rsidRDefault="00AF3B5B" w:rsidP="007D6C17">
      <w:pPr>
        <w:rPr>
          <w:b/>
        </w:rPr>
      </w:pPr>
      <w:r w:rsidRPr="00591548">
        <w:rPr>
          <w:b/>
        </w:rPr>
        <w:t>Задача: “Выгрузка данных”</w:t>
      </w:r>
    </w:p>
    <w:p w14:paraId="02027122" w14:textId="5782399C" w:rsidR="00AF3B5B" w:rsidRDefault="00AF3B5B" w:rsidP="007D6C17">
      <w:r>
        <w:t xml:space="preserve">Выгрузка данных происходит на этой же форме. </w:t>
      </w:r>
    </w:p>
    <w:p w14:paraId="39E90B9C" w14:textId="6457C52E" w:rsidR="00AF3B5B" w:rsidRDefault="00AF3B5B" w:rsidP="007D6C17">
      <w:r>
        <w:t>1. Выбираем таблицу для импорта.</w:t>
      </w:r>
    </w:p>
    <w:p w14:paraId="16346369" w14:textId="7D489263" w:rsidR="00AF3B5B" w:rsidRDefault="00AF3B5B" w:rsidP="0059154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8FDA922" wp14:editId="61D62776">
            <wp:extent cx="5124450" cy="36379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5682" cy="365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B888" w14:textId="77777777" w:rsidR="00864157" w:rsidRDefault="00AF3B5B" w:rsidP="007D6C17">
      <w:r>
        <w:lastRenderedPageBreak/>
        <w:t xml:space="preserve">2. Далее нажимаем кнопку Выгрузить таблицу в </w:t>
      </w:r>
      <w:r>
        <w:rPr>
          <w:lang w:val="en-US"/>
        </w:rPr>
        <w:t>Excel</w:t>
      </w:r>
      <w:r w:rsidRPr="00AF3B5B">
        <w:t xml:space="preserve"> </w:t>
      </w:r>
      <w:r>
        <w:t xml:space="preserve">файл. Откроется новый </w:t>
      </w:r>
      <w:r>
        <w:rPr>
          <w:lang w:val="en-US"/>
        </w:rPr>
        <w:t>Excel</w:t>
      </w:r>
      <w:r>
        <w:t xml:space="preserve"> файл и нужно нажать сохранить.</w:t>
      </w:r>
    </w:p>
    <w:p w14:paraId="039E0A13" w14:textId="3E12FEA0" w:rsidR="00AF3B5B" w:rsidRDefault="009A6B5D" w:rsidP="00591548">
      <w:pPr>
        <w:jc w:val="center"/>
      </w:pPr>
      <w:r>
        <w:rPr>
          <w:noProof/>
        </w:rPr>
        <w:drawing>
          <wp:inline distT="0" distB="0" distL="0" distR="0" wp14:anchorId="7A632720" wp14:editId="4CF206DC">
            <wp:extent cx="4429125" cy="38316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9581" cy="384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202E" w14:textId="2B979392" w:rsidR="00591548" w:rsidRDefault="00591548" w:rsidP="0059154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B580752" wp14:editId="0501A806">
            <wp:extent cx="5940425" cy="34474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1404" w14:textId="73BDF3F8" w:rsidR="00591548" w:rsidRDefault="00591548" w:rsidP="00591548">
      <w:pPr>
        <w:tabs>
          <w:tab w:val="left" w:pos="945"/>
        </w:tabs>
        <w:rPr>
          <w:b/>
        </w:rPr>
      </w:pPr>
      <w:r w:rsidRPr="00591548">
        <w:rPr>
          <w:b/>
        </w:rPr>
        <w:t>Задача: “Добавление записей в таблицу вручную”</w:t>
      </w:r>
    </w:p>
    <w:p w14:paraId="594573B1" w14:textId="26BCB901" w:rsidR="00591548" w:rsidRDefault="00591548" w:rsidP="00591548">
      <w:pPr>
        <w:tabs>
          <w:tab w:val="left" w:pos="945"/>
        </w:tabs>
      </w:pPr>
      <w:r>
        <w:t>1. Открываем вкладку Работа с базой данных и выбираем нужную нам таблицу. Затем кликаем Изменить.</w:t>
      </w:r>
      <w:r>
        <w:br/>
        <w:t>Пример: Работ с Базой данных – Товары – Изменить</w:t>
      </w:r>
    </w:p>
    <w:p w14:paraId="311230A2" w14:textId="2B0DD46B" w:rsidR="00591548" w:rsidRDefault="00591548" w:rsidP="00591548">
      <w:pPr>
        <w:tabs>
          <w:tab w:val="left" w:pos="945"/>
        </w:tabs>
        <w:rPr>
          <w:noProof/>
        </w:rPr>
      </w:pPr>
      <w:r>
        <w:rPr>
          <w:noProof/>
        </w:rPr>
        <w:lastRenderedPageBreak/>
        <w:t xml:space="preserve">2. Затем заполняем пустые поля и нажимаем кнопку </w:t>
      </w:r>
      <w:r w:rsidRPr="00591548">
        <w:rPr>
          <w:b/>
          <w:noProof/>
        </w:rPr>
        <w:t>Добавить.</w:t>
      </w:r>
    </w:p>
    <w:p w14:paraId="4C9ACD9C" w14:textId="4B2D245F" w:rsidR="00591548" w:rsidRDefault="00591548" w:rsidP="00591548">
      <w:pPr>
        <w:tabs>
          <w:tab w:val="left" w:pos="945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1A6E7848" wp14:editId="1B09346E">
            <wp:extent cx="4942857" cy="4057143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86AA" w14:textId="1F205C30" w:rsidR="00F72254" w:rsidRPr="00F72254" w:rsidRDefault="00F72254" w:rsidP="00F72254">
      <w:pPr>
        <w:rPr>
          <w:b/>
          <w:lang w:val="en-US"/>
        </w:rPr>
      </w:pPr>
      <w:r w:rsidRPr="00F72254">
        <w:rPr>
          <w:b/>
        </w:rPr>
        <w:t>Задача:</w:t>
      </w:r>
      <w:r>
        <w:rPr>
          <w:b/>
          <w:lang w:val="en-US"/>
        </w:rPr>
        <w:t xml:space="preserve"> “</w:t>
      </w:r>
      <w:r w:rsidRPr="00F72254">
        <w:rPr>
          <w:b/>
        </w:rPr>
        <w:t>Экспорт отчетов</w:t>
      </w:r>
      <w:r>
        <w:rPr>
          <w:b/>
          <w:lang w:val="en-US"/>
        </w:rPr>
        <w:t>”</w:t>
      </w:r>
    </w:p>
    <w:p w14:paraId="66F5F545" w14:textId="18CB1457" w:rsidR="00F72254" w:rsidRDefault="00F72254" w:rsidP="00F72254">
      <w:r>
        <w:t>1. Заходим на вкладку Отчеты, выбираем нужный отчет</w:t>
      </w:r>
    </w:p>
    <w:p w14:paraId="640C2996" w14:textId="6713E071" w:rsidR="00F72254" w:rsidRPr="00F72254" w:rsidRDefault="00F72254" w:rsidP="00F72254">
      <w:r>
        <w:t xml:space="preserve">2. На форме вводим название листа </w:t>
      </w:r>
      <w:r>
        <w:rPr>
          <w:lang w:val="en-US"/>
        </w:rPr>
        <w:t>Excel</w:t>
      </w:r>
      <w:r w:rsidRPr="00F72254">
        <w:t xml:space="preserve"> </w:t>
      </w:r>
      <w:r>
        <w:t xml:space="preserve">и нажимаем кнопку Экспортировать данные в </w:t>
      </w:r>
      <w:r>
        <w:rPr>
          <w:lang w:val="en-US"/>
        </w:rPr>
        <w:t>Excel</w:t>
      </w:r>
      <w:r w:rsidRPr="00F72254">
        <w:t>.</w:t>
      </w:r>
    </w:p>
    <w:p w14:paraId="0096401F" w14:textId="68363098" w:rsidR="00F72254" w:rsidRDefault="00F72254" w:rsidP="00F72254">
      <w:pPr>
        <w:jc w:val="center"/>
      </w:pPr>
      <w:r>
        <w:rPr>
          <w:noProof/>
        </w:rPr>
        <w:drawing>
          <wp:inline distT="0" distB="0" distL="0" distR="0" wp14:anchorId="4B4A66EF" wp14:editId="5AE6ED9B">
            <wp:extent cx="4540250" cy="3141047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270" cy="314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1688" w14:textId="7D7D6673" w:rsidR="00F72254" w:rsidRPr="00F72254" w:rsidRDefault="00F72254" w:rsidP="00F72254">
      <w:r>
        <w:lastRenderedPageBreak/>
        <w:t xml:space="preserve">3. Затем сохраняем </w:t>
      </w:r>
      <w:r>
        <w:rPr>
          <w:lang w:val="en-US"/>
        </w:rPr>
        <w:t xml:space="preserve">Excel </w:t>
      </w:r>
      <w:r>
        <w:t>файл.</w:t>
      </w:r>
    </w:p>
    <w:p w14:paraId="1DD92422" w14:textId="307C438F" w:rsidR="00591548" w:rsidRDefault="00591548" w:rsidP="00591548">
      <w:pPr>
        <w:pStyle w:val="1"/>
      </w:pPr>
      <w:bookmarkStart w:id="12" w:name="_Toc9424743"/>
      <w:r>
        <w:t>5. Аварийные ситуации</w:t>
      </w:r>
      <w:bookmarkEnd w:id="12"/>
    </w:p>
    <w:p w14:paraId="347266FA" w14:textId="00B7323C" w:rsidR="00591548" w:rsidRDefault="00591548" w:rsidP="00591548">
      <w:r w:rsidRPr="00591548">
        <w:t xml:space="preserve">В случае возникновения ошибок при работе </w:t>
      </w:r>
      <w:r>
        <w:rPr>
          <w:lang w:val="en-US"/>
        </w:rPr>
        <w:t>MEP</w:t>
      </w:r>
      <w:r w:rsidRPr="00591548">
        <w:t>, не описанных ниже в данном разделе, необходимо обращаться к сотруднику подразделения технической поддержки</w:t>
      </w:r>
      <w:r w:rsidRPr="00591548">
        <w:t xml:space="preserve"> </w:t>
      </w:r>
      <w:r>
        <w:t xml:space="preserve">на почту </w:t>
      </w:r>
      <w:hyperlink r:id="rId16" w:history="1">
        <w:r w:rsidRPr="00B513EC">
          <w:rPr>
            <w:rStyle w:val="a6"/>
            <w:lang w:val="en-US"/>
          </w:rPr>
          <w:t>romanvoitetckii</w:t>
        </w:r>
        <w:r w:rsidRPr="00B513EC">
          <w:rPr>
            <w:rStyle w:val="a6"/>
          </w:rPr>
          <w:t>@</w:t>
        </w:r>
        <w:r w:rsidRPr="00B513EC">
          <w:rPr>
            <w:rStyle w:val="a6"/>
            <w:lang w:val="en-US"/>
          </w:rPr>
          <w:t>gmail</w:t>
        </w:r>
        <w:r w:rsidRPr="00B513EC">
          <w:rPr>
            <w:rStyle w:val="a6"/>
          </w:rPr>
          <w:t>.</w:t>
        </w:r>
        <w:r w:rsidRPr="00B513EC">
          <w:rPr>
            <w:rStyle w:val="a6"/>
            <w:lang w:val="en-US"/>
          </w:rPr>
          <w:t>com</w:t>
        </w:r>
      </w:hyperlink>
      <w:r w:rsidRPr="00591548">
        <w:t>.</w:t>
      </w:r>
    </w:p>
    <w:tbl>
      <w:tblPr>
        <w:tblW w:w="9285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1815"/>
        <w:gridCol w:w="2040"/>
        <w:gridCol w:w="2940"/>
        <w:gridCol w:w="2490"/>
      </w:tblGrid>
      <w:tr w:rsidR="00F72254" w14:paraId="01A806B8" w14:textId="028113FA" w:rsidTr="00F72254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815" w:type="dxa"/>
          </w:tcPr>
          <w:p w14:paraId="1E5D7040" w14:textId="68161015" w:rsidR="00F72254" w:rsidRDefault="00F72254" w:rsidP="00591548">
            <w:r>
              <w:t>Класс ошибки</w:t>
            </w:r>
          </w:p>
        </w:tc>
        <w:tc>
          <w:tcPr>
            <w:tcW w:w="2040" w:type="dxa"/>
          </w:tcPr>
          <w:p w14:paraId="079E13D2" w14:textId="6E24DAB6" w:rsidR="00F72254" w:rsidRDefault="00F72254" w:rsidP="00591548">
            <w:r>
              <w:t>Ошибка</w:t>
            </w:r>
          </w:p>
        </w:tc>
        <w:tc>
          <w:tcPr>
            <w:tcW w:w="2940" w:type="dxa"/>
          </w:tcPr>
          <w:p w14:paraId="0DFE8C17" w14:textId="68AF53CE" w:rsidR="00F72254" w:rsidRDefault="00F72254" w:rsidP="00591548">
            <w:r>
              <w:t>Описание ошибки</w:t>
            </w:r>
          </w:p>
        </w:tc>
        <w:tc>
          <w:tcPr>
            <w:tcW w:w="2490" w:type="dxa"/>
          </w:tcPr>
          <w:p w14:paraId="2CE8224E" w14:textId="4F5E731A" w:rsidR="00F72254" w:rsidRDefault="00F72254" w:rsidP="00591548">
            <w:r>
              <w:t>Требуемое действие для восстановления</w:t>
            </w:r>
          </w:p>
        </w:tc>
      </w:tr>
      <w:tr w:rsidR="00F72254" w14:paraId="09569D2E" w14:textId="11C14A61" w:rsidTr="00F72254">
        <w:tblPrEx>
          <w:tblCellMar>
            <w:top w:w="0" w:type="dxa"/>
            <w:bottom w:w="0" w:type="dxa"/>
          </w:tblCellMar>
        </w:tblPrEx>
        <w:trPr>
          <w:trHeight w:val="1935"/>
        </w:trPr>
        <w:tc>
          <w:tcPr>
            <w:tcW w:w="1815" w:type="dxa"/>
          </w:tcPr>
          <w:p w14:paraId="459BE96C" w14:textId="5D46BE5E" w:rsidR="00F72254" w:rsidRPr="00F72254" w:rsidRDefault="00F72254" w:rsidP="00F72254">
            <w:r>
              <w:t>База данных</w:t>
            </w:r>
          </w:p>
        </w:tc>
        <w:tc>
          <w:tcPr>
            <w:tcW w:w="2040" w:type="dxa"/>
          </w:tcPr>
          <w:p w14:paraId="72977B45" w14:textId="1526009C" w:rsidR="00F72254" w:rsidRDefault="00F72254" w:rsidP="00F72254">
            <w:r>
              <w:t>Пустые таблицы</w:t>
            </w:r>
          </w:p>
        </w:tc>
        <w:tc>
          <w:tcPr>
            <w:tcW w:w="2940" w:type="dxa"/>
          </w:tcPr>
          <w:p w14:paraId="156BCEEA" w14:textId="03EB6A2C" w:rsidR="00F72254" w:rsidRDefault="00F72254" w:rsidP="00F72254">
            <w:r>
              <w:t>Удалились все записи в базе данных</w:t>
            </w:r>
          </w:p>
        </w:tc>
        <w:tc>
          <w:tcPr>
            <w:tcW w:w="2490" w:type="dxa"/>
          </w:tcPr>
          <w:p w14:paraId="3F4F2203" w14:textId="02B68E43" w:rsidR="00F72254" w:rsidRDefault="00F72254" w:rsidP="00F72254">
            <w:r>
              <w:t xml:space="preserve">Заполнить таблицы заново. </w:t>
            </w:r>
            <w:proofErr w:type="gramStart"/>
            <w:r>
              <w:t>Возможно</w:t>
            </w:r>
            <w:proofErr w:type="gramEnd"/>
            <w:r>
              <w:t xml:space="preserve"> пользователь удалил одну из ключевых таблиц (Товары, Компоненты, Договора)</w:t>
            </w:r>
          </w:p>
        </w:tc>
      </w:tr>
      <w:tr w:rsidR="00F72254" w14:paraId="55E120F3" w14:textId="77777777" w:rsidTr="00F72254">
        <w:tblPrEx>
          <w:tblCellMar>
            <w:top w:w="0" w:type="dxa"/>
            <w:bottom w:w="0" w:type="dxa"/>
          </w:tblCellMar>
        </w:tblPrEx>
        <w:trPr>
          <w:trHeight w:val="2100"/>
        </w:trPr>
        <w:tc>
          <w:tcPr>
            <w:tcW w:w="1815" w:type="dxa"/>
          </w:tcPr>
          <w:p w14:paraId="5D1F484E" w14:textId="3820832B" w:rsidR="00F72254" w:rsidRDefault="00F72254" w:rsidP="00F72254">
            <w:r>
              <w:t>Приложение</w:t>
            </w:r>
          </w:p>
        </w:tc>
        <w:tc>
          <w:tcPr>
            <w:tcW w:w="2040" w:type="dxa"/>
          </w:tcPr>
          <w:p w14:paraId="1425BEEA" w14:textId="29180176" w:rsidR="00F72254" w:rsidRDefault="007B2669" w:rsidP="00F72254">
            <w:r>
              <w:t>Невозможно импортировать данные</w:t>
            </w:r>
          </w:p>
        </w:tc>
        <w:tc>
          <w:tcPr>
            <w:tcW w:w="2940" w:type="dxa"/>
          </w:tcPr>
          <w:p w14:paraId="0719E40A" w14:textId="637D157B" w:rsidR="00F72254" w:rsidRDefault="007B2669" w:rsidP="00F72254">
            <w:r>
              <w:t>Не работает кнопка Импортировать во вкладке Импорт/экспорт данных</w:t>
            </w:r>
          </w:p>
        </w:tc>
        <w:tc>
          <w:tcPr>
            <w:tcW w:w="2490" w:type="dxa"/>
          </w:tcPr>
          <w:p w14:paraId="074DFC9F" w14:textId="281AB11D" w:rsidR="00F72254" w:rsidRPr="007B2669" w:rsidRDefault="007B2669" w:rsidP="00F72254">
            <w:r>
              <w:t xml:space="preserve">Чтобы кнопка заработала, попробуйте выбрать другой </w:t>
            </w:r>
            <w:r>
              <w:rPr>
                <w:lang w:val="en-US"/>
              </w:rPr>
              <w:t>Excel</w:t>
            </w:r>
            <w:r w:rsidRPr="007B2669">
              <w:t xml:space="preserve"> </w:t>
            </w:r>
            <w:r>
              <w:t xml:space="preserve">лист и </w:t>
            </w:r>
            <w:r w:rsidR="00912940">
              <w:t>название таблицы для импорта. Если кнопка заработала (ее можно нажать), выберите нужные данные и нажмите Импортировать.</w:t>
            </w:r>
          </w:p>
        </w:tc>
      </w:tr>
    </w:tbl>
    <w:p w14:paraId="552BBB19" w14:textId="77777777" w:rsidR="00591548" w:rsidRPr="00591548" w:rsidRDefault="00591548" w:rsidP="00591548"/>
    <w:p w14:paraId="33ECEA9D" w14:textId="22F15E88" w:rsidR="00591548" w:rsidRDefault="00591548" w:rsidP="00591548">
      <w:pPr>
        <w:rPr>
          <w:noProof/>
        </w:rPr>
      </w:pPr>
    </w:p>
    <w:p w14:paraId="20C4448D" w14:textId="77777777" w:rsidR="00591548" w:rsidRPr="00591548" w:rsidRDefault="00591548" w:rsidP="00591548"/>
    <w:sectPr w:rsidR="00591548" w:rsidRPr="00591548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B751F" w14:textId="77777777" w:rsidR="003E7B07" w:rsidRDefault="003E7B07" w:rsidP="005D3659">
      <w:pPr>
        <w:spacing w:after="0" w:line="240" w:lineRule="auto"/>
      </w:pPr>
      <w:r>
        <w:separator/>
      </w:r>
    </w:p>
  </w:endnote>
  <w:endnote w:type="continuationSeparator" w:id="0">
    <w:p w14:paraId="30B658EE" w14:textId="77777777" w:rsidR="003E7B07" w:rsidRDefault="003E7B07" w:rsidP="005D3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61065"/>
      <w:docPartObj>
        <w:docPartGallery w:val="Page Numbers (Bottom of Page)"/>
        <w:docPartUnique/>
      </w:docPartObj>
    </w:sdtPr>
    <w:sdtContent>
      <w:p w14:paraId="24E3FD0A" w14:textId="1AD1DF17" w:rsidR="005D3659" w:rsidRDefault="005D365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142B26" w14:textId="77777777" w:rsidR="005D3659" w:rsidRDefault="005D365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EBD9E" w14:textId="77777777" w:rsidR="003E7B07" w:rsidRDefault="003E7B07" w:rsidP="005D3659">
      <w:pPr>
        <w:spacing w:after="0" w:line="240" w:lineRule="auto"/>
      </w:pPr>
      <w:r>
        <w:separator/>
      </w:r>
    </w:p>
  </w:footnote>
  <w:footnote w:type="continuationSeparator" w:id="0">
    <w:p w14:paraId="2129CE71" w14:textId="77777777" w:rsidR="003E7B07" w:rsidRDefault="003E7B07" w:rsidP="005D36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03330"/>
    <w:multiLevelType w:val="multilevel"/>
    <w:tmpl w:val="374E3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A61E49"/>
    <w:multiLevelType w:val="hybridMultilevel"/>
    <w:tmpl w:val="9D7C3328"/>
    <w:lvl w:ilvl="0" w:tplc="D892DE9C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40D84"/>
    <w:multiLevelType w:val="multilevel"/>
    <w:tmpl w:val="374E3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BA77E3"/>
    <w:multiLevelType w:val="hybridMultilevel"/>
    <w:tmpl w:val="5E1E0B72"/>
    <w:lvl w:ilvl="0" w:tplc="D58CE770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E3136"/>
    <w:multiLevelType w:val="multilevel"/>
    <w:tmpl w:val="374E3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3E"/>
    <w:rsid w:val="00023A14"/>
    <w:rsid w:val="000C30D0"/>
    <w:rsid w:val="003E7B07"/>
    <w:rsid w:val="00450683"/>
    <w:rsid w:val="00591548"/>
    <w:rsid w:val="005D3659"/>
    <w:rsid w:val="007A3A8E"/>
    <w:rsid w:val="007A7428"/>
    <w:rsid w:val="007B2669"/>
    <w:rsid w:val="007D6C17"/>
    <w:rsid w:val="007F183E"/>
    <w:rsid w:val="00864157"/>
    <w:rsid w:val="00912940"/>
    <w:rsid w:val="009A6B5D"/>
    <w:rsid w:val="00A5687C"/>
    <w:rsid w:val="00A65EC8"/>
    <w:rsid w:val="00AF3B5B"/>
    <w:rsid w:val="00BB07ED"/>
    <w:rsid w:val="00D3382F"/>
    <w:rsid w:val="00DF4459"/>
    <w:rsid w:val="00F7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0437"/>
  <w15:chartTrackingRefBased/>
  <w15:docId w15:val="{9C42ACE2-F8D4-46E9-A951-B938F2A6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68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B07ED"/>
    <w:pPr>
      <w:keepNext/>
      <w:keepLines/>
      <w:spacing w:before="120" w:after="12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07ED"/>
    <w:pPr>
      <w:keepNext/>
      <w:keepLines/>
      <w:spacing w:before="120" w:after="12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3A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07ED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3">
    <w:name w:val="List Paragraph"/>
    <w:basedOn w:val="a"/>
    <w:uiPriority w:val="34"/>
    <w:qFormat/>
    <w:rsid w:val="000C30D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B07ED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table" w:styleId="a4">
    <w:name w:val="Table Grid"/>
    <w:basedOn w:val="a1"/>
    <w:uiPriority w:val="39"/>
    <w:rsid w:val="007A3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7A3A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1">
    <w:name w:val="Plain Table 2"/>
    <w:basedOn w:val="a1"/>
    <w:uiPriority w:val="42"/>
    <w:rsid w:val="007A3A8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Plain Table 1"/>
    <w:basedOn w:val="a1"/>
    <w:uiPriority w:val="41"/>
    <w:rsid w:val="007A3A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2">
    <w:name w:val="Table Web 2"/>
    <w:basedOn w:val="a1"/>
    <w:uiPriority w:val="99"/>
    <w:rsid w:val="007A3A8E"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30">
    <w:name w:val="Заголовок 3 Знак"/>
    <w:basedOn w:val="a0"/>
    <w:link w:val="3"/>
    <w:uiPriority w:val="9"/>
    <w:semiHidden/>
    <w:rsid w:val="007A3A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Hyperlink"/>
    <w:basedOn w:val="a0"/>
    <w:uiPriority w:val="99"/>
    <w:unhideWhenUsed/>
    <w:rsid w:val="0059154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91548"/>
    <w:rPr>
      <w:color w:val="605E5C"/>
      <w:shd w:val="clear" w:color="auto" w:fill="E1DFDD"/>
    </w:rPr>
  </w:style>
  <w:style w:type="paragraph" w:styleId="a8">
    <w:name w:val="TOC Heading"/>
    <w:basedOn w:val="1"/>
    <w:next w:val="a"/>
    <w:uiPriority w:val="39"/>
    <w:unhideWhenUsed/>
    <w:qFormat/>
    <w:rsid w:val="005D3659"/>
    <w:pPr>
      <w:spacing w:before="240" w:after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D3659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5D3659"/>
    <w:pPr>
      <w:spacing w:after="100"/>
      <w:ind w:left="280"/>
    </w:pPr>
  </w:style>
  <w:style w:type="paragraph" w:styleId="a9">
    <w:name w:val="header"/>
    <w:basedOn w:val="a"/>
    <w:link w:val="aa"/>
    <w:uiPriority w:val="99"/>
    <w:unhideWhenUsed/>
    <w:rsid w:val="005D36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3659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5D36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D365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5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romanvoitetckii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BDB37-98A4-4119-8FEC-8C76B65A5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2019-05-22T07:12:00Z</dcterms:created>
  <dcterms:modified xsi:type="dcterms:W3CDTF">2019-05-22T08:41:00Z</dcterms:modified>
</cp:coreProperties>
</file>