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5FD3C6" w14:textId="23DC6964" w:rsidR="00A01E88" w:rsidRPr="00EB13A7" w:rsidRDefault="005A4270" w:rsidP="005A4270">
      <w:pPr>
        <w:pStyle w:val="Title"/>
        <w:pBdr>
          <w:bottom w:val="single" w:sz="4" w:space="1" w:color="auto"/>
        </w:pBdr>
        <w:jc w:val="center"/>
        <w:rPr>
          <w:rFonts w:asciiTheme="majorBidi" w:hAnsiTheme="majorBidi"/>
          <w:lang w:bidi="ar-EG"/>
        </w:rPr>
      </w:pPr>
      <w:r w:rsidRPr="00EB13A7">
        <w:rPr>
          <w:rFonts w:asciiTheme="majorBidi" w:hAnsiTheme="majorBidi"/>
          <w:lang w:bidi="ar-EG"/>
        </w:rPr>
        <w:t>Detection AI-Generated Text</w:t>
      </w:r>
    </w:p>
    <w:p w14:paraId="006866BC" w14:textId="77777777" w:rsidR="005A4270" w:rsidRPr="00EB13A7" w:rsidRDefault="005A4270" w:rsidP="005A4270">
      <w:pPr>
        <w:rPr>
          <w:rFonts w:ascii="Calibri" w:hAnsi="Calibri" w:cs="Calibri"/>
          <w:lang w:bidi="ar-EG"/>
        </w:rPr>
      </w:pPr>
    </w:p>
    <w:p w14:paraId="26954919" w14:textId="16F37236" w:rsidR="005A4270" w:rsidRPr="00EB13A7" w:rsidRDefault="00EB13A7" w:rsidP="005A4270">
      <w:pPr>
        <w:pStyle w:val="Heading2"/>
        <w:rPr>
          <w:rFonts w:asciiTheme="majorBidi" w:hAnsiTheme="majorBidi"/>
          <w:lang w:bidi="ar-EG"/>
        </w:rPr>
      </w:pPr>
      <w:r w:rsidRPr="00EB13A7">
        <w:rPr>
          <w:rFonts w:asciiTheme="majorBidi" w:hAnsiTheme="majorBidi"/>
          <w:lang w:bidi="ar-EG"/>
        </w:rPr>
        <w:t xml:space="preserve">NO-section.1 </w:t>
      </w:r>
      <w:r w:rsidR="005A4270" w:rsidRPr="00EB13A7">
        <w:rPr>
          <w:rFonts w:asciiTheme="majorBidi" w:hAnsiTheme="majorBidi"/>
          <w:lang w:bidi="ar-EG"/>
        </w:rPr>
        <w:t>(Abstract || introduction):</w:t>
      </w:r>
    </w:p>
    <w:p w14:paraId="32BE0B77" w14:textId="10FF725E" w:rsidR="00346EE8" w:rsidRPr="00EB13A7" w:rsidRDefault="00346EE8" w:rsidP="00346EE8">
      <w:pPr>
        <w:pStyle w:val="NormalWeb"/>
        <w:rPr>
          <w:rFonts w:ascii="Calibri" w:hAnsi="Calibri" w:cs="Calibri"/>
        </w:rPr>
      </w:pPr>
      <w:r w:rsidRPr="00EB13A7">
        <w:rPr>
          <w:rFonts w:ascii="Calibri" w:hAnsi="Calibri" w:cs="Calibri"/>
        </w:rPr>
        <w:t xml:space="preserve">   </w:t>
      </w:r>
      <w:r w:rsidR="005A4270" w:rsidRPr="00EB13A7">
        <w:rPr>
          <w:rFonts w:ascii="Calibri" w:hAnsi="Calibri" w:cs="Calibri"/>
        </w:rPr>
        <w:t>Recent progress in pre-trained neural language models has significantly improved the performance of many natural language processing (NLP) tasks. Since 2018, we have seen the emergence of a wide range of transformer-based pre-trained language models (PLMs), such as GPT (Radford et al., 2019; Brown et al., 2020), BERT (Devlin et al., 2019), RoBERTa (Liu et al., 2019c), XLNet (Yang et al., 2019), UniLM (Dong et al., 2019), ELECTRA (Clark et al., 2020), T5 (Raffel et al., 2019), ALUM (Liu et al., 2020), ALUM (Liu et al., 2020), StructBERT (Wang et al., 2019c), and ERINE (Sun et al., 2019). These PLMs are fine-tuned with task-specific labels and create a new state of progress in many natural language processing (NLP) tasks such as generating texts in a style like what humans write, therefore, it became difficult to know the author of a text. </w:t>
      </w:r>
    </w:p>
    <w:p w14:paraId="51A7CB88" w14:textId="20185C34" w:rsidR="00346EE8" w:rsidRDefault="00346EE8" w:rsidP="00346EE8">
      <w:pPr>
        <w:pStyle w:val="NormalWeb"/>
        <w:rPr>
          <w:rFonts w:ascii="Calibri" w:hAnsi="Calibri" w:cs="Calibri"/>
        </w:rPr>
      </w:pPr>
      <w:r w:rsidRPr="00EB13A7">
        <w:rPr>
          <w:rFonts w:ascii="Calibri" w:hAnsi="Calibri" w:cs="Calibri"/>
        </w:rPr>
        <w:t xml:space="preserve">   Part of this project is a solution to this problem—an attempt to preserve the rights of those who wrote the text and reduce the misuse of previously trained models. By building a model capable of distinguishing between texts and their writing sources using transformer-based pre-trained language models. </w:t>
      </w:r>
    </w:p>
    <w:p w14:paraId="27231736" w14:textId="6D18BFA0" w:rsidR="00EB13A7" w:rsidRDefault="00EB13A7" w:rsidP="00EB13A7">
      <w:pPr>
        <w:pStyle w:val="Heading2"/>
        <w:rPr>
          <w:rFonts w:asciiTheme="majorBidi" w:hAnsiTheme="majorBidi"/>
          <w:lang w:bidi="ar-EG"/>
        </w:rPr>
      </w:pPr>
      <w:r w:rsidRPr="00EB13A7">
        <w:rPr>
          <w:rFonts w:asciiTheme="majorBidi" w:hAnsiTheme="majorBidi"/>
          <w:lang w:bidi="ar-EG"/>
        </w:rPr>
        <w:t xml:space="preserve">NO-section.2 </w:t>
      </w:r>
      <w:r>
        <w:rPr>
          <w:rFonts w:asciiTheme="majorBidi" w:hAnsiTheme="majorBidi"/>
          <w:lang w:bidi="ar-EG"/>
        </w:rPr>
        <w:t xml:space="preserve">(Data || </w:t>
      </w:r>
      <w:r w:rsidRPr="00EB13A7">
        <w:rPr>
          <w:rFonts w:asciiTheme="majorBidi" w:hAnsiTheme="majorBidi"/>
          <w:lang w:bidi="ar-EG"/>
        </w:rPr>
        <w:t>Exploratory data analysis (EDA)</w:t>
      </w:r>
      <w:r>
        <w:rPr>
          <w:rFonts w:asciiTheme="majorBidi" w:hAnsiTheme="majorBidi"/>
          <w:lang w:bidi="ar-EG"/>
        </w:rPr>
        <w:t>)  :</w:t>
      </w:r>
    </w:p>
    <w:p w14:paraId="10714CBA" w14:textId="2C9558CA" w:rsidR="00F326FB" w:rsidRDefault="00861B06" w:rsidP="00F326FB">
      <w:pPr>
        <w:pStyle w:val="NormalWeb"/>
        <w:rPr>
          <w:rFonts w:ascii="Calibri" w:hAnsi="Calibri" w:cs="Calibri"/>
        </w:rPr>
      </w:pPr>
      <w:r>
        <w:rPr>
          <w:noProof/>
        </w:rPr>
        <w:drawing>
          <wp:anchor distT="0" distB="0" distL="114300" distR="114300" simplePos="0" relativeHeight="251658240" behindDoc="0" locked="0" layoutInCell="1" allowOverlap="1" wp14:anchorId="2D9BD4F9" wp14:editId="3900473B">
            <wp:simplePos x="0" y="0"/>
            <wp:positionH relativeFrom="column">
              <wp:posOffset>3227070</wp:posOffset>
            </wp:positionH>
            <wp:positionV relativeFrom="paragraph">
              <wp:posOffset>739775</wp:posOffset>
            </wp:positionV>
            <wp:extent cx="2800350" cy="2743200"/>
            <wp:effectExtent l="0" t="0" r="0" b="0"/>
            <wp:wrapSquare wrapText="bothSides"/>
            <wp:docPr id="2036016564" name="Picture 3" descr="A blue and red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16564" name="Picture 3" descr="A blue and red circle with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00350" cy="2743200"/>
                    </a:xfrm>
                    <a:prstGeom prst="rect">
                      <a:avLst/>
                    </a:prstGeom>
                  </pic:spPr>
                </pic:pic>
              </a:graphicData>
            </a:graphic>
            <wp14:sizeRelH relativeFrom="margin">
              <wp14:pctWidth>0</wp14:pctWidth>
            </wp14:sizeRelH>
            <wp14:sizeRelV relativeFrom="margin">
              <wp14:pctHeight>0</wp14:pctHeight>
            </wp14:sizeRelV>
          </wp:anchor>
        </w:drawing>
      </w:r>
      <w:r w:rsidR="00FD657D" w:rsidRPr="002C1589">
        <w:rPr>
          <w:rFonts w:ascii="Calibri" w:hAnsi="Calibri" w:cs="Calibri"/>
        </w:rPr>
        <w:t xml:space="preserve">   </w:t>
      </w:r>
      <w:r w:rsidR="002C1589" w:rsidRPr="002C1589">
        <w:rPr>
          <w:rFonts w:ascii="Calibri" w:hAnsi="Calibri" w:cs="Calibri"/>
        </w:rPr>
        <w:t xml:space="preserve">Data was collected from various sites to reach about </w:t>
      </w:r>
      <w:r w:rsidR="002C1589" w:rsidRPr="002C1589">
        <w:rPr>
          <w:rFonts w:ascii="Calibri" w:hAnsi="Calibri" w:cs="Calibri"/>
          <w:b/>
          <w:bCs/>
        </w:rPr>
        <w:t>1.4</w:t>
      </w:r>
      <w:r w:rsidR="002C1589" w:rsidRPr="002C1589">
        <w:rPr>
          <w:rFonts w:ascii="Calibri" w:hAnsi="Calibri" w:cs="Calibri"/>
        </w:rPr>
        <w:t xml:space="preserve"> million and was as follows: The texts for humans were approximately </w:t>
      </w:r>
      <w:r w:rsidR="002C1589" w:rsidRPr="002C1589">
        <w:rPr>
          <w:rFonts w:ascii="Calibri" w:hAnsi="Calibri" w:cs="Calibri"/>
          <w:b/>
          <w:bCs/>
        </w:rPr>
        <w:t>1.03</w:t>
      </w:r>
      <w:r w:rsidR="002C1589" w:rsidRPr="002C1589">
        <w:rPr>
          <w:rFonts w:ascii="Calibri" w:hAnsi="Calibri" w:cs="Calibri"/>
        </w:rPr>
        <w:t xml:space="preserve"> million and the texts for LLMs were approximately </w:t>
      </w:r>
      <w:r w:rsidR="002C1589" w:rsidRPr="002C1589">
        <w:rPr>
          <w:rFonts w:ascii="Calibri" w:hAnsi="Calibri" w:cs="Calibri"/>
          <w:b/>
          <w:bCs/>
        </w:rPr>
        <w:t>377</w:t>
      </w:r>
      <w:r w:rsidR="002C1589" w:rsidRPr="002C1589">
        <w:rPr>
          <w:rFonts w:ascii="Calibri" w:hAnsi="Calibri" w:cs="Calibri"/>
        </w:rPr>
        <w:t xml:space="preserve"> thousand pieces of data, but after some preprocessing and analysis of the data and making the</w:t>
      </w:r>
      <w:r w:rsidR="00F326FB">
        <w:rPr>
          <w:rFonts w:ascii="Calibri" w:hAnsi="Calibri" w:cs="Calibri"/>
        </w:rPr>
        <w:t xml:space="preserve"> </w:t>
      </w:r>
      <w:r w:rsidR="002C1589" w:rsidRPr="002C1589">
        <w:rPr>
          <w:rFonts w:ascii="Calibri" w:hAnsi="Calibri" w:cs="Calibri"/>
        </w:rPr>
        <w:t xml:space="preserve">data equal and appropriate for this task, an attempt of </w:t>
      </w:r>
      <w:r w:rsidR="002C1589" w:rsidRPr="002C1589">
        <w:rPr>
          <w:rFonts w:ascii="Calibri" w:hAnsi="Calibri" w:cs="Calibri"/>
          <w:b/>
          <w:bCs/>
        </w:rPr>
        <w:t>31</w:t>
      </w:r>
      <w:r w:rsidR="002C1589" w:rsidRPr="002C1589">
        <w:rPr>
          <w:rFonts w:ascii="Calibri" w:hAnsi="Calibri" w:cs="Calibri"/>
        </w:rPr>
        <w:t xml:space="preserve"> thousand was made, and they were</w:t>
      </w:r>
      <w:r w:rsidR="00F326FB">
        <w:rPr>
          <w:rFonts w:ascii="Calibri" w:hAnsi="Calibri" w:cs="Calibri"/>
        </w:rPr>
        <w:t xml:space="preserve"> </w:t>
      </w:r>
      <w:r w:rsidR="002C1589" w:rsidRPr="002C1589">
        <w:rPr>
          <w:rFonts w:ascii="Calibri" w:hAnsi="Calibri" w:cs="Calibri"/>
        </w:rPr>
        <w:t xml:space="preserve">divided into </w:t>
      </w:r>
      <w:r w:rsidR="002C1589" w:rsidRPr="002C1589">
        <w:rPr>
          <w:rFonts w:ascii="Calibri" w:hAnsi="Calibri" w:cs="Calibri"/>
          <w:b/>
          <w:bCs/>
        </w:rPr>
        <w:t>28</w:t>
      </w:r>
      <w:r w:rsidR="002C1589" w:rsidRPr="002C1589">
        <w:rPr>
          <w:rFonts w:ascii="Calibri" w:hAnsi="Calibri" w:cs="Calibri"/>
        </w:rPr>
        <w:t xml:space="preserve"> thousand (</w:t>
      </w:r>
      <w:r w:rsidR="00FC2C83">
        <w:rPr>
          <w:rFonts w:ascii="Calibri" w:hAnsi="Calibri" w:cs="Calibri"/>
        </w:rPr>
        <w:t>train</w:t>
      </w:r>
      <w:r w:rsidR="002C1589" w:rsidRPr="002C1589">
        <w:rPr>
          <w:rFonts w:ascii="Calibri" w:hAnsi="Calibri" w:cs="Calibri"/>
        </w:rPr>
        <w:t xml:space="preserve"> and validation) and </w:t>
      </w:r>
      <w:r w:rsidR="002C1589" w:rsidRPr="002C1589">
        <w:rPr>
          <w:rFonts w:ascii="Calibri" w:hAnsi="Calibri" w:cs="Calibri"/>
          <w:b/>
          <w:bCs/>
        </w:rPr>
        <w:t>2,730</w:t>
      </w:r>
      <w:r w:rsidR="002C1589" w:rsidRPr="002C1589">
        <w:rPr>
          <w:rFonts w:ascii="Calibri" w:hAnsi="Calibri" w:cs="Calibri"/>
        </w:rPr>
        <w:t xml:space="preserve"> rows to test the data.</w:t>
      </w:r>
    </w:p>
    <w:p w14:paraId="606AABFF" w14:textId="27BD2D27" w:rsidR="00047B0A" w:rsidRPr="00861B06" w:rsidRDefault="00032440" w:rsidP="00861B06">
      <w:pPr>
        <w:pStyle w:val="NormalWeb"/>
        <w:jc w:val="center"/>
      </w:pPr>
      <w:r>
        <w:rPr>
          <w:noProof/>
        </w:rPr>
        <w:pict w14:anchorId="32C175D8">
          <v:shapetype id="_x0000_t202" coordsize="21600,21600" o:spt="202" path="m,l,21600r21600,l21600,xe">
            <v:stroke joinstyle="miter"/>
            <v:path gradientshapeok="t" o:connecttype="rect"/>
          </v:shapetype>
          <v:shape id="Text Box 1" o:spid="_x0000_s1031" type="#_x0000_t202" style="position:absolute;left:0;text-align:left;margin-left:262.35pt;margin-top:148.05pt;width:22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" stroked="f">
            <v:textbox style="mso-fit-shape-to-text:t" inset="0,0,0,0">
              <w:txbxContent>
                <w:p w14:paraId="12BA8D17" w14:textId="7CB542C8" w:rsidR="00861B06" w:rsidRPr="00861B06" w:rsidRDefault="00861B06" w:rsidP="00861B06">
                  <w:pPr>
                    <w:pStyle w:val="Caption"/>
                    <w:jc w:val="center"/>
                    <w:rPr>
                      <w:rFonts w:ascii="Times New Roman" w:eastAsia="Times New Roman" w:hAnsi="Times New Roman" w:cs="Times New Roman"/>
                      <w:b/>
                      <w:bCs/>
                      <w:noProof/>
                      <w:kern w:val="0"/>
                      <w:sz w:val="20"/>
                      <w:szCs w:val="20"/>
                    </w:rPr>
                  </w:pPr>
                  <w:r w:rsidRPr="00861B06">
                    <w:rPr>
                      <w:b/>
                      <w:bCs/>
                      <w:sz w:val="20"/>
                      <w:szCs w:val="20"/>
                    </w:rPr>
                    <w:t xml:space="preserve">Figure </w:t>
                  </w:r>
                  <w:r w:rsidRPr="00861B06">
                    <w:rPr>
                      <w:b/>
                      <w:bCs/>
                      <w:sz w:val="20"/>
                      <w:szCs w:val="20"/>
                    </w:rPr>
                    <w:fldChar w:fldCharType="begin"/>
                  </w:r>
                  <w:r w:rsidRPr="00861B06">
                    <w:rPr>
                      <w:b/>
                      <w:bCs/>
                      <w:sz w:val="20"/>
                      <w:szCs w:val="20"/>
                    </w:rPr>
                    <w:instrText xml:space="preserve"> SEQ Figure \* ARABIC </w:instrText>
                  </w:r>
                  <w:r w:rsidRPr="00861B06">
                    <w:rPr>
                      <w:b/>
                      <w:bCs/>
                      <w:sz w:val="20"/>
                      <w:szCs w:val="20"/>
                    </w:rPr>
                    <w:fldChar w:fldCharType="separate"/>
                  </w:r>
                  <w:r w:rsidR="009E5B1E">
                    <w:rPr>
                      <w:b/>
                      <w:bCs/>
                      <w:noProof/>
                      <w:sz w:val="20"/>
                      <w:szCs w:val="20"/>
                    </w:rPr>
                    <w:t>1</w:t>
                  </w:r>
                  <w:r w:rsidRPr="00861B06">
                    <w:rPr>
                      <w:b/>
                      <w:bCs/>
                      <w:sz w:val="20"/>
                      <w:szCs w:val="20"/>
                    </w:rPr>
                    <w:fldChar w:fldCharType="end"/>
                  </w:r>
                  <w:r w:rsidRPr="00861B06">
                    <w:rPr>
                      <w:b/>
                      <w:bCs/>
                      <w:sz w:val="20"/>
                      <w:szCs w:val="20"/>
                    </w:rPr>
                    <w:t xml:space="preserve"> Data distribution</w:t>
                  </w:r>
                </w:p>
              </w:txbxContent>
            </v:textbox>
            <w10:wrap type="square"/>
          </v:shape>
        </w:pict>
      </w:r>
    </w:p>
    <w:p w14:paraId="7268F208" w14:textId="77777777" w:rsidR="00FC2C83" w:rsidRDefault="00861B06" w:rsidP="00FC2C83">
      <w:pPr>
        <w:keepNext/>
        <w:jc w:val="center"/>
      </w:pPr>
      <w:r>
        <w:rPr>
          <w:rFonts w:ascii="Calibri" w:hAnsi="Calibri" w:cs="Calibri"/>
          <w:b/>
          <w:bCs/>
          <w:noProof/>
          <w:rtl/>
          <w:lang w:val="ar-EG" w:bidi="ar-EG"/>
        </w:rPr>
        <w:lastRenderedPageBreak/>
        <w:drawing>
          <wp:inline distT="0" distB="0" distL="0" distR="0" wp14:anchorId="18B583CF" wp14:editId="73D8B5AB">
            <wp:extent cx="5723692" cy="6885644"/>
            <wp:effectExtent l="0" t="0" r="0" b="0"/>
            <wp:docPr id="1286506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06923"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0234" cy="6893515"/>
                    </a:xfrm>
                    <a:prstGeom prst="rect">
                      <a:avLst/>
                    </a:prstGeom>
                  </pic:spPr>
                </pic:pic>
              </a:graphicData>
            </a:graphic>
          </wp:inline>
        </w:drawing>
      </w:r>
    </w:p>
    <w:p w14:paraId="11A902E8" w14:textId="266CD5C5" w:rsidR="00047B0A" w:rsidRPr="00FC2C83" w:rsidRDefault="00FC2C83" w:rsidP="00FC2C83">
      <w:pPr>
        <w:pStyle w:val="Caption"/>
        <w:jc w:val="center"/>
        <w:rPr>
          <w:rFonts w:ascii="Calibri" w:hAnsi="Calibri" w:cs="Calibri"/>
          <w:b/>
          <w:bCs/>
          <w:sz w:val="22"/>
          <w:szCs w:val="22"/>
          <w:lang w:bidi="ar-EG"/>
        </w:rPr>
      </w:pPr>
      <w:r w:rsidRPr="00FC2C83">
        <w:rPr>
          <w:b/>
          <w:bCs/>
          <w:sz w:val="22"/>
          <w:szCs w:val="22"/>
        </w:rPr>
        <w:t xml:space="preserve">Figure </w:t>
      </w:r>
      <w:r w:rsidRPr="00FC2C83">
        <w:rPr>
          <w:b/>
          <w:bCs/>
          <w:sz w:val="22"/>
          <w:szCs w:val="22"/>
        </w:rPr>
        <w:fldChar w:fldCharType="begin"/>
      </w:r>
      <w:r w:rsidRPr="00FC2C83">
        <w:rPr>
          <w:b/>
          <w:bCs/>
          <w:sz w:val="22"/>
          <w:szCs w:val="22"/>
        </w:rPr>
        <w:instrText xml:space="preserve"> SEQ Figure \* ARABIC </w:instrText>
      </w:r>
      <w:r w:rsidRPr="00FC2C83">
        <w:rPr>
          <w:b/>
          <w:bCs/>
          <w:sz w:val="22"/>
          <w:szCs w:val="22"/>
        </w:rPr>
        <w:fldChar w:fldCharType="separate"/>
      </w:r>
      <w:r w:rsidR="009E5B1E">
        <w:rPr>
          <w:b/>
          <w:bCs/>
          <w:noProof/>
          <w:sz w:val="22"/>
          <w:szCs w:val="22"/>
        </w:rPr>
        <w:t>2</w:t>
      </w:r>
      <w:r w:rsidRPr="00FC2C83">
        <w:rPr>
          <w:b/>
          <w:bCs/>
          <w:sz w:val="22"/>
          <w:szCs w:val="22"/>
        </w:rPr>
        <w:fldChar w:fldCharType="end"/>
      </w:r>
      <w:r w:rsidRPr="00FC2C83">
        <w:rPr>
          <w:b/>
          <w:bCs/>
          <w:sz w:val="22"/>
          <w:szCs w:val="22"/>
        </w:rPr>
        <w:t>: Source of data generated in Data</w:t>
      </w:r>
    </w:p>
    <w:p w14:paraId="50FFA242" w14:textId="77777777" w:rsidR="00FC2C83" w:rsidRDefault="00FC2C83" w:rsidP="00FC2C83">
      <w:pPr>
        <w:keepNext/>
        <w:jc w:val="center"/>
      </w:pPr>
      <w:r>
        <w:rPr>
          <w:rFonts w:ascii="Calibri" w:hAnsi="Calibri" w:cs="Calibri"/>
          <w:noProof/>
          <w:lang w:bidi="ar-EG"/>
        </w:rPr>
        <w:lastRenderedPageBreak/>
        <w:drawing>
          <wp:inline distT="0" distB="0" distL="0" distR="0" wp14:anchorId="1B5A7034" wp14:editId="56CE95C7">
            <wp:extent cx="5943600" cy="6303645"/>
            <wp:effectExtent l="0" t="0" r="0" b="1905"/>
            <wp:docPr id="1988673390"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73390" name="Picture 5"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6303645"/>
                    </a:xfrm>
                    <a:prstGeom prst="rect">
                      <a:avLst/>
                    </a:prstGeom>
                  </pic:spPr>
                </pic:pic>
              </a:graphicData>
            </a:graphic>
          </wp:inline>
        </w:drawing>
      </w:r>
    </w:p>
    <w:p w14:paraId="58558DCD" w14:textId="2EC4EC9A" w:rsidR="00047B0A" w:rsidRPr="00FC2C83" w:rsidRDefault="00FC2C83" w:rsidP="00FC2C83">
      <w:pPr>
        <w:pStyle w:val="Caption"/>
        <w:jc w:val="center"/>
        <w:rPr>
          <w:rFonts w:ascii="Calibri" w:hAnsi="Calibri" w:cs="Calibri"/>
          <w:b/>
          <w:bCs/>
          <w:sz w:val="22"/>
          <w:szCs w:val="22"/>
          <w:lang w:bidi="ar-EG"/>
        </w:rPr>
      </w:pPr>
      <w:r w:rsidRPr="00FC2C83">
        <w:rPr>
          <w:b/>
          <w:bCs/>
          <w:sz w:val="22"/>
          <w:szCs w:val="22"/>
        </w:rPr>
        <w:t xml:space="preserve">Figure </w:t>
      </w:r>
      <w:r w:rsidRPr="00FC2C83">
        <w:rPr>
          <w:b/>
          <w:bCs/>
          <w:sz w:val="22"/>
          <w:szCs w:val="22"/>
        </w:rPr>
        <w:fldChar w:fldCharType="begin"/>
      </w:r>
      <w:r w:rsidRPr="00FC2C83">
        <w:rPr>
          <w:b/>
          <w:bCs/>
          <w:sz w:val="22"/>
          <w:szCs w:val="22"/>
        </w:rPr>
        <w:instrText xml:space="preserve"> SEQ Figure \* ARABIC </w:instrText>
      </w:r>
      <w:r w:rsidRPr="00FC2C83">
        <w:rPr>
          <w:b/>
          <w:bCs/>
          <w:sz w:val="22"/>
          <w:szCs w:val="22"/>
        </w:rPr>
        <w:fldChar w:fldCharType="separate"/>
      </w:r>
      <w:r w:rsidR="009E5B1E">
        <w:rPr>
          <w:b/>
          <w:bCs/>
          <w:noProof/>
          <w:sz w:val="22"/>
          <w:szCs w:val="22"/>
        </w:rPr>
        <w:t>3</w:t>
      </w:r>
      <w:r w:rsidRPr="00FC2C83">
        <w:rPr>
          <w:b/>
          <w:bCs/>
          <w:sz w:val="22"/>
          <w:szCs w:val="22"/>
        </w:rPr>
        <w:fldChar w:fldCharType="end"/>
      </w:r>
      <w:r w:rsidRPr="00FC2C83">
        <w:rPr>
          <w:b/>
          <w:bCs/>
          <w:sz w:val="22"/>
          <w:szCs w:val="22"/>
        </w:rPr>
        <w:t>: Source of data human in Data</w:t>
      </w:r>
    </w:p>
    <w:p w14:paraId="745CD1C9" w14:textId="77777777" w:rsidR="00861B06" w:rsidRDefault="00861B06" w:rsidP="00FC2C83">
      <w:pPr>
        <w:rPr>
          <w:rFonts w:ascii="Calibri" w:hAnsi="Calibri" w:cs="Calibri"/>
          <w:b/>
          <w:bCs/>
          <w:lang w:bidi="ar-EG"/>
        </w:rPr>
      </w:pPr>
    </w:p>
    <w:p w14:paraId="7BCB4D51" w14:textId="77777777" w:rsidR="00FC2C83" w:rsidRDefault="00FC2C83" w:rsidP="00FC2C83">
      <w:pPr>
        <w:keepNext/>
        <w:jc w:val="center"/>
      </w:pPr>
      <w:r>
        <w:rPr>
          <w:rFonts w:ascii="Calibri" w:hAnsi="Calibri" w:cs="Calibri"/>
          <w:b/>
          <w:bCs/>
          <w:noProof/>
          <w:lang w:bidi="ar-EG"/>
        </w:rPr>
        <w:lastRenderedPageBreak/>
        <w:drawing>
          <wp:inline distT="0" distB="0" distL="0" distR="0" wp14:anchorId="1056FF0B" wp14:editId="40783A0F">
            <wp:extent cx="5943600" cy="2880360"/>
            <wp:effectExtent l="0" t="0" r="0" b="0"/>
            <wp:docPr id="1454363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63569" name="Picture 1454363569"/>
                    <pic:cNvPicPr/>
                  </pic:nvPicPr>
                  <pic:blipFill>
                    <a:blip r:embed="rId11">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p>
    <w:p w14:paraId="2EBB242B" w14:textId="6DE05078" w:rsidR="00861B06" w:rsidRPr="00FC2C83" w:rsidRDefault="00212BCC" w:rsidP="00FC2C83">
      <w:pPr>
        <w:pStyle w:val="Caption"/>
        <w:jc w:val="center"/>
        <w:rPr>
          <w:rFonts w:ascii="Calibri" w:hAnsi="Calibri" w:cs="Calibri"/>
          <w:b/>
          <w:bCs/>
          <w:sz w:val="22"/>
          <w:szCs w:val="22"/>
          <w:lang w:bidi="ar-EG"/>
        </w:rPr>
      </w:pPr>
      <w:r>
        <w:rPr>
          <w:rFonts w:ascii="Calibri" w:hAnsi="Calibri" w:cs="Calibri"/>
          <w:b/>
          <w:bCs/>
          <w:noProof/>
          <w:lang w:bidi="ar-EG"/>
        </w:rPr>
        <w:drawing>
          <wp:anchor distT="0" distB="0" distL="114300" distR="114300" simplePos="0" relativeHeight="251661312" behindDoc="0" locked="0" layoutInCell="1" allowOverlap="1" wp14:anchorId="36465CE9" wp14:editId="1A05DCE2">
            <wp:simplePos x="0" y="0"/>
            <wp:positionH relativeFrom="column">
              <wp:posOffset>2379345</wp:posOffset>
            </wp:positionH>
            <wp:positionV relativeFrom="paragraph">
              <wp:posOffset>238125</wp:posOffset>
            </wp:positionV>
            <wp:extent cx="4478655" cy="2120265"/>
            <wp:effectExtent l="0" t="0" r="0" b="0"/>
            <wp:wrapSquare wrapText="bothSides"/>
            <wp:docPr id="885247669" name="Picture 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47669" name="Picture 7" descr="A graph with a 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78655" cy="2120265"/>
                    </a:xfrm>
                    <a:prstGeom prst="rect">
                      <a:avLst/>
                    </a:prstGeom>
                  </pic:spPr>
                </pic:pic>
              </a:graphicData>
            </a:graphic>
            <wp14:sizeRelH relativeFrom="margin">
              <wp14:pctWidth>0</wp14:pctWidth>
            </wp14:sizeRelH>
            <wp14:sizeRelV relativeFrom="margin">
              <wp14:pctHeight>0</wp14:pctHeight>
            </wp14:sizeRelV>
          </wp:anchor>
        </w:drawing>
      </w:r>
      <w:r w:rsidR="00FC2C83" w:rsidRPr="00FC2C83">
        <w:rPr>
          <w:b/>
          <w:bCs/>
          <w:sz w:val="22"/>
          <w:szCs w:val="22"/>
        </w:rPr>
        <w:t xml:space="preserve">Figure </w:t>
      </w:r>
      <w:r w:rsidR="00FC2C83" w:rsidRPr="00FC2C83">
        <w:rPr>
          <w:b/>
          <w:bCs/>
          <w:sz w:val="22"/>
          <w:szCs w:val="22"/>
        </w:rPr>
        <w:fldChar w:fldCharType="begin"/>
      </w:r>
      <w:r w:rsidR="00FC2C83" w:rsidRPr="00FC2C83">
        <w:rPr>
          <w:b/>
          <w:bCs/>
          <w:sz w:val="22"/>
          <w:szCs w:val="22"/>
        </w:rPr>
        <w:instrText xml:space="preserve"> SEQ Figure \* ARABIC </w:instrText>
      </w:r>
      <w:r w:rsidR="00FC2C83" w:rsidRPr="00FC2C83">
        <w:rPr>
          <w:b/>
          <w:bCs/>
          <w:sz w:val="22"/>
          <w:szCs w:val="22"/>
        </w:rPr>
        <w:fldChar w:fldCharType="separate"/>
      </w:r>
      <w:r w:rsidR="009E5B1E">
        <w:rPr>
          <w:b/>
          <w:bCs/>
          <w:noProof/>
          <w:sz w:val="22"/>
          <w:szCs w:val="22"/>
        </w:rPr>
        <w:t>4</w:t>
      </w:r>
      <w:r w:rsidR="00FC2C83" w:rsidRPr="00FC2C83">
        <w:rPr>
          <w:b/>
          <w:bCs/>
          <w:sz w:val="22"/>
          <w:szCs w:val="22"/>
        </w:rPr>
        <w:fldChar w:fldCharType="end"/>
      </w:r>
      <w:r w:rsidR="00FC2C83" w:rsidRPr="00FC2C83">
        <w:rPr>
          <w:b/>
          <w:bCs/>
          <w:sz w:val="22"/>
          <w:szCs w:val="22"/>
        </w:rPr>
        <w:t>:Histogram of data (tokens length)</w:t>
      </w:r>
    </w:p>
    <w:p w14:paraId="16E2BC9E" w14:textId="0C0834CC" w:rsidR="00861B06" w:rsidRDefault="00861B06" w:rsidP="00861B06">
      <w:pPr>
        <w:jc w:val="center"/>
        <w:rPr>
          <w:rFonts w:ascii="Calibri" w:hAnsi="Calibri" w:cs="Calibri"/>
          <w:b/>
          <w:bCs/>
          <w:lang w:bidi="ar-EG"/>
        </w:rPr>
      </w:pPr>
    </w:p>
    <w:p w14:paraId="7F263728" w14:textId="3D8D6903" w:rsidR="00861B06" w:rsidRDefault="00861B06" w:rsidP="00861B06">
      <w:pPr>
        <w:jc w:val="center"/>
        <w:rPr>
          <w:rFonts w:ascii="Calibri" w:hAnsi="Calibri" w:cs="Calibri"/>
          <w:b/>
          <w:bCs/>
          <w:rtl/>
          <w:lang w:bidi="ar-EG"/>
        </w:rPr>
      </w:pPr>
    </w:p>
    <w:p w14:paraId="01C68613" w14:textId="1838557D" w:rsidR="00861B06" w:rsidRDefault="00861B06" w:rsidP="00861B06">
      <w:pPr>
        <w:jc w:val="center"/>
        <w:rPr>
          <w:rFonts w:ascii="Calibri" w:hAnsi="Calibri" w:cs="Calibri"/>
          <w:b/>
          <w:bCs/>
          <w:rtl/>
          <w:lang w:bidi="ar-EG"/>
        </w:rPr>
      </w:pPr>
    </w:p>
    <w:p w14:paraId="310738DE" w14:textId="5A468D2C" w:rsidR="00861B06" w:rsidRDefault="00032440" w:rsidP="00212BCC">
      <w:pPr>
        <w:jc w:val="center"/>
        <w:rPr>
          <w:rFonts w:ascii="Calibri" w:hAnsi="Calibri" w:cs="Calibri"/>
          <w:lang w:bidi="ar-EG"/>
        </w:rPr>
      </w:pPr>
      <w:r>
        <w:rPr>
          <w:noProof/>
        </w:rPr>
        <w:pict w14:anchorId="1F185963">
          <v:shape id="_x0000_s1030" type="#_x0000_t202" style="position:absolute;left:0;text-align:left;margin-left:8.95pt;margin-top:309pt;width:224.05pt;height: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" stroked="f">
            <v:textbox inset="0,0,0,0">
              <w:txbxContent>
                <w:p w14:paraId="733450C4" w14:textId="309C6AA5" w:rsidR="00212BCC" w:rsidRDefault="00212BCC" w:rsidP="00212BCC">
                  <w:pPr>
                    <w:pStyle w:val="Caption"/>
                    <w:jc w:val="center"/>
                    <w:rPr>
                      <w:b/>
                      <w:bCs/>
                      <w:sz w:val="22"/>
                      <w:szCs w:val="22"/>
                    </w:rPr>
                  </w:pPr>
                  <w:r w:rsidRPr="00212BCC">
                    <w:rPr>
                      <w:b/>
                      <w:bCs/>
                      <w:sz w:val="22"/>
                      <w:szCs w:val="22"/>
                    </w:rPr>
                    <w:t xml:space="preserve">Figure </w:t>
                  </w:r>
                  <w:r w:rsidRPr="00212BCC">
                    <w:rPr>
                      <w:b/>
                      <w:bCs/>
                      <w:sz w:val="22"/>
                      <w:szCs w:val="22"/>
                    </w:rPr>
                    <w:fldChar w:fldCharType="begin"/>
                  </w:r>
                  <w:r w:rsidRPr="00212BCC">
                    <w:rPr>
                      <w:b/>
                      <w:bCs/>
                      <w:sz w:val="22"/>
                      <w:szCs w:val="22"/>
                    </w:rPr>
                    <w:instrText xml:space="preserve"> SEQ Figure \* ARABIC </w:instrText>
                  </w:r>
                  <w:r w:rsidRPr="00212BCC">
                    <w:rPr>
                      <w:b/>
                      <w:bCs/>
                      <w:sz w:val="22"/>
                      <w:szCs w:val="22"/>
                    </w:rPr>
                    <w:fldChar w:fldCharType="separate"/>
                  </w:r>
                  <w:r w:rsidR="009E5B1E">
                    <w:rPr>
                      <w:b/>
                      <w:bCs/>
                      <w:noProof/>
                      <w:sz w:val="22"/>
                      <w:szCs w:val="22"/>
                    </w:rPr>
                    <w:t>5</w:t>
                  </w:r>
                  <w:r w:rsidRPr="00212BCC">
                    <w:rPr>
                      <w:b/>
                      <w:bCs/>
                      <w:sz w:val="22"/>
                      <w:szCs w:val="22"/>
                    </w:rPr>
                    <w:fldChar w:fldCharType="end"/>
                  </w:r>
                  <w:r w:rsidRPr="00212BCC">
                    <w:rPr>
                      <w:b/>
                      <w:bCs/>
                      <w:sz w:val="22"/>
                      <w:szCs w:val="22"/>
                    </w:rPr>
                    <w:t>: Boxplot based on Class</w:t>
                  </w:r>
                </w:p>
                <w:p w14:paraId="1BE1DE2B" w14:textId="77777777" w:rsidR="00212BCC" w:rsidRPr="00212BCC" w:rsidRDefault="00212BCC" w:rsidP="00212BCC">
                  <w:pPr>
                    <w:rPr>
                      <w:lang w:bidi="ar-EG"/>
                    </w:rPr>
                  </w:pPr>
                </w:p>
              </w:txbxContent>
            </v:textbox>
            <w10:wrap type="square"/>
          </v:shape>
        </w:pict>
      </w:r>
      <w:r w:rsidR="00212BCC">
        <w:rPr>
          <w:rFonts w:ascii="Calibri" w:hAnsi="Calibri" w:cs="Calibri"/>
          <w:lang w:bidi="ar-EG"/>
        </w:rPr>
        <w:br/>
      </w:r>
      <w:r>
        <w:rPr>
          <w:noProof/>
        </w:rPr>
        <w:pict w14:anchorId="73DA2622">
          <v:shape id="_x0000_s1029" type="#_x0000_t202" style="position:absolute;left:0;text-align:left;margin-left:368.2pt;margin-top:99.25pt;width:139.65pt;height:1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" stroked="f">
            <v:textbox inset="0,0,0,0">
              <w:txbxContent>
                <w:p w14:paraId="021DFEC7" w14:textId="7070DB03" w:rsidR="00212BCC" w:rsidRPr="00212BCC" w:rsidRDefault="00212BCC" w:rsidP="00212BCC">
                  <w:pPr>
                    <w:pStyle w:val="Caption"/>
                    <w:jc w:val="center"/>
                    <w:rPr>
                      <w:rFonts w:ascii="Calibri" w:hAnsi="Calibri" w:cs="Calibri"/>
                      <w:b/>
                      <w:bCs/>
                      <w:noProof/>
                      <w:sz w:val="28"/>
                      <w:szCs w:val="28"/>
                      <w:lang w:bidi="ar-EG"/>
                    </w:rPr>
                  </w:pPr>
                  <w:r w:rsidRPr="00212BCC">
                    <w:rPr>
                      <w:b/>
                      <w:bCs/>
                      <w:sz w:val="22"/>
                      <w:szCs w:val="22"/>
                    </w:rPr>
                    <w:t xml:space="preserve">Figure </w:t>
                  </w:r>
                  <w:r w:rsidRPr="00212BCC">
                    <w:rPr>
                      <w:b/>
                      <w:bCs/>
                      <w:sz w:val="22"/>
                      <w:szCs w:val="22"/>
                    </w:rPr>
                    <w:fldChar w:fldCharType="begin"/>
                  </w:r>
                  <w:r w:rsidRPr="00212BCC">
                    <w:rPr>
                      <w:b/>
                      <w:bCs/>
                      <w:sz w:val="22"/>
                      <w:szCs w:val="22"/>
                    </w:rPr>
                    <w:instrText xml:space="preserve"> SEQ Figure \* ARABIC </w:instrText>
                  </w:r>
                  <w:r w:rsidRPr="00212BCC">
                    <w:rPr>
                      <w:b/>
                      <w:bCs/>
                      <w:sz w:val="22"/>
                      <w:szCs w:val="22"/>
                    </w:rPr>
                    <w:fldChar w:fldCharType="separate"/>
                  </w:r>
                  <w:r w:rsidR="009E5B1E">
                    <w:rPr>
                      <w:b/>
                      <w:bCs/>
                      <w:noProof/>
                      <w:sz w:val="22"/>
                      <w:szCs w:val="22"/>
                    </w:rPr>
                    <w:t>6</w:t>
                  </w:r>
                  <w:r w:rsidRPr="00212BCC">
                    <w:rPr>
                      <w:b/>
                      <w:bCs/>
                      <w:sz w:val="22"/>
                      <w:szCs w:val="22"/>
                    </w:rPr>
                    <w:fldChar w:fldCharType="end"/>
                  </w:r>
                  <w:r w:rsidRPr="00212BCC">
                    <w:rPr>
                      <w:b/>
                      <w:bCs/>
                      <w:sz w:val="22"/>
                      <w:szCs w:val="22"/>
                    </w:rPr>
                    <w:t>:Boxplot on data</w:t>
                  </w:r>
                </w:p>
              </w:txbxContent>
            </v:textbox>
            <w10:wrap type="square"/>
          </v:shape>
        </w:pict>
      </w:r>
      <w:r w:rsidR="00212BCC">
        <w:rPr>
          <w:rFonts w:ascii="Calibri" w:hAnsi="Calibri" w:cs="Calibri"/>
          <w:b/>
          <w:bCs/>
          <w:noProof/>
          <w:lang w:bidi="ar-EG"/>
        </w:rPr>
        <w:drawing>
          <wp:anchor distT="0" distB="0" distL="114300" distR="114300" simplePos="0" relativeHeight="251662336" behindDoc="0" locked="0" layoutInCell="1" allowOverlap="1" wp14:anchorId="51EAF005" wp14:editId="6B5BB6D2">
            <wp:simplePos x="0" y="0"/>
            <wp:positionH relativeFrom="column">
              <wp:posOffset>-371475</wp:posOffset>
            </wp:positionH>
            <wp:positionV relativeFrom="paragraph">
              <wp:posOffset>1351280</wp:posOffset>
            </wp:positionV>
            <wp:extent cx="4895850" cy="2725698"/>
            <wp:effectExtent l="0" t="0" r="0" b="0"/>
            <wp:wrapSquare wrapText="bothSides"/>
            <wp:docPr id="1786444351" name="Picture 8" descr="A graph showing a number of different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44351" name="Picture 8" descr="A graph showing a number of different colored boxe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895850" cy="2725698"/>
                    </a:xfrm>
                    <a:prstGeom prst="rect">
                      <a:avLst/>
                    </a:prstGeom>
                  </pic:spPr>
                </pic:pic>
              </a:graphicData>
            </a:graphic>
            <wp14:sizeRelH relativeFrom="margin">
              <wp14:pctWidth>0</wp14:pctWidth>
            </wp14:sizeRelH>
            <wp14:sizeRelV relativeFrom="margin">
              <wp14:pctHeight>0</wp14:pctHeight>
            </wp14:sizeRelV>
          </wp:anchor>
        </w:drawing>
      </w:r>
    </w:p>
    <w:p w14:paraId="7E062C05" w14:textId="77777777" w:rsidR="00212BCC" w:rsidRPr="00212BCC" w:rsidRDefault="00212BCC" w:rsidP="00212BCC">
      <w:pPr>
        <w:rPr>
          <w:rFonts w:ascii="Calibri" w:hAnsi="Calibri" w:cs="Calibri"/>
          <w:lang w:bidi="ar-EG"/>
        </w:rPr>
      </w:pPr>
    </w:p>
    <w:p w14:paraId="4DE10926" w14:textId="77777777" w:rsidR="00212BCC" w:rsidRPr="00212BCC" w:rsidRDefault="00212BCC" w:rsidP="00212BCC">
      <w:pPr>
        <w:rPr>
          <w:rFonts w:ascii="Calibri" w:hAnsi="Calibri" w:cs="Calibri"/>
          <w:lang w:bidi="ar-EG"/>
        </w:rPr>
      </w:pPr>
    </w:p>
    <w:p w14:paraId="3157C16F" w14:textId="77777777" w:rsidR="00212BCC" w:rsidRPr="00212BCC" w:rsidRDefault="00212BCC" w:rsidP="00212BCC">
      <w:pPr>
        <w:rPr>
          <w:rFonts w:ascii="Calibri" w:hAnsi="Calibri" w:cs="Calibri"/>
          <w:lang w:bidi="ar-EG"/>
        </w:rPr>
      </w:pPr>
    </w:p>
    <w:p w14:paraId="5A8F1DB2" w14:textId="77777777" w:rsidR="00212BCC" w:rsidRPr="00212BCC" w:rsidRDefault="00212BCC" w:rsidP="00212BCC">
      <w:pPr>
        <w:rPr>
          <w:rFonts w:ascii="Calibri" w:hAnsi="Calibri" w:cs="Calibri"/>
          <w:lang w:bidi="ar-EG"/>
        </w:rPr>
      </w:pPr>
    </w:p>
    <w:p w14:paraId="408A86F8" w14:textId="77777777" w:rsidR="00212BCC" w:rsidRPr="00212BCC" w:rsidRDefault="00212BCC" w:rsidP="00212BCC">
      <w:pPr>
        <w:rPr>
          <w:rFonts w:ascii="Calibri" w:hAnsi="Calibri" w:cs="Calibri"/>
          <w:lang w:bidi="ar-EG"/>
        </w:rPr>
      </w:pPr>
    </w:p>
    <w:p w14:paraId="546AD067" w14:textId="77777777" w:rsidR="00212BCC" w:rsidRPr="00212BCC" w:rsidRDefault="00212BCC" w:rsidP="00212BCC">
      <w:pPr>
        <w:rPr>
          <w:rFonts w:ascii="Calibri" w:hAnsi="Calibri" w:cs="Calibri"/>
          <w:lang w:bidi="ar-EG"/>
        </w:rPr>
      </w:pPr>
    </w:p>
    <w:p w14:paraId="79223BD8" w14:textId="77777777" w:rsidR="00212BCC" w:rsidRPr="00212BCC" w:rsidRDefault="00212BCC" w:rsidP="00212BCC">
      <w:pPr>
        <w:rPr>
          <w:rFonts w:ascii="Calibri" w:hAnsi="Calibri" w:cs="Calibri"/>
          <w:lang w:bidi="ar-EG"/>
        </w:rPr>
      </w:pPr>
    </w:p>
    <w:p w14:paraId="1E9A5EEC" w14:textId="77777777" w:rsidR="00212BCC" w:rsidRPr="00212BCC" w:rsidRDefault="00212BCC" w:rsidP="00212BCC">
      <w:pPr>
        <w:rPr>
          <w:rFonts w:ascii="Calibri" w:hAnsi="Calibri" w:cs="Calibri"/>
          <w:lang w:bidi="ar-EG"/>
        </w:rPr>
      </w:pPr>
    </w:p>
    <w:p w14:paraId="4381CC8D" w14:textId="77777777" w:rsidR="00212BCC" w:rsidRPr="00212BCC" w:rsidRDefault="00212BCC" w:rsidP="00212BCC">
      <w:pPr>
        <w:rPr>
          <w:rFonts w:ascii="Calibri" w:hAnsi="Calibri" w:cs="Calibri"/>
          <w:lang w:bidi="ar-EG"/>
        </w:rPr>
      </w:pPr>
    </w:p>
    <w:p w14:paraId="0865870D" w14:textId="77777777" w:rsidR="00212BCC" w:rsidRPr="00212BCC" w:rsidRDefault="00212BCC" w:rsidP="00212BCC">
      <w:pPr>
        <w:rPr>
          <w:rFonts w:ascii="Calibri" w:hAnsi="Calibri" w:cs="Calibri"/>
          <w:lang w:bidi="ar-EG"/>
        </w:rPr>
      </w:pPr>
    </w:p>
    <w:p w14:paraId="61D15EAC" w14:textId="77777777" w:rsidR="00212BCC" w:rsidRPr="00212BCC" w:rsidRDefault="00212BCC" w:rsidP="00212BCC">
      <w:pPr>
        <w:rPr>
          <w:rFonts w:ascii="Calibri" w:hAnsi="Calibri" w:cs="Calibri"/>
          <w:lang w:bidi="ar-EG"/>
        </w:rPr>
      </w:pPr>
    </w:p>
    <w:p w14:paraId="36FA80B2" w14:textId="77777777" w:rsidR="00212BCC" w:rsidRDefault="00212BCC" w:rsidP="00212BCC">
      <w:pPr>
        <w:rPr>
          <w:rFonts w:ascii="Calibri" w:hAnsi="Calibri" w:cs="Calibri"/>
          <w:lang w:bidi="ar-EG"/>
        </w:rPr>
      </w:pPr>
    </w:p>
    <w:p w14:paraId="543361F5" w14:textId="77777777" w:rsidR="00212BCC" w:rsidRDefault="00212BCC" w:rsidP="00212BCC">
      <w:pPr>
        <w:keepNext/>
      </w:pPr>
      <w:r>
        <w:rPr>
          <w:rFonts w:ascii="Calibri" w:hAnsi="Calibri" w:cs="Calibri" w:hint="cs"/>
          <w:noProof/>
          <w:rtl/>
          <w:lang w:val="ar-EG" w:bidi="ar-EG"/>
        </w:rPr>
        <w:drawing>
          <wp:inline distT="0" distB="0" distL="0" distR="0" wp14:anchorId="06A5A86D" wp14:editId="6E16C979">
            <wp:extent cx="5943600" cy="3962400"/>
            <wp:effectExtent l="0" t="0" r="0" b="0"/>
            <wp:docPr id="1087360079" name="Picture 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60079" name="Picture 9" descr="A graph of a number of data&#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E389AF1" w14:textId="06E5CAAD" w:rsidR="00212BCC" w:rsidRDefault="00212BCC" w:rsidP="00212BCC">
      <w:pPr>
        <w:pStyle w:val="Caption"/>
        <w:jc w:val="center"/>
        <w:rPr>
          <w:b/>
          <w:bCs/>
          <w:sz w:val="22"/>
          <w:szCs w:val="22"/>
        </w:rPr>
      </w:pPr>
      <w:r w:rsidRPr="00212BCC">
        <w:rPr>
          <w:b/>
          <w:bCs/>
          <w:sz w:val="22"/>
          <w:szCs w:val="22"/>
        </w:rPr>
        <w:t xml:space="preserve">Figure </w:t>
      </w:r>
      <w:r w:rsidRPr="00212BCC">
        <w:rPr>
          <w:b/>
          <w:bCs/>
          <w:sz w:val="22"/>
          <w:szCs w:val="22"/>
        </w:rPr>
        <w:fldChar w:fldCharType="begin"/>
      </w:r>
      <w:r w:rsidRPr="00212BCC">
        <w:rPr>
          <w:b/>
          <w:bCs/>
          <w:sz w:val="22"/>
          <w:szCs w:val="22"/>
        </w:rPr>
        <w:instrText xml:space="preserve"> SEQ Figure \* ARABIC </w:instrText>
      </w:r>
      <w:r w:rsidRPr="00212BCC">
        <w:rPr>
          <w:b/>
          <w:bCs/>
          <w:sz w:val="22"/>
          <w:szCs w:val="22"/>
        </w:rPr>
        <w:fldChar w:fldCharType="separate"/>
      </w:r>
      <w:r w:rsidR="009E5B1E">
        <w:rPr>
          <w:b/>
          <w:bCs/>
          <w:noProof/>
          <w:sz w:val="22"/>
          <w:szCs w:val="22"/>
        </w:rPr>
        <w:t>7</w:t>
      </w:r>
      <w:r w:rsidRPr="00212BCC">
        <w:rPr>
          <w:b/>
          <w:bCs/>
          <w:sz w:val="22"/>
          <w:szCs w:val="22"/>
        </w:rPr>
        <w:fldChar w:fldCharType="end"/>
      </w:r>
      <w:r w:rsidRPr="00212BCC">
        <w:rPr>
          <w:b/>
          <w:bCs/>
          <w:sz w:val="22"/>
          <w:szCs w:val="22"/>
        </w:rPr>
        <w:t>:Common words in data</w:t>
      </w:r>
    </w:p>
    <w:p w14:paraId="3AB45DB3" w14:textId="77777777" w:rsidR="009E39E9" w:rsidRDefault="009E39E9" w:rsidP="009E39E9">
      <w:pPr>
        <w:rPr>
          <w:lang w:bidi="ar-EG"/>
        </w:rPr>
      </w:pPr>
    </w:p>
    <w:p w14:paraId="3C588AE6" w14:textId="77777777" w:rsidR="002D22CE" w:rsidRDefault="002D22CE" w:rsidP="009E39E9">
      <w:pPr>
        <w:rPr>
          <w:lang w:bidi="ar-EG"/>
        </w:rPr>
      </w:pPr>
    </w:p>
    <w:p w14:paraId="363A410E" w14:textId="77777777" w:rsidR="002D22CE" w:rsidRDefault="002D22CE" w:rsidP="009E39E9">
      <w:pPr>
        <w:rPr>
          <w:lang w:bidi="ar-EG"/>
        </w:rPr>
      </w:pPr>
    </w:p>
    <w:p w14:paraId="3AA09BA7" w14:textId="77777777" w:rsidR="002D22CE" w:rsidRDefault="002D22CE" w:rsidP="009E39E9">
      <w:pPr>
        <w:rPr>
          <w:lang w:bidi="ar-EG"/>
        </w:rPr>
      </w:pPr>
    </w:p>
    <w:p w14:paraId="54C875A0" w14:textId="77777777" w:rsidR="002D22CE" w:rsidRDefault="002D22CE" w:rsidP="009E39E9">
      <w:pPr>
        <w:rPr>
          <w:lang w:bidi="ar-EG"/>
        </w:rPr>
      </w:pPr>
    </w:p>
    <w:p w14:paraId="49DD1713" w14:textId="77777777" w:rsidR="002D22CE" w:rsidRDefault="002D22CE" w:rsidP="009E39E9">
      <w:pPr>
        <w:rPr>
          <w:lang w:bidi="ar-EG"/>
        </w:rPr>
      </w:pPr>
    </w:p>
    <w:p w14:paraId="262B8013" w14:textId="77777777" w:rsidR="002D22CE" w:rsidRDefault="002D22CE" w:rsidP="009E39E9">
      <w:pPr>
        <w:rPr>
          <w:lang w:bidi="ar-EG"/>
        </w:rPr>
      </w:pPr>
    </w:p>
    <w:p w14:paraId="59D3B5FD" w14:textId="77777777" w:rsidR="002D22CE" w:rsidRDefault="002D22CE" w:rsidP="009E39E9">
      <w:pPr>
        <w:rPr>
          <w:lang w:bidi="ar-EG"/>
        </w:rPr>
      </w:pPr>
    </w:p>
    <w:p w14:paraId="64C28748" w14:textId="77777777" w:rsidR="002D22CE" w:rsidRDefault="002D22CE" w:rsidP="009E39E9">
      <w:pPr>
        <w:rPr>
          <w:lang w:bidi="ar-EG"/>
        </w:rPr>
      </w:pPr>
    </w:p>
    <w:p w14:paraId="6B8CD9D6" w14:textId="77777777" w:rsidR="002D22CE" w:rsidRDefault="002D22CE" w:rsidP="009E39E9">
      <w:pPr>
        <w:rPr>
          <w:lang w:bidi="ar-EG"/>
        </w:rPr>
      </w:pPr>
    </w:p>
    <w:p w14:paraId="7E2137D5" w14:textId="77777777" w:rsidR="002D22CE" w:rsidRDefault="002D22CE" w:rsidP="009E39E9">
      <w:pPr>
        <w:rPr>
          <w:lang w:bidi="ar-EG"/>
        </w:rPr>
      </w:pPr>
    </w:p>
    <w:p w14:paraId="3B9B58BC" w14:textId="77777777" w:rsidR="002D22CE" w:rsidRDefault="002D22CE" w:rsidP="009E39E9">
      <w:pPr>
        <w:rPr>
          <w:lang w:bidi="ar-EG"/>
        </w:rPr>
      </w:pPr>
    </w:p>
    <w:p w14:paraId="00A4A8F8" w14:textId="1EDC12B5" w:rsidR="009E39E9" w:rsidRDefault="009E39E9" w:rsidP="002B007F">
      <w:pPr>
        <w:pStyle w:val="Heading2"/>
        <w:rPr>
          <w:rtl/>
          <w:lang w:bidi="ar-EG"/>
        </w:rPr>
      </w:pPr>
      <w:r>
        <w:rPr>
          <w:lang w:bidi="ar-EG"/>
        </w:rPr>
        <w:lastRenderedPageBreak/>
        <w:t>Models</w:t>
      </w:r>
      <w:r w:rsidR="002B007F">
        <w:rPr>
          <w:lang w:bidi="ar-EG"/>
        </w:rPr>
        <w:t>:</w:t>
      </w:r>
    </w:p>
    <w:p w14:paraId="7BCBB1C1" w14:textId="77777777" w:rsidR="002B007F" w:rsidRPr="00F07426" w:rsidRDefault="002B007F" w:rsidP="002B007F">
      <w:pPr>
        <w:rPr>
          <w:rFonts w:ascii="Calibri" w:eastAsia="Times New Roman" w:hAnsi="Calibri" w:cs="Calibri"/>
          <w:kern w:val="0"/>
          <w:sz w:val="24"/>
          <w:szCs w:val="24"/>
          <w:rtl/>
          <w14:ligatures w14:val="none"/>
        </w:rPr>
      </w:pPr>
      <w:r w:rsidRPr="00F07426">
        <w:rPr>
          <w:rFonts w:ascii="Calibri" w:eastAsia="Times New Roman" w:hAnsi="Calibri" w:cs="Calibri"/>
          <w:kern w:val="0"/>
          <w:sz w:val="24"/>
          <w:szCs w:val="24"/>
          <w14:ligatures w14:val="none"/>
        </w:rPr>
        <w:t>4 models were trained to use the best ones, as follows</w:t>
      </w:r>
      <w:r w:rsidRPr="00F07426">
        <w:rPr>
          <w:rFonts w:ascii="Calibri" w:eastAsia="Times New Roman" w:hAnsi="Calibri" w:cs="Calibri" w:hint="cs"/>
          <w:kern w:val="0"/>
          <w:sz w:val="24"/>
          <w:szCs w:val="24"/>
          <w:rtl/>
          <w14:ligatures w14:val="none"/>
        </w:rPr>
        <w:t>:</w:t>
      </w:r>
    </w:p>
    <w:p w14:paraId="2E070100" w14:textId="31628974" w:rsidR="002B007F" w:rsidRPr="002B007F" w:rsidRDefault="002B007F" w:rsidP="002B007F">
      <w:pPr>
        <w:pStyle w:val="Heading3"/>
        <w:rPr>
          <w:rtl/>
          <w:lang w:bidi="ar-EG"/>
        </w:rPr>
      </w:pPr>
      <w:r>
        <w:rPr>
          <w:rFonts w:ascii="NimbusRomNo9L-Medi" w:hAnsi="NimbusRomNo9L-Medi" w:cs="NimbusRomNo9L-Medi"/>
          <w:kern w:val="0"/>
          <w:sz w:val="29"/>
          <w:szCs w:val="29"/>
        </w:rPr>
        <w:t>BERT</w:t>
      </w:r>
      <w:r>
        <w:rPr>
          <w:rFonts w:ascii="NimbusRomNo9L-Medi" w:hAnsi="NimbusRomNo9L-Medi" w:cs="NimbusRomNo9L-Medi" w:hint="cs"/>
          <w:kern w:val="0"/>
          <w:sz w:val="29"/>
          <w:szCs w:val="29"/>
          <w:rtl/>
        </w:rPr>
        <w:t xml:space="preserve"> :</w:t>
      </w:r>
    </w:p>
    <w:p w14:paraId="628EF390" w14:textId="0C57753A" w:rsidR="002B007F" w:rsidRPr="00F13B75" w:rsidRDefault="002B007F" w:rsidP="006A0765">
      <w:pPr>
        <w:autoSpaceDE w:val="0"/>
        <w:autoSpaceDN w:val="0"/>
        <w:adjustRightInd w:val="0"/>
        <w:spacing w:after="0" w:line="240" w:lineRule="auto"/>
        <w:rPr>
          <w:rFonts w:ascii="Calibri" w:eastAsia="Times New Roman" w:hAnsi="Calibri" w:cs="Calibri"/>
          <w:kern w:val="0"/>
          <w:sz w:val="24"/>
          <w:szCs w:val="24"/>
          <w14:ligatures w14:val="none"/>
        </w:rPr>
      </w:pPr>
      <w:r w:rsidRPr="00F13B75">
        <w:rPr>
          <w:rFonts w:ascii="Calibri" w:eastAsia="Times New Roman" w:hAnsi="Calibri" w:cs="Calibri"/>
          <w:kern w:val="0"/>
          <w:sz w:val="24"/>
          <w:szCs w:val="24"/>
          <w14:ligatures w14:val="none"/>
        </w:rPr>
        <w:t>BERT</w:t>
      </w:r>
      <w:r w:rsidR="002D22CE" w:rsidRPr="00F13B75">
        <w:rPr>
          <w:rFonts w:ascii="Calibri" w:eastAsia="Times New Roman" w:hAnsi="Calibri" w:cs="Calibri"/>
          <w:kern w:val="0"/>
          <w:sz w:val="24"/>
          <w:szCs w:val="24"/>
          <w14:ligatures w14:val="none"/>
        </w:rPr>
        <w:t xml:space="preserve"> [</w:t>
      </w:r>
      <w:r w:rsidR="002D22CE" w:rsidRPr="00F13B75">
        <w:rPr>
          <w:rFonts w:ascii="Calibri" w:eastAsia="Times New Roman" w:hAnsi="Calibri" w:cs="Calibri"/>
          <w:color w:val="FF0000"/>
          <w:kern w:val="0"/>
          <w:sz w:val="24"/>
          <w:szCs w:val="24"/>
          <w14:ligatures w14:val="none"/>
        </w:rPr>
        <w:t>referance</w:t>
      </w:r>
      <w:r w:rsidR="002D22CE" w:rsidRPr="00F13B75">
        <w:rPr>
          <w:rFonts w:ascii="Calibri" w:eastAsia="Times New Roman" w:hAnsi="Calibri" w:cs="Calibri"/>
          <w:kern w:val="0"/>
          <w:sz w:val="24"/>
          <w:szCs w:val="24"/>
          <w14:ligatures w14:val="none"/>
        </w:rPr>
        <w:t>]</w:t>
      </w:r>
      <w:r w:rsidR="006A0765" w:rsidRPr="00F13B75">
        <w:rPr>
          <w:rFonts w:ascii="Calibri" w:eastAsia="Times New Roman" w:hAnsi="Calibri" w:cs="Calibri"/>
          <w:kern w:val="0"/>
          <w:sz w:val="24"/>
          <w:szCs w:val="24"/>
          <w14:ligatures w14:val="none"/>
        </w:rPr>
        <w:t xml:space="preserve"> (Bidirectional Encoder Representations from Transformers)  is a pre-trained language model developed by Google. It's widely used for various NLP tasks such as text classification. BERT Architecture utilizes a multi-layer bidirectional transformer encoder. It captures contextual relationships between words </w:t>
      </w:r>
      <w:r w:rsidR="002D22CE" w:rsidRPr="00F13B75">
        <w:rPr>
          <w:rFonts w:ascii="Calibri" w:eastAsia="Times New Roman" w:hAnsi="Calibri" w:cs="Calibri"/>
          <w:kern w:val="0"/>
          <w:sz w:val="24"/>
          <w:szCs w:val="24"/>
          <w14:ligatures w14:val="none"/>
        </w:rPr>
        <w:t>in each</w:t>
      </w:r>
      <w:r w:rsidR="006A0765" w:rsidRPr="00F13B75">
        <w:rPr>
          <w:rFonts w:ascii="Calibri" w:eastAsia="Times New Roman" w:hAnsi="Calibri" w:cs="Calibri"/>
          <w:kern w:val="0"/>
          <w:sz w:val="24"/>
          <w:szCs w:val="24"/>
          <w14:ligatures w14:val="none"/>
        </w:rPr>
        <w:t xml:space="preserve"> text by processing the entire input sequence at once. BERT Tokenizers uses WordPiece tokenization, breaking down words into subwords and representing them with corresponding embeddings.</w:t>
      </w:r>
    </w:p>
    <w:p w14:paraId="31C733C5" w14:textId="56792F69" w:rsidR="002D22CE" w:rsidRDefault="002D22CE" w:rsidP="006A0765">
      <w:pPr>
        <w:autoSpaceDE w:val="0"/>
        <w:autoSpaceDN w:val="0"/>
        <w:adjustRightInd w:val="0"/>
        <w:spacing w:after="0" w:line="240" w:lineRule="auto"/>
        <w:rPr>
          <w:rFonts w:ascii="NimbusRomNo9L-Regu" w:hAnsi="NimbusRomNo9L-Regu" w:cs="NimbusRomNo9L-Regu"/>
          <w:kern w:val="0"/>
          <w:sz w:val="20"/>
          <w:szCs w:val="20"/>
        </w:rPr>
      </w:pPr>
    </w:p>
    <w:p w14:paraId="4EFF440D" w14:textId="77777777" w:rsidR="002D22CE" w:rsidRDefault="002D22CE" w:rsidP="002D22CE">
      <w:pPr>
        <w:keepNext/>
        <w:autoSpaceDE w:val="0"/>
        <w:autoSpaceDN w:val="0"/>
        <w:adjustRightInd w:val="0"/>
        <w:spacing w:after="0" w:line="240" w:lineRule="auto"/>
        <w:jc w:val="center"/>
      </w:pPr>
      <w:r>
        <w:rPr>
          <w:noProof/>
        </w:rPr>
        <w:drawing>
          <wp:inline distT="0" distB="0" distL="0" distR="0" wp14:anchorId="69789199" wp14:editId="13833A56">
            <wp:extent cx="3776345" cy="4237990"/>
            <wp:effectExtent l="0" t="0" r="0" b="0"/>
            <wp:docPr id="131881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13147" name=""/>
                    <pic:cNvPicPr/>
                  </pic:nvPicPr>
                  <pic:blipFill>
                    <a:blip r:embed="rId15">
                      <a:extLst>
                        <a:ext uri="{28A0092B-C50C-407E-A947-70E740481C1C}">
                          <a14:useLocalDpi xmlns:a14="http://schemas.microsoft.com/office/drawing/2010/main" val="0"/>
                        </a:ext>
                      </a:extLst>
                    </a:blip>
                    <a:stretch>
                      <a:fillRect/>
                    </a:stretch>
                  </pic:blipFill>
                  <pic:spPr>
                    <a:xfrm>
                      <a:off x="0" y="0"/>
                      <a:ext cx="3776345" cy="4237990"/>
                    </a:xfrm>
                    <a:prstGeom prst="rect">
                      <a:avLst/>
                    </a:prstGeom>
                  </pic:spPr>
                </pic:pic>
              </a:graphicData>
            </a:graphic>
          </wp:inline>
        </w:drawing>
      </w:r>
    </w:p>
    <w:p w14:paraId="179526DA" w14:textId="7D6D392C" w:rsidR="002D22CE" w:rsidRPr="007B63DA" w:rsidRDefault="002D22CE" w:rsidP="002D22CE">
      <w:pPr>
        <w:pStyle w:val="Caption"/>
        <w:jc w:val="center"/>
        <w:rPr>
          <w:b/>
          <w:bCs/>
          <w:sz w:val="22"/>
          <w:szCs w:val="22"/>
        </w:rPr>
      </w:pPr>
      <w:r w:rsidRPr="007B63DA">
        <w:rPr>
          <w:b/>
          <w:bCs/>
          <w:sz w:val="22"/>
          <w:szCs w:val="22"/>
        </w:rPr>
        <w:t xml:space="preserve">Figure </w:t>
      </w:r>
      <w:r w:rsidRPr="007B63DA">
        <w:rPr>
          <w:b/>
          <w:bCs/>
          <w:sz w:val="22"/>
          <w:szCs w:val="22"/>
        </w:rPr>
        <w:fldChar w:fldCharType="begin"/>
      </w:r>
      <w:r w:rsidRPr="007B63DA">
        <w:rPr>
          <w:b/>
          <w:bCs/>
          <w:sz w:val="22"/>
          <w:szCs w:val="22"/>
        </w:rPr>
        <w:instrText xml:space="preserve"> SEQ Figure \* ARABIC </w:instrText>
      </w:r>
      <w:r w:rsidRPr="007B63DA">
        <w:rPr>
          <w:b/>
          <w:bCs/>
          <w:sz w:val="22"/>
          <w:szCs w:val="22"/>
        </w:rPr>
        <w:fldChar w:fldCharType="separate"/>
      </w:r>
      <w:r w:rsidR="009E5B1E">
        <w:rPr>
          <w:b/>
          <w:bCs/>
          <w:noProof/>
          <w:sz w:val="22"/>
          <w:szCs w:val="22"/>
        </w:rPr>
        <w:t>8</w:t>
      </w:r>
      <w:r w:rsidRPr="007B63DA">
        <w:rPr>
          <w:b/>
          <w:bCs/>
          <w:sz w:val="22"/>
          <w:szCs w:val="22"/>
        </w:rPr>
        <w:fldChar w:fldCharType="end"/>
      </w:r>
      <w:r w:rsidRPr="007B63DA">
        <w:rPr>
          <w:b/>
          <w:bCs/>
          <w:sz w:val="22"/>
          <w:szCs w:val="22"/>
        </w:rPr>
        <w:t>: BERT</w:t>
      </w:r>
      <w:r w:rsidR="007B63DA">
        <w:rPr>
          <w:b/>
          <w:bCs/>
          <w:sz w:val="22"/>
          <w:szCs w:val="22"/>
        </w:rPr>
        <w:t xml:space="preserve"> Encoder</w:t>
      </w:r>
      <w:r w:rsidRPr="007B63DA">
        <w:rPr>
          <w:b/>
          <w:bCs/>
          <w:sz w:val="22"/>
          <w:szCs w:val="22"/>
        </w:rPr>
        <w:t xml:space="preserve"> Architecture</w:t>
      </w:r>
    </w:p>
    <w:p w14:paraId="3334AABD" w14:textId="31DD9A65" w:rsidR="002D22CE" w:rsidRPr="00F85B43" w:rsidRDefault="008E6F81" w:rsidP="006A0765">
      <w:pPr>
        <w:autoSpaceDE w:val="0"/>
        <w:autoSpaceDN w:val="0"/>
        <w:adjustRightInd w:val="0"/>
        <w:spacing w:after="0" w:line="240" w:lineRule="auto"/>
        <w:rPr>
          <w:rFonts w:ascii="Calibri" w:eastAsia="Times New Roman" w:hAnsi="Calibri" w:cs="Calibri"/>
          <w:kern w:val="0"/>
          <w:sz w:val="24"/>
          <w:szCs w:val="24"/>
          <w14:ligatures w14:val="none"/>
        </w:rPr>
      </w:pPr>
      <w:r w:rsidRPr="00F85B43">
        <w:rPr>
          <w:rFonts w:ascii="Calibri" w:eastAsia="Times New Roman" w:hAnsi="Calibri" w:cs="Calibri"/>
          <w:kern w:val="0"/>
          <w:sz w:val="24"/>
          <w:szCs w:val="24"/>
          <w14:ligatures w14:val="none"/>
        </w:rPr>
        <w:t xml:space="preserve">The data was prepared using the BERT tokenizer on </w:t>
      </w:r>
      <w:r w:rsidR="00797685">
        <w:rPr>
          <w:rFonts w:ascii="Calibri" w:eastAsia="Times New Roman" w:hAnsi="Calibri" w:cs="Calibri"/>
          <w:kern w:val="0"/>
          <w:sz w:val="24"/>
          <w:szCs w:val="24"/>
          <w14:ligatures w14:val="none"/>
        </w:rPr>
        <w:t xml:space="preserve">Transformer library </w:t>
      </w:r>
      <w:r w:rsidRPr="00F85B43">
        <w:rPr>
          <w:rFonts w:ascii="Calibri" w:eastAsia="Times New Roman" w:hAnsi="Calibri" w:cs="Calibri"/>
          <w:color w:val="FF0000"/>
          <w:kern w:val="0"/>
          <w:sz w:val="24"/>
          <w:szCs w:val="24"/>
          <w14:ligatures w14:val="none"/>
        </w:rPr>
        <w:t>[reference if U want]</w:t>
      </w:r>
      <w:r w:rsidRPr="00F85B43">
        <w:rPr>
          <w:rFonts w:ascii="Calibri" w:eastAsia="Times New Roman" w:hAnsi="Calibri" w:cs="Calibri"/>
          <w:kern w:val="0"/>
          <w:sz w:val="24"/>
          <w:szCs w:val="24"/>
          <w14:ligatures w14:val="none"/>
        </w:rPr>
        <w:t xml:space="preserve">, and the max length for token is 512 </w:t>
      </w:r>
      <w:r w:rsidR="00797685" w:rsidRPr="00F85B43">
        <w:rPr>
          <w:rFonts w:ascii="Calibri" w:eastAsia="Times New Roman" w:hAnsi="Calibri" w:cs="Calibri"/>
          <w:kern w:val="0"/>
          <w:sz w:val="24"/>
          <w:szCs w:val="24"/>
          <w14:ligatures w14:val="none"/>
        </w:rPr>
        <w:t>tokens</w:t>
      </w:r>
      <w:r w:rsidRPr="00F85B43">
        <w:rPr>
          <w:rFonts w:ascii="Calibri" w:eastAsia="Times New Roman" w:hAnsi="Calibri" w:cs="Calibri"/>
          <w:kern w:val="0"/>
          <w:sz w:val="24"/>
          <w:szCs w:val="24"/>
          <w14:ligatures w14:val="none"/>
        </w:rPr>
        <w:t xml:space="preserve">, </w:t>
      </w:r>
      <w:r w:rsidR="001275C6" w:rsidRPr="00F85B43">
        <w:rPr>
          <w:rFonts w:ascii="Calibri" w:eastAsia="Times New Roman" w:hAnsi="Calibri" w:cs="Calibri"/>
          <w:kern w:val="0"/>
          <w:sz w:val="24"/>
          <w:szCs w:val="24"/>
          <w14:ligatures w14:val="none"/>
        </w:rPr>
        <w:t>and finetune model .</w:t>
      </w:r>
    </w:p>
    <w:p w14:paraId="608542B6" w14:textId="77777777" w:rsidR="001275C6" w:rsidRPr="00F85B43" w:rsidRDefault="001275C6" w:rsidP="006A0765">
      <w:pPr>
        <w:autoSpaceDE w:val="0"/>
        <w:autoSpaceDN w:val="0"/>
        <w:adjustRightInd w:val="0"/>
        <w:spacing w:after="0" w:line="240" w:lineRule="auto"/>
        <w:rPr>
          <w:rFonts w:ascii="Calibri" w:eastAsia="Times New Roman" w:hAnsi="Calibri" w:cs="Calibri"/>
          <w:kern w:val="0"/>
          <w:sz w:val="24"/>
          <w:szCs w:val="24"/>
          <w14:ligatures w14:val="none"/>
        </w:rPr>
      </w:pPr>
    </w:p>
    <w:p w14:paraId="5893BCD3" w14:textId="4C1C1FFA" w:rsidR="001275C6" w:rsidRPr="00F85B43" w:rsidRDefault="001275C6" w:rsidP="006A0765">
      <w:pPr>
        <w:autoSpaceDE w:val="0"/>
        <w:autoSpaceDN w:val="0"/>
        <w:adjustRightInd w:val="0"/>
        <w:spacing w:after="0" w:line="240" w:lineRule="auto"/>
        <w:rPr>
          <w:rFonts w:ascii="Calibri" w:eastAsia="Times New Roman" w:hAnsi="Calibri" w:cs="Calibri"/>
          <w:b/>
          <w:bCs/>
          <w:kern w:val="0"/>
          <w:sz w:val="24"/>
          <w:szCs w:val="24"/>
          <w14:ligatures w14:val="none"/>
        </w:rPr>
      </w:pPr>
      <w:r w:rsidRPr="00F85B43">
        <w:rPr>
          <w:rFonts w:ascii="Calibri" w:eastAsia="Times New Roman" w:hAnsi="Calibri" w:cs="Calibri"/>
          <w:b/>
          <w:bCs/>
          <w:kern w:val="0"/>
          <w:sz w:val="24"/>
          <w:szCs w:val="24"/>
          <w14:ligatures w14:val="none"/>
        </w:rPr>
        <w:t xml:space="preserve">Training Process: </w:t>
      </w:r>
    </w:p>
    <w:p w14:paraId="01CCEDA3" w14:textId="77777777" w:rsidR="00847193" w:rsidRPr="00F85B43" w:rsidRDefault="00847193" w:rsidP="006A0765">
      <w:pPr>
        <w:autoSpaceDE w:val="0"/>
        <w:autoSpaceDN w:val="0"/>
        <w:adjustRightInd w:val="0"/>
        <w:spacing w:after="0" w:line="240" w:lineRule="auto"/>
        <w:rPr>
          <w:rFonts w:ascii="Calibri" w:eastAsia="Times New Roman" w:hAnsi="Calibri" w:cs="Calibri"/>
          <w:kern w:val="0"/>
          <w:sz w:val="24"/>
          <w:szCs w:val="24"/>
          <w14:ligatures w14:val="none"/>
        </w:rPr>
      </w:pPr>
    </w:p>
    <w:p w14:paraId="01EB7101" w14:textId="01429868" w:rsidR="002D22CE" w:rsidRPr="00F85B43" w:rsidRDefault="00847193" w:rsidP="008F1EA4">
      <w:pPr>
        <w:autoSpaceDE w:val="0"/>
        <w:autoSpaceDN w:val="0"/>
        <w:adjustRightInd w:val="0"/>
        <w:spacing w:after="0" w:line="240" w:lineRule="auto"/>
        <w:rPr>
          <w:rFonts w:ascii="Calibri" w:eastAsia="Times New Roman" w:hAnsi="Calibri" w:cs="Calibri"/>
          <w:kern w:val="0"/>
          <w:sz w:val="24"/>
          <w:szCs w:val="24"/>
          <w14:ligatures w14:val="none"/>
        </w:rPr>
      </w:pPr>
      <w:r w:rsidRPr="00F85B43">
        <w:rPr>
          <w:rFonts w:ascii="Calibri" w:eastAsia="Times New Roman" w:hAnsi="Calibri" w:cs="Calibri"/>
          <w:kern w:val="0"/>
          <w:sz w:val="24"/>
          <w:szCs w:val="24"/>
          <w14:ligatures w14:val="none"/>
        </w:rPr>
        <w:t xml:space="preserve">Model training with </w:t>
      </w:r>
      <w:r w:rsidRPr="00F85B43">
        <w:rPr>
          <w:rFonts w:ascii="Calibri" w:eastAsia="Times New Roman" w:hAnsi="Calibri" w:cs="Calibri"/>
          <w:b/>
          <w:bCs/>
          <w:kern w:val="0"/>
          <w:sz w:val="24"/>
          <w:szCs w:val="24"/>
          <w14:ligatures w14:val="none"/>
        </w:rPr>
        <w:t>2</w:t>
      </w:r>
      <w:r w:rsidRPr="00F85B43">
        <w:rPr>
          <w:rFonts w:ascii="Calibri" w:eastAsia="Times New Roman" w:hAnsi="Calibri" w:cs="Calibri"/>
          <w:kern w:val="0"/>
          <w:sz w:val="24"/>
          <w:szCs w:val="24"/>
          <w14:ligatures w14:val="none"/>
        </w:rPr>
        <w:t xml:space="preserve"> epochs, set evaluation step with </w:t>
      </w:r>
      <w:r w:rsidRPr="00F85B43">
        <w:rPr>
          <w:rFonts w:ascii="Calibri" w:eastAsia="Times New Roman" w:hAnsi="Calibri" w:cs="Calibri"/>
          <w:b/>
          <w:bCs/>
          <w:kern w:val="0"/>
          <w:sz w:val="24"/>
          <w:szCs w:val="24"/>
          <w14:ligatures w14:val="none"/>
        </w:rPr>
        <w:t>100</w:t>
      </w:r>
      <w:r w:rsidRPr="00F85B43">
        <w:rPr>
          <w:rFonts w:ascii="Calibri" w:eastAsia="Times New Roman" w:hAnsi="Calibri" w:cs="Calibri"/>
          <w:kern w:val="0"/>
          <w:sz w:val="24"/>
          <w:szCs w:val="24"/>
          <w14:ligatures w14:val="none"/>
        </w:rPr>
        <w:t xml:space="preserve"> steps</w:t>
      </w:r>
      <w:r w:rsidR="008F1EA4" w:rsidRPr="00F85B43">
        <w:rPr>
          <w:rFonts w:ascii="Calibri" w:eastAsia="Times New Roman" w:hAnsi="Calibri" w:cs="Calibri"/>
          <w:kern w:val="0"/>
          <w:sz w:val="24"/>
          <w:szCs w:val="24"/>
          <w14:ligatures w14:val="none"/>
        </w:rPr>
        <w:t xml:space="preserve"> , </w:t>
      </w:r>
      <w:r w:rsidR="008F1EA4" w:rsidRPr="00F85B43">
        <w:rPr>
          <w:rFonts w:ascii="Calibri" w:eastAsia="Times New Roman" w:hAnsi="Calibri" w:cs="Calibri"/>
          <w:b/>
          <w:bCs/>
          <w:kern w:val="0"/>
          <w:sz w:val="24"/>
          <w:szCs w:val="24"/>
          <w14:ligatures w14:val="none"/>
        </w:rPr>
        <w:t>128</w:t>
      </w:r>
      <w:r w:rsidR="008F1EA4" w:rsidRPr="00F85B43">
        <w:rPr>
          <w:rFonts w:ascii="Calibri" w:eastAsia="Times New Roman" w:hAnsi="Calibri" w:cs="Calibri"/>
          <w:kern w:val="0"/>
          <w:sz w:val="24"/>
          <w:szCs w:val="24"/>
          <w14:ligatures w14:val="none"/>
        </w:rPr>
        <w:t xml:space="preserve"> batch size, use </w:t>
      </w:r>
      <w:r w:rsidR="008F1EA4" w:rsidRPr="00797685">
        <w:rPr>
          <w:rFonts w:ascii="Calibri" w:eastAsia="Times New Roman" w:hAnsi="Calibri" w:cs="Calibri"/>
          <w:i/>
          <w:iCs/>
          <w:caps/>
          <w:kern w:val="0"/>
          <w:sz w:val="24"/>
          <w:szCs w:val="24"/>
          <w14:ligatures w14:val="none"/>
        </w:rPr>
        <w:t>adam</w:t>
      </w:r>
      <w:r w:rsidR="008F1EA4" w:rsidRPr="00F85B43">
        <w:rPr>
          <w:rFonts w:ascii="Calibri" w:eastAsia="Times New Roman" w:hAnsi="Calibri" w:cs="Calibri"/>
          <w:i/>
          <w:iCs/>
          <w:kern w:val="0"/>
          <w:sz w:val="24"/>
          <w:szCs w:val="24"/>
          <w14:ligatures w14:val="none"/>
        </w:rPr>
        <w:t>w_torch</w:t>
      </w:r>
      <w:r w:rsidR="008F1EA4" w:rsidRPr="00F85B43">
        <w:rPr>
          <w:rFonts w:ascii="Calibri" w:eastAsia="Times New Roman" w:hAnsi="Calibri" w:cs="Calibri"/>
          <w:kern w:val="0"/>
          <w:sz w:val="24"/>
          <w:szCs w:val="24"/>
          <w14:ligatures w14:val="none"/>
        </w:rPr>
        <w:t xml:space="preserve"> optimizer with learning rate equal </w:t>
      </w:r>
      <w:r w:rsidR="008F1EA4" w:rsidRPr="00F85B43">
        <w:rPr>
          <w:rFonts w:ascii="Calibri" w:eastAsia="Times New Roman" w:hAnsi="Calibri" w:cs="Calibri"/>
          <w:b/>
          <w:bCs/>
          <w:kern w:val="0"/>
          <w:sz w:val="24"/>
          <w:szCs w:val="24"/>
          <w14:ligatures w14:val="none"/>
        </w:rPr>
        <w:t>3e-5</w:t>
      </w:r>
      <w:r w:rsidR="008F1EA4" w:rsidRPr="00F85B43">
        <w:rPr>
          <w:rFonts w:ascii="Calibri" w:eastAsia="Times New Roman" w:hAnsi="Calibri" w:cs="Calibri"/>
          <w:kern w:val="0"/>
          <w:sz w:val="24"/>
          <w:szCs w:val="24"/>
          <w14:ligatures w14:val="none"/>
        </w:rPr>
        <w:t xml:space="preserve"> with </w:t>
      </w:r>
      <w:r w:rsidR="00F85B43" w:rsidRPr="00F85B43">
        <w:rPr>
          <w:rFonts w:ascii="Calibri" w:eastAsia="Times New Roman" w:hAnsi="Calibri" w:cs="Calibri"/>
          <w:i/>
          <w:iCs/>
          <w:kern w:val="0"/>
          <w:sz w:val="24"/>
          <w:szCs w:val="24"/>
          <w14:ligatures w14:val="none"/>
        </w:rPr>
        <w:t>cosine</w:t>
      </w:r>
      <w:r w:rsidR="00F85B43" w:rsidRPr="00F85B43">
        <w:rPr>
          <w:rFonts w:ascii="Calibri" w:eastAsia="Times New Roman" w:hAnsi="Calibri" w:cs="Calibri"/>
          <w:kern w:val="0"/>
          <w:sz w:val="24"/>
          <w:szCs w:val="24"/>
          <w14:ligatures w14:val="none"/>
        </w:rPr>
        <w:t xml:space="preserve">  learning rate  scheduler</w:t>
      </w:r>
      <w:r w:rsidR="008F1EA4" w:rsidRPr="00F85B43">
        <w:rPr>
          <w:rFonts w:ascii="Calibri" w:eastAsia="Times New Roman" w:hAnsi="Calibri" w:cs="Calibri"/>
          <w:kern w:val="0"/>
          <w:sz w:val="24"/>
          <w:szCs w:val="24"/>
          <w14:ligatures w14:val="none"/>
        </w:rPr>
        <w:t xml:space="preserve"> </w:t>
      </w:r>
      <w:r w:rsidR="00F85B43" w:rsidRPr="00F85B43">
        <w:rPr>
          <w:rFonts w:ascii="Calibri" w:eastAsia="Times New Roman" w:hAnsi="Calibri" w:cs="Calibri"/>
          <w:kern w:val="0"/>
          <w:sz w:val="24"/>
          <w:szCs w:val="24"/>
          <w14:ligatures w14:val="none"/>
        </w:rPr>
        <w:t xml:space="preserve">and use </w:t>
      </w:r>
      <w:r w:rsidR="00F85B43" w:rsidRPr="00F85B43">
        <w:rPr>
          <w:rFonts w:ascii="Calibri" w:eastAsia="Times New Roman" w:hAnsi="Calibri" w:cs="Calibri"/>
          <w:i/>
          <w:iCs/>
          <w:kern w:val="0"/>
          <w:sz w:val="24"/>
          <w:szCs w:val="24"/>
          <w14:ligatures w14:val="none"/>
        </w:rPr>
        <w:t>wandb</w:t>
      </w:r>
      <w:r w:rsidR="00F85B43" w:rsidRPr="00F85B43">
        <w:rPr>
          <w:rFonts w:ascii="Calibri" w:eastAsia="Times New Roman" w:hAnsi="Calibri" w:cs="Calibri"/>
          <w:kern w:val="0"/>
          <w:sz w:val="24"/>
          <w:szCs w:val="24"/>
          <w14:ligatures w14:val="none"/>
        </w:rPr>
        <w:t xml:space="preserve"> </w:t>
      </w:r>
      <w:r w:rsidR="00F85B43" w:rsidRPr="00F85B43">
        <w:rPr>
          <w:rFonts w:ascii="Calibri" w:eastAsia="Times New Roman" w:hAnsi="Calibri" w:cs="Calibri"/>
          <w:color w:val="FF0000"/>
          <w:kern w:val="0"/>
          <w:sz w:val="24"/>
          <w:szCs w:val="24"/>
          <w14:ligatures w14:val="none"/>
        </w:rPr>
        <w:t>[reference if U want]</w:t>
      </w:r>
      <w:r w:rsidR="00F85B43" w:rsidRPr="00F85B43">
        <w:rPr>
          <w:rFonts w:ascii="Calibri" w:eastAsia="Times New Roman" w:hAnsi="Calibri" w:cs="Calibri"/>
          <w:kern w:val="0"/>
          <w:sz w:val="24"/>
          <w:szCs w:val="24"/>
          <w14:ligatures w14:val="none"/>
        </w:rPr>
        <w:t xml:space="preserve"> to report and Training process.</w:t>
      </w:r>
    </w:p>
    <w:p w14:paraId="62EE4A81" w14:textId="77777777" w:rsidR="00101311" w:rsidRDefault="00146759" w:rsidP="00101311">
      <w:pPr>
        <w:keepNext/>
        <w:autoSpaceDE w:val="0"/>
        <w:autoSpaceDN w:val="0"/>
        <w:adjustRightInd w:val="0"/>
        <w:spacing w:after="0" w:line="240" w:lineRule="auto"/>
        <w:jc w:val="center"/>
      </w:pPr>
      <w:r w:rsidRPr="00146759">
        <w:rPr>
          <w:rFonts w:ascii="Calibri" w:eastAsia="Times New Roman" w:hAnsi="Calibri" w:cs="Calibri"/>
          <w:noProof/>
          <w:kern w:val="0"/>
          <w:sz w:val="24"/>
          <w:szCs w:val="24"/>
          <w14:ligatures w14:val="none"/>
        </w:rPr>
        <w:lastRenderedPageBreak/>
        <w:drawing>
          <wp:inline distT="0" distB="0" distL="0" distR="0" wp14:anchorId="581BB2FB" wp14:editId="7293EB85">
            <wp:extent cx="6745203" cy="2190750"/>
            <wp:effectExtent l="0" t="0" r="0" b="0"/>
            <wp:docPr id="901873444"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73444" name="Picture 1" descr="A graph with a red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762532" cy="2196378"/>
                    </a:xfrm>
                    <a:prstGeom prst="rect">
                      <a:avLst/>
                    </a:prstGeom>
                  </pic:spPr>
                </pic:pic>
              </a:graphicData>
            </a:graphic>
          </wp:inline>
        </w:drawing>
      </w:r>
    </w:p>
    <w:p w14:paraId="78906C36" w14:textId="4E26D530" w:rsidR="002D22CE" w:rsidRPr="00101311" w:rsidRDefault="00101311" w:rsidP="00101311">
      <w:pPr>
        <w:pStyle w:val="Caption"/>
        <w:jc w:val="center"/>
        <w:rPr>
          <w:b/>
          <w:bCs/>
          <w:sz w:val="22"/>
          <w:szCs w:val="22"/>
        </w:rPr>
      </w:pPr>
      <w:r w:rsidRPr="00101311">
        <w:rPr>
          <w:b/>
          <w:bCs/>
          <w:sz w:val="22"/>
          <w:szCs w:val="22"/>
        </w:rPr>
        <w:t xml:space="preserve">Figure </w:t>
      </w:r>
      <w:r w:rsidRPr="00101311">
        <w:rPr>
          <w:b/>
          <w:bCs/>
          <w:sz w:val="22"/>
          <w:szCs w:val="22"/>
        </w:rPr>
        <w:fldChar w:fldCharType="begin"/>
      </w:r>
      <w:r w:rsidRPr="00101311">
        <w:rPr>
          <w:b/>
          <w:bCs/>
          <w:sz w:val="22"/>
          <w:szCs w:val="22"/>
        </w:rPr>
        <w:instrText xml:space="preserve"> SEQ Figure \* ARABIC </w:instrText>
      </w:r>
      <w:r w:rsidRPr="00101311">
        <w:rPr>
          <w:b/>
          <w:bCs/>
          <w:sz w:val="22"/>
          <w:szCs w:val="22"/>
        </w:rPr>
        <w:fldChar w:fldCharType="separate"/>
      </w:r>
      <w:r w:rsidR="009E5B1E">
        <w:rPr>
          <w:b/>
          <w:bCs/>
          <w:noProof/>
          <w:sz w:val="22"/>
          <w:szCs w:val="22"/>
        </w:rPr>
        <w:t>9</w:t>
      </w:r>
      <w:r w:rsidRPr="00101311">
        <w:rPr>
          <w:b/>
          <w:bCs/>
          <w:sz w:val="22"/>
          <w:szCs w:val="22"/>
        </w:rPr>
        <w:fldChar w:fldCharType="end"/>
      </w:r>
      <w:r w:rsidRPr="00101311">
        <w:rPr>
          <w:b/>
          <w:bCs/>
          <w:sz w:val="22"/>
          <w:szCs w:val="22"/>
        </w:rPr>
        <w:t xml:space="preserve"> : Train/Loss BERT</w:t>
      </w:r>
    </w:p>
    <w:p w14:paraId="6DD9AE35" w14:textId="77777777" w:rsidR="002D22CE" w:rsidRDefault="002D22CE" w:rsidP="006A0765">
      <w:pPr>
        <w:autoSpaceDE w:val="0"/>
        <w:autoSpaceDN w:val="0"/>
        <w:adjustRightInd w:val="0"/>
        <w:spacing w:after="0" w:line="240" w:lineRule="auto"/>
        <w:rPr>
          <w:rFonts w:ascii="NimbusRomNo9L-Regu" w:hAnsi="NimbusRomNo9L-Regu" w:cs="NimbusRomNo9L-Regu"/>
          <w:kern w:val="0"/>
          <w:sz w:val="20"/>
          <w:szCs w:val="20"/>
        </w:rPr>
      </w:pPr>
    </w:p>
    <w:p w14:paraId="325F94D3" w14:textId="50989B8F" w:rsidR="00146759" w:rsidRPr="004223E6" w:rsidRDefault="00146759" w:rsidP="006A0765">
      <w:pPr>
        <w:autoSpaceDE w:val="0"/>
        <w:autoSpaceDN w:val="0"/>
        <w:adjustRightInd w:val="0"/>
        <w:spacing w:after="0" w:line="240" w:lineRule="auto"/>
        <w:rPr>
          <w:rStyle w:val="Hyperlink"/>
        </w:rPr>
      </w:pPr>
      <w:r w:rsidRPr="00146759">
        <w:rPr>
          <w:rFonts w:ascii="Calibri" w:eastAsia="Times New Roman" w:hAnsi="Calibri" w:cs="Calibri"/>
          <w:kern w:val="0"/>
          <w:sz w:val="24"/>
          <w:szCs w:val="24"/>
          <w14:ligatures w14:val="none"/>
        </w:rPr>
        <w:t xml:space="preserve">Then ,  save model in HuggingFace can you use it through this link </w:t>
      </w:r>
      <w:hyperlink r:id="rId17" w:history="1">
        <w:r w:rsidRPr="004223E6">
          <w:rPr>
            <w:rStyle w:val="Hyperlink"/>
            <w:kern w:val="0"/>
          </w:rPr>
          <w:t>BERT-Finetune-DAIGT</w:t>
        </w:r>
      </w:hyperlink>
      <w:r w:rsidRPr="004223E6">
        <w:rPr>
          <w:rStyle w:val="Hyperlink"/>
        </w:rPr>
        <w:t>.</w:t>
      </w:r>
    </w:p>
    <w:p w14:paraId="243B9720" w14:textId="77777777" w:rsidR="00146759" w:rsidRDefault="00146759" w:rsidP="006A0765">
      <w:pPr>
        <w:autoSpaceDE w:val="0"/>
        <w:autoSpaceDN w:val="0"/>
        <w:adjustRightInd w:val="0"/>
        <w:spacing w:after="0" w:line="240" w:lineRule="auto"/>
        <w:rPr>
          <w:rFonts w:ascii="NimbusRomNo9L-Regu" w:hAnsi="NimbusRomNo9L-Regu" w:cs="NimbusRomNo9L-Regu"/>
          <w:kern w:val="0"/>
          <w:sz w:val="20"/>
          <w:szCs w:val="20"/>
        </w:rPr>
      </w:pPr>
    </w:p>
    <w:p w14:paraId="098FE4D8" w14:textId="478E9B65" w:rsidR="00146759" w:rsidRDefault="00146759" w:rsidP="006A0765">
      <w:pPr>
        <w:autoSpaceDE w:val="0"/>
        <w:autoSpaceDN w:val="0"/>
        <w:adjustRightInd w:val="0"/>
        <w:spacing w:after="0" w:line="240" w:lineRule="auto"/>
        <w:rPr>
          <w:rFonts w:ascii="Calibri" w:eastAsia="Times New Roman" w:hAnsi="Calibri" w:cs="Calibri"/>
          <w:b/>
          <w:bCs/>
          <w:kern w:val="0"/>
          <w:sz w:val="24"/>
          <w:szCs w:val="24"/>
          <w14:ligatures w14:val="none"/>
        </w:rPr>
      </w:pPr>
      <w:r w:rsidRPr="00101311">
        <w:rPr>
          <w:rFonts w:ascii="Calibri" w:eastAsia="Times New Roman" w:hAnsi="Calibri" w:cs="Calibri"/>
          <w:b/>
          <w:bCs/>
          <w:kern w:val="0"/>
          <w:sz w:val="24"/>
          <w:szCs w:val="24"/>
          <w14:ligatures w14:val="none"/>
        </w:rPr>
        <w:t>Evaluation Process</w:t>
      </w:r>
      <w:r w:rsidR="00101311">
        <w:rPr>
          <w:rFonts w:ascii="Calibri" w:eastAsia="Times New Roman" w:hAnsi="Calibri" w:cs="Calibri"/>
          <w:b/>
          <w:bCs/>
          <w:kern w:val="0"/>
          <w:sz w:val="24"/>
          <w:szCs w:val="24"/>
          <w14:ligatures w14:val="none"/>
        </w:rPr>
        <w:t>:</w:t>
      </w:r>
    </w:p>
    <w:p w14:paraId="66A80CE9" w14:textId="77777777" w:rsidR="00101311" w:rsidRDefault="00101311" w:rsidP="006A0765">
      <w:pPr>
        <w:autoSpaceDE w:val="0"/>
        <w:autoSpaceDN w:val="0"/>
        <w:adjustRightInd w:val="0"/>
        <w:spacing w:after="0" w:line="240" w:lineRule="auto"/>
        <w:rPr>
          <w:rFonts w:ascii="Calibri" w:eastAsia="Times New Roman" w:hAnsi="Calibri" w:cs="Calibri"/>
          <w:b/>
          <w:bCs/>
          <w:kern w:val="0"/>
          <w:sz w:val="24"/>
          <w:szCs w:val="24"/>
          <w14:ligatures w14:val="none"/>
        </w:rPr>
      </w:pPr>
    </w:p>
    <w:p w14:paraId="23B5D2BD" w14:textId="77777777" w:rsidR="00101311" w:rsidRDefault="00101311" w:rsidP="00101311">
      <w:pPr>
        <w:keepNext/>
        <w:autoSpaceDE w:val="0"/>
        <w:autoSpaceDN w:val="0"/>
        <w:adjustRightInd w:val="0"/>
        <w:spacing w:after="0" w:line="240" w:lineRule="auto"/>
        <w:jc w:val="center"/>
      </w:pPr>
      <w:r w:rsidRPr="00101311">
        <w:rPr>
          <w:rFonts w:ascii="Calibri" w:eastAsia="Times New Roman" w:hAnsi="Calibri" w:cs="Calibri"/>
          <w:b/>
          <w:bCs/>
          <w:noProof/>
          <w:kern w:val="0"/>
          <w:sz w:val="24"/>
          <w:szCs w:val="24"/>
          <w14:ligatures w14:val="none"/>
        </w:rPr>
        <w:drawing>
          <wp:inline distT="0" distB="0" distL="0" distR="0" wp14:anchorId="1AFC6809" wp14:editId="6D06CFDE">
            <wp:extent cx="3733800" cy="1514475"/>
            <wp:effectExtent l="0" t="0" r="0" b="9525"/>
            <wp:docPr id="16491819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81940" name="Picture 1" descr="A screenshot of a computer screen&#10;&#10;Description automatically generated"/>
                    <pic:cNvPicPr/>
                  </pic:nvPicPr>
                  <pic:blipFill>
                    <a:blip r:embed="rId18"/>
                    <a:stretch>
                      <a:fillRect/>
                    </a:stretch>
                  </pic:blipFill>
                  <pic:spPr>
                    <a:xfrm>
                      <a:off x="0" y="0"/>
                      <a:ext cx="3739917" cy="1516956"/>
                    </a:xfrm>
                    <a:prstGeom prst="rect">
                      <a:avLst/>
                    </a:prstGeom>
                  </pic:spPr>
                </pic:pic>
              </a:graphicData>
            </a:graphic>
          </wp:inline>
        </w:drawing>
      </w:r>
    </w:p>
    <w:p w14:paraId="3B284EE7" w14:textId="27D0FF3D" w:rsidR="00101311" w:rsidRDefault="00101311" w:rsidP="00101311">
      <w:pPr>
        <w:pStyle w:val="Caption"/>
        <w:jc w:val="center"/>
        <w:rPr>
          <w:b/>
          <w:bCs/>
          <w:sz w:val="22"/>
          <w:szCs w:val="22"/>
        </w:rPr>
      </w:pPr>
      <w:r w:rsidRPr="00101311">
        <w:rPr>
          <w:b/>
          <w:bCs/>
          <w:sz w:val="22"/>
          <w:szCs w:val="22"/>
        </w:rPr>
        <w:t xml:space="preserve">Figure </w:t>
      </w:r>
      <w:r w:rsidRPr="00101311">
        <w:rPr>
          <w:b/>
          <w:bCs/>
          <w:sz w:val="22"/>
          <w:szCs w:val="22"/>
        </w:rPr>
        <w:fldChar w:fldCharType="begin"/>
      </w:r>
      <w:r w:rsidRPr="00101311">
        <w:rPr>
          <w:b/>
          <w:bCs/>
          <w:sz w:val="22"/>
          <w:szCs w:val="22"/>
        </w:rPr>
        <w:instrText xml:space="preserve"> SEQ Figure \* ARABIC </w:instrText>
      </w:r>
      <w:r w:rsidRPr="00101311">
        <w:rPr>
          <w:b/>
          <w:bCs/>
          <w:sz w:val="22"/>
          <w:szCs w:val="22"/>
        </w:rPr>
        <w:fldChar w:fldCharType="separate"/>
      </w:r>
      <w:r w:rsidR="009E5B1E">
        <w:rPr>
          <w:b/>
          <w:bCs/>
          <w:noProof/>
          <w:sz w:val="22"/>
          <w:szCs w:val="22"/>
        </w:rPr>
        <w:t>10</w:t>
      </w:r>
      <w:r w:rsidRPr="00101311">
        <w:rPr>
          <w:b/>
          <w:bCs/>
          <w:sz w:val="22"/>
          <w:szCs w:val="22"/>
        </w:rPr>
        <w:fldChar w:fldCharType="end"/>
      </w:r>
      <w:r w:rsidRPr="00101311">
        <w:rPr>
          <w:b/>
          <w:bCs/>
          <w:sz w:val="22"/>
          <w:szCs w:val="22"/>
        </w:rPr>
        <w:t>: Classification report BERT</w:t>
      </w:r>
    </w:p>
    <w:p w14:paraId="2E325CCE" w14:textId="7ABF182D" w:rsidR="00F07426" w:rsidRDefault="00F07426" w:rsidP="00F07426">
      <w:pPr>
        <w:keepNext/>
        <w:jc w:val="center"/>
      </w:pPr>
    </w:p>
    <w:p w14:paraId="4F992E8B" w14:textId="77777777" w:rsidR="00F07426" w:rsidRDefault="00F07426" w:rsidP="00F07426"/>
    <w:p w14:paraId="61E5E090" w14:textId="77777777" w:rsidR="00F07426" w:rsidRDefault="00F07426" w:rsidP="00F07426"/>
    <w:p w14:paraId="497D208B" w14:textId="77777777" w:rsidR="00F07426" w:rsidRDefault="00F07426" w:rsidP="00F07426"/>
    <w:p w14:paraId="1540DDDC" w14:textId="580E13EA" w:rsidR="00F07426" w:rsidRDefault="00F07426" w:rsidP="00F07426">
      <w:pPr>
        <w:pStyle w:val="ListParagraph"/>
        <w:numPr>
          <w:ilvl w:val="0"/>
          <w:numId w:val="1"/>
        </w:numPr>
        <w:jc w:val="mediumKashida"/>
      </w:pPr>
      <w:r>
        <w:t xml:space="preserve">0 refers to </w:t>
      </w:r>
      <w:r w:rsidRPr="00F07426">
        <w:t>Written by human</w:t>
      </w:r>
      <w:r>
        <w:t>.</w:t>
      </w:r>
    </w:p>
    <w:p w14:paraId="30C0B278" w14:textId="578BCE43" w:rsidR="00F07426" w:rsidRDefault="00F07426" w:rsidP="00F07426">
      <w:pPr>
        <w:pStyle w:val="ListParagraph"/>
        <w:numPr>
          <w:ilvl w:val="0"/>
          <w:numId w:val="1"/>
        </w:numPr>
        <w:jc w:val="mediumKashida"/>
      </w:pPr>
      <w:r>
        <w:t>1 refers to Generated text.</w:t>
      </w:r>
    </w:p>
    <w:p w14:paraId="61A496FF" w14:textId="77777777" w:rsidR="00F07426" w:rsidRDefault="00F07426" w:rsidP="00F07426"/>
    <w:p w14:paraId="27F83083" w14:textId="77777777" w:rsidR="00F07426" w:rsidRDefault="00F07426" w:rsidP="00F07426"/>
    <w:p w14:paraId="1EDEA284" w14:textId="1CE705D4" w:rsidR="004A1323" w:rsidRDefault="00032440" w:rsidP="004A1323">
      <w:r>
        <w:rPr>
          <w:noProof/>
        </w:rPr>
        <w:pict w14:anchorId="3AD6956F">
          <v:shape id="_x0000_s1028" type="#_x0000_t202" style="position:absolute;margin-left:250.5pt;margin-top:39.1pt;width:27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" stroked="f">
            <v:textbox style="mso-fit-shape-to-text:t" inset="0,0,0,0">
              <w:txbxContent>
                <w:p w14:paraId="6D7FC9A4" w14:textId="04E7239D" w:rsidR="00F07426" w:rsidRPr="00F07426" w:rsidRDefault="00F07426" w:rsidP="00F07426">
                  <w:pPr>
                    <w:pStyle w:val="Caption"/>
                    <w:jc w:val="center"/>
                    <w:rPr>
                      <w:b/>
                      <w:bCs/>
                      <w:sz w:val="22"/>
                      <w:szCs w:val="22"/>
                    </w:rPr>
                  </w:pPr>
                  <w:r w:rsidRPr="00F07426">
                    <w:rPr>
                      <w:b/>
                      <w:bCs/>
                      <w:sz w:val="22"/>
                      <w:szCs w:val="22"/>
                    </w:rPr>
                    <w:t xml:space="preserve">Figure </w:t>
                  </w:r>
                  <w:r w:rsidRPr="00F07426">
                    <w:rPr>
                      <w:b/>
                      <w:bCs/>
                      <w:sz w:val="22"/>
                      <w:szCs w:val="22"/>
                    </w:rPr>
                    <w:fldChar w:fldCharType="begin"/>
                  </w:r>
                  <w:r w:rsidRPr="00F07426">
                    <w:rPr>
                      <w:b/>
                      <w:bCs/>
                      <w:sz w:val="22"/>
                      <w:szCs w:val="22"/>
                    </w:rPr>
                    <w:instrText xml:space="preserve"> SEQ Figure \* ARABIC </w:instrText>
                  </w:r>
                  <w:r w:rsidRPr="00F07426">
                    <w:rPr>
                      <w:b/>
                      <w:bCs/>
                      <w:sz w:val="22"/>
                      <w:szCs w:val="22"/>
                    </w:rPr>
                    <w:fldChar w:fldCharType="separate"/>
                  </w:r>
                  <w:r w:rsidR="009E5B1E">
                    <w:rPr>
                      <w:b/>
                      <w:bCs/>
                      <w:noProof/>
                      <w:sz w:val="22"/>
                      <w:szCs w:val="22"/>
                    </w:rPr>
                    <w:t>11</w:t>
                  </w:r>
                  <w:r w:rsidRPr="00F07426">
                    <w:rPr>
                      <w:b/>
                      <w:bCs/>
                      <w:sz w:val="22"/>
                      <w:szCs w:val="22"/>
                    </w:rPr>
                    <w:fldChar w:fldCharType="end"/>
                  </w:r>
                  <w:r w:rsidRPr="00F07426">
                    <w:rPr>
                      <w:b/>
                      <w:bCs/>
                      <w:sz w:val="22"/>
                      <w:szCs w:val="22"/>
                    </w:rPr>
                    <w:t xml:space="preserve"> :Confusion matrix BERT</w:t>
                  </w:r>
                </w:p>
              </w:txbxContent>
            </v:textbox>
            <w10:wrap type="square"/>
          </v:shape>
        </w:pict>
      </w:r>
      <w:r w:rsidR="00F07426" w:rsidRPr="00F07426">
        <w:rPr>
          <w:noProof/>
        </w:rPr>
        <w:drawing>
          <wp:anchor distT="0" distB="0" distL="114300" distR="114300" simplePos="0" relativeHeight="251667456" behindDoc="0" locked="0" layoutInCell="1" allowOverlap="1" wp14:anchorId="5048528A" wp14:editId="151086A6">
            <wp:simplePos x="0" y="0"/>
            <wp:positionH relativeFrom="column">
              <wp:posOffset>3181350</wp:posOffset>
            </wp:positionH>
            <wp:positionV relativeFrom="paragraph">
              <wp:posOffset>-2216785</wp:posOffset>
            </wp:positionV>
            <wp:extent cx="3448050" cy="2672080"/>
            <wp:effectExtent l="0" t="0" r="0" b="0"/>
            <wp:wrapSquare wrapText="bothSides"/>
            <wp:docPr id="24428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81882" name=""/>
                    <pic:cNvPicPr/>
                  </pic:nvPicPr>
                  <pic:blipFill>
                    <a:blip r:embed="rId19">
                      <a:extLst>
                        <a:ext uri="{28A0092B-C50C-407E-A947-70E740481C1C}">
                          <a14:useLocalDpi xmlns:a14="http://schemas.microsoft.com/office/drawing/2010/main" val="0"/>
                        </a:ext>
                      </a:extLst>
                    </a:blip>
                    <a:stretch>
                      <a:fillRect/>
                    </a:stretch>
                  </pic:blipFill>
                  <pic:spPr>
                    <a:xfrm>
                      <a:off x="0" y="0"/>
                      <a:ext cx="3448050" cy="2672080"/>
                    </a:xfrm>
                    <a:prstGeom prst="rect">
                      <a:avLst/>
                    </a:prstGeom>
                  </pic:spPr>
                </pic:pic>
              </a:graphicData>
            </a:graphic>
          </wp:anchor>
        </w:drawing>
      </w:r>
    </w:p>
    <w:p w14:paraId="3BACFAD8" w14:textId="45E2A13C" w:rsidR="004A1323" w:rsidRDefault="004A1323" w:rsidP="009E39E9">
      <w:pPr>
        <w:rPr>
          <w:lang w:bidi="ar-EG"/>
        </w:rPr>
      </w:pPr>
      <w:r>
        <w:rPr>
          <w:lang w:bidi="ar-EG"/>
        </w:rPr>
        <w:br/>
      </w:r>
    </w:p>
    <w:p w14:paraId="1530FA54" w14:textId="329F7E0A" w:rsidR="004A1323" w:rsidRDefault="004827D8" w:rsidP="004827D8">
      <w:pPr>
        <w:pStyle w:val="Heading3"/>
        <w:rPr>
          <w:lang w:bidi="ar-EG"/>
        </w:rPr>
      </w:pPr>
      <w:r>
        <w:rPr>
          <w:lang w:bidi="ar-EG"/>
        </w:rPr>
        <w:lastRenderedPageBreak/>
        <w:t>DistilBERT:</w:t>
      </w:r>
    </w:p>
    <w:p w14:paraId="1089451E" w14:textId="45AF2671" w:rsidR="004827D8" w:rsidRDefault="004827D8" w:rsidP="004827D8">
      <w:pPr>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 xml:space="preserve">   </w:t>
      </w:r>
      <w:r w:rsidRPr="004827D8">
        <w:rPr>
          <w:rFonts w:ascii="Calibri" w:eastAsia="Times New Roman" w:hAnsi="Calibri" w:cs="Calibri"/>
          <w:kern w:val="0"/>
          <w:sz w:val="24"/>
          <w:szCs w:val="24"/>
          <w14:ligatures w14:val="none"/>
        </w:rPr>
        <w:t>DistilBERT</w:t>
      </w:r>
      <w:r w:rsidR="005236F1" w:rsidRPr="005236F1">
        <w:rPr>
          <w:rFonts w:ascii="Calibri" w:eastAsia="Times New Roman" w:hAnsi="Calibri" w:cs="Calibri"/>
          <w:color w:val="FF0000"/>
          <w:kern w:val="0"/>
          <w:sz w:val="24"/>
          <w:szCs w:val="24"/>
          <w14:ligatures w14:val="none"/>
        </w:rPr>
        <w:t>[</w:t>
      </w:r>
      <w:r w:rsidR="005236F1">
        <w:rPr>
          <w:rFonts w:ascii="Calibri" w:eastAsia="Times New Roman" w:hAnsi="Calibri" w:cs="Calibri"/>
          <w:color w:val="FF0000"/>
          <w:kern w:val="0"/>
          <w:sz w:val="24"/>
          <w:szCs w:val="24"/>
          <w14:ligatures w14:val="none"/>
        </w:rPr>
        <w:t>ref</w:t>
      </w:r>
      <w:r w:rsidR="005236F1" w:rsidRPr="005236F1">
        <w:rPr>
          <w:rFonts w:ascii="Calibri" w:eastAsia="Times New Roman" w:hAnsi="Calibri" w:cs="Calibri"/>
          <w:color w:val="FF0000"/>
          <w:kern w:val="0"/>
          <w:sz w:val="24"/>
          <w:szCs w:val="24"/>
          <w14:ligatures w14:val="none"/>
        </w:rPr>
        <w:t>]</w:t>
      </w:r>
      <w:r w:rsidRPr="004827D8">
        <w:rPr>
          <w:rFonts w:ascii="Calibri" w:eastAsia="Times New Roman" w:hAnsi="Calibri" w:cs="Calibri"/>
          <w:kern w:val="0"/>
          <w:sz w:val="24"/>
          <w:szCs w:val="24"/>
          <w14:ligatures w14:val="none"/>
        </w:rPr>
        <w:t xml:space="preserve"> is a distilled version of BERT developed by Hugging Face. It aims to retain most of BERT's performance while being smaller and faster.</w:t>
      </w:r>
      <w:r>
        <w:rPr>
          <w:rFonts w:ascii="Calibri" w:eastAsia="Times New Roman" w:hAnsi="Calibri" w:cs="Calibri"/>
          <w:kern w:val="0"/>
          <w:sz w:val="24"/>
          <w:szCs w:val="24"/>
          <w14:ligatures w14:val="none"/>
        </w:rPr>
        <w:t xml:space="preserve"> </w:t>
      </w:r>
      <w:r w:rsidRPr="004827D8">
        <w:rPr>
          <w:rFonts w:ascii="Calibri" w:eastAsia="Times New Roman" w:hAnsi="Calibri" w:cs="Calibri"/>
          <w:kern w:val="0"/>
          <w:sz w:val="24"/>
          <w:szCs w:val="24"/>
          <w14:ligatures w14:val="none"/>
        </w:rPr>
        <w:t>DistilBERT</w:t>
      </w:r>
      <w:r>
        <w:rPr>
          <w:rFonts w:ascii="Calibri" w:eastAsia="Times New Roman" w:hAnsi="Calibri" w:cs="Calibri"/>
          <w:kern w:val="0"/>
          <w:sz w:val="24"/>
          <w:szCs w:val="24"/>
          <w14:ligatures w14:val="none"/>
        </w:rPr>
        <w:t xml:space="preserve"> </w:t>
      </w:r>
      <w:r w:rsidRPr="004827D8">
        <w:rPr>
          <w:rFonts w:ascii="Calibri" w:eastAsia="Times New Roman" w:hAnsi="Calibri" w:cs="Calibri"/>
          <w:kern w:val="0"/>
          <w:sz w:val="24"/>
          <w:szCs w:val="24"/>
          <w14:ligatures w14:val="none"/>
        </w:rPr>
        <w:t>Architecture retains the same Transformer-based architecture as BERT but with fewer layers and reduced parameters. It is distilled from the BERT model through knowledge distillation.</w:t>
      </w:r>
      <w:r>
        <w:rPr>
          <w:rFonts w:ascii="Calibri" w:eastAsia="Times New Roman" w:hAnsi="Calibri" w:cs="Calibri"/>
          <w:kern w:val="0"/>
          <w:sz w:val="24"/>
          <w:szCs w:val="24"/>
          <w14:ligatures w14:val="none"/>
        </w:rPr>
        <w:t xml:space="preserve"> </w:t>
      </w:r>
      <w:r w:rsidRPr="004827D8">
        <w:rPr>
          <w:rFonts w:ascii="Calibri" w:eastAsia="Times New Roman" w:hAnsi="Calibri" w:cs="Calibri"/>
          <w:kern w:val="0"/>
          <w:sz w:val="24"/>
          <w:szCs w:val="24"/>
          <w14:ligatures w14:val="none"/>
        </w:rPr>
        <w:t>DistilBERT Tokenizers</w:t>
      </w:r>
      <w:r>
        <w:rPr>
          <w:rFonts w:ascii="Calibri" w:eastAsia="Times New Roman" w:hAnsi="Calibri" w:cs="Calibri"/>
          <w:kern w:val="0"/>
          <w:sz w:val="24"/>
          <w:szCs w:val="24"/>
          <w14:ligatures w14:val="none"/>
        </w:rPr>
        <w:t xml:space="preserve"> </w:t>
      </w:r>
      <w:r w:rsidRPr="004827D8">
        <w:rPr>
          <w:rFonts w:ascii="Calibri" w:eastAsia="Times New Roman" w:hAnsi="Calibri" w:cs="Calibri"/>
          <w:kern w:val="0"/>
          <w:sz w:val="24"/>
          <w:szCs w:val="24"/>
          <w14:ligatures w14:val="none"/>
        </w:rPr>
        <w:t>uses the same WordPiece tokenization as BERT.</w:t>
      </w:r>
    </w:p>
    <w:p w14:paraId="0953753A" w14:textId="376159ED" w:rsidR="004827D8" w:rsidRDefault="004827D8" w:rsidP="004827D8">
      <w:pPr>
        <w:autoSpaceDE w:val="0"/>
        <w:autoSpaceDN w:val="0"/>
        <w:adjustRightInd w:val="0"/>
        <w:spacing w:after="0" w:line="240" w:lineRule="auto"/>
        <w:rPr>
          <w:rFonts w:ascii="Calibri" w:eastAsia="Times New Roman" w:hAnsi="Calibri" w:cs="Calibri"/>
          <w:kern w:val="0"/>
          <w:sz w:val="24"/>
          <w:szCs w:val="24"/>
          <w14:ligatures w14:val="none"/>
        </w:rPr>
      </w:pPr>
      <w:r w:rsidRPr="00F85B43">
        <w:rPr>
          <w:rFonts w:ascii="Calibri" w:eastAsia="Times New Roman" w:hAnsi="Calibri" w:cs="Calibri"/>
          <w:b/>
          <w:bCs/>
          <w:kern w:val="0"/>
          <w:sz w:val="24"/>
          <w:szCs w:val="24"/>
          <w14:ligatures w14:val="none"/>
        </w:rPr>
        <w:t xml:space="preserve">Training Process: </w:t>
      </w:r>
      <w:r>
        <w:rPr>
          <w:rFonts w:ascii="Calibri" w:eastAsia="Times New Roman" w:hAnsi="Calibri" w:cs="Calibri"/>
          <w:b/>
          <w:bCs/>
          <w:kern w:val="0"/>
          <w:sz w:val="24"/>
          <w:szCs w:val="24"/>
          <w14:ligatures w14:val="none"/>
        </w:rPr>
        <w:t xml:space="preserve"> </w:t>
      </w:r>
      <w:r w:rsidRPr="004827D8">
        <w:rPr>
          <w:rFonts w:ascii="Calibri" w:eastAsia="Times New Roman" w:hAnsi="Calibri" w:cs="Calibri"/>
          <w:kern w:val="0"/>
          <w:sz w:val="24"/>
          <w:szCs w:val="24"/>
          <w14:ligatures w14:val="none"/>
        </w:rPr>
        <w:t>Same train  parameters BERT training process</w:t>
      </w:r>
      <w:r>
        <w:rPr>
          <w:rFonts w:ascii="Calibri" w:eastAsia="Times New Roman" w:hAnsi="Calibri" w:cs="Calibri"/>
          <w:kern w:val="0"/>
          <w:sz w:val="24"/>
          <w:szCs w:val="24"/>
          <w14:ligatures w14:val="none"/>
        </w:rPr>
        <w:t>.</w:t>
      </w:r>
    </w:p>
    <w:p w14:paraId="6AED66E5" w14:textId="77777777" w:rsidR="004223E6" w:rsidRDefault="004223E6" w:rsidP="004827D8">
      <w:pPr>
        <w:autoSpaceDE w:val="0"/>
        <w:autoSpaceDN w:val="0"/>
        <w:adjustRightInd w:val="0"/>
        <w:spacing w:after="0" w:line="240" w:lineRule="auto"/>
        <w:rPr>
          <w:rFonts w:ascii="Calibri" w:eastAsia="Times New Roman" w:hAnsi="Calibri" w:cs="Calibri"/>
          <w:kern w:val="0"/>
          <w:sz w:val="24"/>
          <w:szCs w:val="24"/>
          <w14:ligatures w14:val="none"/>
        </w:rPr>
      </w:pPr>
    </w:p>
    <w:p w14:paraId="72E884AC" w14:textId="77777777" w:rsidR="004223E6" w:rsidRDefault="004223E6" w:rsidP="004223E6">
      <w:pPr>
        <w:keepNext/>
        <w:autoSpaceDE w:val="0"/>
        <w:autoSpaceDN w:val="0"/>
        <w:adjustRightInd w:val="0"/>
        <w:spacing w:after="0" w:line="240" w:lineRule="auto"/>
      </w:pPr>
      <w:r w:rsidRPr="004223E6">
        <w:rPr>
          <w:rFonts w:ascii="Calibri" w:eastAsia="Times New Roman" w:hAnsi="Calibri" w:cs="Calibri"/>
          <w:noProof/>
          <w:kern w:val="0"/>
          <w:sz w:val="24"/>
          <w:szCs w:val="24"/>
          <w14:ligatures w14:val="none"/>
        </w:rPr>
        <w:drawing>
          <wp:inline distT="0" distB="0" distL="0" distR="0" wp14:anchorId="339BD57D" wp14:editId="6AD40027">
            <wp:extent cx="6700930" cy="2219325"/>
            <wp:effectExtent l="0" t="0" r="5080" b="0"/>
            <wp:docPr id="143652481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24811" name="Picture 1" descr="A graph with a line&#10;&#10;Description automatically generated"/>
                    <pic:cNvPicPr/>
                  </pic:nvPicPr>
                  <pic:blipFill>
                    <a:blip r:embed="rId20"/>
                    <a:stretch>
                      <a:fillRect/>
                    </a:stretch>
                  </pic:blipFill>
                  <pic:spPr>
                    <a:xfrm>
                      <a:off x="0" y="0"/>
                      <a:ext cx="6704416" cy="2220480"/>
                    </a:xfrm>
                    <a:prstGeom prst="rect">
                      <a:avLst/>
                    </a:prstGeom>
                  </pic:spPr>
                </pic:pic>
              </a:graphicData>
            </a:graphic>
          </wp:inline>
        </w:drawing>
      </w:r>
    </w:p>
    <w:p w14:paraId="49E5C2D4" w14:textId="3F8057A0" w:rsidR="004A1323" w:rsidRDefault="004223E6" w:rsidP="004223E6">
      <w:pPr>
        <w:pStyle w:val="Caption"/>
        <w:jc w:val="center"/>
        <w:rPr>
          <w:b/>
          <w:bCs/>
          <w:sz w:val="22"/>
          <w:szCs w:val="22"/>
        </w:rPr>
      </w:pPr>
      <w:r w:rsidRPr="004223E6">
        <w:rPr>
          <w:b/>
          <w:bCs/>
          <w:sz w:val="22"/>
          <w:szCs w:val="22"/>
        </w:rPr>
        <w:t xml:space="preserve">Figure </w:t>
      </w:r>
      <w:r w:rsidRPr="004223E6">
        <w:rPr>
          <w:b/>
          <w:bCs/>
          <w:sz w:val="22"/>
          <w:szCs w:val="22"/>
        </w:rPr>
        <w:fldChar w:fldCharType="begin"/>
      </w:r>
      <w:r w:rsidRPr="004223E6">
        <w:rPr>
          <w:b/>
          <w:bCs/>
          <w:sz w:val="22"/>
          <w:szCs w:val="22"/>
        </w:rPr>
        <w:instrText xml:space="preserve"> SEQ Figure \* ARABIC </w:instrText>
      </w:r>
      <w:r w:rsidRPr="004223E6">
        <w:rPr>
          <w:b/>
          <w:bCs/>
          <w:sz w:val="22"/>
          <w:szCs w:val="22"/>
        </w:rPr>
        <w:fldChar w:fldCharType="separate"/>
      </w:r>
      <w:r w:rsidR="009E5B1E">
        <w:rPr>
          <w:b/>
          <w:bCs/>
          <w:noProof/>
          <w:sz w:val="22"/>
          <w:szCs w:val="22"/>
        </w:rPr>
        <w:t>12</w:t>
      </w:r>
      <w:r w:rsidRPr="004223E6">
        <w:rPr>
          <w:b/>
          <w:bCs/>
          <w:sz w:val="22"/>
          <w:szCs w:val="22"/>
        </w:rPr>
        <w:fldChar w:fldCharType="end"/>
      </w:r>
      <w:r w:rsidRPr="004223E6">
        <w:rPr>
          <w:b/>
          <w:bCs/>
          <w:sz w:val="22"/>
          <w:szCs w:val="22"/>
        </w:rPr>
        <w:t>: Train/Loss DistilBERT</w:t>
      </w:r>
    </w:p>
    <w:p w14:paraId="68A3DB90" w14:textId="2EA42A1D" w:rsidR="004223E6" w:rsidRPr="00146759" w:rsidRDefault="004223E6" w:rsidP="004223E6">
      <w:pPr>
        <w:autoSpaceDE w:val="0"/>
        <w:autoSpaceDN w:val="0"/>
        <w:adjustRightInd w:val="0"/>
        <w:spacing w:after="0" w:line="240" w:lineRule="auto"/>
        <w:rPr>
          <w:rFonts w:ascii="Calibri" w:eastAsia="Times New Roman" w:hAnsi="Calibri" w:cs="Calibri"/>
          <w:kern w:val="0"/>
          <w:sz w:val="24"/>
          <w:szCs w:val="24"/>
          <w14:ligatures w14:val="none"/>
        </w:rPr>
      </w:pPr>
      <w:r w:rsidRPr="00146759">
        <w:rPr>
          <w:rFonts w:ascii="Calibri" w:eastAsia="Times New Roman" w:hAnsi="Calibri" w:cs="Calibri"/>
          <w:kern w:val="0"/>
          <w:sz w:val="24"/>
          <w:szCs w:val="24"/>
          <w14:ligatures w14:val="none"/>
        </w:rPr>
        <w:t>Then ,  save model in HuggingFace can you use it through this link</w:t>
      </w:r>
      <w:r>
        <w:rPr>
          <w:rFonts w:ascii="Calibri" w:eastAsia="Times New Roman" w:hAnsi="Calibri" w:cs="Calibri"/>
          <w:kern w:val="0"/>
          <w:sz w:val="24"/>
          <w:szCs w:val="24"/>
          <w14:ligatures w14:val="none"/>
        </w:rPr>
        <w:t xml:space="preserve"> </w:t>
      </w:r>
      <w:hyperlink r:id="rId21" w:history="1">
        <w:r w:rsidRPr="004223E6">
          <w:rPr>
            <w:rStyle w:val="Hyperlink"/>
            <w:rFonts w:ascii="Calibri" w:eastAsia="Times New Roman" w:hAnsi="Calibri" w:cs="Calibri"/>
            <w:kern w:val="0"/>
            <w:sz w:val="24"/>
            <w:szCs w:val="24"/>
            <w14:ligatures w14:val="none"/>
          </w:rPr>
          <w:t>DistilBERT-Finetune-DAIGT</w:t>
        </w:r>
      </w:hyperlink>
      <w:r w:rsidRPr="00146759">
        <w:rPr>
          <w:rFonts w:ascii="Calibri" w:eastAsia="Times New Roman" w:hAnsi="Calibri" w:cs="Calibri"/>
          <w:kern w:val="0"/>
          <w:sz w:val="24"/>
          <w:szCs w:val="24"/>
          <w14:ligatures w14:val="none"/>
        </w:rPr>
        <w:t>.</w:t>
      </w:r>
    </w:p>
    <w:p w14:paraId="4D69A320" w14:textId="77777777" w:rsidR="004223E6" w:rsidRDefault="004223E6" w:rsidP="004223E6"/>
    <w:p w14:paraId="76F416A2" w14:textId="408159F1" w:rsidR="004223E6" w:rsidRPr="00DE7C53" w:rsidRDefault="00DE7C53" w:rsidP="00DE7C53">
      <w:pPr>
        <w:autoSpaceDE w:val="0"/>
        <w:autoSpaceDN w:val="0"/>
        <w:adjustRightInd w:val="0"/>
        <w:spacing w:after="0" w:line="240" w:lineRule="auto"/>
        <w:rPr>
          <w:rFonts w:ascii="Calibri" w:eastAsia="Times New Roman" w:hAnsi="Calibri" w:cs="Calibri"/>
          <w:b/>
          <w:bCs/>
          <w:kern w:val="0"/>
          <w:sz w:val="24"/>
          <w:szCs w:val="24"/>
          <w14:ligatures w14:val="none"/>
        </w:rPr>
      </w:pPr>
      <w:r w:rsidRPr="00101311">
        <w:rPr>
          <w:rFonts w:ascii="Calibri" w:eastAsia="Times New Roman" w:hAnsi="Calibri" w:cs="Calibri"/>
          <w:b/>
          <w:bCs/>
          <w:kern w:val="0"/>
          <w:sz w:val="24"/>
          <w:szCs w:val="24"/>
          <w14:ligatures w14:val="none"/>
        </w:rPr>
        <w:t>Evaluation Process</w:t>
      </w:r>
      <w:r>
        <w:rPr>
          <w:rFonts w:ascii="Calibri" w:eastAsia="Times New Roman" w:hAnsi="Calibri" w:cs="Calibri"/>
          <w:b/>
          <w:bCs/>
          <w:kern w:val="0"/>
          <w:sz w:val="24"/>
          <w:szCs w:val="24"/>
          <w14:ligatures w14:val="none"/>
        </w:rPr>
        <w:t>:</w:t>
      </w:r>
    </w:p>
    <w:p w14:paraId="7FF66AA5" w14:textId="77777777" w:rsidR="004223E6" w:rsidRPr="004223E6" w:rsidRDefault="004223E6" w:rsidP="004223E6"/>
    <w:p w14:paraId="49BF5B32" w14:textId="77777777" w:rsidR="004223E6" w:rsidRDefault="004223E6" w:rsidP="004223E6">
      <w:pPr>
        <w:keepNext/>
        <w:jc w:val="center"/>
      </w:pPr>
      <w:r w:rsidRPr="004223E6">
        <w:rPr>
          <w:noProof/>
          <w:lang w:bidi="ar-EG"/>
        </w:rPr>
        <w:drawing>
          <wp:inline distT="0" distB="0" distL="0" distR="0" wp14:anchorId="4C4A32BB" wp14:editId="31414033">
            <wp:extent cx="4247366" cy="1743075"/>
            <wp:effectExtent l="0" t="0" r="1270" b="0"/>
            <wp:docPr id="3574808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80868" name="Picture 1" descr="A screenshot of a computer screen&#10;&#10;Description automatically generated"/>
                    <pic:cNvPicPr/>
                  </pic:nvPicPr>
                  <pic:blipFill>
                    <a:blip r:embed="rId22"/>
                    <a:stretch>
                      <a:fillRect/>
                    </a:stretch>
                  </pic:blipFill>
                  <pic:spPr>
                    <a:xfrm>
                      <a:off x="0" y="0"/>
                      <a:ext cx="4251226" cy="1744659"/>
                    </a:xfrm>
                    <a:prstGeom prst="rect">
                      <a:avLst/>
                    </a:prstGeom>
                  </pic:spPr>
                </pic:pic>
              </a:graphicData>
            </a:graphic>
          </wp:inline>
        </w:drawing>
      </w:r>
    </w:p>
    <w:p w14:paraId="7EE36ACD" w14:textId="7B43CF9A" w:rsidR="004A1323" w:rsidRPr="004223E6" w:rsidRDefault="004223E6" w:rsidP="004223E6">
      <w:pPr>
        <w:pStyle w:val="Caption"/>
        <w:jc w:val="center"/>
        <w:rPr>
          <w:b/>
          <w:bCs/>
          <w:sz w:val="22"/>
          <w:szCs w:val="22"/>
        </w:rPr>
      </w:pPr>
      <w:r w:rsidRPr="004223E6">
        <w:rPr>
          <w:b/>
          <w:bCs/>
          <w:sz w:val="22"/>
          <w:szCs w:val="22"/>
        </w:rPr>
        <w:t xml:space="preserve">Figure </w:t>
      </w:r>
      <w:r w:rsidRPr="004223E6">
        <w:rPr>
          <w:b/>
          <w:bCs/>
          <w:sz w:val="22"/>
          <w:szCs w:val="22"/>
        </w:rPr>
        <w:fldChar w:fldCharType="begin"/>
      </w:r>
      <w:r w:rsidRPr="004223E6">
        <w:rPr>
          <w:b/>
          <w:bCs/>
          <w:sz w:val="22"/>
          <w:szCs w:val="22"/>
        </w:rPr>
        <w:instrText xml:space="preserve"> SEQ Figure \* ARABIC </w:instrText>
      </w:r>
      <w:r w:rsidRPr="004223E6">
        <w:rPr>
          <w:b/>
          <w:bCs/>
          <w:sz w:val="22"/>
          <w:szCs w:val="22"/>
        </w:rPr>
        <w:fldChar w:fldCharType="separate"/>
      </w:r>
      <w:r w:rsidR="009E5B1E">
        <w:rPr>
          <w:b/>
          <w:bCs/>
          <w:noProof/>
          <w:sz w:val="22"/>
          <w:szCs w:val="22"/>
        </w:rPr>
        <w:t>13</w:t>
      </w:r>
      <w:r w:rsidRPr="004223E6">
        <w:rPr>
          <w:b/>
          <w:bCs/>
          <w:sz w:val="22"/>
          <w:szCs w:val="22"/>
        </w:rPr>
        <w:fldChar w:fldCharType="end"/>
      </w:r>
      <w:r w:rsidRPr="004223E6">
        <w:rPr>
          <w:b/>
          <w:bCs/>
          <w:sz w:val="22"/>
          <w:szCs w:val="22"/>
        </w:rPr>
        <w:t>:Classification report DistilBERT</w:t>
      </w:r>
    </w:p>
    <w:p w14:paraId="14670670" w14:textId="77777777" w:rsidR="004223E6" w:rsidRDefault="004223E6" w:rsidP="004223E6">
      <w:pPr>
        <w:keepNext/>
        <w:jc w:val="center"/>
      </w:pPr>
      <w:r w:rsidRPr="004223E6">
        <w:rPr>
          <w:noProof/>
        </w:rPr>
        <w:lastRenderedPageBreak/>
        <w:drawing>
          <wp:inline distT="0" distB="0" distL="0" distR="0" wp14:anchorId="0BD16A3B" wp14:editId="1384E587">
            <wp:extent cx="3743325" cy="2850420"/>
            <wp:effectExtent l="0" t="0" r="0" b="7620"/>
            <wp:docPr id="3554367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36708" name="Picture 1" descr="A screenshot of a graph&#10;&#10;Description automatically generated"/>
                    <pic:cNvPicPr/>
                  </pic:nvPicPr>
                  <pic:blipFill>
                    <a:blip r:embed="rId23"/>
                    <a:stretch>
                      <a:fillRect/>
                    </a:stretch>
                  </pic:blipFill>
                  <pic:spPr>
                    <a:xfrm>
                      <a:off x="0" y="0"/>
                      <a:ext cx="3768472" cy="2869569"/>
                    </a:xfrm>
                    <a:prstGeom prst="rect">
                      <a:avLst/>
                    </a:prstGeom>
                  </pic:spPr>
                </pic:pic>
              </a:graphicData>
            </a:graphic>
          </wp:inline>
        </w:drawing>
      </w:r>
    </w:p>
    <w:p w14:paraId="2FFAEE43" w14:textId="1F85A941" w:rsidR="004223E6" w:rsidRPr="004223E6" w:rsidRDefault="004223E6" w:rsidP="004223E6">
      <w:pPr>
        <w:pStyle w:val="Caption"/>
        <w:jc w:val="center"/>
        <w:rPr>
          <w:b/>
          <w:bCs/>
          <w:sz w:val="22"/>
          <w:szCs w:val="22"/>
        </w:rPr>
      </w:pPr>
      <w:r w:rsidRPr="004223E6">
        <w:rPr>
          <w:b/>
          <w:bCs/>
          <w:sz w:val="22"/>
          <w:szCs w:val="22"/>
        </w:rPr>
        <w:t xml:space="preserve">Figure </w:t>
      </w:r>
      <w:r w:rsidRPr="004223E6">
        <w:rPr>
          <w:b/>
          <w:bCs/>
          <w:sz w:val="22"/>
          <w:szCs w:val="22"/>
        </w:rPr>
        <w:fldChar w:fldCharType="begin"/>
      </w:r>
      <w:r w:rsidRPr="004223E6">
        <w:rPr>
          <w:b/>
          <w:bCs/>
          <w:sz w:val="22"/>
          <w:szCs w:val="22"/>
        </w:rPr>
        <w:instrText xml:space="preserve"> SEQ Figure \* ARABIC </w:instrText>
      </w:r>
      <w:r w:rsidRPr="004223E6">
        <w:rPr>
          <w:b/>
          <w:bCs/>
          <w:sz w:val="22"/>
          <w:szCs w:val="22"/>
        </w:rPr>
        <w:fldChar w:fldCharType="separate"/>
      </w:r>
      <w:r w:rsidR="009E5B1E">
        <w:rPr>
          <w:b/>
          <w:bCs/>
          <w:noProof/>
          <w:sz w:val="22"/>
          <w:szCs w:val="22"/>
        </w:rPr>
        <w:t>14</w:t>
      </w:r>
      <w:r w:rsidRPr="004223E6">
        <w:rPr>
          <w:b/>
          <w:bCs/>
          <w:sz w:val="22"/>
          <w:szCs w:val="22"/>
        </w:rPr>
        <w:fldChar w:fldCharType="end"/>
      </w:r>
      <w:r w:rsidRPr="004223E6">
        <w:rPr>
          <w:b/>
          <w:bCs/>
          <w:sz w:val="22"/>
          <w:szCs w:val="22"/>
        </w:rPr>
        <w:t>:Confusion matrix DistilBERT</w:t>
      </w:r>
    </w:p>
    <w:p w14:paraId="152599A2" w14:textId="32EDAC85" w:rsidR="004A1323" w:rsidRDefault="004223E6" w:rsidP="004223E6">
      <w:pPr>
        <w:pStyle w:val="Heading3"/>
        <w:rPr>
          <w:lang w:bidi="ar-EG"/>
        </w:rPr>
      </w:pPr>
      <w:r>
        <w:rPr>
          <w:lang w:bidi="ar-EG"/>
        </w:rPr>
        <w:t>RoBERTa:</w:t>
      </w:r>
    </w:p>
    <w:p w14:paraId="198BE381" w14:textId="5AB73395" w:rsidR="004223E6" w:rsidRDefault="000F6930" w:rsidP="00134B78">
      <w:pPr>
        <w:ind w:firstLine="720"/>
        <w:rPr>
          <w:rFonts w:ascii="Calibri" w:eastAsia="Times New Roman" w:hAnsi="Calibri" w:cs="Calibri"/>
          <w:kern w:val="0"/>
          <w:sz w:val="24"/>
          <w:szCs w:val="24"/>
          <w14:ligatures w14:val="none"/>
        </w:rPr>
      </w:pPr>
      <w:r w:rsidRPr="000F6930">
        <w:rPr>
          <w:rFonts w:ascii="Calibri" w:eastAsia="Times New Roman" w:hAnsi="Calibri" w:cs="Calibri"/>
          <w:kern w:val="0"/>
          <w:sz w:val="24"/>
          <w:szCs w:val="24"/>
          <w14:ligatures w14:val="none"/>
        </w:rPr>
        <w:t>RoBERTa</w:t>
      </w:r>
      <w:r>
        <w:rPr>
          <w:rFonts w:ascii="Calibri" w:eastAsia="Times New Roman" w:hAnsi="Calibri" w:cs="Calibri"/>
          <w:kern w:val="0"/>
          <w:sz w:val="24"/>
          <w:szCs w:val="24"/>
          <w14:ligatures w14:val="none"/>
        </w:rPr>
        <w:t xml:space="preserve"> </w:t>
      </w:r>
      <w:r w:rsidRPr="000F6930">
        <w:rPr>
          <w:rFonts w:ascii="Calibri" w:eastAsia="Times New Roman" w:hAnsi="Calibri" w:cs="Calibri"/>
          <w:kern w:val="0"/>
          <w:sz w:val="24"/>
          <w:szCs w:val="24"/>
          <w14:ligatures w14:val="none"/>
        </w:rPr>
        <w:t>(Robustly optimized BERT approach)</w:t>
      </w:r>
      <w:r w:rsidR="005236F1" w:rsidRPr="000F6930">
        <w:rPr>
          <w:rFonts w:ascii="Calibri" w:eastAsia="Times New Roman" w:hAnsi="Calibri" w:cs="Calibri"/>
          <w:color w:val="FF0000"/>
          <w:kern w:val="0"/>
          <w:sz w:val="24"/>
          <w:szCs w:val="24"/>
          <w14:ligatures w14:val="none"/>
        </w:rPr>
        <w:t>[ref]</w:t>
      </w:r>
      <w:r w:rsidRPr="000F6930">
        <w:rPr>
          <w:rFonts w:ascii="Calibri" w:eastAsia="Times New Roman" w:hAnsi="Calibri" w:cs="Calibri"/>
          <w:kern w:val="0"/>
          <w:sz w:val="24"/>
          <w:szCs w:val="24"/>
          <w14:ligatures w14:val="none"/>
        </w:rPr>
        <w:t xml:space="preserve"> is an optimized version of BERT developed by Facebook AI. It </w:t>
      </w:r>
      <w:r w:rsidR="00134B78" w:rsidRPr="000F6930">
        <w:rPr>
          <w:rFonts w:ascii="Calibri" w:eastAsia="Times New Roman" w:hAnsi="Calibri" w:cs="Calibri"/>
          <w:kern w:val="0"/>
          <w:sz w:val="24"/>
          <w:szCs w:val="24"/>
          <w14:ligatures w14:val="none"/>
        </w:rPr>
        <w:t>improves</w:t>
      </w:r>
      <w:r w:rsidRPr="000F6930">
        <w:rPr>
          <w:rFonts w:ascii="Calibri" w:eastAsia="Times New Roman" w:hAnsi="Calibri" w:cs="Calibri"/>
          <w:kern w:val="0"/>
          <w:sz w:val="24"/>
          <w:szCs w:val="24"/>
          <w14:ligatures w14:val="none"/>
        </w:rPr>
        <w:t xml:space="preserve"> BERT's performance by training on more data and with longer sequences.</w:t>
      </w:r>
      <w:r w:rsidR="00134B78">
        <w:rPr>
          <w:rFonts w:ascii="Calibri" w:eastAsia="Times New Roman" w:hAnsi="Calibri" w:cs="Calibri"/>
          <w:kern w:val="0"/>
          <w:sz w:val="24"/>
          <w:szCs w:val="24"/>
          <w14:ligatures w14:val="none"/>
        </w:rPr>
        <w:t xml:space="preserve"> </w:t>
      </w:r>
      <w:r w:rsidRPr="000F6930">
        <w:rPr>
          <w:rFonts w:ascii="Calibri" w:eastAsia="Times New Roman" w:hAnsi="Calibri" w:cs="Calibri"/>
          <w:kern w:val="0"/>
          <w:sz w:val="24"/>
          <w:szCs w:val="24"/>
          <w14:ligatures w14:val="none"/>
        </w:rPr>
        <w:t xml:space="preserve">RoBERTa's architecture is </w:t>
      </w:r>
      <w:r w:rsidR="00134B78" w:rsidRPr="000F6930">
        <w:rPr>
          <w:rFonts w:ascii="Calibri" w:eastAsia="Times New Roman" w:hAnsi="Calibri" w:cs="Calibri"/>
          <w:kern w:val="0"/>
          <w:sz w:val="24"/>
          <w:szCs w:val="24"/>
          <w14:ligatures w14:val="none"/>
        </w:rPr>
        <w:t>like</w:t>
      </w:r>
      <w:r w:rsidRPr="000F6930">
        <w:rPr>
          <w:rFonts w:ascii="Calibri" w:eastAsia="Times New Roman" w:hAnsi="Calibri" w:cs="Calibri"/>
          <w:kern w:val="0"/>
          <w:sz w:val="24"/>
          <w:szCs w:val="24"/>
          <w14:ligatures w14:val="none"/>
        </w:rPr>
        <w:t xml:space="preserve"> BERT, employing a Transformer encoder. However, it incorporates modifications such as dynamic masking and removing the next sentence prediction task during training.</w:t>
      </w:r>
      <w:r w:rsidR="00134B78">
        <w:rPr>
          <w:rFonts w:ascii="Calibri" w:eastAsia="Times New Roman" w:hAnsi="Calibri" w:cs="Calibri"/>
          <w:kern w:val="0"/>
          <w:sz w:val="24"/>
          <w:szCs w:val="24"/>
          <w14:ligatures w14:val="none"/>
        </w:rPr>
        <w:t xml:space="preserve"> </w:t>
      </w:r>
      <w:r w:rsidRPr="000F6930">
        <w:rPr>
          <w:rFonts w:ascii="Calibri" w:eastAsia="Times New Roman" w:hAnsi="Calibri" w:cs="Calibri"/>
          <w:kern w:val="0"/>
          <w:sz w:val="24"/>
          <w:szCs w:val="24"/>
          <w14:ligatures w14:val="none"/>
        </w:rPr>
        <w:t xml:space="preserve">RoBERTa </w:t>
      </w:r>
      <w:r w:rsidR="00134B78" w:rsidRPr="000F6930">
        <w:rPr>
          <w:rFonts w:ascii="Calibri" w:eastAsia="Times New Roman" w:hAnsi="Calibri" w:cs="Calibri"/>
          <w:kern w:val="0"/>
          <w:sz w:val="24"/>
          <w:szCs w:val="24"/>
          <w14:ligatures w14:val="none"/>
        </w:rPr>
        <w:t>Tokenizers</w:t>
      </w:r>
      <w:r w:rsidR="00134B78">
        <w:rPr>
          <w:rFonts w:ascii="Calibri" w:eastAsia="Times New Roman" w:hAnsi="Calibri" w:cs="Calibri"/>
          <w:kern w:val="0"/>
          <w:sz w:val="24"/>
          <w:szCs w:val="24"/>
          <w14:ligatures w14:val="none"/>
        </w:rPr>
        <w:t xml:space="preserve"> </w:t>
      </w:r>
      <w:r w:rsidRPr="000F6930">
        <w:rPr>
          <w:rFonts w:ascii="Calibri" w:eastAsia="Times New Roman" w:hAnsi="Calibri" w:cs="Calibri"/>
          <w:kern w:val="0"/>
          <w:sz w:val="24"/>
          <w:szCs w:val="24"/>
          <w14:ligatures w14:val="none"/>
        </w:rPr>
        <w:t>uses the same WordPiece tokenization as BERT.</w:t>
      </w:r>
    </w:p>
    <w:p w14:paraId="229A10DA" w14:textId="77777777" w:rsidR="00134B78" w:rsidRDefault="00134B78" w:rsidP="00134B78">
      <w:pPr>
        <w:autoSpaceDE w:val="0"/>
        <w:autoSpaceDN w:val="0"/>
        <w:adjustRightInd w:val="0"/>
        <w:spacing w:after="0" w:line="240" w:lineRule="auto"/>
        <w:rPr>
          <w:rFonts w:ascii="Calibri" w:eastAsia="Times New Roman" w:hAnsi="Calibri" w:cs="Calibri"/>
          <w:kern w:val="0"/>
          <w:sz w:val="24"/>
          <w:szCs w:val="24"/>
          <w14:ligatures w14:val="none"/>
        </w:rPr>
      </w:pPr>
      <w:r w:rsidRPr="00F85B43">
        <w:rPr>
          <w:rFonts w:ascii="Calibri" w:eastAsia="Times New Roman" w:hAnsi="Calibri" w:cs="Calibri"/>
          <w:b/>
          <w:bCs/>
          <w:kern w:val="0"/>
          <w:sz w:val="24"/>
          <w:szCs w:val="24"/>
          <w14:ligatures w14:val="none"/>
        </w:rPr>
        <w:t xml:space="preserve">Training Process: </w:t>
      </w:r>
      <w:r>
        <w:rPr>
          <w:rFonts w:ascii="Calibri" w:eastAsia="Times New Roman" w:hAnsi="Calibri" w:cs="Calibri"/>
          <w:b/>
          <w:bCs/>
          <w:kern w:val="0"/>
          <w:sz w:val="24"/>
          <w:szCs w:val="24"/>
          <w14:ligatures w14:val="none"/>
        </w:rPr>
        <w:t xml:space="preserve"> </w:t>
      </w:r>
      <w:r w:rsidRPr="004827D8">
        <w:rPr>
          <w:rFonts w:ascii="Calibri" w:eastAsia="Times New Roman" w:hAnsi="Calibri" w:cs="Calibri"/>
          <w:kern w:val="0"/>
          <w:sz w:val="24"/>
          <w:szCs w:val="24"/>
          <w14:ligatures w14:val="none"/>
        </w:rPr>
        <w:t>Same train  parameters BERT training process</w:t>
      </w:r>
      <w:r>
        <w:rPr>
          <w:rFonts w:ascii="Calibri" w:eastAsia="Times New Roman" w:hAnsi="Calibri" w:cs="Calibri"/>
          <w:kern w:val="0"/>
          <w:sz w:val="24"/>
          <w:szCs w:val="24"/>
          <w14:ligatures w14:val="none"/>
        </w:rPr>
        <w:t>.</w:t>
      </w:r>
    </w:p>
    <w:p w14:paraId="5947405E" w14:textId="77777777" w:rsidR="00134B78" w:rsidRDefault="00134B78" w:rsidP="00134B78">
      <w:pPr>
        <w:keepNext/>
      </w:pPr>
      <w:r w:rsidRPr="00134B78">
        <w:rPr>
          <w:rFonts w:ascii="Calibri" w:eastAsia="Times New Roman" w:hAnsi="Calibri" w:cs="Calibri"/>
          <w:noProof/>
          <w:kern w:val="0"/>
          <w:sz w:val="24"/>
          <w:szCs w:val="24"/>
          <w14:ligatures w14:val="none"/>
        </w:rPr>
        <w:drawing>
          <wp:inline distT="0" distB="0" distL="0" distR="0" wp14:anchorId="57322793" wp14:editId="1D186C56">
            <wp:extent cx="6696075" cy="2233456"/>
            <wp:effectExtent l="0" t="0" r="0" b="0"/>
            <wp:docPr id="32139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99162" name=""/>
                    <pic:cNvPicPr/>
                  </pic:nvPicPr>
                  <pic:blipFill>
                    <a:blip r:embed="rId24"/>
                    <a:stretch>
                      <a:fillRect/>
                    </a:stretch>
                  </pic:blipFill>
                  <pic:spPr>
                    <a:xfrm>
                      <a:off x="0" y="0"/>
                      <a:ext cx="6700596" cy="2234964"/>
                    </a:xfrm>
                    <a:prstGeom prst="rect">
                      <a:avLst/>
                    </a:prstGeom>
                  </pic:spPr>
                </pic:pic>
              </a:graphicData>
            </a:graphic>
          </wp:inline>
        </w:drawing>
      </w:r>
    </w:p>
    <w:p w14:paraId="4AF59434" w14:textId="237256BC" w:rsidR="00134B78" w:rsidRDefault="00134B78" w:rsidP="00134B78">
      <w:pPr>
        <w:pStyle w:val="Caption"/>
        <w:jc w:val="center"/>
        <w:rPr>
          <w:b/>
          <w:bCs/>
          <w:sz w:val="22"/>
          <w:szCs w:val="22"/>
        </w:rPr>
      </w:pPr>
      <w:r w:rsidRPr="00134B78">
        <w:rPr>
          <w:b/>
          <w:bCs/>
          <w:sz w:val="22"/>
          <w:szCs w:val="22"/>
        </w:rPr>
        <w:t xml:space="preserve">Figure </w:t>
      </w:r>
      <w:r w:rsidRPr="00134B78">
        <w:rPr>
          <w:b/>
          <w:bCs/>
          <w:sz w:val="22"/>
          <w:szCs w:val="22"/>
        </w:rPr>
        <w:fldChar w:fldCharType="begin"/>
      </w:r>
      <w:r w:rsidRPr="00134B78">
        <w:rPr>
          <w:b/>
          <w:bCs/>
          <w:sz w:val="22"/>
          <w:szCs w:val="22"/>
        </w:rPr>
        <w:instrText xml:space="preserve"> SEQ Figure \* ARABIC </w:instrText>
      </w:r>
      <w:r w:rsidRPr="00134B78">
        <w:rPr>
          <w:b/>
          <w:bCs/>
          <w:sz w:val="22"/>
          <w:szCs w:val="22"/>
        </w:rPr>
        <w:fldChar w:fldCharType="separate"/>
      </w:r>
      <w:r w:rsidR="009E5B1E">
        <w:rPr>
          <w:b/>
          <w:bCs/>
          <w:noProof/>
          <w:sz w:val="22"/>
          <w:szCs w:val="22"/>
        </w:rPr>
        <w:t>15</w:t>
      </w:r>
      <w:r w:rsidRPr="00134B78">
        <w:rPr>
          <w:b/>
          <w:bCs/>
          <w:sz w:val="22"/>
          <w:szCs w:val="22"/>
        </w:rPr>
        <w:fldChar w:fldCharType="end"/>
      </w:r>
      <w:r w:rsidRPr="00134B78">
        <w:rPr>
          <w:b/>
          <w:bCs/>
          <w:sz w:val="22"/>
          <w:szCs w:val="22"/>
        </w:rPr>
        <w:t>:Train/Loss RoBERTa</w:t>
      </w:r>
    </w:p>
    <w:p w14:paraId="68D8F862" w14:textId="77777777" w:rsidR="00134B78" w:rsidRDefault="00134B78" w:rsidP="00134B78"/>
    <w:p w14:paraId="761162D3" w14:textId="75547871" w:rsidR="00134B78" w:rsidRDefault="00134B78" w:rsidP="00134B78">
      <w:pPr>
        <w:autoSpaceDE w:val="0"/>
        <w:autoSpaceDN w:val="0"/>
        <w:adjustRightInd w:val="0"/>
        <w:spacing w:after="0" w:line="240" w:lineRule="auto"/>
        <w:rPr>
          <w:rFonts w:ascii="Calibri" w:eastAsia="Times New Roman" w:hAnsi="Calibri" w:cs="Calibri"/>
          <w:kern w:val="0"/>
          <w:sz w:val="24"/>
          <w:szCs w:val="24"/>
          <w14:ligatures w14:val="none"/>
        </w:rPr>
      </w:pPr>
      <w:r w:rsidRPr="00146759">
        <w:rPr>
          <w:rFonts w:ascii="Calibri" w:eastAsia="Times New Roman" w:hAnsi="Calibri" w:cs="Calibri"/>
          <w:kern w:val="0"/>
          <w:sz w:val="24"/>
          <w:szCs w:val="24"/>
          <w14:ligatures w14:val="none"/>
        </w:rPr>
        <w:t>Then ,  save model in HuggingFace can you use it through this link</w:t>
      </w:r>
      <w:r>
        <w:rPr>
          <w:rFonts w:ascii="Calibri" w:eastAsia="Times New Roman" w:hAnsi="Calibri" w:cs="Calibri"/>
          <w:kern w:val="0"/>
          <w:sz w:val="24"/>
          <w:szCs w:val="24"/>
          <w14:ligatures w14:val="none"/>
        </w:rPr>
        <w:t xml:space="preserve"> </w:t>
      </w:r>
      <w:hyperlink r:id="rId25" w:history="1">
        <w:r w:rsidRPr="00134B78">
          <w:rPr>
            <w:rStyle w:val="Hyperlink"/>
            <w:rFonts w:ascii="Calibri" w:eastAsia="Times New Roman" w:hAnsi="Calibri" w:cs="Calibri"/>
            <w:kern w:val="0"/>
            <w:sz w:val="24"/>
            <w:szCs w:val="24"/>
            <w14:ligatures w14:val="none"/>
          </w:rPr>
          <w:t>RoBERTa-Finetune-DAIGT</w:t>
        </w:r>
      </w:hyperlink>
      <w:r w:rsidRPr="00146759">
        <w:rPr>
          <w:rFonts w:ascii="Calibri" w:eastAsia="Times New Roman" w:hAnsi="Calibri" w:cs="Calibri"/>
          <w:kern w:val="0"/>
          <w:sz w:val="24"/>
          <w:szCs w:val="24"/>
          <w14:ligatures w14:val="none"/>
        </w:rPr>
        <w:t>.</w:t>
      </w:r>
    </w:p>
    <w:p w14:paraId="53A96ED2" w14:textId="77777777" w:rsidR="00DE7C53" w:rsidRDefault="00DE7C53" w:rsidP="00DE7C53">
      <w:pPr>
        <w:autoSpaceDE w:val="0"/>
        <w:autoSpaceDN w:val="0"/>
        <w:adjustRightInd w:val="0"/>
        <w:spacing w:after="0" w:line="240" w:lineRule="auto"/>
        <w:rPr>
          <w:rFonts w:ascii="Calibri" w:eastAsia="Times New Roman" w:hAnsi="Calibri" w:cs="Calibri"/>
          <w:b/>
          <w:bCs/>
          <w:kern w:val="0"/>
          <w:sz w:val="24"/>
          <w:szCs w:val="24"/>
          <w14:ligatures w14:val="none"/>
        </w:rPr>
      </w:pPr>
      <w:r w:rsidRPr="00101311">
        <w:rPr>
          <w:rFonts w:ascii="Calibri" w:eastAsia="Times New Roman" w:hAnsi="Calibri" w:cs="Calibri"/>
          <w:b/>
          <w:bCs/>
          <w:kern w:val="0"/>
          <w:sz w:val="24"/>
          <w:szCs w:val="24"/>
          <w14:ligatures w14:val="none"/>
        </w:rPr>
        <w:lastRenderedPageBreak/>
        <w:t>Evaluation Process</w:t>
      </w:r>
      <w:r>
        <w:rPr>
          <w:rFonts w:ascii="Calibri" w:eastAsia="Times New Roman" w:hAnsi="Calibri" w:cs="Calibri"/>
          <w:b/>
          <w:bCs/>
          <w:kern w:val="0"/>
          <w:sz w:val="24"/>
          <w:szCs w:val="24"/>
          <w14:ligatures w14:val="none"/>
        </w:rPr>
        <w:t>:</w:t>
      </w:r>
    </w:p>
    <w:p w14:paraId="7D90A8FF" w14:textId="77777777" w:rsidR="00134B78" w:rsidRDefault="00134B78" w:rsidP="00134B78">
      <w:pPr>
        <w:autoSpaceDE w:val="0"/>
        <w:autoSpaceDN w:val="0"/>
        <w:adjustRightInd w:val="0"/>
        <w:spacing w:after="0" w:line="240" w:lineRule="auto"/>
        <w:rPr>
          <w:rFonts w:ascii="Calibri" w:eastAsia="Times New Roman" w:hAnsi="Calibri" w:cs="Calibri"/>
          <w:kern w:val="0"/>
          <w:sz w:val="24"/>
          <w:szCs w:val="24"/>
          <w14:ligatures w14:val="none"/>
        </w:rPr>
      </w:pPr>
    </w:p>
    <w:p w14:paraId="1F781D79" w14:textId="77777777" w:rsidR="00134B78" w:rsidRDefault="00134B78" w:rsidP="00134B78">
      <w:pPr>
        <w:keepNext/>
        <w:autoSpaceDE w:val="0"/>
        <w:autoSpaceDN w:val="0"/>
        <w:adjustRightInd w:val="0"/>
        <w:spacing w:after="0" w:line="240" w:lineRule="auto"/>
        <w:jc w:val="center"/>
      </w:pPr>
      <w:r w:rsidRPr="00134B78">
        <w:rPr>
          <w:rFonts w:ascii="Calibri" w:eastAsia="Times New Roman" w:hAnsi="Calibri" w:cs="Calibri"/>
          <w:noProof/>
          <w:kern w:val="0"/>
          <w:sz w:val="24"/>
          <w:szCs w:val="24"/>
          <w14:ligatures w14:val="none"/>
        </w:rPr>
        <w:drawing>
          <wp:inline distT="0" distB="0" distL="0" distR="0" wp14:anchorId="499057C0" wp14:editId="5AD9955C">
            <wp:extent cx="3801005" cy="1533739"/>
            <wp:effectExtent l="0" t="0" r="9525" b="9525"/>
            <wp:docPr id="1759457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57209" name="Picture 1" descr="A screenshot of a computer&#10;&#10;Description automatically generated"/>
                    <pic:cNvPicPr/>
                  </pic:nvPicPr>
                  <pic:blipFill>
                    <a:blip r:embed="rId26"/>
                    <a:stretch>
                      <a:fillRect/>
                    </a:stretch>
                  </pic:blipFill>
                  <pic:spPr>
                    <a:xfrm>
                      <a:off x="0" y="0"/>
                      <a:ext cx="3801005" cy="1533739"/>
                    </a:xfrm>
                    <a:prstGeom prst="rect">
                      <a:avLst/>
                    </a:prstGeom>
                  </pic:spPr>
                </pic:pic>
              </a:graphicData>
            </a:graphic>
          </wp:inline>
        </w:drawing>
      </w:r>
    </w:p>
    <w:p w14:paraId="50117F2B" w14:textId="7D13BC85" w:rsidR="00134B78" w:rsidRDefault="00134B78" w:rsidP="00134B78">
      <w:pPr>
        <w:pStyle w:val="Caption"/>
        <w:jc w:val="center"/>
        <w:rPr>
          <w:b/>
          <w:bCs/>
          <w:sz w:val="22"/>
          <w:szCs w:val="22"/>
        </w:rPr>
      </w:pPr>
      <w:r w:rsidRPr="00134B78">
        <w:rPr>
          <w:b/>
          <w:bCs/>
          <w:sz w:val="22"/>
          <w:szCs w:val="22"/>
        </w:rPr>
        <w:t xml:space="preserve">Figure </w:t>
      </w:r>
      <w:r w:rsidRPr="00134B78">
        <w:rPr>
          <w:b/>
          <w:bCs/>
          <w:sz w:val="22"/>
          <w:szCs w:val="22"/>
        </w:rPr>
        <w:fldChar w:fldCharType="begin"/>
      </w:r>
      <w:r w:rsidRPr="00134B78">
        <w:rPr>
          <w:b/>
          <w:bCs/>
          <w:sz w:val="22"/>
          <w:szCs w:val="22"/>
        </w:rPr>
        <w:instrText xml:space="preserve"> SEQ Figure \* ARABIC </w:instrText>
      </w:r>
      <w:r w:rsidRPr="00134B78">
        <w:rPr>
          <w:b/>
          <w:bCs/>
          <w:sz w:val="22"/>
          <w:szCs w:val="22"/>
        </w:rPr>
        <w:fldChar w:fldCharType="separate"/>
      </w:r>
      <w:r w:rsidR="009E5B1E">
        <w:rPr>
          <w:b/>
          <w:bCs/>
          <w:noProof/>
          <w:sz w:val="22"/>
          <w:szCs w:val="22"/>
        </w:rPr>
        <w:t>16</w:t>
      </w:r>
      <w:r w:rsidRPr="00134B78">
        <w:rPr>
          <w:b/>
          <w:bCs/>
          <w:sz w:val="22"/>
          <w:szCs w:val="22"/>
        </w:rPr>
        <w:fldChar w:fldCharType="end"/>
      </w:r>
      <w:r w:rsidRPr="00134B78">
        <w:rPr>
          <w:b/>
          <w:bCs/>
          <w:sz w:val="22"/>
          <w:szCs w:val="22"/>
        </w:rPr>
        <w:t>: Classification Report RoBERTa</w:t>
      </w:r>
    </w:p>
    <w:p w14:paraId="4870942C" w14:textId="77777777" w:rsidR="005236F1" w:rsidRDefault="005236F1" w:rsidP="005236F1">
      <w:pPr>
        <w:keepNext/>
        <w:jc w:val="center"/>
      </w:pPr>
      <w:r w:rsidRPr="005236F1">
        <w:rPr>
          <w:noProof/>
        </w:rPr>
        <w:drawing>
          <wp:inline distT="0" distB="0" distL="0" distR="0" wp14:anchorId="3B4D4255" wp14:editId="15126BED">
            <wp:extent cx="4220164" cy="3200847"/>
            <wp:effectExtent l="0" t="0" r="9525" b="0"/>
            <wp:docPr id="2069648500"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48500" name="Picture 1" descr="A blue squares with white text&#10;&#10;Description automatically generated"/>
                    <pic:cNvPicPr/>
                  </pic:nvPicPr>
                  <pic:blipFill>
                    <a:blip r:embed="rId27"/>
                    <a:stretch>
                      <a:fillRect/>
                    </a:stretch>
                  </pic:blipFill>
                  <pic:spPr>
                    <a:xfrm>
                      <a:off x="0" y="0"/>
                      <a:ext cx="4220164" cy="3200847"/>
                    </a:xfrm>
                    <a:prstGeom prst="rect">
                      <a:avLst/>
                    </a:prstGeom>
                  </pic:spPr>
                </pic:pic>
              </a:graphicData>
            </a:graphic>
          </wp:inline>
        </w:drawing>
      </w:r>
    </w:p>
    <w:p w14:paraId="209B914C" w14:textId="47435A70" w:rsidR="005236F1" w:rsidRDefault="005236F1" w:rsidP="005236F1">
      <w:pPr>
        <w:pStyle w:val="Caption"/>
        <w:jc w:val="center"/>
        <w:rPr>
          <w:b/>
          <w:bCs/>
          <w:sz w:val="22"/>
          <w:szCs w:val="22"/>
        </w:rPr>
      </w:pPr>
      <w:r w:rsidRPr="005236F1">
        <w:rPr>
          <w:b/>
          <w:bCs/>
          <w:sz w:val="22"/>
          <w:szCs w:val="22"/>
        </w:rPr>
        <w:t xml:space="preserve">Figure </w:t>
      </w:r>
      <w:r w:rsidRPr="005236F1">
        <w:rPr>
          <w:b/>
          <w:bCs/>
          <w:sz w:val="22"/>
          <w:szCs w:val="22"/>
        </w:rPr>
        <w:fldChar w:fldCharType="begin"/>
      </w:r>
      <w:r w:rsidRPr="005236F1">
        <w:rPr>
          <w:b/>
          <w:bCs/>
          <w:sz w:val="22"/>
          <w:szCs w:val="22"/>
        </w:rPr>
        <w:instrText xml:space="preserve"> SEQ Figure \* ARABIC </w:instrText>
      </w:r>
      <w:r w:rsidRPr="005236F1">
        <w:rPr>
          <w:b/>
          <w:bCs/>
          <w:sz w:val="22"/>
          <w:szCs w:val="22"/>
        </w:rPr>
        <w:fldChar w:fldCharType="separate"/>
      </w:r>
      <w:r w:rsidR="009E5B1E">
        <w:rPr>
          <w:b/>
          <w:bCs/>
          <w:noProof/>
          <w:sz w:val="22"/>
          <w:szCs w:val="22"/>
        </w:rPr>
        <w:t>17</w:t>
      </w:r>
      <w:r w:rsidRPr="005236F1">
        <w:rPr>
          <w:b/>
          <w:bCs/>
          <w:sz w:val="22"/>
          <w:szCs w:val="22"/>
        </w:rPr>
        <w:fldChar w:fldCharType="end"/>
      </w:r>
      <w:r w:rsidRPr="005236F1">
        <w:rPr>
          <w:b/>
          <w:bCs/>
          <w:sz w:val="22"/>
          <w:szCs w:val="22"/>
        </w:rPr>
        <w:t>:Confusion matrix RoBERTa</w:t>
      </w:r>
    </w:p>
    <w:p w14:paraId="5596676C" w14:textId="77777777" w:rsidR="005236F1" w:rsidRDefault="005236F1" w:rsidP="005236F1"/>
    <w:p w14:paraId="2217E4C6" w14:textId="431EFE72" w:rsidR="005236F1" w:rsidRDefault="005236F1" w:rsidP="005236F1">
      <w:pPr>
        <w:pStyle w:val="Heading3"/>
      </w:pPr>
      <w:r>
        <w:t>DeBERTa :</w:t>
      </w:r>
    </w:p>
    <w:p w14:paraId="6EE5B67A" w14:textId="77777777" w:rsidR="005236F1" w:rsidRDefault="005236F1" w:rsidP="005236F1"/>
    <w:p w14:paraId="3E2AFB42" w14:textId="784CF247" w:rsidR="005236F1" w:rsidRDefault="00DE7C53" w:rsidP="00DE7C53">
      <w:r>
        <w:t xml:space="preserve">   </w:t>
      </w:r>
      <w:r w:rsidR="005236F1">
        <w:t>DeBERTa (Decoding-enhanced BERT with disentangled attention) is an extension of BERT designed to improve decoding efficiency and performance in downstream tasks. DeBERTa Architecture introduces disentangled attention mechanisms to better capture relationships between tokens. It also utilizes adaptive SoftMax and relative position representations for improved performance. DeBERTa Tokenizers employs the same WordPiece tokenization as BERT and RoBERTa.</w:t>
      </w:r>
    </w:p>
    <w:p w14:paraId="659A3A09" w14:textId="77777777" w:rsidR="00DE7C53" w:rsidRDefault="005236F1" w:rsidP="00DE7C53">
      <w:pPr>
        <w:autoSpaceDE w:val="0"/>
        <w:autoSpaceDN w:val="0"/>
        <w:adjustRightInd w:val="0"/>
        <w:spacing w:after="0" w:line="240" w:lineRule="auto"/>
        <w:rPr>
          <w:rFonts w:ascii="Calibri" w:eastAsia="Times New Roman" w:hAnsi="Calibri" w:cs="Calibri"/>
          <w:kern w:val="0"/>
          <w:sz w:val="24"/>
          <w:szCs w:val="24"/>
          <w14:ligatures w14:val="none"/>
        </w:rPr>
      </w:pPr>
      <w:r w:rsidRPr="00F85B43">
        <w:rPr>
          <w:rFonts w:ascii="Calibri" w:eastAsia="Times New Roman" w:hAnsi="Calibri" w:cs="Calibri"/>
          <w:b/>
          <w:bCs/>
          <w:kern w:val="0"/>
          <w:sz w:val="24"/>
          <w:szCs w:val="24"/>
          <w14:ligatures w14:val="none"/>
        </w:rPr>
        <w:t xml:space="preserve">Training Process: </w:t>
      </w:r>
      <w:r>
        <w:rPr>
          <w:rFonts w:ascii="Calibri" w:eastAsia="Times New Roman" w:hAnsi="Calibri" w:cs="Calibri"/>
          <w:b/>
          <w:bCs/>
          <w:kern w:val="0"/>
          <w:sz w:val="24"/>
          <w:szCs w:val="24"/>
          <w14:ligatures w14:val="none"/>
        </w:rPr>
        <w:t xml:space="preserve"> </w:t>
      </w:r>
      <w:r w:rsidRPr="004827D8">
        <w:rPr>
          <w:rFonts w:ascii="Calibri" w:eastAsia="Times New Roman" w:hAnsi="Calibri" w:cs="Calibri"/>
          <w:kern w:val="0"/>
          <w:sz w:val="24"/>
          <w:szCs w:val="24"/>
          <w14:ligatures w14:val="none"/>
        </w:rPr>
        <w:t>Same train  parameters BERT training process</w:t>
      </w:r>
      <w:r>
        <w:rPr>
          <w:rFonts w:ascii="Calibri" w:eastAsia="Times New Roman" w:hAnsi="Calibri" w:cs="Calibri"/>
          <w:kern w:val="0"/>
          <w:sz w:val="24"/>
          <w:szCs w:val="24"/>
          <w14:ligatures w14:val="none"/>
        </w:rPr>
        <w:t>.</w:t>
      </w:r>
    </w:p>
    <w:p w14:paraId="050F67BC" w14:textId="1BE61AAE" w:rsidR="005236F1" w:rsidRPr="00DE7C53" w:rsidRDefault="005236F1" w:rsidP="00DE7C53">
      <w:pPr>
        <w:autoSpaceDE w:val="0"/>
        <w:autoSpaceDN w:val="0"/>
        <w:adjustRightInd w:val="0"/>
        <w:spacing w:after="0" w:line="240" w:lineRule="auto"/>
        <w:rPr>
          <w:rFonts w:ascii="Calibri" w:eastAsia="Times New Roman" w:hAnsi="Calibri" w:cs="Calibri"/>
          <w:kern w:val="0"/>
          <w:sz w:val="24"/>
          <w:szCs w:val="24"/>
          <w14:ligatures w14:val="none"/>
        </w:rPr>
      </w:pPr>
      <w:r w:rsidRPr="005236F1">
        <w:rPr>
          <w:noProof/>
        </w:rPr>
        <w:lastRenderedPageBreak/>
        <w:drawing>
          <wp:inline distT="0" distB="0" distL="0" distR="0" wp14:anchorId="0D1C9022" wp14:editId="003B490B">
            <wp:extent cx="6503200" cy="2162175"/>
            <wp:effectExtent l="0" t="0" r="0" b="0"/>
            <wp:docPr id="63827530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75305" name="Picture 1" descr="A graph with a line&#10;&#10;Description automatically generated"/>
                    <pic:cNvPicPr/>
                  </pic:nvPicPr>
                  <pic:blipFill>
                    <a:blip r:embed="rId28"/>
                    <a:stretch>
                      <a:fillRect/>
                    </a:stretch>
                  </pic:blipFill>
                  <pic:spPr>
                    <a:xfrm>
                      <a:off x="0" y="0"/>
                      <a:ext cx="6505832" cy="2163050"/>
                    </a:xfrm>
                    <a:prstGeom prst="rect">
                      <a:avLst/>
                    </a:prstGeom>
                  </pic:spPr>
                </pic:pic>
              </a:graphicData>
            </a:graphic>
          </wp:inline>
        </w:drawing>
      </w:r>
    </w:p>
    <w:p w14:paraId="63B17561" w14:textId="4941893E" w:rsidR="005236F1" w:rsidRPr="005236F1" w:rsidRDefault="005236F1" w:rsidP="005236F1">
      <w:pPr>
        <w:pStyle w:val="Caption"/>
        <w:jc w:val="center"/>
        <w:rPr>
          <w:b/>
          <w:bCs/>
          <w:sz w:val="22"/>
          <w:szCs w:val="22"/>
        </w:rPr>
      </w:pPr>
      <w:r w:rsidRPr="005236F1">
        <w:rPr>
          <w:b/>
          <w:bCs/>
          <w:sz w:val="22"/>
          <w:szCs w:val="22"/>
        </w:rPr>
        <w:t xml:space="preserve">Figure </w:t>
      </w:r>
      <w:r w:rsidRPr="005236F1">
        <w:rPr>
          <w:b/>
          <w:bCs/>
          <w:sz w:val="22"/>
          <w:szCs w:val="22"/>
        </w:rPr>
        <w:fldChar w:fldCharType="begin"/>
      </w:r>
      <w:r w:rsidRPr="005236F1">
        <w:rPr>
          <w:b/>
          <w:bCs/>
          <w:sz w:val="22"/>
          <w:szCs w:val="22"/>
        </w:rPr>
        <w:instrText xml:space="preserve"> SEQ Figure \* ARABIC </w:instrText>
      </w:r>
      <w:r w:rsidRPr="005236F1">
        <w:rPr>
          <w:b/>
          <w:bCs/>
          <w:sz w:val="22"/>
          <w:szCs w:val="22"/>
        </w:rPr>
        <w:fldChar w:fldCharType="separate"/>
      </w:r>
      <w:r w:rsidR="009E5B1E">
        <w:rPr>
          <w:b/>
          <w:bCs/>
          <w:noProof/>
          <w:sz w:val="22"/>
          <w:szCs w:val="22"/>
        </w:rPr>
        <w:t>18</w:t>
      </w:r>
      <w:r w:rsidRPr="005236F1">
        <w:rPr>
          <w:b/>
          <w:bCs/>
          <w:sz w:val="22"/>
          <w:szCs w:val="22"/>
        </w:rPr>
        <w:fldChar w:fldCharType="end"/>
      </w:r>
      <w:r w:rsidRPr="005236F1">
        <w:rPr>
          <w:b/>
          <w:bCs/>
          <w:sz w:val="22"/>
          <w:szCs w:val="22"/>
        </w:rPr>
        <w:t>: Train/Loss DeBERTa</w:t>
      </w:r>
    </w:p>
    <w:p w14:paraId="4A8FA656" w14:textId="6E2AE302" w:rsidR="00DE7C53" w:rsidRDefault="00DE7C53" w:rsidP="00DE7C53">
      <w:pPr>
        <w:autoSpaceDE w:val="0"/>
        <w:autoSpaceDN w:val="0"/>
        <w:adjustRightInd w:val="0"/>
        <w:spacing w:after="0" w:line="240" w:lineRule="auto"/>
        <w:rPr>
          <w:rFonts w:ascii="Calibri" w:eastAsia="Times New Roman" w:hAnsi="Calibri" w:cs="Calibri"/>
          <w:kern w:val="0"/>
          <w:sz w:val="24"/>
          <w:szCs w:val="24"/>
          <w14:ligatures w14:val="none"/>
        </w:rPr>
      </w:pPr>
      <w:r w:rsidRPr="00146759">
        <w:rPr>
          <w:rFonts w:ascii="Calibri" w:eastAsia="Times New Roman" w:hAnsi="Calibri" w:cs="Calibri"/>
          <w:kern w:val="0"/>
          <w:sz w:val="24"/>
          <w:szCs w:val="24"/>
          <w14:ligatures w14:val="none"/>
        </w:rPr>
        <w:t>Then ,  save model in HuggingFace can you use it through this link</w:t>
      </w:r>
      <w:r>
        <w:rPr>
          <w:rFonts w:ascii="Calibri" w:eastAsia="Times New Roman" w:hAnsi="Calibri" w:cs="Calibri"/>
          <w:kern w:val="0"/>
          <w:sz w:val="24"/>
          <w:szCs w:val="24"/>
          <w14:ligatures w14:val="none"/>
        </w:rPr>
        <w:t xml:space="preserve"> </w:t>
      </w:r>
      <w:hyperlink r:id="rId29" w:history="1">
        <w:r w:rsidRPr="00DE7C53">
          <w:rPr>
            <w:rStyle w:val="Hyperlink"/>
            <w:rFonts w:ascii="Calibri" w:eastAsia="Times New Roman" w:hAnsi="Calibri" w:cs="Calibri"/>
            <w:kern w:val="0"/>
            <w:sz w:val="24"/>
            <w:szCs w:val="24"/>
            <w14:ligatures w14:val="none"/>
          </w:rPr>
          <w:t>DeBERTa-Finetune-DAIGT</w:t>
        </w:r>
      </w:hyperlink>
      <w:r w:rsidRPr="00146759">
        <w:rPr>
          <w:rFonts w:ascii="Calibri" w:eastAsia="Times New Roman" w:hAnsi="Calibri" w:cs="Calibri"/>
          <w:kern w:val="0"/>
          <w:sz w:val="24"/>
          <w:szCs w:val="24"/>
          <w14:ligatures w14:val="none"/>
        </w:rPr>
        <w:t>.</w:t>
      </w:r>
    </w:p>
    <w:p w14:paraId="27EA3EEB" w14:textId="77777777" w:rsidR="00DE7C53" w:rsidRDefault="00DE7C53" w:rsidP="00DE7C53">
      <w:pPr>
        <w:autoSpaceDE w:val="0"/>
        <w:autoSpaceDN w:val="0"/>
        <w:adjustRightInd w:val="0"/>
        <w:spacing w:after="0" w:line="240" w:lineRule="auto"/>
        <w:rPr>
          <w:rFonts w:ascii="Calibri" w:eastAsia="Times New Roman" w:hAnsi="Calibri" w:cs="Calibri"/>
          <w:kern w:val="0"/>
          <w:sz w:val="24"/>
          <w:szCs w:val="24"/>
          <w14:ligatures w14:val="none"/>
        </w:rPr>
      </w:pPr>
    </w:p>
    <w:p w14:paraId="6F3DD3D0" w14:textId="77777777" w:rsidR="00DE7C53" w:rsidRDefault="00DE7C53" w:rsidP="00DE7C53">
      <w:pPr>
        <w:autoSpaceDE w:val="0"/>
        <w:autoSpaceDN w:val="0"/>
        <w:adjustRightInd w:val="0"/>
        <w:spacing w:after="0" w:line="240" w:lineRule="auto"/>
        <w:rPr>
          <w:rFonts w:ascii="Calibri" w:eastAsia="Times New Roman" w:hAnsi="Calibri" w:cs="Calibri"/>
          <w:b/>
          <w:bCs/>
          <w:kern w:val="0"/>
          <w:sz w:val="24"/>
          <w:szCs w:val="24"/>
          <w14:ligatures w14:val="none"/>
        </w:rPr>
      </w:pPr>
      <w:r w:rsidRPr="00101311">
        <w:rPr>
          <w:rFonts w:ascii="Calibri" w:eastAsia="Times New Roman" w:hAnsi="Calibri" w:cs="Calibri"/>
          <w:b/>
          <w:bCs/>
          <w:kern w:val="0"/>
          <w:sz w:val="24"/>
          <w:szCs w:val="24"/>
          <w14:ligatures w14:val="none"/>
        </w:rPr>
        <w:t>Evaluation Process</w:t>
      </w:r>
      <w:r>
        <w:rPr>
          <w:rFonts w:ascii="Calibri" w:eastAsia="Times New Roman" w:hAnsi="Calibri" w:cs="Calibri"/>
          <w:b/>
          <w:bCs/>
          <w:kern w:val="0"/>
          <w:sz w:val="24"/>
          <w:szCs w:val="24"/>
          <w14:ligatures w14:val="none"/>
        </w:rPr>
        <w:t>:</w:t>
      </w:r>
    </w:p>
    <w:p w14:paraId="1A61D9D1" w14:textId="77777777" w:rsidR="005236F1" w:rsidRDefault="005236F1" w:rsidP="005236F1"/>
    <w:p w14:paraId="3B6E9D35" w14:textId="77777777" w:rsidR="00DE7C53" w:rsidRDefault="00DE7C53" w:rsidP="00DE7C53">
      <w:pPr>
        <w:keepNext/>
        <w:jc w:val="center"/>
      </w:pPr>
      <w:r w:rsidRPr="00DE7C53">
        <w:rPr>
          <w:noProof/>
        </w:rPr>
        <w:drawing>
          <wp:inline distT="0" distB="0" distL="0" distR="0" wp14:anchorId="679A5971" wp14:editId="17E553D7">
            <wp:extent cx="3600953" cy="1467055"/>
            <wp:effectExtent l="0" t="0" r="0" b="0"/>
            <wp:docPr id="16738109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10980" name="Picture 1" descr="A screenshot of a computer screen&#10;&#10;Description automatically generated"/>
                    <pic:cNvPicPr/>
                  </pic:nvPicPr>
                  <pic:blipFill>
                    <a:blip r:embed="rId30"/>
                    <a:stretch>
                      <a:fillRect/>
                    </a:stretch>
                  </pic:blipFill>
                  <pic:spPr>
                    <a:xfrm>
                      <a:off x="0" y="0"/>
                      <a:ext cx="3600953" cy="1467055"/>
                    </a:xfrm>
                    <a:prstGeom prst="rect">
                      <a:avLst/>
                    </a:prstGeom>
                  </pic:spPr>
                </pic:pic>
              </a:graphicData>
            </a:graphic>
          </wp:inline>
        </w:drawing>
      </w:r>
    </w:p>
    <w:p w14:paraId="6230416D" w14:textId="437821F0" w:rsidR="005236F1" w:rsidRDefault="00DE7C53" w:rsidP="00DE7C53">
      <w:pPr>
        <w:pStyle w:val="Caption"/>
        <w:jc w:val="center"/>
        <w:rPr>
          <w:b/>
          <w:bCs/>
          <w:sz w:val="22"/>
          <w:szCs w:val="22"/>
        </w:rPr>
      </w:pPr>
      <w:r w:rsidRPr="00DE7C53">
        <w:rPr>
          <w:b/>
          <w:bCs/>
          <w:sz w:val="22"/>
          <w:szCs w:val="22"/>
        </w:rPr>
        <w:t xml:space="preserve">Figure </w:t>
      </w:r>
      <w:r w:rsidRPr="00DE7C53">
        <w:rPr>
          <w:b/>
          <w:bCs/>
          <w:sz w:val="22"/>
          <w:szCs w:val="22"/>
        </w:rPr>
        <w:fldChar w:fldCharType="begin"/>
      </w:r>
      <w:r w:rsidRPr="00DE7C53">
        <w:rPr>
          <w:b/>
          <w:bCs/>
          <w:sz w:val="22"/>
          <w:szCs w:val="22"/>
        </w:rPr>
        <w:instrText xml:space="preserve"> SEQ Figure \* ARABIC </w:instrText>
      </w:r>
      <w:r w:rsidRPr="00DE7C53">
        <w:rPr>
          <w:b/>
          <w:bCs/>
          <w:sz w:val="22"/>
          <w:szCs w:val="22"/>
        </w:rPr>
        <w:fldChar w:fldCharType="separate"/>
      </w:r>
      <w:r w:rsidR="009E5B1E">
        <w:rPr>
          <w:b/>
          <w:bCs/>
          <w:noProof/>
          <w:sz w:val="22"/>
          <w:szCs w:val="22"/>
        </w:rPr>
        <w:t>19</w:t>
      </w:r>
      <w:r w:rsidRPr="00DE7C53">
        <w:rPr>
          <w:b/>
          <w:bCs/>
          <w:sz w:val="22"/>
          <w:szCs w:val="22"/>
        </w:rPr>
        <w:fldChar w:fldCharType="end"/>
      </w:r>
      <w:r w:rsidRPr="00DE7C53">
        <w:rPr>
          <w:b/>
          <w:bCs/>
          <w:sz w:val="22"/>
          <w:szCs w:val="22"/>
        </w:rPr>
        <w:t>:Classification Report DeBERTa</w:t>
      </w:r>
    </w:p>
    <w:p w14:paraId="5370F88A" w14:textId="77777777" w:rsidR="00DE7C53" w:rsidRDefault="00DE7C53" w:rsidP="00DE7C53">
      <w:pPr>
        <w:keepNext/>
        <w:jc w:val="center"/>
      </w:pPr>
      <w:r w:rsidRPr="00DE7C53">
        <w:rPr>
          <w:noProof/>
        </w:rPr>
        <w:drawing>
          <wp:inline distT="0" distB="0" distL="0" distR="0" wp14:anchorId="2117B64B" wp14:editId="50DE330D">
            <wp:extent cx="3505200" cy="2567940"/>
            <wp:effectExtent l="0" t="0" r="0" b="3810"/>
            <wp:docPr id="2040415385"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5385" name="Picture 1" descr="A blue squares with white text&#10;&#10;Description automatically generated"/>
                    <pic:cNvPicPr/>
                  </pic:nvPicPr>
                  <pic:blipFill>
                    <a:blip r:embed="rId31"/>
                    <a:stretch>
                      <a:fillRect/>
                    </a:stretch>
                  </pic:blipFill>
                  <pic:spPr>
                    <a:xfrm>
                      <a:off x="0" y="0"/>
                      <a:ext cx="3509193" cy="2570865"/>
                    </a:xfrm>
                    <a:prstGeom prst="rect">
                      <a:avLst/>
                    </a:prstGeom>
                  </pic:spPr>
                </pic:pic>
              </a:graphicData>
            </a:graphic>
          </wp:inline>
        </w:drawing>
      </w:r>
    </w:p>
    <w:p w14:paraId="16592670" w14:textId="1CCDE127" w:rsidR="005236F1" w:rsidRPr="00DE7C53" w:rsidRDefault="00DE7C53" w:rsidP="00DE7C53">
      <w:pPr>
        <w:pStyle w:val="Caption"/>
        <w:jc w:val="center"/>
        <w:rPr>
          <w:b/>
          <w:bCs/>
          <w:sz w:val="22"/>
          <w:szCs w:val="22"/>
        </w:rPr>
      </w:pPr>
      <w:r w:rsidRPr="00DE7C53">
        <w:rPr>
          <w:b/>
          <w:bCs/>
          <w:sz w:val="22"/>
          <w:szCs w:val="22"/>
        </w:rPr>
        <w:t xml:space="preserve">Figure </w:t>
      </w:r>
      <w:r w:rsidRPr="00DE7C53">
        <w:rPr>
          <w:b/>
          <w:bCs/>
          <w:sz w:val="22"/>
          <w:szCs w:val="22"/>
        </w:rPr>
        <w:fldChar w:fldCharType="begin"/>
      </w:r>
      <w:r w:rsidRPr="00DE7C53">
        <w:rPr>
          <w:b/>
          <w:bCs/>
          <w:sz w:val="22"/>
          <w:szCs w:val="22"/>
        </w:rPr>
        <w:instrText xml:space="preserve"> SEQ Figure \* ARABIC </w:instrText>
      </w:r>
      <w:r w:rsidRPr="00DE7C53">
        <w:rPr>
          <w:b/>
          <w:bCs/>
          <w:sz w:val="22"/>
          <w:szCs w:val="22"/>
        </w:rPr>
        <w:fldChar w:fldCharType="separate"/>
      </w:r>
      <w:r w:rsidR="009E5B1E">
        <w:rPr>
          <w:b/>
          <w:bCs/>
          <w:noProof/>
          <w:sz w:val="22"/>
          <w:szCs w:val="22"/>
        </w:rPr>
        <w:t>20</w:t>
      </w:r>
      <w:r w:rsidRPr="00DE7C53">
        <w:rPr>
          <w:b/>
          <w:bCs/>
          <w:sz w:val="22"/>
          <w:szCs w:val="22"/>
        </w:rPr>
        <w:fldChar w:fldCharType="end"/>
      </w:r>
      <w:r w:rsidRPr="00DE7C53">
        <w:rPr>
          <w:b/>
          <w:bCs/>
          <w:sz w:val="22"/>
          <w:szCs w:val="22"/>
        </w:rPr>
        <w:t>: Confusion matrix DeBERTa</w:t>
      </w:r>
    </w:p>
    <w:p w14:paraId="3943B315" w14:textId="1D41E97F" w:rsidR="006A5A61" w:rsidRDefault="002945E5" w:rsidP="006A5A61">
      <w:pPr>
        <w:pStyle w:val="Heading2"/>
        <w:rPr>
          <w:lang w:bidi="ar-EG"/>
        </w:rPr>
      </w:pPr>
      <w:r>
        <w:lastRenderedPageBreak/>
        <w:t>Methodology</w:t>
      </w:r>
      <w:r w:rsidR="006A5A61">
        <w:rPr>
          <w:rFonts w:hint="cs"/>
          <w:rtl/>
          <w:lang w:bidi="ar-EG"/>
        </w:rPr>
        <w:t xml:space="preserve">  </w:t>
      </w:r>
      <w:r w:rsidR="003E1190">
        <w:rPr>
          <w:lang w:bidi="ar-EG"/>
        </w:rPr>
        <w:t>:</w:t>
      </w:r>
    </w:p>
    <w:p w14:paraId="0D78FE95" w14:textId="00E2803B" w:rsidR="006A5A61" w:rsidRDefault="006A5A61" w:rsidP="006A5A61">
      <w:pPr>
        <w:ind w:firstLine="720"/>
        <w:rPr>
          <w:rFonts w:ascii="Calibri" w:eastAsia="Times New Roman" w:hAnsi="Calibri" w:cs="Calibri"/>
          <w:kern w:val="0"/>
          <w:sz w:val="24"/>
          <w:szCs w:val="24"/>
          <w:rtl/>
          <w14:ligatures w14:val="none"/>
        </w:rPr>
      </w:pPr>
      <w:r>
        <w:rPr>
          <w:noProof/>
        </w:rPr>
        <w:drawing>
          <wp:anchor distT="0" distB="0" distL="114300" distR="114300" simplePos="0" relativeHeight="251670528" behindDoc="0" locked="0" layoutInCell="1" allowOverlap="1" wp14:anchorId="34E6F003" wp14:editId="572D6EFA">
            <wp:simplePos x="0" y="0"/>
            <wp:positionH relativeFrom="column">
              <wp:posOffset>4676775</wp:posOffset>
            </wp:positionH>
            <wp:positionV relativeFrom="paragraph">
              <wp:posOffset>204470</wp:posOffset>
            </wp:positionV>
            <wp:extent cx="1791335" cy="1764030"/>
            <wp:effectExtent l="0" t="0" r="0" b="7620"/>
            <wp:wrapSquare wrapText="bothSides"/>
            <wp:docPr id="664252831" name="Picture 1" descr="A blue and red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52831" name="Picture 1" descr="A blue and red circle with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1335" cy="1764030"/>
                    </a:xfrm>
                    <a:prstGeom prst="rect">
                      <a:avLst/>
                    </a:prstGeom>
                  </pic:spPr>
                </pic:pic>
              </a:graphicData>
            </a:graphic>
            <wp14:sizeRelH relativeFrom="page">
              <wp14:pctWidth>0</wp14:pctWidth>
            </wp14:sizeRelH>
            <wp14:sizeRelV relativeFrom="page">
              <wp14:pctHeight>0</wp14:pctHeight>
            </wp14:sizeRelV>
          </wp:anchor>
        </w:drawing>
      </w:r>
      <w:r w:rsidRPr="006A5A61">
        <w:rPr>
          <w:rFonts w:ascii="Calibri" w:eastAsia="Times New Roman" w:hAnsi="Calibri" w:cs="Calibri"/>
          <w:kern w:val="0"/>
          <w:sz w:val="24"/>
          <w:szCs w:val="24"/>
          <w14:ligatures w14:val="none"/>
        </w:rPr>
        <w:t>Some data is collected by us and Kaggle for use in human-evaluation. The results were close, Given that both DeBERTa and RoBERTa demonstrated promising results, particularly RoBERTa in identifying human-written text, we explored ensemble learning techniques to leverage the strengths of both models and potentially enhance verification accuracy. We implemented two ensemble methods:</w:t>
      </w:r>
    </w:p>
    <w:p w14:paraId="43DE1684" w14:textId="4A42B2B3" w:rsidR="004405E5" w:rsidRDefault="00032440" w:rsidP="004405E5">
      <w:pPr>
        <w:pStyle w:val="ListParagraph"/>
        <w:numPr>
          <w:ilvl w:val="0"/>
          <w:numId w:val="2"/>
        </w:numPr>
        <w:rPr>
          <w:lang w:bidi="ar-EG"/>
        </w:rPr>
      </w:pPr>
      <w:r>
        <w:rPr>
          <w:noProof/>
        </w:rPr>
        <w:pict w14:anchorId="1C14835B">
          <v:shape id="_x0000_s1027" type="#_x0000_t202" style="position:absolute;left:0;text-align:left;margin-left:368.25pt;margin-top:56.55pt;width:158.25pt;height: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" stroked="f">
            <v:textbox inset="0,0,0,0">
              <w:txbxContent>
                <w:p w14:paraId="66581F5D" w14:textId="28043F03" w:rsidR="009C17E9" w:rsidRPr="009C17E9" w:rsidRDefault="009C17E9" w:rsidP="009C17E9">
                  <w:pPr>
                    <w:pStyle w:val="Caption"/>
                    <w:rPr>
                      <w:b/>
                      <w:bCs/>
                      <w:noProof/>
                      <w:sz w:val="22"/>
                      <w:szCs w:val="22"/>
                    </w:rPr>
                  </w:pPr>
                  <w:r w:rsidRPr="009C17E9">
                    <w:rPr>
                      <w:b/>
                      <w:bCs/>
                    </w:rPr>
                    <w:t xml:space="preserve">Figure </w:t>
                  </w:r>
                  <w:r w:rsidRPr="009C17E9">
                    <w:rPr>
                      <w:b/>
                      <w:bCs/>
                    </w:rPr>
                    <w:fldChar w:fldCharType="begin"/>
                  </w:r>
                  <w:r w:rsidRPr="009C17E9">
                    <w:rPr>
                      <w:b/>
                      <w:bCs/>
                    </w:rPr>
                    <w:instrText xml:space="preserve"> SEQ Figure \* ARABIC </w:instrText>
                  </w:r>
                  <w:r w:rsidRPr="009C17E9">
                    <w:rPr>
                      <w:b/>
                      <w:bCs/>
                    </w:rPr>
                    <w:fldChar w:fldCharType="separate"/>
                  </w:r>
                  <w:r w:rsidR="009E5B1E">
                    <w:rPr>
                      <w:b/>
                      <w:bCs/>
                      <w:noProof/>
                    </w:rPr>
                    <w:t>21</w:t>
                  </w:r>
                  <w:r w:rsidRPr="009C17E9">
                    <w:rPr>
                      <w:b/>
                      <w:bCs/>
                    </w:rPr>
                    <w:fldChar w:fldCharType="end"/>
                  </w:r>
                  <w:r w:rsidRPr="009C17E9">
                    <w:rPr>
                      <w:b/>
                      <w:bCs/>
                    </w:rPr>
                    <w:t>: Data Evaluation distribution</w:t>
                  </w:r>
                </w:p>
              </w:txbxContent>
            </v:textbox>
            <w10:wrap type="square"/>
          </v:shape>
        </w:pict>
      </w:r>
      <w:r w:rsidR="004405E5" w:rsidRPr="004405E5">
        <w:rPr>
          <w:b/>
          <w:bCs/>
          <w:lang w:bidi="ar-EG"/>
        </w:rPr>
        <w:t>Averaging Probabilities</w:t>
      </w:r>
      <w:r w:rsidR="004405E5" w:rsidRPr="004405E5">
        <w:rPr>
          <w:rFonts w:ascii="Calibri" w:eastAsia="Times New Roman" w:hAnsi="Calibri" w:cs="Calibri"/>
          <w:kern w:val="0"/>
          <w:sz w:val="24"/>
          <w:szCs w:val="24"/>
          <w14:ligatures w14:val="none"/>
        </w:rPr>
        <w:t>: This method focused on the individual model outputs – the probabilities assigned to each text being human-written or LLM-generated. We calculated the ensemble prediction by averaging the corresponding probabilities from DeBERTa and RoBERTa for each category</w:t>
      </w:r>
      <w:r w:rsidR="004405E5">
        <w:rPr>
          <w:lang w:bidi="ar-EG"/>
        </w:rPr>
        <w:t>.</w:t>
      </w:r>
    </w:p>
    <w:p w14:paraId="3A12AC4E" w14:textId="32B35025" w:rsidR="004405E5" w:rsidRDefault="009C17E9" w:rsidP="004405E5">
      <w:pPr>
        <w:rPr>
          <w:lang w:bidi="ar-EG"/>
        </w:rPr>
      </w:pPr>
      <w:r>
        <w:rPr>
          <w:lang w:bidi="ar-EG"/>
        </w:rPr>
        <w:t xml:space="preserve"> </w:t>
      </w:r>
    </w:p>
    <w:p w14:paraId="23D07D1B" w14:textId="79690AD1" w:rsidR="006A5A61" w:rsidRPr="004405E5" w:rsidRDefault="004405E5" w:rsidP="004405E5">
      <w:pPr>
        <w:pStyle w:val="ListParagraph"/>
        <w:numPr>
          <w:ilvl w:val="0"/>
          <w:numId w:val="2"/>
        </w:numPr>
        <w:rPr>
          <w:lang w:bidi="ar-EG"/>
        </w:rPr>
      </w:pPr>
      <w:r w:rsidRPr="004405E5">
        <w:rPr>
          <w:b/>
          <w:bCs/>
          <w:lang w:bidi="ar-EG"/>
        </w:rPr>
        <w:t>Feed-forward Model:</w:t>
      </w:r>
      <w:r>
        <w:rPr>
          <w:lang w:bidi="ar-EG"/>
        </w:rPr>
        <w:t xml:space="preserve"> </w:t>
      </w:r>
      <w:r w:rsidRPr="004405E5">
        <w:rPr>
          <w:rFonts w:ascii="Calibri" w:eastAsia="Times New Roman" w:hAnsi="Calibri" w:cs="Calibri"/>
          <w:kern w:val="0"/>
          <w:sz w:val="24"/>
          <w:szCs w:val="24"/>
          <w14:ligatures w14:val="none"/>
        </w:rPr>
        <w:t>We constructed a new feed-forward neural network specifically for this task.  This model took the individual model probabilities from DeBERTa and RoBERTa (human-written and LLM-generated) as input features alongside the actual ground truth labels (human-written or LLM-generated) as the target variable. The feed-forward model was then trained to learn a mapping between the combined probabilities and the correct classifications.</w:t>
      </w:r>
    </w:p>
    <w:p w14:paraId="6E7770E5" w14:textId="77777777" w:rsidR="004405E5" w:rsidRDefault="004405E5" w:rsidP="004405E5">
      <w:pPr>
        <w:pStyle w:val="ListParagraph"/>
        <w:rPr>
          <w:lang w:bidi="ar-EG"/>
        </w:rPr>
      </w:pPr>
    </w:p>
    <w:tbl>
      <w:tblPr>
        <w:tblStyle w:val="PlainTable2"/>
        <w:tblW w:w="9826" w:type="dxa"/>
        <w:tblLook w:val="04A0" w:firstRow="1" w:lastRow="0" w:firstColumn="1" w:lastColumn="0" w:noHBand="0" w:noVBand="1"/>
      </w:tblPr>
      <w:tblGrid>
        <w:gridCol w:w="1805"/>
        <w:gridCol w:w="1614"/>
        <w:gridCol w:w="1614"/>
        <w:gridCol w:w="1600"/>
        <w:gridCol w:w="1597"/>
        <w:gridCol w:w="1596"/>
      </w:tblGrid>
      <w:tr w:rsidR="004405E5" w14:paraId="35A16816" w14:textId="77777777" w:rsidTr="009C17E9">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05" w:type="dxa"/>
          </w:tcPr>
          <w:p w14:paraId="7C221F89" w14:textId="4C22CE22" w:rsidR="004405E5" w:rsidRDefault="004405E5" w:rsidP="009C17E9">
            <w:pPr>
              <w:jc w:val="center"/>
              <w:rPr>
                <w:lang w:bidi="ar-EG"/>
              </w:rPr>
            </w:pPr>
            <w:r>
              <w:rPr>
                <w:lang w:bidi="ar-EG"/>
              </w:rPr>
              <w:t>Model</w:t>
            </w:r>
          </w:p>
        </w:tc>
        <w:tc>
          <w:tcPr>
            <w:tcW w:w="1614" w:type="dxa"/>
          </w:tcPr>
          <w:p w14:paraId="4420CD38" w14:textId="228173F5" w:rsidR="004405E5" w:rsidRDefault="004405E5" w:rsidP="009C17E9">
            <w:pPr>
              <w:jc w:val="center"/>
              <w:cnfStyle w:val="100000000000" w:firstRow="1" w:lastRow="0" w:firstColumn="0" w:lastColumn="0" w:oddVBand="0" w:evenVBand="0" w:oddHBand="0" w:evenHBand="0" w:firstRowFirstColumn="0" w:firstRowLastColumn="0" w:lastRowFirstColumn="0" w:lastRowLastColumn="0"/>
              <w:rPr>
                <w:lang w:bidi="ar-EG"/>
              </w:rPr>
            </w:pPr>
            <w:r w:rsidRPr="004405E5">
              <w:rPr>
                <w:lang w:bidi="ar-EG"/>
              </w:rPr>
              <w:t>Accuracy</w:t>
            </w:r>
          </w:p>
        </w:tc>
        <w:tc>
          <w:tcPr>
            <w:tcW w:w="1614" w:type="dxa"/>
          </w:tcPr>
          <w:p w14:paraId="396DC053" w14:textId="40A7C4A9" w:rsidR="004405E5" w:rsidRDefault="004405E5" w:rsidP="009C17E9">
            <w:pPr>
              <w:jc w:val="center"/>
              <w:cnfStyle w:val="100000000000" w:firstRow="1" w:lastRow="0" w:firstColumn="0" w:lastColumn="0" w:oddVBand="0" w:evenVBand="0" w:oddHBand="0" w:evenHBand="0" w:firstRowFirstColumn="0" w:firstRowLastColumn="0" w:lastRowFirstColumn="0" w:lastRowLastColumn="0"/>
              <w:rPr>
                <w:lang w:bidi="ar-EG"/>
              </w:rPr>
            </w:pPr>
            <w:r w:rsidRPr="004405E5">
              <w:rPr>
                <w:lang w:bidi="ar-EG"/>
              </w:rPr>
              <w:t>Precision</w:t>
            </w:r>
          </w:p>
        </w:tc>
        <w:tc>
          <w:tcPr>
            <w:tcW w:w="1600" w:type="dxa"/>
          </w:tcPr>
          <w:p w14:paraId="427807F8" w14:textId="78160808" w:rsidR="004405E5" w:rsidRDefault="004405E5" w:rsidP="009C17E9">
            <w:pPr>
              <w:jc w:val="center"/>
              <w:cnfStyle w:val="100000000000" w:firstRow="1" w:lastRow="0" w:firstColumn="0" w:lastColumn="0" w:oddVBand="0" w:evenVBand="0" w:oddHBand="0" w:evenHBand="0" w:firstRowFirstColumn="0" w:firstRowLastColumn="0" w:lastRowFirstColumn="0" w:lastRowLastColumn="0"/>
              <w:rPr>
                <w:lang w:bidi="ar-EG"/>
              </w:rPr>
            </w:pPr>
            <w:r w:rsidRPr="004405E5">
              <w:rPr>
                <w:lang w:bidi="ar-EG"/>
              </w:rPr>
              <w:t>Recall</w:t>
            </w:r>
          </w:p>
        </w:tc>
        <w:tc>
          <w:tcPr>
            <w:tcW w:w="1597" w:type="dxa"/>
          </w:tcPr>
          <w:p w14:paraId="11D68A71" w14:textId="5EFCBEAE" w:rsidR="004405E5" w:rsidRDefault="004405E5" w:rsidP="009C17E9">
            <w:pPr>
              <w:jc w:val="center"/>
              <w:cnfStyle w:val="100000000000" w:firstRow="1" w:lastRow="0" w:firstColumn="0" w:lastColumn="0" w:oddVBand="0" w:evenVBand="0" w:oddHBand="0" w:evenHBand="0" w:firstRowFirstColumn="0" w:firstRowLastColumn="0" w:lastRowFirstColumn="0" w:lastRowLastColumn="0"/>
              <w:rPr>
                <w:lang w:bidi="ar-EG"/>
              </w:rPr>
            </w:pPr>
            <w:r w:rsidRPr="004405E5">
              <w:rPr>
                <w:lang w:bidi="ar-EG"/>
              </w:rPr>
              <w:t>F1-score</w:t>
            </w:r>
          </w:p>
        </w:tc>
        <w:tc>
          <w:tcPr>
            <w:tcW w:w="1596" w:type="dxa"/>
          </w:tcPr>
          <w:p w14:paraId="6E89C041" w14:textId="3AC97E3D" w:rsidR="004405E5" w:rsidRDefault="004405E5" w:rsidP="009C17E9">
            <w:pPr>
              <w:jc w:val="center"/>
              <w:cnfStyle w:val="100000000000" w:firstRow="1" w:lastRow="0" w:firstColumn="0" w:lastColumn="0" w:oddVBand="0" w:evenVBand="0" w:oddHBand="0" w:evenHBand="0" w:firstRowFirstColumn="0" w:firstRowLastColumn="0" w:lastRowFirstColumn="0" w:lastRowLastColumn="0"/>
              <w:rPr>
                <w:lang w:bidi="ar-EG"/>
              </w:rPr>
            </w:pPr>
            <w:r w:rsidRPr="004405E5">
              <w:rPr>
                <w:lang w:bidi="ar-EG"/>
              </w:rPr>
              <w:t>ROC-AUC</w:t>
            </w:r>
          </w:p>
        </w:tc>
      </w:tr>
      <w:tr w:rsidR="004405E5" w14:paraId="6AD5DB01" w14:textId="77777777" w:rsidTr="009C17E9">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05" w:type="dxa"/>
          </w:tcPr>
          <w:p w14:paraId="0C22F22E" w14:textId="018C8687" w:rsidR="004405E5" w:rsidRDefault="004405E5" w:rsidP="009C17E9">
            <w:pPr>
              <w:jc w:val="center"/>
              <w:rPr>
                <w:lang w:bidi="ar-EG"/>
              </w:rPr>
            </w:pPr>
            <w:r>
              <w:rPr>
                <w:lang w:bidi="ar-EG"/>
              </w:rPr>
              <w:t>BERT</w:t>
            </w:r>
          </w:p>
        </w:tc>
        <w:tc>
          <w:tcPr>
            <w:tcW w:w="1614" w:type="dxa"/>
          </w:tcPr>
          <w:p w14:paraId="33B18E8D" w14:textId="227CC451" w:rsidR="004405E5" w:rsidRPr="009C17E9" w:rsidRDefault="004405E5"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0.994356</w:t>
            </w:r>
          </w:p>
        </w:tc>
        <w:tc>
          <w:tcPr>
            <w:tcW w:w="1614" w:type="dxa"/>
          </w:tcPr>
          <w:p w14:paraId="3DB687C5" w14:textId="1DAB57AF" w:rsidR="004405E5" w:rsidRPr="009C17E9" w:rsidRDefault="004405E5"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0.990978</w:t>
            </w:r>
          </w:p>
        </w:tc>
        <w:tc>
          <w:tcPr>
            <w:tcW w:w="1600" w:type="dxa"/>
          </w:tcPr>
          <w:p w14:paraId="1E837486" w14:textId="044760E5" w:rsidR="004405E5" w:rsidRPr="009C17E9" w:rsidRDefault="004405E5"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0.997904</w:t>
            </w:r>
          </w:p>
        </w:tc>
        <w:tc>
          <w:tcPr>
            <w:tcW w:w="1597" w:type="dxa"/>
          </w:tcPr>
          <w:p w14:paraId="3419F7FF" w14:textId="5C0BA50C" w:rsidR="004405E5" w:rsidRPr="009C17E9" w:rsidRDefault="004405E5"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0.994429</w:t>
            </w:r>
          </w:p>
        </w:tc>
        <w:tc>
          <w:tcPr>
            <w:tcW w:w="1596" w:type="dxa"/>
          </w:tcPr>
          <w:p w14:paraId="634BB7C5" w14:textId="4D6201B3" w:rsidR="004405E5" w:rsidRPr="009C17E9" w:rsidRDefault="004405E5"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0.994322</w:t>
            </w:r>
          </w:p>
        </w:tc>
      </w:tr>
      <w:tr w:rsidR="004405E5" w14:paraId="4F718706" w14:textId="77777777" w:rsidTr="009C17E9">
        <w:trPr>
          <w:trHeight w:val="311"/>
        </w:trPr>
        <w:tc>
          <w:tcPr>
            <w:cnfStyle w:val="001000000000" w:firstRow="0" w:lastRow="0" w:firstColumn="1" w:lastColumn="0" w:oddVBand="0" w:evenVBand="0" w:oddHBand="0" w:evenHBand="0" w:firstRowFirstColumn="0" w:firstRowLastColumn="0" w:lastRowFirstColumn="0" w:lastRowLastColumn="0"/>
            <w:tcW w:w="1805" w:type="dxa"/>
          </w:tcPr>
          <w:p w14:paraId="293F986C" w14:textId="5C5706CD" w:rsidR="004405E5" w:rsidRDefault="004405E5" w:rsidP="009C17E9">
            <w:pPr>
              <w:jc w:val="center"/>
              <w:rPr>
                <w:lang w:bidi="ar-EG"/>
              </w:rPr>
            </w:pPr>
            <w:r>
              <w:rPr>
                <w:lang w:bidi="ar-EG"/>
              </w:rPr>
              <w:t>RoBERTa</w:t>
            </w:r>
          </w:p>
        </w:tc>
        <w:tc>
          <w:tcPr>
            <w:tcW w:w="1614" w:type="dxa"/>
          </w:tcPr>
          <w:p w14:paraId="07C71FCF" w14:textId="3C517755" w:rsidR="004405E5" w:rsidRPr="009C17E9" w:rsidRDefault="004405E5" w:rsidP="009C17E9">
            <w:pPr>
              <w:jc w:val="center"/>
              <w:cnfStyle w:val="000000000000" w:firstRow="0" w:lastRow="0" w:firstColumn="0" w:lastColumn="0" w:oddVBand="0" w:evenVBand="0" w:oddHBand="0" w:evenHBand="0" w:firstRowFirstColumn="0" w:firstRowLastColumn="0" w:lastRowFirstColumn="0" w:lastRowLastColumn="0"/>
              <w:rPr>
                <w:i/>
                <w:iCs/>
                <w:lang w:bidi="ar-EG"/>
              </w:rPr>
            </w:pPr>
            <w:r w:rsidRPr="009C17E9">
              <w:rPr>
                <w:i/>
                <w:iCs/>
                <w:lang w:bidi="ar-EG"/>
              </w:rPr>
              <w:t>0.995767</w:t>
            </w:r>
          </w:p>
        </w:tc>
        <w:tc>
          <w:tcPr>
            <w:tcW w:w="1614" w:type="dxa"/>
          </w:tcPr>
          <w:p w14:paraId="7D1C00FE" w14:textId="2FA8E189" w:rsidR="004405E5" w:rsidRPr="009C17E9" w:rsidRDefault="004405E5" w:rsidP="009C17E9">
            <w:pPr>
              <w:jc w:val="center"/>
              <w:cnfStyle w:val="000000000000" w:firstRow="0" w:lastRow="0" w:firstColumn="0" w:lastColumn="0" w:oddVBand="0" w:evenVBand="0" w:oddHBand="0" w:evenHBand="0" w:firstRowFirstColumn="0" w:firstRowLastColumn="0" w:lastRowFirstColumn="0" w:lastRowLastColumn="0"/>
              <w:rPr>
                <w:i/>
                <w:iCs/>
                <w:lang w:bidi="ar-EG"/>
              </w:rPr>
            </w:pPr>
            <w:r w:rsidRPr="009C17E9">
              <w:rPr>
                <w:i/>
                <w:iCs/>
                <w:lang w:bidi="ar-EG"/>
              </w:rPr>
              <w:t>0.998406</w:t>
            </w:r>
          </w:p>
        </w:tc>
        <w:tc>
          <w:tcPr>
            <w:tcW w:w="1600" w:type="dxa"/>
          </w:tcPr>
          <w:p w14:paraId="365F0457" w14:textId="79ED23E9" w:rsidR="004405E5" w:rsidRPr="009C17E9" w:rsidRDefault="004405E5" w:rsidP="009C17E9">
            <w:pPr>
              <w:jc w:val="center"/>
              <w:cnfStyle w:val="000000000000" w:firstRow="0" w:lastRow="0" w:firstColumn="0" w:lastColumn="0" w:oddVBand="0" w:evenVBand="0" w:oddHBand="0" w:evenHBand="0" w:firstRowFirstColumn="0" w:firstRowLastColumn="0" w:lastRowFirstColumn="0" w:lastRowLastColumn="0"/>
              <w:rPr>
                <w:i/>
                <w:iCs/>
                <w:lang w:bidi="ar-EG"/>
              </w:rPr>
            </w:pPr>
            <w:r w:rsidRPr="009C17E9">
              <w:rPr>
                <w:i/>
                <w:iCs/>
                <w:lang w:bidi="ar-EG"/>
              </w:rPr>
              <w:t>0.997904</w:t>
            </w:r>
          </w:p>
        </w:tc>
        <w:tc>
          <w:tcPr>
            <w:tcW w:w="1597" w:type="dxa"/>
          </w:tcPr>
          <w:p w14:paraId="76363F04" w14:textId="68F095DE" w:rsidR="004405E5" w:rsidRPr="009C17E9" w:rsidRDefault="004405E5" w:rsidP="009C17E9">
            <w:pPr>
              <w:jc w:val="center"/>
              <w:cnfStyle w:val="000000000000" w:firstRow="0" w:lastRow="0" w:firstColumn="0" w:lastColumn="0" w:oddVBand="0" w:evenVBand="0" w:oddHBand="0" w:evenHBand="0" w:firstRowFirstColumn="0" w:firstRowLastColumn="0" w:lastRowFirstColumn="0" w:lastRowLastColumn="0"/>
              <w:rPr>
                <w:i/>
                <w:iCs/>
                <w:lang w:bidi="ar-EG"/>
              </w:rPr>
            </w:pPr>
            <w:r w:rsidRPr="009C17E9">
              <w:rPr>
                <w:i/>
                <w:iCs/>
                <w:lang w:bidi="ar-EG"/>
              </w:rPr>
              <w:t>0.995816</w:t>
            </w:r>
          </w:p>
        </w:tc>
        <w:tc>
          <w:tcPr>
            <w:tcW w:w="1596" w:type="dxa"/>
          </w:tcPr>
          <w:p w14:paraId="1A1C6C40" w14:textId="7D2D0AC2" w:rsidR="004405E5" w:rsidRPr="009C17E9" w:rsidRDefault="004405E5" w:rsidP="009C17E9">
            <w:pPr>
              <w:jc w:val="center"/>
              <w:cnfStyle w:val="000000000000" w:firstRow="0" w:lastRow="0" w:firstColumn="0" w:lastColumn="0" w:oddVBand="0" w:evenVBand="0" w:oddHBand="0" w:evenHBand="0" w:firstRowFirstColumn="0" w:firstRowLastColumn="0" w:lastRowFirstColumn="0" w:lastRowLastColumn="0"/>
              <w:rPr>
                <w:i/>
                <w:iCs/>
                <w:lang w:bidi="ar-EG"/>
              </w:rPr>
            </w:pPr>
            <w:r w:rsidRPr="009C17E9">
              <w:rPr>
                <w:i/>
                <w:iCs/>
                <w:lang w:bidi="ar-EG"/>
              </w:rPr>
              <w:t>0.995747</w:t>
            </w:r>
          </w:p>
        </w:tc>
      </w:tr>
      <w:tr w:rsidR="004405E5" w14:paraId="3A12545B" w14:textId="77777777" w:rsidTr="009C17E9">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05" w:type="dxa"/>
          </w:tcPr>
          <w:p w14:paraId="5155DEB9" w14:textId="4B4DAF88" w:rsidR="004405E5" w:rsidRDefault="004405E5" w:rsidP="009C17E9">
            <w:pPr>
              <w:jc w:val="center"/>
              <w:rPr>
                <w:lang w:bidi="ar-EG"/>
              </w:rPr>
            </w:pPr>
            <w:r>
              <w:rPr>
                <w:lang w:bidi="ar-EG"/>
              </w:rPr>
              <w:t>DistilBERT</w:t>
            </w:r>
          </w:p>
        </w:tc>
        <w:tc>
          <w:tcPr>
            <w:tcW w:w="1614" w:type="dxa"/>
          </w:tcPr>
          <w:p w14:paraId="664E4E79" w14:textId="16CBE533" w:rsidR="004405E5" w:rsidRPr="009C17E9" w:rsidRDefault="009C17E9"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0.992240</w:t>
            </w:r>
          </w:p>
        </w:tc>
        <w:tc>
          <w:tcPr>
            <w:tcW w:w="1614" w:type="dxa"/>
          </w:tcPr>
          <w:p w14:paraId="65256E0B" w14:textId="3FF85328" w:rsidR="004405E5" w:rsidRPr="009C17E9" w:rsidRDefault="009C17E9"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0.995081</w:t>
            </w:r>
          </w:p>
        </w:tc>
        <w:tc>
          <w:tcPr>
            <w:tcW w:w="1600" w:type="dxa"/>
          </w:tcPr>
          <w:p w14:paraId="67FB8006" w14:textId="3C19D677" w:rsidR="004405E5" w:rsidRPr="009C17E9" w:rsidRDefault="009C17E9"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0.989518</w:t>
            </w:r>
          </w:p>
        </w:tc>
        <w:tc>
          <w:tcPr>
            <w:tcW w:w="1597" w:type="dxa"/>
          </w:tcPr>
          <w:p w14:paraId="366B52D4" w14:textId="319C2860" w:rsidR="004405E5" w:rsidRPr="009C17E9" w:rsidRDefault="009C17E9"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0.992292</w:t>
            </w:r>
          </w:p>
        </w:tc>
        <w:tc>
          <w:tcPr>
            <w:tcW w:w="1596" w:type="dxa"/>
          </w:tcPr>
          <w:p w14:paraId="4E555107" w14:textId="69279F88" w:rsidR="004405E5" w:rsidRPr="009C17E9" w:rsidRDefault="009C17E9"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0.992266</w:t>
            </w:r>
          </w:p>
        </w:tc>
      </w:tr>
      <w:tr w:rsidR="004405E5" w14:paraId="0539B930" w14:textId="77777777" w:rsidTr="009C17E9">
        <w:trPr>
          <w:trHeight w:val="311"/>
        </w:trPr>
        <w:tc>
          <w:tcPr>
            <w:cnfStyle w:val="001000000000" w:firstRow="0" w:lastRow="0" w:firstColumn="1" w:lastColumn="0" w:oddVBand="0" w:evenVBand="0" w:oddHBand="0" w:evenHBand="0" w:firstRowFirstColumn="0" w:firstRowLastColumn="0" w:lastRowFirstColumn="0" w:lastRowLastColumn="0"/>
            <w:tcW w:w="1805" w:type="dxa"/>
          </w:tcPr>
          <w:p w14:paraId="6C3B0697" w14:textId="373D85F8" w:rsidR="004405E5" w:rsidRDefault="004405E5" w:rsidP="009C17E9">
            <w:pPr>
              <w:jc w:val="center"/>
              <w:rPr>
                <w:lang w:bidi="ar-EG"/>
              </w:rPr>
            </w:pPr>
            <w:r>
              <w:rPr>
                <w:lang w:bidi="ar-EG"/>
              </w:rPr>
              <w:t>DeBERTa</w:t>
            </w:r>
          </w:p>
        </w:tc>
        <w:tc>
          <w:tcPr>
            <w:tcW w:w="1614" w:type="dxa"/>
          </w:tcPr>
          <w:p w14:paraId="2F78BF66" w14:textId="7FD33E31" w:rsidR="004405E5" w:rsidRPr="009C17E9" w:rsidRDefault="009C17E9" w:rsidP="009C17E9">
            <w:pPr>
              <w:jc w:val="center"/>
              <w:cnfStyle w:val="000000000000" w:firstRow="0" w:lastRow="0" w:firstColumn="0" w:lastColumn="0" w:oddVBand="0" w:evenVBand="0" w:oddHBand="0" w:evenHBand="0" w:firstRowFirstColumn="0" w:firstRowLastColumn="0" w:lastRowFirstColumn="0" w:lastRowLastColumn="0"/>
              <w:rPr>
                <w:i/>
                <w:iCs/>
                <w:lang w:bidi="ar-EG"/>
              </w:rPr>
            </w:pPr>
            <w:r w:rsidRPr="009C17E9">
              <w:rPr>
                <w:i/>
                <w:iCs/>
                <w:lang w:bidi="ar-EG"/>
              </w:rPr>
              <w:t>0.998942</w:t>
            </w:r>
          </w:p>
        </w:tc>
        <w:tc>
          <w:tcPr>
            <w:tcW w:w="1614" w:type="dxa"/>
          </w:tcPr>
          <w:p w14:paraId="46537F4D" w14:textId="4914C440" w:rsidR="004405E5" w:rsidRPr="009C17E9" w:rsidRDefault="009C17E9" w:rsidP="009C17E9">
            <w:pPr>
              <w:jc w:val="center"/>
              <w:cnfStyle w:val="000000000000" w:firstRow="0" w:lastRow="0" w:firstColumn="0" w:lastColumn="0" w:oddVBand="0" w:evenVBand="0" w:oddHBand="0" w:evenHBand="0" w:firstRowFirstColumn="0" w:firstRowLastColumn="0" w:lastRowFirstColumn="0" w:lastRowLastColumn="0"/>
              <w:rPr>
                <w:i/>
                <w:iCs/>
                <w:lang w:bidi="ar-EG"/>
              </w:rPr>
            </w:pPr>
            <w:r w:rsidRPr="009C17E9">
              <w:rPr>
                <w:i/>
                <w:iCs/>
                <w:lang w:bidi="ar-EG"/>
              </w:rPr>
              <w:t>0.997908</w:t>
            </w:r>
          </w:p>
        </w:tc>
        <w:tc>
          <w:tcPr>
            <w:tcW w:w="1600" w:type="dxa"/>
          </w:tcPr>
          <w:p w14:paraId="0C477F3F" w14:textId="7D997429" w:rsidR="004405E5" w:rsidRPr="009C17E9" w:rsidRDefault="009C17E9" w:rsidP="009C17E9">
            <w:pPr>
              <w:jc w:val="center"/>
              <w:cnfStyle w:val="000000000000" w:firstRow="0" w:lastRow="0" w:firstColumn="0" w:lastColumn="0" w:oddVBand="0" w:evenVBand="0" w:oddHBand="0" w:evenHBand="0" w:firstRowFirstColumn="0" w:firstRowLastColumn="0" w:lastRowFirstColumn="0" w:lastRowLastColumn="0"/>
              <w:rPr>
                <w:i/>
                <w:iCs/>
                <w:lang w:bidi="ar-EG"/>
              </w:rPr>
            </w:pPr>
            <w:r w:rsidRPr="009C17E9">
              <w:rPr>
                <w:i/>
                <w:iCs/>
                <w:lang w:bidi="ar-EG"/>
              </w:rPr>
              <w:t>1.000000</w:t>
            </w:r>
          </w:p>
        </w:tc>
        <w:tc>
          <w:tcPr>
            <w:tcW w:w="1597" w:type="dxa"/>
          </w:tcPr>
          <w:p w14:paraId="2DE9584C" w14:textId="33B566D2" w:rsidR="004405E5" w:rsidRPr="009C17E9" w:rsidRDefault="009C17E9" w:rsidP="009C17E9">
            <w:pPr>
              <w:jc w:val="center"/>
              <w:cnfStyle w:val="000000000000" w:firstRow="0" w:lastRow="0" w:firstColumn="0" w:lastColumn="0" w:oddVBand="0" w:evenVBand="0" w:oddHBand="0" w:evenHBand="0" w:firstRowFirstColumn="0" w:firstRowLastColumn="0" w:lastRowFirstColumn="0" w:lastRowLastColumn="0"/>
              <w:rPr>
                <w:i/>
                <w:iCs/>
                <w:lang w:bidi="ar-EG"/>
              </w:rPr>
            </w:pPr>
            <w:r w:rsidRPr="009C17E9">
              <w:rPr>
                <w:i/>
                <w:iCs/>
                <w:lang w:bidi="ar-EG"/>
              </w:rPr>
              <w:t>0.998953</w:t>
            </w:r>
          </w:p>
        </w:tc>
        <w:tc>
          <w:tcPr>
            <w:tcW w:w="1596" w:type="dxa"/>
          </w:tcPr>
          <w:p w14:paraId="6BED2F3A" w14:textId="5B973E66" w:rsidR="004405E5" w:rsidRPr="009C17E9" w:rsidRDefault="009C17E9" w:rsidP="009C17E9">
            <w:pPr>
              <w:jc w:val="center"/>
              <w:cnfStyle w:val="000000000000" w:firstRow="0" w:lastRow="0" w:firstColumn="0" w:lastColumn="0" w:oddVBand="0" w:evenVBand="0" w:oddHBand="0" w:evenHBand="0" w:firstRowFirstColumn="0" w:firstRowLastColumn="0" w:lastRowFirstColumn="0" w:lastRowLastColumn="0"/>
              <w:rPr>
                <w:i/>
                <w:iCs/>
                <w:lang w:bidi="ar-EG"/>
              </w:rPr>
            </w:pPr>
            <w:r w:rsidRPr="009C17E9">
              <w:rPr>
                <w:i/>
                <w:iCs/>
                <w:lang w:bidi="ar-EG"/>
              </w:rPr>
              <w:t>0.998932</w:t>
            </w:r>
          </w:p>
        </w:tc>
      </w:tr>
      <w:tr w:rsidR="004405E5" w14:paraId="074C36D4" w14:textId="77777777" w:rsidTr="009C17E9">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1805" w:type="dxa"/>
          </w:tcPr>
          <w:p w14:paraId="04E2F69D" w14:textId="77777777" w:rsidR="004405E5" w:rsidRDefault="004405E5" w:rsidP="009C17E9">
            <w:pPr>
              <w:jc w:val="center"/>
              <w:rPr>
                <w:lang w:bidi="ar-EG"/>
              </w:rPr>
            </w:pPr>
            <w:r w:rsidRPr="004405E5">
              <w:rPr>
                <w:lang w:bidi="ar-EG"/>
              </w:rPr>
              <w:t>Averaging Probabilities</w:t>
            </w:r>
          </w:p>
          <w:p w14:paraId="44651EC9" w14:textId="7379A815" w:rsidR="004405E5" w:rsidRDefault="004405E5" w:rsidP="009C17E9">
            <w:pPr>
              <w:jc w:val="center"/>
              <w:rPr>
                <w:lang w:bidi="ar-EG"/>
              </w:rPr>
            </w:pPr>
            <w:r>
              <w:rPr>
                <w:lang w:bidi="ar-EG"/>
              </w:rPr>
              <w:t>(RoBERTa -DeBERTa)</w:t>
            </w:r>
          </w:p>
        </w:tc>
        <w:tc>
          <w:tcPr>
            <w:tcW w:w="1614" w:type="dxa"/>
          </w:tcPr>
          <w:p w14:paraId="765ADEDB" w14:textId="22EB1922" w:rsidR="004405E5" w:rsidRPr="009C17E9" w:rsidRDefault="009C17E9"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0.983069</w:t>
            </w:r>
          </w:p>
        </w:tc>
        <w:tc>
          <w:tcPr>
            <w:tcW w:w="1614" w:type="dxa"/>
          </w:tcPr>
          <w:p w14:paraId="17246F99" w14:textId="45ED0088" w:rsidR="004405E5" w:rsidRPr="009C17E9" w:rsidRDefault="009C17E9"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0.998558</w:t>
            </w:r>
          </w:p>
        </w:tc>
        <w:tc>
          <w:tcPr>
            <w:tcW w:w="1600" w:type="dxa"/>
          </w:tcPr>
          <w:p w14:paraId="6BD9F3C1" w14:textId="23E4E64C" w:rsidR="004405E5" w:rsidRPr="009C17E9" w:rsidRDefault="009C17E9"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0.967855</w:t>
            </w:r>
          </w:p>
        </w:tc>
        <w:tc>
          <w:tcPr>
            <w:tcW w:w="1597" w:type="dxa"/>
          </w:tcPr>
          <w:p w14:paraId="236935A4" w14:textId="4E99BE5D" w:rsidR="004405E5" w:rsidRPr="009C17E9" w:rsidRDefault="009C17E9"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0.982967</w:t>
            </w:r>
          </w:p>
        </w:tc>
        <w:tc>
          <w:tcPr>
            <w:tcW w:w="1596" w:type="dxa"/>
          </w:tcPr>
          <w:p w14:paraId="163B983E" w14:textId="66F8DA2F" w:rsidR="004405E5" w:rsidRPr="009C17E9" w:rsidRDefault="009C17E9" w:rsidP="009C17E9">
            <w:pPr>
              <w:jc w:val="center"/>
              <w:cnfStyle w:val="000000100000" w:firstRow="0" w:lastRow="0" w:firstColumn="0" w:lastColumn="0" w:oddVBand="0" w:evenVBand="0" w:oddHBand="1" w:evenHBand="0" w:firstRowFirstColumn="0" w:firstRowLastColumn="0" w:lastRowFirstColumn="0" w:lastRowLastColumn="0"/>
              <w:rPr>
                <w:i/>
                <w:iCs/>
                <w:lang w:bidi="ar-EG"/>
              </w:rPr>
            </w:pPr>
            <w:r w:rsidRPr="009C17E9">
              <w:rPr>
                <w:i/>
                <w:iCs/>
                <w:lang w:bidi="ar-EG"/>
              </w:rPr>
              <w:t>0.983215</w:t>
            </w:r>
          </w:p>
        </w:tc>
      </w:tr>
      <w:tr w:rsidR="004405E5" w14:paraId="0A43A8D6" w14:textId="77777777" w:rsidTr="009C17E9">
        <w:trPr>
          <w:trHeight w:val="918"/>
        </w:trPr>
        <w:tc>
          <w:tcPr>
            <w:cnfStyle w:val="001000000000" w:firstRow="0" w:lastRow="0" w:firstColumn="1" w:lastColumn="0" w:oddVBand="0" w:evenVBand="0" w:oddHBand="0" w:evenHBand="0" w:firstRowFirstColumn="0" w:firstRowLastColumn="0" w:lastRowFirstColumn="0" w:lastRowLastColumn="0"/>
            <w:tcW w:w="1805" w:type="dxa"/>
          </w:tcPr>
          <w:p w14:paraId="12821652" w14:textId="10BC20DF" w:rsidR="004405E5" w:rsidRDefault="004405E5" w:rsidP="009C17E9">
            <w:pPr>
              <w:jc w:val="center"/>
              <w:rPr>
                <w:lang w:bidi="ar-EG"/>
              </w:rPr>
            </w:pPr>
            <w:r w:rsidRPr="004405E5">
              <w:rPr>
                <w:lang w:bidi="ar-EG"/>
              </w:rPr>
              <w:t>Feed-forward Model</w:t>
            </w:r>
            <w:r>
              <w:rPr>
                <w:lang w:bidi="ar-EG"/>
              </w:rPr>
              <w:t>(RoBERTa -DeBERTa)</w:t>
            </w:r>
          </w:p>
        </w:tc>
        <w:tc>
          <w:tcPr>
            <w:tcW w:w="1614" w:type="dxa"/>
          </w:tcPr>
          <w:p w14:paraId="239EFDE4" w14:textId="5B21666F" w:rsidR="004405E5" w:rsidRPr="009C17E9" w:rsidRDefault="009C17E9" w:rsidP="009C17E9">
            <w:pPr>
              <w:jc w:val="center"/>
              <w:cnfStyle w:val="000000000000" w:firstRow="0" w:lastRow="0" w:firstColumn="0" w:lastColumn="0" w:oddVBand="0" w:evenVBand="0" w:oddHBand="0" w:evenHBand="0" w:firstRowFirstColumn="0" w:firstRowLastColumn="0" w:lastRowFirstColumn="0" w:lastRowLastColumn="0"/>
              <w:rPr>
                <w:b/>
                <w:bCs/>
                <w:i/>
                <w:iCs/>
                <w:lang w:bidi="ar-EG"/>
              </w:rPr>
            </w:pPr>
            <w:r w:rsidRPr="009C17E9">
              <w:rPr>
                <w:b/>
                <w:bCs/>
                <w:i/>
                <w:iCs/>
                <w:lang w:bidi="ar-EG"/>
              </w:rPr>
              <w:t>0.999647</w:t>
            </w:r>
          </w:p>
        </w:tc>
        <w:tc>
          <w:tcPr>
            <w:tcW w:w="1614" w:type="dxa"/>
          </w:tcPr>
          <w:p w14:paraId="257ECCDA" w14:textId="171D2C17" w:rsidR="004405E5" w:rsidRPr="009C17E9" w:rsidRDefault="009C17E9" w:rsidP="009C17E9">
            <w:pPr>
              <w:jc w:val="center"/>
              <w:cnfStyle w:val="000000000000" w:firstRow="0" w:lastRow="0" w:firstColumn="0" w:lastColumn="0" w:oddVBand="0" w:evenVBand="0" w:oddHBand="0" w:evenHBand="0" w:firstRowFirstColumn="0" w:firstRowLastColumn="0" w:lastRowFirstColumn="0" w:lastRowLastColumn="0"/>
              <w:rPr>
                <w:b/>
                <w:bCs/>
                <w:i/>
                <w:iCs/>
                <w:lang w:bidi="ar-EG"/>
              </w:rPr>
            </w:pPr>
            <w:r w:rsidRPr="009C17E9">
              <w:rPr>
                <w:b/>
                <w:bCs/>
                <w:i/>
                <w:iCs/>
                <w:lang w:bidi="ar-EG"/>
              </w:rPr>
              <w:t>0.999302</w:t>
            </w:r>
          </w:p>
        </w:tc>
        <w:tc>
          <w:tcPr>
            <w:tcW w:w="1600" w:type="dxa"/>
          </w:tcPr>
          <w:p w14:paraId="0C858371" w14:textId="329A044D" w:rsidR="004405E5" w:rsidRPr="009C17E9" w:rsidRDefault="009C17E9" w:rsidP="009C17E9">
            <w:pPr>
              <w:jc w:val="center"/>
              <w:cnfStyle w:val="000000000000" w:firstRow="0" w:lastRow="0" w:firstColumn="0" w:lastColumn="0" w:oddVBand="0" w:evenVBand="0" w:oddHBand="0" w:evenHBand="0" w:firstRowFirstColumn="0" w:firstRowLastColumn="0" w:lastRowFirstColumn="0" w:lastRowLastColumn="0"/>
              <w:rPr>
                <w:b/>
                <w:bCs/>
                <w:i/>
                <w:iCs/>
                <w:lang w:bidi="ar-EG"/>
              </w:rPr>
            </w:pPr>
            <w:r w:rsidRPr="009C17E9">
              <w:rPr>
                <w:b/>
                <w:bCs/>
                <w:i/>
                <w:iCs/>
                <w:lang w:bidi="ar-EG"/>
              </w:rPr>
              <w:t>1.000000</w:t>
            </w:r>
          </w:p>
        </w:tc>
        <w:tc>
          <w:tcPr>
            <w:tcW w:w="1597" w:type="dxa"/>
          </w:tcPr>
          <w:p w14:paraId="79103B06" w14:textId="521FA4FD" w:rsidR="004405E5" w:rsidRPr="009C17E9" w:rsidRDefault="009C17E9" w:rsidP="009C17E9">
            <w:pPr>
              <w:jc w:val="center"/>
              <w:cnfStyle w:val="000000000000" w:firstRow="0" w:lastRow="0" w:firstColumn="0" w:lastColumn="0" w:oddVBand="0" w:evenVBand="0" w:oddHBand="0" w:evenHBand="0" w:firstRowFirstColumn="0" w:firstRowLastColumn="0" w:lastRowFirstColumn="0" w:lastRowLastColumn="0"/>
              <w:rPr>
                <w:b/>
                <w:bCs/>
                <w:i/>
                <w:iCs/>
                <w:lang w:bidi="ar-EG"/>
              </w:rPr>
            </w:pPr>
            <w:r w:rsidRPr="009C17E9">
              <w:rPr>
                <w:b/>
                <w:bCs/>
                <w:i/>
                <w:iCs/>
                <w:lang w:bidi="ar-EG"/>
              </w:rPr>
              <w:t>0.999651</w:t>
            </w:r>
          </w:p>
        </w:tc>
        <w:tc>
          <w:tcPr>
            <w:tcW w:w="1596" w:type="dxa"/>
          </w:tcPr>
          <w:p w14:paraId="7EB53F20" w14:textId="065914B9" w:rsidR="004405E5" w:rsidRPr="009C17E9" w:rsidRDefault="009C17E9" w:rsidP="009C17E9">
            <w:pPr>
              <w:keepNext/>
              <w:jc w:val="center"/>
              <w:cnfStyle w:val="000000000000" w:firstRow="0" w:lastRow="0" w:firstColumn="0" w:lastColumn="0" w:oddVBand="0" w:evenVBand="0" w:oddHBand="0" w:evenHBand="0" w:firstRowFirstColumn="0" w:firstRowLastColumn="0" w:lastRowFirstColumn="0" w:lastRowLastColumn="0"/>
              <w:rPr>
                <w:b/>
                <w:bCs/>
                <w:i/>
                <w:iCs/>
                <w:lang w:bidi="ar-EG"/>
              </w:rPr>
            </w:pPr>
            <w:r w:rsidRPr="009C17E9">
              <w:rPr>
                <w:b/>
                <w:bCs/>
                <w:i/>
                <w:iCs/>
                <w:lang w:bidi="ar-EG"/>
              </w:rPr>
              <w:t>0.999644</w:t>
            </w:r>
          </w:p>
        </w:tc>
      </w:tr>
    </w:tbl>
    <w:p w14:paraId="71D56559" w14:textId="649B3278" w:rsidR="002945E5" w:rsidRDefault="009C17E9" w:rsidP="009C17E9">
      <w:pPr>
        <w:pStyle w:val="Caption"/>
        <w:jc w:val="center"/>
        <w:rPr>
          <w:b/>
          <w:bCs/>
          <w:sz w:val="22"/>
          <w:szCs w:val="22"/>
        </w:rPr>
      </w:pPr>
      <w:r w:rsidRPr="009C17E9">
        <w:rPr>
          <w:b/>
          <w:bCs/>
          <w:sz w:val="22"/>
          <w:szCs w:val="22"/>
        </w:rPr>
        <w:t xml:space="preserve">Table </w:t>
      </w:r>
      <w:r w:rsidRPr="009C17E9">
        <w:rPr>
          <w:b/>
          <w:bCs/>
          <w:sz w:val="22"/>
          <w:szCs w:val="22"/>
        </w:rPr>
        <w:fldChar w:fldCharType="begin"/>
      </w:r>
      <w:r w:rsidRPr="009C17E9">
        <w:rPr>
          <w:b/>
          <w:bCs/>
          <w:sz w:val="22"/>
          <w:szCs w:val="22"/>
        </w:rPr>
        <w:instrText xml:space="preserve"> SEQ Table \* ARABIC </w:instrText>
      </w:r>
      <w:r w:rsidRPr="009C17E9">
        <w:rPr>
          <w:b/>
          <w:bCs/>
          <w:sz w:val="22"/>
          <w:szCs w:val="22"/>
        </w:rPr>
        <w:fldChar w:fldCharType="separate"/>
      </w:r>
      <w:r w:rsidR="009E5B1E">
        <w:rPr>
          <w:b/>
          <w:bCs/>
          <w:noProof/>
          <w:sz w:val="22"/>
          <w:szCs w:val="22"/>
        </w:rPr>
        <w:t>1</w:t>
      </w:r>
      <w:r w:rsidRPr="009C17E9">
        <w:rPr>
          <w:b/>
          <w:bCs/>
          <w:sz w:val="22"/>
          <w:szCs w:val="22"/>
        </w:rPr>
        <w:fldChar w:fldCharType="end"/>
      </w:r>
      <w:r w:rsidRPr="009C17E9">
        <w:rPr>
          <w:b/>
          <w:bCs/>
          <w:sz w:val="22"/>
          <w:szCs w:val="22"/>
        </w:rPr>
        <w:t>: Benchmark</w:t>
      </w:r>
    </w:p>
    <w:p w14:paraId="5989EFCC" w14:textId="77777777" w:rsidR="009C17E9" w:rsidRPr="009C17E9" w:rsidRDefault="009C17E9" w:rsidP="009C17E9"/>
    <w:p w14:paraId="2767BA9B" w14:textId="77777777" w:rsidR="003E1190" w:rsidRPr="003E1190" w:rsidRDefault="003E1190" w:rsidP="003E1190">
      <w:pPr>
        <w:rPr>
          <w:lang w:bidi="ar-EG"/>
        </w:rPr>
      </w:pPr>
    </w:p>
    <w:p w14:paraId="77FBDCBC" w14:textId="00A60C05" w:rsidR="004A1323" w:rsidRDefault="004A1323" w:rsidP="004A1323">
      <w:pPr>
        <w:pStyle w:val="Heading2"/>
        <w:rPr>
          <w:lang w:bidi="ar-EG"/>
        </w:rPr>
      </w:pPr>
      <w:r>
        <w:rPr>
          <w:lang w:bidi="ar-EG"/>
        </w:rPr>
        <w:lastRenderedPageBreak/>
        <w:t xml:space="preserve">Final </w:t>
      </w:r>
      <w:r w:rsidR="0012307A" w:rsidRPr="0012307A">
        <w:rPr>
          <w:lang w:bidi="ar-EG"/>
        </w:rPr>
        <w:t>architecture</w:t>
      </w:r>
      <w:r w:rsidR="0012307A">
        <w:rPr>
          <w:lang w:bidi="ar-EG"/>
        </w:rPr>
        <w:t xml:space="preserve"> </w:t>
      </w:r>
      <w:r>
        <w:rPr>
          <w:lang w:bidi="ar-EG"/>
        </w:rPr>
        <w:t>model</w:t>
      </w:r>
      <w:r w:rsidR="004223E6">
        <w:rPr>
          <w:lang w:bidi="ar-EG"/>
        </w:rPr>
        <w:t xml:space="preserve"> </w:t>
      </w:r>
      <w:r w:rsidR="003E1190">
        <w:rPr>
          <w:lang w:bidi="ar-EG"/>
        </w:rPr>
        <w:t>:</w:t>
      </w:r>
    </w:p>
    <w:p w14:paraId="5BC5CC87" w14:textId="4FBE6065" w:rsidR="00A96162" w:rsidRDefault="0012307A" w:rsidP="00C60D8F">
      <w:pPr>
        <w:ind w:firstLine="720"/>
        <w:rPr>
          <w:lang w:bidi="ar-EG"/>
        </w:rPr>
      </w:pPr>
      <w:r>
        <w:rPr>
          <w:lang w:bidi="ar-EG"/>
        </w:rPr>
        <w:t xml:space="preserve">Based on </w:t>
      </w:r>
      <w:r w:rsidRPr="00A96162">
        <w:rPr>
          <w:i/>
          <w:iCs/>
          <w:lang w:bidi="ar-EG"/>
        </w:rPr>
        <w:t>Table 1</w:t>
      </w:r>
      <w:r>
        <w:rPr>
          <w:lang w:bidi="ar-EG"/>
        </w:rPr>
        <w:t xml:space="preserve"> in above , </w:t>
      </w:r>
      <w:r w:rsidRPr="0012307A">
        <w:rPr>
          <w:lang w:bidi="ar-EG"/>
        </w:rPr>
        <w:t>The feed-forward model yielded the most accurate results for text verification.</w:t>
      </w:r>
    </w:p>
    <w:p w14:paraId="2A1E8899" w14:textId="68ADF04A" w:rsidR="00C60D8F" w:rsidRPr="00C60D8F" w:rsidRDefault="000E097B" w:rsidP="00C60D8F">
      <w:pPr>
        <w:rPr>
          <w:b/>
          <w:bCs/>
          <w:lang w:bidi="ar-EG"/>
        </w:rPr>
      </w:pPr>
      <w:r>
        <w:rPr>
          <w:b/>
          <w:bCs/>
          <w:lang w:bidi="ar-EG"/>
        </w:rPr>
        <w:t>A</w:t>
      </w:r>
      <w:r w:rsidR="00C60D8F" w:rsidRPr="00C60D8F">
        <w:rPr>
          <w:b/>
          <w:bCs/>
          <w:lang w:bidi="ar-EG"/>
        </w:rPr>
        <w:t>rchitecture:</w:t>
      </w:r>
    </w:p>
    <w:p w14:paraId="5F0CB222" w14:textId="5E85874B" w:rsidR="00C60D8F" w:rsidRDefault="00C60D8F" w:rsidP="00C60D8F">
      <w:pPr>
        <w:rPr>
          <w:lang w:bidi="ar-EG"/>
        </w:rPr>
      </w:pPr>
      <w:r w:rsidRPr="00C60D8F">
        <w:rPr>
          <w:noProof/>
          <w:lang w:bidi="ar-EG"/>
        </w:rPr>
        <w:drawing>
          <wp:anchor distT="0" distB="0" distL="114300" distR="114300" simplePos="0" relativeHeight="251676672" behindDoc="0" locked="0" layoutInCell="1" allowOverlap="1" wp14:anchorId="5CA5E791" wp14:editId="1DCD4397">
            <wp:simplePos x="0" y="0"/>
            <wp:positionH relativeFrom="column">
              <wp:posOffset>3514725</wp:posOffset>
            </wp:positionH>
            <wp:positionV relativeFrom="paragraph">
              <wp:posOffset>240665</wp:posOffset>
            </wp:positionV>
            <wp:extent cx="3234690" cy="3085465"/>
            <wp:effectExtent l="0" t="0" r="3810" b="635"/>
            <wp:wrapSquare wrapText="bothSides"/>
            <wp:docPr id="976290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90215"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34690" cy="3085465"/>
                    </a:xfrm>
                    <a:prstGeom prst="rect">
                      <a:avLst/>
                    </a:prstGeom>
                  </pic:spPr>
                </pic:pic>
              </a:graphicData>
            </a:graphic>
            <wp14:sizeRelH relativeFrom="margin">
              <wp14:pctWidth>0</wp14:pctWidth>
            </wp14:sizeRelH>
            <wp14:sizeRelV relativeFrom="margin">
              <wp14:pctHeight>0</wp14:pctHeight>
            </wp14:sizeRelV>
          </wp:anchor>
        </w:drawing>
      </w:r>
      <w:r>
        <w:rPr>
          <w:lang w:bidi="ar-EG"/>
        </w:rPr>
        <w:t>The model relies on a feed-forward neural network with 3 layers:</w:t>
      </w:r>
    </w:p>
    <w:p w14:paraId="7C1C26A0" w14:textId="23092D5D" w:rsidR="0012307A" w:rsidRDefault="00C60D8F" w:rsidP="00C60D8F">
      <w:pPr>
        <w:pStyle w:val="ListParagraph"/>
        <w:numPr>
          <w:ilvl w:val="0"/>
          <w:numId w:val="3"/>
        </w:numPr>
        <w:rPr>
          <w:lang w:bidi="ar-EG"/>
        </w:rPr>
      </w:pPr>
      <w:r w:rsidRPr="00C60D8F">
        <w:rPr>
          <w:b/>
          <w:bCs/>
          <w:lang w:bidi="ar-EG"/>
        </w:rPr>
        <w:t>Input Layer</w:t>
      </w:r>
      <w:r>
        <w:rPr>
          <w:lang w:bidi="ar-EG"/>
        </w:rPr>
        <w:t>: This layer receives combined features representing the aggregated probabilities from both DeBERTa and RoBERTa models .</w:t>
      </w:r>
    </w:p>
    <w:p w14:paraId="44B3B8E1" w14:textId="6FC15FAF" w:rsidR="00C60D8F" w:rsidRPr="00C60D8F" w:rsidRDefault="00C60D8F" w:rsidP="00C60D8F">
      <w:pPr>
        <w:pStyle w:val="ListParagraph"/>
        <w:numPr>
          <w:ilvl w:val="0"/>
          <w:numId w:val="3"/>
        </w:numPr>
        <w:rPr>
          <w:b/>
          <w:bCs/>
          <w:lang w:bidi="ar-EG"/>
        </w:rPr>
      </w:pPr>
      <w:r w:rsidRPr="00C60D8F">
        <w:rPr>
          <w:b/>
          <w:bCs/>
          <w:lang w:bidi="ar-EG"/>
        </w:rPr>
        <w:t>Hidden Layer</w:t>
      </w:r>
      <w:r>
        <w:rPr>
          <w:b/>
          <w:bCs/>
          <w:lang w:bidi="ar-EG"/>
        </w:rPr>
        <w:t xml:space="preserve">: </w:t>
      </w:r>
    </w:p>
    <w:p w14:paraId="56968C7F" w14:textId="77777777" w:rsidR="00C60D8F" w:rsidRPr="00C60D8F" w:rsidRDefault="00C60D8F" w:rsidP="00C60D8F">
      <w:pPr>
        <w:pStyle w:val="ListParagraph"/>
        <w:rPr>
          <w:lang w:bidi="ar-EG"/>
        </w:rPr>
      </w:pPr>
      <w:r w:rsidRPr="00C60D8F">
        <w:rPr>
          <w:lang w:bidi="ar-EG"/>
        </w:rPr>
        <w:t>This layer creates a linear transformation from the input size (which depends on how the probabilities are combined) to 32 hidden units.</w:t>
      </w:r>
    </w:p>
    <w:p w14:paraId="2B364E4E" w14:textId="4801C2E1" w:rsidR="00C60D8F" w:rsidRDefault="00C60D8F" w:rsidP="00C60D8F">
      <w:pPr>
        <w:pStyle w:val="ListParagraph"/>
        <w:rPr>
          <w:lang w:bidi="ar-EG"/>
        </w:rPr>
      </w:pPr>
      <w:r w:rsidRPr="00C60D8F">
        <w:rPr>
          <w:lang w:bidi="ar-EG"/>
        </w:rPr>
        <w:t>Applies the ReLU (Rectified Linear Unit) activation function to introduce non-linearity and improve model learning capacity.</w:t>
      </w:r>
    </w:p>
    <w:p w14:paraId="6D4A1076" w14:textId="77777777" w:rsidR="000E097B" w:rsidRDefault="000E097B" w:rsidP="000E097B">
      <w:pPr>
        <w:pStyle w:val="ListParagraph"/>
        <w:numPr>
          <w:ilvl w:val="0"/>
          <w:numId w:val="3"/>
        </w:numPr>
        <w:rPr>
          <w:lang w:bidi="ar-EG"/>
        </w:rPr>
      </w:pPr>
      <w:r w:rsidRPr="000E097B">
        <w:rPr>
          <w:b/>
          <w:bCs/>
          <w:lang w:bidi="ar-EG"/>
        </w:rPr>
        <w:t>Output Layer</w:t>
      </w:r>
      <w:r>
        <w:rPr>
          <w:lang w:bidi="ar-EG"/>
        </w:rPr>
        <w:t>:</w:t>
      </w:r>
    </w:p>
    <w:p w14:paraId="62CE4B06" w14:textId="03FE2423" w:rsidR="0012307A" w:rsidRDefault="00032440" w:rsidP="00E058E4">
      <w:pPr>
        <w:pStyle w:val="ListParagraph"/>
        <w:rPr>
          <w:lang w:bidi="ar-EG"/>
        </w:rPr>
      </w:pPr>
      <w:r>
        <w:rPr>
          <w:noProof/>
        </w:rPr>
        <w:pict w14:anchorId="55F73148">
          <v:shape id="_x0000_s1026" type="#_x0000_t202" style="position:absolute;left:0;text-align:left;margin-left:317.25pt;margin-top:64.55pt;width:178.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" stroked="f">
            <v:textbox style="mso-fit-shape-to-text:t" inset="0,0,0,0">
              <w:txbxContent>
                <w:p w14:paraId="5E89F96F" w14:textId="56863FB1" w:rsidR="00A96162" w:rsidRPr="000E097B" w:rsidRDefault="00A96162" w:rsidP="00A96162">
                  <w:pPr>
                    <w:pStyle w:val="Caption"/>
                    <w:jc w:val="center"/>
                    <w:rPr>
                      <w:b/>
                      <w:bCs/>
                      <w:sz w:val="22"/>
                      <w:szCs w:val="22"/>
                    </w:rPr>
                  </w:pPr>
                  <w:r w:rsidRPr="000E097B">
                    <w:rPr>
                      <w:b/>
                      <w:bCs/>
                      <w:sz w:val="22"/>
                      <w:szCs w:val="22"/>
                    </w:rPr>
                    <w:t xml:space="preserve">Figure </w:t>
                  </w:r>
                  <w:r w:rsidRPr="000E097B">
                    <w:rPr>
                      <w:b/>
                      <w:bCs/>
                      <w:sz w:val="22"/>
                      <w:szCs w:val="22"/>
                    </w:rPr>
                    <w:fldChar w:fldCharType="begin"/>
                  </w:r>
                  <w:r w:rsidRPr="000E097B">
                    <w:rPr>
                      <w:b/>
                      <w:bCs/>
                      <w:sz w:val="22"/>
                      <w:szCs w:val="22"/>
                    </w:rPr>
                    <w:instrText xml:space="preserve"> SEQ Figure \* ARABIC </w:instrText>
                  </w:r>
                  <w:r w:rsidRPr="000E097B">
                    <w:rPr>
                      <w:b/>
                      <w:bCs/>
                      <w:sz w:val="22"/>
                      <w:szCs w:val="22"/>
                    </w:rPr>
                    <w:fldChar w:fldCharType="separate"/>
                  </w:r>
                  <w:r w:rsidR="009E5B1E">
                    <w:rPr>
                      <w:b/>
                      <w:bCs/>
                      <w:noProof/>
                      <w:sz w:val="22"/>
                      <w:szCs w:val="22"/>
                    </w:rPr>
                    <w:t>22</w:t>
                  </w:r>
                  <w:r w:rsidRPr="000E097B">
                    <w:rPr>
                      <w:b/>
                      <w:bCs/>
                      <w:sz w:val="22"/>
                      <w:szCs w:val="22"/>
                    </w:rPr>
                    <w:fldChar w:fldCharType="end"/>
                  </w:r>
                  <w:r w:rsidRPr="000E097B">
                    <w:rPr>
                      <w:b/>
                      <w:bCs/>
                      <w:sz w:val="22"/>
                      <w:szCs w:val="22"/>
                    </w:rPr>
                    <w:t>: FF-architecture</w:t>
                  </w:r>
                </w:p>
              </w:txbxContent>
            </v:textbox>
            <w10:wrap type="square"/>
          </v:shape>
        </w:pict>
      </w:r>
      <w:r w:rsidR="000E097B">
        <w:rPr>
          <w:lang w:bidi="ar-EG"/>
        </w:rPr>
        <w:t xml:space="preserve">Creates a linear transformation from 32 hidden units to a single output unit, Applies the sigmoid activation function to map the output value between 0 and 1, representing the probability of the text being </w:t>
      </w:r>
      <w:proofErr w:type="gramStart"/>
      <w:r w:rsidR="000E097B">
        <w:rPr>
          <w:lang w:bidi="ar-EG"/>
        </w:rPr>
        <w:t>human-written</w:t>
      </w:r>
      <w:proofErr w:type="gramEnd"/>
      <w:r w:rsidR="000E097B">
        <w:rPr>
          <w:lang w:bidi="ar-EG"/>
        </w:rPr>
        <w:t>.</w:t>
      </w:r>
    </w:p>
    <w:p w14:paraId="68E8A88D" w14:textId="5263D6D2" w:rsidR="0012307A" w:rsidRDefault="0012307A" w:rsidP="00DC4E57">
      <w:pPr>
        <w:rPr>
          <w:lang w:bidi="ar-EG"/>
        </w:rPr>
      </w:pPr>
    </w:p>
    <w:p w14:paraId="7E237A0C" w14:textId="7A368DE5" w:rsidR="0012307A" w:rsidRDefault="000E097B" w:rsidP="00DC4E57">
      <w:pPr>
        <w:rPr>
          <w:lang w:bidi="ar-EG"/>
        </w:rPr>
      </w:pPr>
      <w:r>
        <w:rPr>
          <w:lang w:bidi="ar-EG"/>
        </w:rPr>
        <w:br/>
      </w:r>
    </w:p>
    <w:p w14:paraId="6F71028C" w14:textId="77777777" w:rsidR="000E097B" w:rsidRDefault="000E097B" w:rsidP="00DC4E57">
      <w:pPr>
        <w:rPr>
          <w:lang w:bidi="ar-EG"/>
        </w:rPr>
      </w:pPr>
    </w:p>
    <w:p w14:paraId="564964DD" w14:textId="77777777" w:rsidR="00596CBA" w:rsidRDefault="00E058E4" w:rsidP="00596CBA">
      <w:pPr>
        <w:keepNext/>
        <w:jc w:val="center"/>
      </w:pPr>
      <w:r>
        <w:rPr>
          <w:noProof/>
          <w:rtl/>
          <w:lang w:val="ar-EG" w:bidi="ar-EG"/>
        </w:rPr>
        <w:drawing>
          <wp:inline distT="0" distB="0" distL="0" distR="0" wp14:anchorId="6A35B2F4" wp14:editId="250BF249">
            <wp:extent cx="6448425" cy="1818095"/>
            <wp:effectExtent l="0" t="0" r="0" b="0"/>
            <wp:docPr id="178255411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54118" name="Graphic 1782554118"/>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6448425" cy="1818095"/>
                    </a:xfrm>
                    <a:prstGeom prst="rect">
                      <a:avLst/>
                    </a:prstGeom>
                  </pic:spPr>
                </pic:pic>
              </a:graphicData>
            </a:graphic>
          </wp:inline>
        </w:drawing>
      </w:r>
    </w:p>
    <w:p w14:paraId="2C1FCE8F" w14:textId="5E7A36A1" w:rsidR="000E097B" w:rsidRPr="00596CBA" w:rsidRDefault="00596CBA" w:rsidP="00596CBA">
      <w:pPr>
        <w:pStyle w:val="Caption"/>
        <w:jc w:val="center"/>
        <w:rPr>
          <w:b/>
          <w:bCs/>
          <w:sz w:val="22"/>
          <w:szCs w:val="22"/>
        </w:rPr>
      </w:pPr>
      <w:r w:rsidRPr="00596CBA">
        <w:rPr>
          <w:b/>
          <w:bCs/>
          <w:sz w:val="22"/>
          <w:szCs w:val="22"/>
        </w:rPr>
        <w:t xml:space="preserve">Figure </w:t>
      </w:r>
      <w:r w:rsidRPr="00596CBA">
        <w:rPr>
          <w:b/>
          <w:bCs/>
          <w:sz w:val="22"/>
          <w:szCs w:val="22"/>
        </w:rPr>
        <w:fldChar w:fldCharType="begin"/>
      </w:r>
      <w:r w:rsidRPr="00596CBA">
        <w:rPr>
          <w:b/>
          <w:bCs/>
          <w:sz w:val="22"/>
          <w:szCs w:val="22"/>
        </w:rPr>
        <w:instrText xml:space="preserve"> SEQ Figure \* ARABIC </w:instrText>
      </w:r>
      <w:r w:rsidRPr="00596CBA">
        <w:rPr>
          <w:b/>
          <w:bCs/>
          <w:sz w:val="22"/>
          <w:szCs w:val="22"/>
        </w:rPr>
        <w:fldChar w:fldCharType="separate"/>
      </w:r>
      <w:r w:rsidR="009E5B1E">
        <w:rPr>
          <w:b/>
          <w:bCs/>
          <w:noProof/>
          <w:sz w:val="22"/>
          <w:szCs w:val="22"/>
        </w:rPr>
        <w:t>23</w:t>
      </w:r>
      <w:r w:rsidRPr="00596CBA">
        <w:rPr>
          <w:b/>
          <w:bCs/>
          <w:sz w:val="22"/>
          <w:szCs w:val="22"/>
        </w:rPr>
        <w:fldChar w:fldCharType="end"/>
      </w:r>
      <w:r w:rsidRPr="00596CBA">
        <w:rPr>
          <w:b/>
          <w:bCs/>
          <w:sz w:val="22"/>
          <w:szCs w:val="22"/>
        </w:rPr>
        <w:t>:Final architecture model</w:t>
      </w:r>
    </w:p>
    <w:p w14:paraId="005E8A0C" w14:textId="4B8F48BF" w:rsidR="009E39E9" w:rsidRDefault="009E39E9" w:rsidP="003E1190">
      <w:pPr>
        <w:rPr>
          <w:lang w:bidi="ar-EG"/>
        </w:rPr>
      </w:pPr>
    </w:p>
    <w:p w14:paraId="0B06A156" w14:textId="5DF4DF45" w:rsidR="0057522E" w:rsidRDefault="0057522E" w:rsidP="0057522E">
      <w:pPr>
        <w:pStyle w:val="Heading3"/>
        <w:rPr>
          <w:lang w:bidi="ar-EG"/>
        </w:rPr>
      </w:pPr>
      <w:r>
        <w:rPr>
          <w:lang w:bidi="ar-EG"/>
        </w:rPr>
        <w:t>Example :</w:t>
      </w:r>
    </w:p>
    <w:p w14:paraId="5BE9F269" w14:textId="12BE9AB2" w:rsidR="0057522E" w:rsidRDefault="00A92949" w:rsidP="00A92949">
      <w:r>
        <w:rPr>
          <w:lang w:bidi="ar-EG"/>
        </w:rPr>
        <w:t>This text from G</w:t>
      </w:r>
      <w:r w:rsidRPr="00A92949">
        <w:rPr>
          <w:lang w:bidi="ar-EG"/>
        </w:rPr>
        <w:t>emin</w:t>
      </w:r>
      <w:r>
        <w:rPr>
          <w:lang w:bidi="ar-EG"/>
        </w:rPr>
        <w:t xml:space="preserve">i </w:t>
      </w:r>
      <w:r>
        <w:t>about LLMs</w:t>
      </w:r>
      <w:r>
        <w:t xml:space="preserve"> (29 tokens):</w:t>
      </w:r>
    </w:p>
    <w:p w14:paraId="60A30D05" w14:textId="360C4F22" w:rsidR="00A92949" w:rsidRDefault="00A92949" w:rsidP="00A92949">
      <w:pPr>
        <w:rPr>
          <w:i/>
          <w:iCs/>
        </w:rPr>
      </w:pPr>
      <w:r w:rsidRPr="00A92949">
        <w:rPr>
          <w:i/>
          <w:iCs/>
        </w:rPr>
        <w:t xml:space="preserve">Large language models, or LLMs, are computer programs that gobble up massive amounts of text and code. They use this knowledge to mimic human language, allowing them to write different kinds of creative content, translate languages, and even answer your questions in a way that seems almost human-like. It's </w:t>
      </w:r>
      <w:proofErr w:type="gramStart"/>
      <w:r w:rsidRPr="00A92949">
        <w:rPr>
          <w:i/>
          <w:iCs/>
        </w:rPr>
        <w:t>pretty cool</w:t>
      </w:r>
      <w:proofErr w:type="gramEnd"/>
      <w:r w:rsidRPr="00A92949">
        <w:rPr>
          <w:i/>
          <w:iCs/>
        </w:rPr>
        <w:t xml:space="preserve"> stuff!</w:t>
      </w:r>
    </w:p>
    <w:p w14:paraId="5A34D2F6" w14:textId="0F32D6D1" w:rsidR="00A92949" w:rsidRPr="00A92949" w:rsidRDefault="00A92949" w:rsidP="00A92949">
      <w:pPr>
        <w:pStyle w:val="ListParagraph"/>
        <w:numPr>
          <w:ilvl w:val="0"/>
          <w:numId w:val="3"/>
        </w:numPr>
        <w:rPr>
          <w:lang w:bidi="ar-EG"/>
        </w:rPr>
      </w:pPr>
      <w:proofErr w:type="spellStart"/>
      <w:r>
        <w:rPr>
          <w:lang w:bidi="ar-EG"/>
        </w:rPr>
        <w:t>FeedForward-RoBERTa-DeBERTa</w:t>
      </w:r>
      <w:proofErr w:type="spellEnd"/>
      <w:r>
        <w:rPr>
          <w:lang w:bidi="ar-EG"/>
        </w:rPr>
        <w:t xml:space="preserve"> Model Prediction:   </w:t>
      </w:r>
      <w:r w:rsidRPr="00A92949">
        <w:rPr>
          <w:rFonts w:ascii="var(--jp-code-font-family)" w:eastAsia="Times New Roman" w:hAnsi="var(--jp-code-font-family)" w:cs="Courier New"/>
          <w:i/>
          <w:iCs/>
          <w:kern w:val="0"/>
          <w:sz w:val="21"/>
          <w:szCs w:val="21"/>
          <w:u w:val="single"/>
          <w14:ligatures w14:val="none"/>
        </w:rPr>
        <w:t>Generated</w:t>
      </w:r>
      <w:r>
        <w:rPr>
          <w:rFonts w:ascii="var(--jp-code-font-family)" w:eastAsia="Times New Roman" w:hAnsi="var(--jp-code-font-family)" w:cs="Courier New"/>
          <w:i/>
          <w:iCs/>
          <w:kern w:val="0"/>
          <w:sz w:val="21"/>
          <w:szCs w:val="21"/>
          <w14:ligatures w14:val="none"/>
        </w:rPr>
        <w:t xml:space="preserve"> </w:t>
      </w:r>
    </w:p>
    <w:p w14:paraId="075F2C64" w14:textId="5E4D6C29" w:rsidR="00A92949" w:rsidRDefault="00A92949" w:rsidP="00A92949">
      <w:pPr>
        <w:rPr>
          <w:b/>
          <w:bCs/>
          <w:lang w:bidi="ar-EG"/>
        </w:rPr>
      </w:pPr>
      <w:r w:rsidRPr="00A92949">
        <w:rPr>
          <w:b/>
          <w:bCs/>
          <w:lang w:bidi="ar-EG"/>
        </w:rPr>
        <w:t>Average Attention Scores Across All Layers</w:t>
      </w:r>
      <w:r>
        <w:rPr>
          <w:b/>
          <w:bCs/>
          <w:lang w:bidi="ar-EG"/>
        </w:rPr>
        <w:t>:</w:t>
      </w:r>
    </w:p>
    <w:p w14:paraId="09CA95AA" w14:textId="0EAD532C" w:rsidR="00A92949" w:rsidRDefault="00A92949" w:rsidP="00A92949">
      <w:pPr>
        <w:pStyle w:val="ListParagraph"/>
        <w:numPr>
          <w:ilvl w:val="0"/>
          <w:numId w:val="3"/>
        </w:numPr>
        <w:rPr>
          <w:b/>
          <w:bCs/>
          <w:lang w:bidi="ar-EG"/>
        </w:rPr>
      </w:pPr>
      <w:proofErr w:type="spellStart"/>
      <w:r>
        <w:rPr>
          <w:b/>
          <w:bCs/>
          <w:lang w:bidi="ar-EG"/>
        </w:rPr>
        <w:t>RoBERTa</w:t>
      </w:r>
      <w:proofErr w:type="spellEnd"/>
      <w:r>
        <w:rPr>
          <w:b/>
          <w:bCs/>
          <w:lang w:bidi="ar-EG"/>
        </w:rPr>
        <w:t>:</w:t>
      </w:r>
    </w:p>
    <w:p w14:paraId="52CAF589" w14:textId="77777777" w:rsidR="00A92949" w:rsidRDefault="00A92949" w:rsidP="00A92949">
      <w:pPr>
        <w:pStyle w:val="ListParagraph"/>
        <w:keepNext/>
      </w:pPr>
      <w:r>
        <w:rPr>
          <w:b/>
          <w:bCs/>
          <w:noProof/>
          <w:lang w:bidi="ar-EG"/>
        </w:rPr>
        <w:drawing>
          <wp:inline distT="0" distB="0" distL="0" distR="0" wp14:anchorId="7F807DDF" wp14:editId="222EF9F0">
            <wp:extent cx="5943600" cy="4584065"/>
            <wp:effectExtent l="0" t="0" r="0" b="0"/>
            <wp:docPr id="1490270032" name="Picture 3" descr="A purple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70032" name="Picture 3" descr="A purple and blue squares with whit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4584065"/>
                    </a:xfrm>
                    <a:prstGeom prst="rect">
                      <a:avLst/>
                    </a:prstGeom>
                  </pic:spPr>
                </pic:pic>
              </a:graphicData>
            </a:graphic>
          </wp:inline>
        </w:drawing>
      </w:r>
    </w:p>
    <w:p w14:paraId="3A68CA78" w14:textId="6A49A17B" w:rsidR="00A92949" w:rsidRPr="00A92949" w:rsidRDefault="00A92949" w:rsidP="00A92949">
      <w:pPr>
        <w:pStyle w:val="Caption"/>
        <w:jc w:val="center"/>
        <w:rPr>
          <w:b/>
          <w:bCs/>
          <w:sz w:val="22"/>
          <w:szCs w:val="22"/>
        </w:rPr>
      </w:pPr>
      <w:r w:rsidRPr="00A92949">
        <w:rPr>
          <w:b/>
          <w:bCs/>
          <w:sz w:val="22"/>
          <w:szCs w:val="22"/>
        </w:rPr>
        <w:t xml:space="preserve">Figure </w:t>
      </w:r>
      <w:r w:rsidRPr="00A92949">
        <w:rPr>
          <w:b/>
          <w:bCs/>
          <w:sz w:val="22"/>
          <w:szCs w:val="22"/>
        </w:rPr>
        <w:fldChar w:fldCharType="begin"/>
      </w:r>
      <w:r w:rsidRPr="00A92949">
        <w:rPr>
          <w:b/>
          <w:bCs/>
          <w:sz w:val="22"/>
          <w:szCs w:val="22"/>
        </w:rPr>
        <w:instrText xml:space="preserve"> SEQ Figure \* ARABIC </w:instrText>
      </w:r>
      <w:r w:rsidRPr="00A92949">
        <w:rPr>
          <w:b/>
          <w:bCs/>
          <w:sz w:val="22"/>
          <w:szCs w:val="22"/>
        </w:rPr>
        <w:fldChar w:fldCharType="separate"/>
      </w:r>
      <w:r w:rsidR="009E5B1E">
        <w:rPr>
          <w:b/>
          <w:bCs/>
          <w:noProof/>
          <w:sz w:val="22"/>
          <w:szCs w:val="22"/>
        </w:rPr>
        <w:t>24</w:t>
      </w:r>
      <w:r w:rsidRPr="00A92949">
        <w:rPr>
          <w:b/>
          <w:bCs/>
          <w:sz w:val="22"/>
          <w:szCs w:val="22"/>
        </w:rPr>
        <w:fldChar w:fldCharType="end"/>
      </w:r>
      <w:r w:rsidRPr="00A92949">
        <w:rPr>
          <w:b/>
          <w:bCs/>
          <w:sz w:val="22"/>
          <w:szCs w:val="22"/>
        </w:rPr>
        <w:t xml:space="preserve">: Attention </w:t>
      </w:r>
      <w:proofErr w:type="spellStart"/>
      <w:r w:rsidRPr="00A92949">
        <w:rPr>
          <w:b/>
          <w:bCs/>
          <w:sz w:val="22"/>
          <w:szCs w:val="22"/>
        </w:rPr>
        <w:t>RoBERTa</w:t>
      </w:r>
      <w:proofErr w:type="spellEnd"/>
    </w:p>
    <w:p w14:paraId="00A40FFC" w14:textId="77777777" w:rsidR="00A92949" w:rsidRDefault="00A92949" w:rsidP="00A92949">
      <w:pPr>
        <w:pStyle w:val="ListParagraph"/>
        <w:rPr>
          <w:b/>
          <w:bCs/>
          <w:lang w:bidi="ar-EG"/>
        </w:rPr>
      </w:pPr>
    </w:p>
    <w:p w14:paraId="4C8DA73B" w14:textId="77777777" w:rsidR="00A92949" w:rsidRDefault="00A92949" w:rsidP="00A92949">
      <w:pPr>
        <w:pStyle w:val="ListParagraph"/>
        <w:rPr>
          <w:b/>
          <w:bCs/>
          <w:lang w:bidi="ar-EG"/>
        </w:rPr>
      </w:pPr>
    </w:p>
    <w:p w14:paraId="71B7D719" w14:textId="77777777" w:rsidR="00A92949" w:rsidRDefault="00A92949" w:rsidP="00A92949">
      <w:pPr>
        <w:pStyle w:val="ListParagraph"/>
        <w:rPr>
          <w:b/>
          <w:bCs/>
          <w:lang w:bidi="ar-EG"/>
        </w:rPr>
      </w:pPr>
    </w:p>
    <w:p w14:paraId="22E881CB" w14:textId="77777777" w:rsidR="00A92949" w:rsidRDefault="00A92949" w:rsidP="00A92949">
      <w:pPr>
        <w:pStyle w:val="ListParagraph"/>
        <w:rPr>
          <w:b/>
          <w:bCs/>
          <w:lang w:bidi="ar-EG"/>
        </w:rPr>
      </w:pPr>
    </w:p>
    <w:p w14:paraId="2F660568" w14:textId="77777777" w:rsidR="00A92949" w:rsidRDefault="00A92949" w:rsidP="00A92949">
      <w:pPr>
        <w:pStyle w:val="ListParagraph"/>
        <w:rPr>
          <w:b/>
          <w:bCs/>
          <w:lang w:bidi="ar-EG"/>
        </w:rPr>
      </w:pPr>
    </w:p>
    <w:p w14:paraId="58B0F33B" w14:textId="77777777" w:rsidR="00A92949" w:rsidRDefault="00A92949" w:rsidP="00A92949">
      <w:pPr>
        <w:pStyle w:val="ListParagraph"/>
        <w:rPr>
          <w:b/>
          <w:bCs/>
          <w:lang w:bidi="ar-EG"/>
        </w:rPr>
      </w:pPr>
    </w:p>
    <w:p w14:paraId="3F5D728A" w14:textId="521D1C3E" w:rsidR="00A92949" w:rsidRDefault="00A92949" w:rsidP="00A92949">
      <w:pPr>
        <w:pStyle w:val="ListParagraph"/>
        <w:numPr>
          <w:ilvl w:val="0"/>
          <w:numId w:val="3"/>
        </w:numPr>
        <w:rPr>
          <w:b/>
          <w:bCs/>
          <w:lang w:bidi="ar-EG"/>
        </w:rPr>
      </w:pPr>
      <w:proofErr w:type="spellStart"/>
      <w:r>
        <w:rPr>
          <w:b/>
          <w:bCs/>
          <w:lang w:bidi="ar-EG"/>
        </w:rPr>
        <w:t>DeBERTa</w:t>
      </w:r>
      <w:proofErr w:type="spellEnd"/>
      <w:r>
        <w:rPr>
          <w:b/>
          <w:bCs/>
          <w:lang w:bidi="ar-EG"/>
        </w:rPr>
        <w:t>:</w:t>
      </w:r>
    </w:p>
    <w:p w14:paraId="78A5D436" w14:textId="77777777" w:rsidR="00A92949" w:rsidRDefault="00A92949" w:rsidP="00A92949">
      <w:pPr>
        <w:pStyle w:val="ListParagraph"/>
        <w:keepNext/>
      </w:pPr>
      <w:r>
        <w:rPr>
          <w:b/>
          <w:bCs/>
          <w:noProof/>
          <w:lang w:bidi="ar-EG"/>
        </w:rPr>
        <w:drawing>
          <wp:inline distT="0" distB="0" distL="0" distR="0" wp14:anchorId="24E47B80" wp14:editId="0ECC6795">
            <wp:extent cx="5943600" cy="4584065"/>
            <wp:effectExtent l="0" t="0" r="0" b="0"/>
            <wp:docPr id="332745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5378" name="Picture 332745378"/>
                    <pic:cNvPicPr/>
                  </pic:nvPicPr>
                  <pic:blipFill>
                    <a:blip r:embed="rId37">
                      <a:extLst>
                        <a:ext uri="{28A0092B-C50C-407E-A947-70E740481C1C}">
                          <a14:useLocalDpi xmlns:a14="http://schemas.microsoft.com/office/drawing/2010/main" val="0"/>
                        </a:ext>
                      </a:extLst>
                    </a:blip>
                    <a:stretch>
                      <a:fillRect/>
                    </a:stretch>
                  </pic:blipFill>
                  <pic:spPr>
                    <a:xfrm>
                      <a:off x="0" y="0"/>
                      <a:ext cx="5943600" cy="4584065"/>
                    </a:xfrm>
                    <a:prstGeom prst="rect">
                      <a:avLst/>
                    </a:prstGeom>
                  </pic:spPr>
                </pic:pic>
              </a:graphicData>
            </a:graphic>
          </wp:inline>
        </w:drawing>
      </w:r>
    </w:p>
    <w:p w14:paraId="19C20665" w14:textId="28AA9363" w:rsidR="00A92949" w:rsidRPr="00A92949" w:rsidRDefault="00A92949" w:rsidP="00A92949">
      <w:pPr>
        <w:pStyle w:val="Caption"/>
        <w:jc w:val="center"/>
        <w:rPr>
          <w:b/>
          <w:bCs/>
          <w:sz w:val="22"/>
          <w:szCs w:val="22"/>
        </w:rPr>
      </w:pPr>
      <w:r w:rsidRPr="00A92949">
        <w:rPr>
          <w:b/>
          <w:bCs/>
          <w:sz w:val="22"/>
          <w:szCs w:val="22"/>
        </w:rPr>
        <w:t xml:space="preserve">Figure </w:t>
      </w:r>
      <w:r w:rsidRPr="00A92949">
        <w:rPr>
          <w:b/>
          <w:bCs/>
          <w:sz w:val="22"/>
          <w:szCs w:val="22"/>
        </w:rPr>
        <w:fldChar w:fldCharType="begin"/>
      </w:r>
      <w:r w:rsidRPr="00A92949">
        <w:rPr>
          <w:b/>
          <w:bCs/>
          <w:sz w:val="22"/>
          <w:szCs w:val="22"/>
        </w:rPr>
        <w:instrText xml:space="preserve"> SEQ Figure \* ARABIC </w:instrText>
      </w:r>
      <w:r w:rsidRPr="00A92949">
        <w:rPr>
          <w:b/>
          <w:bCs/>
          <w:sz w:val="22"/>
          <w:szCs w:val="22"/>
        </w:rPr>
        <w:fldChar w:fldCharType="separate"/>
      </w:r>
      <w:r w:rsidR="009E5B1E">
        <w:rPr>
          <w:b/>
          <w:bCs/>
          <w:noProof/>
          <w:sz w:val="22"/>
          <w:szCs w:val="22"/>
        </w:rPr>
        <w:t>25</w:t>
      </w:r>
      <w:r w:rsidRPr="00A92949">
        <w:rPr>
          <w:b/>
          <w:bCs/>
          <w:sz w:val="22"/>
          <w:szCs w:val="22"/>
        </w:rPr>
        <w:fldChar w:fldCharType="end"/>
      </w:r>
      <w:r w:rsidRPr="00A92949">
        <w:rPr>
          <w:b/>
          <w:bCs/>
          <w:sz w:val="22"/>
          <w:szCs w:val="22"/>
        </w:rPr>
        <w:t xml:space="preserve">:Attention </w:t>
      </w:r>
      <w:proofErr w:type="spellStart"/>
      <w:r w:rsidRPr="00A92949">
        <w:rPr>
          <w:b/>
          <w:bCs/>
          <w:sz w:val="22"/>
          <w:szCs w:val="22"/>
        </w:rPr>
        <w:t>DeBERTa</w:t>
      </w:r>
      <w:proofErr w:type="spellEnd"/>
    </w:p>
    <w:p w14:paraId="7BB6F230" w14:textId="1A7856D9" w:rsidR="0057522E" w:rsidRDefault="0057522E" w:rsidP="0057522E">
      <w:pPr>
        <w:pStyle w:val="Heading3"/>
        <w:rPr>
          <w:lang w:bidi="ar-EG"/>
        </w:rPr>
      </w:pPr>
      <w:r>
        <w:rPr>
          <w:lang w:bidi="ar-EG"/>
        </w:rPr>
        <w:t>Reference:</w:t>
      </w:r>
    </w:p>
    <w:p w14:paraId="5B255115" w14:textId="183E9DA2" w:rsidR="00A92949" w:rsidRPr="00A92949" w:rsidRDefault="00FD5584" w:rsidP="00A92949">
      <w:pPr>
        <w:rPr>
          <w:rtl/>
          <w:lang w:bidi="ar-EG"/>
        </w:rPr>
      </w:pPr>
      <w:r>
        <w:rPr>
          <w:lang w:bidi="ar-EG"/>
        </w:rPr>
        <w:t>…</w:t>
      </w:r>
    </w:p>
    <w:sectPr w:rsidR="00A92949" w:rsidRPr="00A929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AED990" w14:textId="77777777" w:rsidR="00406EB8" w:rsidRDefault="00406EB8" w:rsidP="00861B06">
      <w:pPr>
        <w:spacing w:after="0" w:line="240" w:lineRule="auto"/>
      </w:pPr>
      <w:r>
        <w:separator/>
      </w:r>
    </w:p>
  </w:endnote>
  <w:endnote w:type="continuationSeparator" w:id="0">
    <w:p w14:paraId="4399108C" w14:textId="77777777" w:rsidR="00406EB8" w:rsidRDefault="00406EB8" w:rsidP="00861B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var(--jp-code-font-famil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AF8585" w14:textId="77777777" w:rsidR="00406EB8" w:rsidRDefault="00406EB8" w:rsidP="00861B06">
      <w:pPr>
        <w:spacing w:after="0" w:line="240" w:lineRule="auto"/>
      </w:pPr>
      <w:r>
        <w:separator/>
      </w:r>
    </w:p>
  </w:footnote>
  <w:footnote w:type="continuationSeparator" w:id="0">
    <w:p w14:paraId="4577D083" w14:textId="77777777" w:rsidR="00406EB8" w:rsidRDefault="00406EB8" w:rsidP="00861B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93C80"/>
    <w:multiLevelType w:val="hybridMultilevel"/>
    <w:tmpl w:val="467C81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1D630B"/>
    <w:multiLevelType w:val="hybridMultilevel"/>
    <w:tmpl w:val="E6B08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144D48"/>
    <w:multiLevelType w:val="hybridMultilevel"/>
    <w:tmpl w:val="EE26C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727EA3"/>
    <w:multiLevelType w:val="hybridMultilevel"/>
    <w:tmpl w:val="2E0CEF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96763943">
    <w:abstractNumId w:val="1"/>
  </w:num>
  <w:num w:numId="2" w16cid:durableId="1100951458">
    <w:abstractNumId w:val="0"/>
  </w:num>
  <w:num w:numId="3" w16cid:durableId="54477942">
    <w:abstractNumId w:val="2"/>
  </w:num>
  <w:num w:numId="4" w16cid:durableId="15848021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205D3"/>
    <w:rsid w:val="000261AD"/>
    <w:rsid w:val="00032440"/>
    <w:rsid w:val="00047B0A"/>
    <w:rsid w:val="00055D01"/>
    <w:rsid w:val="0008062B"/>
    <w:rsid w:val="000E097B"/>
    <w:rsid w:val="000F6930"/>
    <w:rsid w:val="00101311"/>
    <w:rsid w:val="0012307A"/>
    <w:rsid w:val="001275C6"/>
    <w:rsid w:val="00134B78"/>
    <w:rsid w:val="00146759"/>
    <w:rsid w:val="001513E0"/>
    <w:rsid w:val="00212BCC"/>
    <w:rsid w:val="002945E5"/>
    <w:rsid w:val="002B007F"/>
    <w:rsid w:val="002C1589"/>
    <w:rsid w:val="002D22CE"/>
    <w:rsid w:val="002E361F"/>
    <w:rsid w:val="00346EE8"/>
    <w:rsid w:val="003E1190"/>
    <w:rsid w:val="00406EB8"/>
    <w:rsid w:val="004223E6"/>
    <w:rsid w:val="004405E5"/>
    <w:rsid w:val="004827D8"/>
    <w:rsid w:val="004A1323"/>
    <w:rsid w:val="004B2FB9"/>
    <w:rsid w:val="005236F1"/>
    <w:rsid w:val="005665C6"/>
    <w:rsid w:val="0057522E"/>
    <w:rsid w:val="00596CBA"/>
    <w:rsid w:val="005A4270"/>
    <w:rsid w:val="005F7F04"/>
    <w:rsid w:val="00636379"/>
    <w:rsid w:val="006A0765"/>
    <w:rsid w:val="006A5A61"/>
    <w:rsid w:val="006B7BD8"/>
    <w:rsid w:val="006E646E"/>
    <w:rsid w:val="007927E9"/>
    <w:rsid w:val="00797685"/>
    <w:rsid w:val="007B63DA"/>
    <w:rsid w:val="008205D3"/>
    <w:rsid w:val="00840ECE"/>
    <w:rsid w:val="00847193"/>
    <w:rsid w:val="00861B06"/>
    <w:rsid w:val="008811FF"/>
    <w:rsid w:val="008E6F81"/>
    <w:rsid w:val="008F1EA4"/>
    <w:rsid w:val="00975D27"/>
    <w:rsid w:val="009C17E9"/>
    <w:rsid w:val="009E39E9"/>
    <w:rsid w:val="009E5B1E"/>
    <w:rsid w:val="00A01E88"/>
    <w:rsid w:val="00A36F3E"/>
    <w:rsid w:val="00A92949"/>
    <w:rsid w:val="00A96162"/>
    <w:rsid w:val="00C536AC"/>
    <w:rsid w:val="00C60D8F"/>
    <w:rsid w:val="00D5561B"/>
    <w:rsid w:val="00DC4E57"/>
    <w:rsid w:val="00DE7C53"/>
    <w:rsid w:val="00E058E4"/>
    <w:rsid w:val="00EB13A7"/>
    <w:rsid w:val="00F07426"/>
    <w:rsid w:val="00F13B75"/>
    <w:rsid w:val="00F326FB"/>
    <w:rsid w:val="00F34E99"/>
    <w:rsid w:val="00F85B43"/>
    <w:rsid w:val="00FC2C83"/>
    <w:rsid w:val="00FD5584"/>
    <w:rsid w:val="00FD65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210BCEB"/>
  <w15:docId w15:val="{0771730C-3F7C-4B08-B8B4-22DB0460B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C53"/>
  </w:style>
  <w:style w:type="paragraph" w:styleId="Heading1">
    <w:name w:val="heading 1"/>
    <w:basedOn w:val="Normal"/>
    <w:next w:val="Normal"/>
    <w:link w:val="Heading1Char"/>
    <w:uiPriority w:val="9"/>
    <w:qFormat/>
    <w:rsid w:val="008205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205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205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05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05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05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05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05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05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5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205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205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05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05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05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05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05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05D3"/>
    <w:rPr>
      <w:rFonts w:eastAsiaTheme="majorEastAsia" w:cstheme="majorBidi"/>
      <w:color w:val="272727" w:themeColor="text1" w:themeTint="D8"/>
    </w:rPr>
  </w:style>
  <w:style w:type="paragraph" w:styleId="Title">
    <w:name w:val="Title"/>
    <w:basedOn w:val="Normal"/>
    <w:next w:val="Normal"/>
    <w:link w:val="TitleChar"/>
    <w:uiPriority w:val="10"/>
    <w:qFormat/>
    <w:rsid w:val="008205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05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05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05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05D3"/>
    <w:pPr>
      <w:spacing w:before="160"/>
      <w:jc w:val="center"/>
    </w:pPr>
    <w:rPr>
      <w:i/>
      <w:iCs/>
      <w:color w:val="404040" w:themeColor="text1" w:themeTint="BF"/>
    </w:rPr>
  </w:style>
  <w:style w:type="character" w:customStyle="1" w:styleId="QuoteChar">
    <w:name w:val="Quote Char"/>
    <w:basedOn w:val="DefaultParagraphFont"/>
    <w:link w:val="Quote"/>
    <w:uiPriority w:val="29"/>
    <w:rsid w:val="008205D3"/>
    <w:rPr>
      <w:i/>
      <w:iCs/>
      <w:color w:val="404040" w:themeColor="text1" w:themeTint="BF"/>
    </w:rPr>
  </w:style>
  <w:style w:type="paragraph" w:styleId="ListParagraph">
    <w:name w:val="List Paragraph"/>
    <w:basedOn w:val="Normal"/>
    <w:uiPriority w:val="34"/>
    <w:qFormat/>
    <w:rsid w:val="008205D3"/>
    <w:pPr>
      <w:ind w:left="720"/>
      <w:contextualSpacing/>
    </w:pPr>
  </w:style>
  <w:style w:type="character" w:styleId="IntenseEmphasis">
    <w:name w:val="Intense Emphasis"/>
    <w:basedOn w:val="DefaultParagraphFont"/>
    <w:uiPriority w:val="21"/>
    <w:qFormat/>
    <w:rsid w:val="008205D3"/>
    <w:rPr>
      <w:i/>
      <w:iCs/>
      <w:color w:val="0F4761" w:themeColor="accent1" w:themeShade="BF"/>
    </w:rPr>
  </w:style>
  <w:style w:type="paragraph" w:styleId="IntenseQuote">
    <w:name w:val="Intense Quote"/>
    <w:basedOn w:val="Normal"/>
    <w:next w:val="Normal"/>
    <w:link w:val="IntenseQuoteChar"/>
    <w:uiPriority w:val="30"/>
    <w:qFormat/>
    <w:rsid w:val="008205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05D3"/>
    <w:rPr>
      <w:i/>
      <w:iCs/>
      <w:color w:val="0F4761" w:themeColor="accent1" w:themeShade="BF"/>
    </w:rPr>
  </w:style>
  <w:style w:type="character" w:styleId="IntenseReference">
    <w:name w:val="Intense Reference"/>
    <w:basedOn w:val="DefaultParagraphFont"/>
    <w:uiPriority w:val="32"/>
    <w:qFormat/>
    <w:rsid w:val="008205D3"/>
    <w:rPr>
      <w:b/>
      <w:bCs/>
      <w:smallCaps/>
      <w:color w:val="0F4761" w:themeColor="accent1" w:themeShade="BF"/>
      <w:spacing w:val="5"/>
    </w:rPr>
  </w:style>
  <w:style w:type="paragraph" w:styleId="NormalWeb">
    <w:name w:val="Normal (Web)"/>
    <w:basedOn w:val="Normal"/>
    <w:uiPriority w:val="99"/>
    <w:unhideWhenUsed/>
    <w:rsid w:val="005A4270"/>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Header">
    <w:name w:val="header"/>
    <w:basedOn w:val="Normal"/>
    <w:link w:val="HeaderChar"/>
    <w:uiPriority w:val="99"/>
    <w:unhideWhenUsed/>
    <w:rsid w:val="00861B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B06"/>
  </w:style>
  <w:style w:type="paragraph" w:styleId="Footer">
    <w:name w:val="footer"/>
    <w:basedOn w:val="Normal"/>
    <w:link w:val="FooterChar"/>
    <w:uiPriority w:val="99"/>
    <w:unhideWhenUsed/>
    <w:rsid w:val="00861B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B06"/>
  </w:style>
  <w:style w:type="paragraph" w:styleId="Caption">
    <w:name w:val="caption"/>
    <w:basedOn w:val="Normal"/>
    <w:next w:val="Normal"/>
    <w:uiPriority w:val="35"/>
    <w:unhideWhenUsed/>
    <w:qFormat/>
    <w:rsid w:val="00861B06"/>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2D22CE"/>
  </w:style>
  <w:style w:type="paragraph" w:styleId="FootnoteText">
    <w:name w:val="footnote text"/>
    <w:basedOn w:val="Normal"/>
    <w:link w:val="FootnoteTextChar"/>
    <w:uiPriority w:val="99"/>
    <w:semiHidden/>
    <w:unhideWhenUsed/>
    <w:rsid w:val="001467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6759"/>
    <w:rPr>
      <w:sz w:val="20"/>
      <w:szCs w:val="20"/>
    </w:rPr>
  </w:style>
  <w:style w:type="character" w:styleId="FootnoteReference">
    <w:name w:val="footnote reference"/>
    <w:basedOn w:val="DefaultParagraphFont"/>
    <w:uiPriority w:val="99"/>
    <w:semiHidden/>
    <w:unhideWhenUsed/>
    <w:rsid w:val="00146759"/>
    <w:rPr>
      <w:vertAlign w:val="superscript"/>
    </w:rPr>
  </w:style>
  <w:style w:type="character" w:styleId="Hyperlink">
    <w:name w:val="Hyperlink"/>
    <w:basedOn w:val="DefaultParagraphFont"/>
    <w:uiPriority w:val="99"/>
    <w:unhideWhenUsed/>
    <w:rsid w:val="00146759"/>
    <w:rPr>
      <w:color w:val="467886" w:themeColor="hyperlink"/>
      <w:u w:val="single"/>
    </w:rPr>
  </w:style>
  <w:style w:type="character" w:styleId="UnresolvedMention">
    <w:name w:val="Unresolved Mention"/>
    <w:basedOn w:val="DefaultParagraphFont"/>
    <w:uiPriority w:val="99"/>
    <w:semiHidden/>
    <w:unhideWhenUsed/>
    <w:rsid w:val="00146759"/>
    <w:rPr>
      <w:color w:val="605E5C"/>
      <w:shd w:val="clear" w:color="auto" w:fill="E1DFDD"/>
    </w:rPr>
  </w:style>
  <w:style w:type="table" w:styleId="TableGrid">
    <w:name w:val="Table Grid"/>
    <w:basedOn w:val="TableNormal"/>
    <w:uiPriority w:val="39"/>
    <w:rsid w:val="00440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C17E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Preformatted">
    <w:name w:val="HTML Preformatted"/>
    <w:basedOn w:val="Normal"/>
    <w:link w:val="HTMLPreformattedChar"/>
    <w:uiPriority w:val="99"/>
    <w:semiHidden/>
    <w:unhideWhenUsed/>
    <w:rsid w:val="00A92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A92949"/>
    <w:rPr>
      <w:rFonts w:ascii="Courier New" w:eastAsia="Times New Roman"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9276">
      <w:bodyDiv w:val="1"/>
      <w:marLeft w:val="0"/>
      <w:marRight w:val="0"/>
      <w:marTop w:val="0"/>
      <w:marBottom w:val="0"/>
      <w:divBdr>
        <w:top w:val="none" w:sz="0" w:space="0" w:color="auto"/>
        <w:left w:val="none" w:sz="0" w:space="0" w:color="auto"/>
        <w:bottom w:val="none" w:sz="0" w:space="0" w:color="auto"/>
        <w:right w:val="none" w:sz="0" w:space="0" w:color="auto"/>
      </w:divBdr>
    </w:div>
    <w:div w:id="120804625">
      <w:bodyDiv w:val="1"/>
      <w:marLeft w:val="0"/>
      <w:marRight w:val="0"/>
      <w:marTop w:val="0"/>
      <w:marBottom w:val="0"/>
      <w:divBdr>
        <w:top w:val="none" w:sz="0" w:space="0" w:color="auto"/>
        <w:left w:val="none" w:sz="0" w:space="0" w:color="auto"/>
        <w:bottom w:val="none" w:sz="0" w:space="0" w:color="auto"/>
        <w:right w:val="none" w:sz="0" w:space="0" w:color="auto"/>
      </w:divBdr>
    </w:div>
    <w:div w:id="163712401">
      <w:bodyDiv w:val="1"/>
      <w:marLeft w:val="0"/>
      <w:marRight w:val="0"/>
      <w:marTop w:val="0"/>
      <w:marBottom w:val="0"/>
      <w:divBdr>
        <w:top w:val="none" w:sz="0" w:space="0" w:color="auto"/>
        <w:left w:val="none" w:sz="0" w:space="0" w:color="auto"/>
        <w:bottom w:val="none" w:sz="0" w:space="0" w:color="auto"/>
        <w:right w:val="none" w:sz="0" w:space="0" w:color="auto"/>
      </w:divBdr>
    </w:div>
    <w:div w:id="219832490">
      <w:bodyDiv w:val="1"/>
      <w:marLeft w:val="0"/>
      <w:marRight w:val="0"/>
      <w:marTop w:val="0"/>
      <w:marBottom w:val="0"/>
      <w:divBdr>
        <w:top w:val="none" w:sz="0" w:space="0" w:color="auto"/>
        <w:left w:val="none" w:sz="0" w:space="0" w:color="auto"/>
        <w:bottom w:val="none" w:sz="0" w:space="0" w:color="auto"/>
        <w:right w:val="none" w:sz="0" w:space="0" w:color="auto"/>
      </w:divBdr>
    </w:div>
    <w:div w:id="237525133">
      <w:bodyDiv w:val="1"/>
      <w:marLeft w:val="0"/>
      <w:marRight w:val="0"/>
      <w:marTop w:val="0"/>
      <w:marBottom w:val="0"/>
      <w:divBdr>
        <w:top w:val="none" w:sz="0" w:space="0" w:color="auto"/>
        <w:left w:val="none" w:sz="0" w:space="0" w:color="auto"/>
        <w:bottom w:val="none" w:sz="0" w:space="0" w:color="auto"/>
        <w:right w:val="none" w:sz="0" w:space="0" w:color="auto"/>
      </w:divBdr>
    </w:div>
    <w:div w:id="500438411">
      <w:bodyDiv w:val="1"/>
      <w:marLeft w:val="0"/>
      <w:marRight w:val="0"/>
      <w:marTop w:val="0"/>
      <w:marBottom w:val="0"/>
      <w:divBdr>
        <w:top w:val="none" w:sz="0" w:space="0" w:color="auto"/>
        <w:left w:val="none" w:sz="0" w:space="0" w:color="auto"/>
        <w:bottom w:val="none" w:sz="0" w:space="0" w:color="auto"/>
        <w:right w:val="none" w:sz="0" w:space="0" w:color="auto"/>
      </w:divBdr>
    </w:div>
    <w:div w:id="544562158">
      <w:bodyDiv w:val="1"/>
      <w:marLeft w:val="0"/>
      <w:marRight w:val="0"/>
      <w:marTop w:val="0"/>
      <w:marBottom w:val="0"/>
      <w:divBdr>
        <w:top w:val="none" w:sz="0" w:space="0" w:color="auto"/>
        <w:left w:val="none" w:sz="0" w:space="0" w:color="auto"/>
        <w:bottom w:val="none" w:sz="0" w:space="0" w:color="auto"/>
        <w:right w:val="none" w:sz="0" w:space="0" w:color="auto"/>
      </w:divBdr>
    </w:div>
    <w:div w:id="857890845">
      <w:bodyDiv w:val="1"/>
      <w:marLeft w:val="0"/>
      <w:marRight w:val="0"/>
      <w:marTop w:val="0"/>
      <w:marBottom w:val="0"/>
      <w:divBdr>
        <w:top w:val="none" w:sz="0" w:space="0" w:color="auto"/>
        <w:left w:val="none" w:sz="0" w:space="0" w:color="auto"/>
        <w:bottom w:val="none" w:sz="0" w:space="0" w:color="auto"/>
        <w:right w:val="none" w:sz="0" w:space="0" w:color="auto"/>
      </w:divBdr>
    </w:div>
    <w:div w:id="863248810">
      <w:bodyDiv w:val="1"/>
      <w:marLeft w:val="0"/>
      <w:marRight w:val="0"/>
      <w:marTop w:val="0"/>
      <w:marBottom w:val="0"/>
      <w:divBdr>
        <w:top w:val="none" w:sz="0" w:space="0" w:color="auto"/>
        <w:left w:val="none" w:sz="0" w:space="0" w:color="auto"/>
        <w:bottom w:val="none" w:sz="0" w:space="0" w:color="auto"/>
        <w:right w:val="none" w:sz="0" w:space="0" w:color="auto"/>
      </w:divBdr>
    </w:div>
    <w:div w:id="1008366863">
      <w:bodyDiv w:val="1"/>
      <w:marLeft w:val="0"/>
      <w:marRight w:val="0"/>
      <w:marTop w:val="0"/>
      <w:marBottom w:val="0"/>
      <w:divBdr>
        <w:top w:val="none" w:sz="0" w:space="0" w:color="auto"/>
        <w:left w:val="none" w:sz="0" w:space="0" w:color="auto"/>
        <w:bottom w:val="none" w:sz="0" w:space="0" w:color="auto"/>
        <w:right w:val="none" w:sz="0" w:space="0" w:color="auto"/>
      </w:divBdr>
    </w:div>
    <w:div w:id="1051155981">
      <w:bodyDiv w:val="1"/>
      <w:marLeft w:val="0"/>
      <w:marRight w:val="0"/>
      <w:marTop w:val="0"/>
      <w:marBottom w:val="0"/>
      <w:divBdr>
        <w:top w:val="none" w:sz="0" w:space="0" w:color="auto"/>
        <w:left w:val="none" w:sz="0" w:space="0" w:color="auto"/>
        <w:bottom w:val="none" w:sz="0" w:space="0" w:color="auto"/>
        <w:right w:val="none" w:sz="0" w:space="0" w:color="auto"/>
      </w:divBdr>
    </w:div>
    <w:div w:id="1078942502">
      <w:bodyDiv w:val="1"/>
      <w:marLeft w:val="0"/>
      <w:marRight w:val="0"/>
      <w:marTop w:val="0"/>
      <w:marBottom w:val="0"/>
      <w:divBdr>
        <w:top w:val="none" w:sz="0" w:space="0" w:color="auto"/>
        <w:left w:val="none" w:sz="0" w:space="0" w:color="auto"/>
        <w:bottom w:val="none" w:sz="0" w:space="0" w:color="auto"/>
        <w:right w:val="none" w:sz="0" w:space="0" w:color="auto"/>
      </w:divBdr>
    </w:div>
    <w:div w:id="1080178922">
      <w:bodyDiv w:val="1"/>
      <w:marLeft w:val="0"/>
      <w:marRight w:val="0"/>
      <w:marTop w:val="0"/>
      <w:marBottom w:val="0"/>
      <w:divBdr>
        <w:top w:val="none" w:sz="0" w:space="0" w:color="auto"/>
        <w:left w:val="none" w:sz="0" w:space="0" w:color="auto"/>
        <w:bottom w:val="none" w:sz="0" w:space="0" w:color="auto"/>
        <w:right w:val="none" w:sz="0" w:space="0" w:color="auto"/>
      </w:divBdr>
    </w:div>
    <w:div w:id="1091783177">
      <w:bodyDiv w:val="1"/>
      <w:marLeft w:val="0"/>
      <w:marRight w:val="0"/>
      <w:marTop w:val="0"/>
      <w:marBottom w:val="0"/>
      <w:divBdr>
        <w:top w:val="none" w:sz="0" w:space="0" w:color="auto"/>
        <w:left w:val="none" w:sz="0" w:space="0" w:color="auto"/>
        <w:bottom w:val="none" w:sz="0" w:space="0" w:color="auto"/>
        <w:right w:val="none" w:sz="0" w:space="0" w:color="auto"/>
      </w:divBdr>
    </w:div>
    <w:div w:id="1256551030">
      <w:bodyDiv w:val="1"/>
      <w:marLeft w:val="0"/>
      <w:marRight w:val="0"/>
      <w:marTop w:val="0"/>
      <w:marBottom w:val="0"/>
      <w:divBdr>
        <w:top w:val="none" w:sz="0" w:space="0" w:color="auto"/>
        <w:left w:val="none" w:sz="0" w:space="0" w:color="auto"/>
        <w:bottom w:val="none" w:sz="0" w:space="0" w:color="auto"/>
        <w:right w:val="none" w:sz="0" w:space="0" w:color="auto"/>
      </w:divBdr>
    </w:div>
    <w:div w:id="1274287253">
      <w:bodyDiv w:val="1"/>
      <w:marLeft w:val="0"/>
      <w:marRight w:val="0"/>
      <w:marTop w:val="0"/>
      <w:marBottom w:val="0"/>
      <w:divBdr>
        <w:top w:val="none" w:sz="0" w:space="0" w:color="auto"/>
        <w:left w:val="none" w:sz="0" w:space="0" w:color="auto"/>
        <w:bottom w:val="none" w:sz="0" w:space="0" w:color="auto"/>
        <w:right w:val="none" w:sz="0" w:space="0" w:color="auto"/>
      </w:divBdr>
    </w:div>
    <w:div w:id="1323386661">
      <w:bodyDiv w:val="1"/>
      <w:marLeft w:val="0"/>
      <w:marRight w:val="0"/>
      <w:marTop w:val="0"/>
      <w:marBottom w:val="0"/>
      <w:divBdr>
        <w:top w:val="none" w:sz="0" w:space="0" w:color="auto"/>
        <w:left w:val="none" w:sz="0" w:space="0" w:color="auto"/>
        <w:bottom w:val="none" w:sz="0" w:space="0" w:color="auto"/>
        <w:right w:val="none" w:sz="0" w:space="0" w:color="auto"/>
      </w:divBdr>
    </w:div>
    <w:div w:id="1507818214">
      <w:bodyDiv w:val="1"/>
      <w:marLeft w:val="0"/>
      <w:marRight w:val="0"/>
      <w:marTop w:val="0"/>
      <w:marBottom w:val="0"/>
      <w:divBdr>
        <w:top w:val="none" w:sz="0" w:space="0" w:color="auto"/>
        <w:left w:val="none" w:sz="0" w:space="0" w:color="auto"/>
        <w:bottom w:val="none" w:sz="0" w:space="0" w:color="auto"/>
        <w:right w:val="none" w:sz="0" w:space="0" w:color="auto"/>
      </w:divBdr>
    </w:div>
    <w:div w:id="1523399395">
      <w:bodyDiv w:val="1"/>
      <w:marLeft w:val="0"/>
      <w:marRight w:val="0"/>
      <w:marTop w:val="0"/>
      <w:marBottom w:val="0"/>
      <w:divBdr>
        <w:top w:val="none" w:sz="0" w:space="0" w:color="auto"/>
        <w:left w:val="none" w:sz="0" w:space="0" w:color="auto"/>
        <w:bottom w:val="none" w:sz="0" w:space="0" w:color="auto"/>
        <w:right w:val="none" w:sz="0" w:space="0" w:color="auto"/>
      </w:divBdr>
    </w:div>
    <w:div w:id="1534614012">
      <w:bodyDiv w:val="1"/>
      <w:marLeft w:val="0"/>
      <w:marRight w:val="0"/>
      <w:marTop w:val="0"/>
      <w:marBottom w:val="0"/>
      <w:divBdr>
        <w:top w:val="none" w:sz="0" w:space="0" w:color="auto"/>
        <w:left w:val="none" w:sz="0" w:space="0" w:color="auto"/>
        <w:bottom w:val="none" w:sz="0" w:space="0" w:color="auto"/>
        <w:right w:val="none" w:sz="0" w:space="0" w:color="auto"/>
      </w:divBdr>
    </w:div>
    <w:div w:id="1583415619">
      <w:bodyDiv w:val="1"/>
      <w:marLeft w:val="0"/>
      <w:marRight w:val="0"/>
      <w:marTop w:val="0"/>
      <w:marBottom w:val="0"/>
      <w:divBdr>
        <w:top w:val="none" w:sz="0" w:space="0" w:color="auto"/>
        <w:left w:val="none" w:sz="0" w:space="0" w:color="auto"/>
        <w:bottom w:val="none" w:sz="0" w:space="0" w:color="auto"/>
        <w:right w:val="none" w:sz="0" w:space="0" w:color="auto"/>
      </w:divBdr>
    </w:div>
    <w:div w:id="1591311722">
      <w:bodyDiv w:val="1"/>
      <w:marLeft w:val="0"/>
      <w:marRight w:val="0"/>
      <w:marTop w:val="0"/>
      <w:marBottom w:val="0"/>
      <w:divBdr>
        <w:top w:val="none" w:sz="0" w:space="0" w:color="auto"/>
        <w:left w:val="none" w:sz="0" w:space="0" w:color="auto"/>
        <w:bottom w:val="none" w:sz="0" w:space="0" w:color="auto"/>
        <w:right w:val="none" w:sz="0" w:space="0" w:color="auto"/>
      </w:divBdr>
    </w:div>
    <w:div w:id="1593859803">
      <w:bodyDiv w:val="1"/>
      <w:marLeft w:val="0"/>
      <w:marRight w:val="0"/>
      <w:marTop w:val="0"/>
      <w:marBottom w:val="0"/>
      <w:divBdr>
        <w:top w:val="none" w:sz="0" w:space="0" w:color="auto"/>
        <w:left w:val="none" w:sz="0" w:space="0" w:color="auto"/>
        <w:bottom w:val="none" w:sz="0" w:space="0" w:color="auto"/>
        <w:right w:val="none" w:sz="0" w:space="0" w:color="auto"/>
      </w:divBdr>
    </w:div>
    <w:div w:id="1625846779">
      <w:bodyDiv w:val="1"/>
      <w:marLeft w:val="0"/>
      <w:marRight w:val="0"/>
      <w:marTop w:val="0"/>
      <w:marBottom w:val="0"/>
      <w:divBdr>
        <w:top w:val="none" w:sz="0" w:space="0" w:color="auto"/>
        <w:left w:val="none" w:sz="0" w:space="0" w:color="auto"/>
        <w:bottom w:val="none" w:sz="0" w:space="0" w:color="auto"/>
        <w:right w:val="none" w:sz="0" w:space="0" w:color="auto"/>
      </w:divBdr>
    </w:div>
    <w:div w:id="1689718427">
      <w:bodyDiv w:val="1"/>
      <w:marLeft w:val="0"/>
      <w:marRight w:val="0"/>
      <w:marTop w:val="0"/>
      <w:marBottom w:val="0"/>
      <w:divBdr>
        <w:top w:val="none" w:sz="0" w:space="0" w:color="auto"/>
        <w:left w:val="none" w:sz="0" w:space="0" w:color="auto"/>
        <w:bottom w:val="none" w:sz="0" w:space="0" w:color="auto"/>
        <w:right w:val="none" w:sz="0" w:space="0" w:color="auto"/>
      </w:divBdr>
    </w:div>
    <w:div w:id="1762948477">
      <w:bodyDiv w:val="1"/>
      <w:marLeft w:val="0"/>
      <w:marRight w:val="0"/>
      <w:marTop w:val="0"/>
      <w:marBottom w:val="0"/>
      <w:divBdr>
        <w:top w:val="none" w:sz="0" w:space="0" w:color="auto"/>
        <w:left w:val="none" w:sz="0" w:space="0" w:color="auto"/>
        <w:bottom w:val="none" w:sz="0" w:space="0" w:color="auto"/>
        <w:right w:val="none" w:sz="0" w:space="0" w:color="auto"/>
      </w:divBdr>
    </w:div>
    <w:div w:id="20884556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hyperlink" Target="https://huggingface.co/zeyadusf/distilbert-DAIGT-MODELS" TargetMode="External"/><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huggingface.co/zeyadusf/bert-DAIGT-MODELS" TargetMode="External"/><Relationship Id="rId25" Type="http://schemas.openxmlformats.org/officeDocument/2006/relationships/hyperlink" Target="https://huggingface.co/zeyadusf/roberta-DAIGT-kaggle" TargetMode="External"/><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huggingface.co/zeyadusf/deberta-DAIGT-MODE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sv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Tou19</b:Tag>
    <b:SourceType>DocumentFromInternetSite</b:SourceType>
    <b:Guid>{C5A52CBD-49D1-479F-9AB6-A502308BA696}</b:Guid>
    <b:Title>BERT: Pre-training of Deep Bidirectional Transformers for Language</b:Title>
    <b:Year>2019</b:Year>
    <b:InternetSiteTitle>arxiv</b:InternetSiteTitle>
    <b:URL>https://arxiv.org/abs/1810.04805</b:URL>
    <b:Author>
      <b:Author>
        <b:NameList>
          <b:Person>
            <b:Last>Toutanova</b:Last>
            <b:First>Jacob</b:First>
            <b:Middle>Devlin and Ming-Wei Chang and Kenton Lee and Kristina</b:Middle>
          </b:Person>
        </b:NameList>
      </b:Author>
    </b:Author>
    <b:RefOrder>1</b:RefOrder>
  </b:Source>
</b:Sources>
</file>

<file path=customXml/itemProps1.xml><?xml version="1.0" encoding="utf-8"?>
<ds:datastoreItem xmlns:ds="http://schemas.openxmlformats.org/officeDocument/2006/customXml" ds:itemID="{A8BFCC67-0C13-4A81-B10E-F138B29CE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TotalTime>
  <Pages>15</Pages>
  <Words>1393</Words>
  <Characters>7944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زياد السيد عبد العظيم على يوسف</dc:creator>
  <cp:keywords/>
  <dc:description/>
  <cp:lastModifiedBy>زياد السيد عبد العظيم على يوسف</cp:lastModifiedBy>
  <cp:revision>3</cp:revision>
  <cp:lastPrinted>2024-06-15T02:34:00Z</cp:lastPrinted>
  <dcterms:created xsi:type="dcterms:W3CDTF">2024-06-06T08:28:00Z</dcterms:created>
  <dcterms:modified xsi:type="dcterms:W3CDTF">2024-06-15T02:34:00Z</dcterms:modified>
</cp:coreProperties>
</file>