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55A8C" w14:textId="77777777" w:rsidR="003D3F58" w:rsidRDefault="003D3F58" w:rsidP="003D3F58">
      <w:pPr>
        <w:bidi/>
      </w:pPr>
      <w:r>
        <w:rPr>
          <w:rtl/>
        </w:rPr>
        <w:t xml:space="preserve">מגישים: </w:t>
      </w:r>
    </w:p>
    <w:p w14:paraId="3CFF7B62" w14:textId="77777777" w:rsidR="003D3F58" w:rsidRDefault="003D3F58" w:rsidP="003D3F58">
      <w:pPr>
        <w:bidi/>
        <w:rPr>
          <w:rtl/>
        </w:rPr>
      </w:pPr>
      <w:r>
        <w:rPr>
          <w:rtl/>
        </w:rPr>
        <w:t xml:space="preserve">אופיר קרנגל </w:t>
      </w:r>
      <w:r>
        <w:t>302621305</w:t>
      </w:r>
    </w:p>
    <w:p w14:paraId="302D463B" w14:textId="77777777" w:rsidR="003D3F58" w:rsidRDefault="003D3F58" w:rsidP="003D3F58">
      <w:pPr>
        <w:bidi/>
        <w:rPr>
          <w:rtl/>
        </w:rPr>
      </w:pPr>
      <w:r>
        <w:rPr>
          <w:rtl/>
        </w:rPr>
        <w:t xml:space="preserve">רומן אברמזון </w:t>
      </w:r>
      <w:r>
        <w:t>306359001</w:t>
      </w:r>
    </w:p>
    <w:p w14:paraId="53EC00ED" w14:textId="77777777" w:rsidR="003D3F58" w:rsidRDefault="003D3F58" w:rsidP="003D3F58">
      <w:pPr>
        <w:bidi/>
        <w:rPr>
          <w:rtl/>
        </w:rPr>
      </w:pPr>
    </w:p>
    <w:p w14:paraId="1FEC667B" w14:textId="77777777" w:rsidR="003D3F58" w:rsidRDefault="003D3F58" w:rsidP="003D3F58">
      <w:pPr>
        <w:pStyle w:val="TOCHeading"/>
        <w:rPr>
          <w:rtl/>
        </w:rPr>
      </w:pPr>
    </w:p>
    <w:p w14:paraId="4B24431E" w14:textId="77777777" w:rsidR="003D3F58" w:rsidRDefault="003D3F58" w:rsidP="003D49DD">
      <w:pPr>
        <w:pStyle w:val="Heading1"/>
        <w:bidi/>
        <w:rPr>
          <w:rtl/>
        </w:rPr>
      </w:pPr>
      <w:r>
        <w:rPr>
          <w:lang w:bidi="ar-SA"/>
        </w:rPr>
        <w:br w:type="page"/>
      </w:r>
      <w:r w:rsidR="003D49DD">
        <w:rPr>
          <w:rFonts w:hint="cs"/>
          <w:rtl/>
        </w:rPr>
        <w:lastRenderedPageBreak/>
        <w:t>שאלה 1</w:t>
      </w:r>
    </w:p>
    <w:p w14:paraId="492FA5D9" w14:textId="77777777" w:rsidR="003D49DD" w:rsidRDefault="003D49DD" w:rsidP="003D49DD">
      <w:pPr>
        <w:bidi/>
        <w:rPr>
          <w:rtl/>
        </w:rPr>
      </w:pPr>
    </w:p>
    <w:p w14:paraId="43FA4867" w14:textId="4953712C" w:rsidR="003D49DD" w:rsidRDefault="003D49DD" w:rsidP="003D49DD">
      <w:pPr>
        <w:pStyle w:val="ListParagraph"/>
        <w:numPr>
          <w:ilvl w:val="0"/>
          <w:numId w:val="7"/>
        </w:numPr>
        <w:bidi/>
      </w:pPr>
      <w:r>
        <w:rPr>
          <w:rFonts w:hint="cs"/>
          <w:rtl/>
        </w:rPr>
        <w:t xml:space="preserve">ה </w:t>
      </w:r>
      <w:r>
        <w:t>design pattern</w:t>
      </w:r>
      <w:r>
        <w:rPr>
          <w:rFonts w:hint="cs"/>
          <w:rtl/>
        </w:rPr>
        <w:t xml:space="preserve"> שמומש כאן הוא מסוג </w:t>
      </w:r>
      <w:r>
        <w:t>strategy</w:t>
      </w:r>
      <w:r>
        <w:rPr>
          <w:rFonts w:hint="cs"/>
          <w:rtl/>
        </w:rPr>
        <w:t xml:space="preserve">. סוג זה הוא </w:t>
      </w:r>
      <w:r>
        <w:t>behavioral design pattern</w:t>
      </w:r>
      <w:r>
        <w:rPr>
          <w:rFonts w:hint="cs"/>
          <w:rtl/>
        </w:rPr>
        <w:t xml:space="preserve"> שמגדיר משפחה של אלגוריתמים, מבצע אנקפלוציה ובכך מאפשר החלפה קלה בזמן הריצה. במקרה שלנו, ישנן שתי אופציות לסידור ב </w:t>
      </w:r>
      <w:r>
        <w:t>containers</w:t>
      </w:r>
      <w:r>
        <w:rPr>
          <w:rFonts w:hint="cs"/>
          <w:rtl/>
        </w:rPr>
        <w:t xml:space="preserve"> : </w:t>
      </w:r>
      <w:r>
        <w:t>FlowLayout</w:t>
      </w:r>
      <w:r>
        <w:rPr>
          <w:rFonts w:hint="cs"/>
          <w:rtl/>
        </w:rPr>
        <w:t xml:space="preserve"> או </w:t>
      </w:r>
      <w:r>
        <w:t>GridLayout</w:t>
      </w:r>
      <w:r>
        <w:rPr>
          <w:rFonts w:hint="cs"/>
          <w:rtl/>
        </w:rPr>
        <w:t xml:space="preserve"> (כאשר שניהם מממשות את הממשק </w:t>
      </w:r>
      <w:r>
        <w:t>LayoutManager</w:t>
      </w:r>
      <w:r>
        <w:rPr>
          <w:rFonts w:hint="cs"/>
          <w:rtl/>
        </w:rPr>
        <w:t xml:space="preserve">). כאשר נוצר </w:t>
      </w:r>
      <w:r>
        <w:t>Container</w:t>
      </w:r>
      <w:r w:rsidR="00213363">
        <w:rPr>
          <w:rFonts w:hint="cs"/>
          <w:rtl/>
        </w:rPr>
        <w:t xml:space="preserve"> חדש בזמן ריצה, הסידור שלו נ</w:t>
      </w:r>
      <w:r>
        <w:rPr>
          <w:rFonts w:hint="cs"/>
          <w:rtl/>
        </w:rPr>
        <w:t xml:space="preserve">קבע לפי הפרמטר המוכנס ב </w:t>
      </w:r>
      <w:r>
        <w:t>setLayout</w:t>
      </w:r>
      <w:r>
        <w:rPr>
          <w:rFonts w:hint="cs"/>
          <w:rtl/>
        </w:rPr>
        <w:t xml:space="preserve"> (הפרמטר מסוג </w:t>
      </w:r>
      <w:r>
        <w:t>LayoutManager</w:t>
      </w:r>
      <w:r>
        <w:rPr>
          <w:rFonts w:hint="cs"/>
          <w:rtl/>
        </w:rPr>
        <w:t>).</w:t>
      </w:r>
    </w:p>
    <w:p w14:paraId="73B877B3" w14:textId="77777777" w:rsidR="003D49DD" w:rsidRDefault="003D49DD" w:rsidP="003D49DD">
      <w:pPr>
        <w:pStyle w:val="ListParagraph"/>
        <w:bidi/>
      </w:pPr>
    </w:p>
    <w:p w14:paraId="06D4F788" w14:textId="77777777" w:rsidR="003D49DD" w:rsidRDefault="003D49DD" w:rsidP="003D49DD">
      <w:pPr>
        <w:pStyle w:val="ListParagraph"/>
        <w:bidi/>
      </w:pPr>
    </w:p>
    <w:p w14:paraId="3328C64B" w14:textId="77777777" w:rsidR="003D49DD" w:rsidRDefault="00DD56CA" w:rsidP="003D49DD">
      <w:pPr>
        <w:pStyle w:val="ListParagraph"/>
        <w:numPr>
          <w:ilvl w:val="0"/>
          <w:numId w:val="7"/>
        </w:numPr>
        <w:bidi/>
      </w:pPr>
      <w:r>
        <w:rPr>
          <w:noProof/>
        </w:rPr>
        <w:drawing>
          <wp:inline distT="0" distB="0" distL="0" distR="0" wp14:anchorId="20616D11" wp14:editId="54A1DA26">
            <wp:extent cx="59436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7295"/>
                    </a:xfrm>
                    <a:prstGeom prst="rect">
                      <a:avLst/>
                    </a:prstGeom>
                  </pic:spPr>
                </pic:pic>
              </a:graphicData>
            </a:graphic>
          </wp:inline>
        </w:drawing>
      </w:r>
    </w:p>
    <w:p w14:paraId="3E4BF354" w14:textId="77777777" w:rsidR="003D49DD" w:rsidRDefault="003D49DD" w:rsidP="003D49DD">
      <w:pPr>
        <w:bidi/>
      </w:pPr>
    </w:p>
    <w:p w14:paraId="02C2AD51" w14:textId="77777777" w:rsidR="006A3C72" w:rsidRDefault="003D49DD" w:rsidP="003D49DD">
      <w:pPr>
        <w:bidi/>
        <w:ind w:left="720"/>
        <w:rPr>
          <w:rtl/>
        </w:rPr>
      </w:pPr>
      <w:r>
        <w:rPr>
          <w:rFonts w:hint="cs"/>
          <w:rtl/>
        </w:rPr>
        <w:t xml:space="preserve">כפי שהוסבר בסעיף א, כאשר נוצר </w:t>
      </w:r>
      <w:r>
        <w:t>container</w:t>
      </w:r>
      <w:r>
        <w:rPr>
          <w:rFonts w:hint="cs"/>
          <w:rtl/>
        </w:rPr>
        <w:t xml:space="preserve"> חדש, נקבע </w:t>
      </w:r>
      <w:r w:rsidR="008E7904">
        <w:rPr>
          <w:rFonts w:hint="cs"/>
          <w:rtl/>
        </w:rPr>
        <w:t>ס</w:t>
      </w:r>
      <w:r>
        <w:rPr>
          <w:rFonts w:hint="cs"/>
          <w:rtl/>
        </w:rPr>
        <w:t xml:space="preserve">וג הסידור שלו במתודה </w:t>
      </w:r>
      <w:r>
        <w:t>setLayout</w:t>
      </w:r>
      <w:r>
        <w:rPr>
          <w:rFonts w:hint="cs"/>
          <w:rtl/>
        </w:rPr>
        <w:t xml:space="preserve"> כאשר סידור יכול להיות או </w:t>
      </w:r>
      <w:r>
        <w:t>FlowLayout</w:t>
      </w:r>
      <w:r>
        <w:rPr>
          <w:rFonts w:hint="cs"/>
          <w:rtl/>
        </w:rPr>
        <w:t xml:space="preserve"> או </w:t>
      </w:r>
      <w:r>
        <w:t>GridLayout</w:t>
      </w:r>
      <w:r>
        <w:rPr>
          <w:rFonts w:hint="cs"/>
          <w:rtl/>
        </w:rPr>
        <w:t>.</w:t>
      </w:r>
    </w:p>
    <w:p w14:paraId="017FC110" w14:textId="77777777" w:rsidR="006A3C72" w:rsidRDefault="006A3C72">
      <w:pPr>
        <w:spacing w:line="259" w:lineRule="auto"/>
        <w:rPr>
          <w:rtl/>
        </w:rPr>
      </w:pPr>
      <w:r>
        <w:rPr>
          <w:rtl/>
        </w:rPr>
        <w:br w:type="page"/>
      </w:r>
    </w:p>
    <w:p w14:paraId="1D1E44FB" w14:textId="77777777" w:rsidR="003D49DD" w:rsidRDefault="006A3C72" w:rsidP="006A3C72">
      <w:pPr>
        <w:pStyle w:val="Heading1"/>
        <w:bidi/>
        <w:rPr>
          <w:rtl/>
        </w:rPr>
      </w:pPr>
      <w:r>
        <w:rPr>
          <w:rFonts w:hint="cs"/>
          <w:rtl/>
        </w:rPr>
        <w:lastRenderedPageBreak/>
        <w:t>שאלה 2</w:t>
      </w:r>
    </w:p>
    <w:p w14:paraId="2D490435" w14:textId="77777777" w:rsidR="006A3C72" w:rsidRDefault="006A3C72" w:rsidP="006A3C72">
      <w:pPr>
        <w:bidi/>
        <w:rPr>
          <w:rtl/>
        </w:rPr>
      </w:pPr>
    </w:p>
    <w:p w14:paraId="65332055" w14:textId="5D576227" w:rsidR="006A3C72" w:rsidRDefault="006A3C72" w:rsidP="006A3C72">
      <w:pPr>
        <w:bidi/>
      </w:pPr>
      <w:r>
        <w:rPr>
          <w:rFonts w:hint="cs"/>
          <w:rtl/>
        </w:rPr>
        <w:t>במ</w:t>
      </w:r>
      <w:r w:rsidR="00FC2D72">
        <w:rPr>
          <w:rFonts w:hint="cs"/>
          <w:rtl/>
        </w:rPr>
        <w:t xml:space="preserve">ימוש הצאט השתמשנו במחלקות הבאות. כולן שייכות ל </w:t>
      </w:r>
      <w:r w:rsidR="00FC2D72">
        <w:t>homework4 package</w:t>
      </w:r>
      <w:r w:rsidR="00FC2D72">
        <w:rPr>
          <w:rFonts w:hint="cs"/>
          <w:rtl/>
        </w:rPr>
        <w:t>:</w:t>
      </w:r>
    </w:p>
    <w:p w14:paraId="756C527A" w14:textId="77777777" w:rsidR="006A3C72" w:rsidRDefault="006A3C72" w:rsidP="006A3C72">
      <w:pPr>
        <w:pStyle w:val="ListParagraph"/>
        <w:numPr>
          <w:ilvl w:val="0"/>
          <w:numId w:val="8"/>
        </w:numPr>
        <w:bidi/>
      </w:pPr>
      <w:r>
        <w:t>Chat</w:t>
      </w:r>
      <w:r>
        <w:rPr>
          <w:rFonts w:hint="cs"/>
          <w:rtl/>
        </w:rPr>
        <w:t xml:space="preserve"> </w:t>
      </w:r>
      <w:r>
        <w:rPr>
          <w:rtl/>
        </w:rPr>
        <w:t>–</w:t>
      </w:r>
      <w:r>
        <w:rPr>
          <w:rFonts w:hint="cs"/>
          <w:rtl/>
        </w:rPr>
        <w:t xml:space="preserve"> בונה את הטופס </w:t>
      </w:r>
      <w:r>
        <w:t>(frame)</w:t>
      </w:r>
      <w:r>
        <w:rPr>
          <w:rFonts w:hint="cs"/>
          <w:rtl/>
        </w:rPr>
        <w:t xml:space="preserve"> שבו מתנהלים הצאטים של ארבעת הסטודנטים.</w:t>
      </w:r>
      <w:r>
        <w:t xml:space="preserve"> </w:t>
      </w:r>
      <w:r>
        <w:rPr>
          <w:rFonts w:hint="cs"/>
          <w:rtl/>
        </w:rPr>
        <w:t>מכיל ארבעה פאנלים. כל פאנל מכיל מקום להכנסת טקסט חדש ואת תוכן הצאט הקיים.</w:t>
      </w:r>
    </w:p>
    <w:p w14:paraId="57A50290" w14:textId="77777777" w:rsidR="006A3C72" w:rsidRPr="006A3C72" w:rsidRDefault="006A3C72" w:rsidP="006A3C72">
      <w:pPr>
        <w:pStyle w:val="ListParagraph"/>
        <w:bidi/>
      </w:pPr>
    </w:p>
    <w:p w14:paraId="70602C0C" w14:textId="77777777" w:rsidR="006A3C72" w:rsidRDefault="006A3C72" w:rsidP="006A3C72">
      <w:pPr>
        <w:pStyle w:val="ListParagraph"/>
        <w:numPr>
          <w:ilvl w:val="0"/>
          <w:numId w:val="8"/>
        </w:numPr>
        <w:bidi/>
      </w:pPr>
      <w:r>
        <w:t>Observable</w:t>
      </w:r>
      <w:r>
        <w:rPr>
          <w:rFonts w:hint="cs"/>
          <w:rtl/>
        </w:rPr>
        <w:t xml:space="preserve"> </w:t>
      </w:r>
      <w:r>
        <w:rPr>
          <w:rtl/>
        </w:rPr>
        <w:t>–</w:t>
      </w:r>
      <w:r>
        <w:rPr>
          <w:rFonts w:hint="cs"/>
          <w:rtl/>
        </w:rPr>
        <w:t xml:space="preserve"> מממש </w:t>
      </w:r>
      <w:r>
        <w:t>instance</w:t>
      </w:r>
      <w:r>
        <w:rPr>
          <w:rFonts w:hint="cs"/>
          <w:rtl/>
        </w:rPr>
        <w:t xml:space="preserve"> של משהו שניתן "לעקוב אחריו". במחלקת </w:t>
      </w:r>
      <w:r>
        <w:t>chat</w:t>
      </w:r>
      <w:r>
        <w:rPr>
          <w:rFonts w:hint="cs"/>
          <w:rtl/>
        </w:rPr>
        <w:t xml:space="preserve"> קיימים ארבעה מופעים עבור כל תיבת טקסט של הכנסת טקסט חדש.</w:t>
      </w:r>
    </w:p>
    <w:p w14:paraId="3486AB1E" w14:textId="77777777" w:rsidR="006A3C72" w:rsidRDefault="006A3C72" w:rsidP="006A3C72">
      <w:pPr>
        <w:pStyle w:val="ListParagraph"/>
        <w:rPr>
          <w:rtl/>
        </w:rPr>
      </w:pPr>
    </w:p>
    <w:p w14:paraId="2D5F60F6" w14:textId="77777777" w:rsidR="006A3C72" w:rsidRDefault="006A3C72" w:rsidP="006A3C72">
      <w:pPr>
        <w:pStyle w:val="ListParagraph"/>
        <w:numPr>
          <w:ilvl w:val="0"/>
          <w:numId w:val="8"/>
        </w:numPr>
        <w:bidi/>
      </w:pPr>
      <w:r>
        <w:t>Observer</w:t>
      </w:r>
      <w:r>
        <w:rPr>
          <w:rFonts w:hint="cs"/>
          <w:rtl/>
        </w:rPr>
        <w:t xml:space="preserve"> </w:t>
      </w:r>
      <w:r>
        <w:rPr>
          <w:rtl/>
        </w:rPr>
        <w:t>–</w:t>
      </w:r>
      <w:r>
        <w:rPr>
          <w:rFonts w:hint="cs"/>
          <w:rtl/>
        </w:rPr>
        <w:t xml:space="preserve"> מממש </w:t>
      </w:r>
      <w:r w:rsidR="005878CF">
        <w:rPr>
          <w:rFonts w:hint="cs"/>
          <w:rtl/>
        </w:rPr>
        <w:t>מ</w:t>
      </w:r>
      <w:r>
        <w:rPr>
          <w:rFonts w:hint="cs"/>
          <w:rtl/>
        </w:rPr>
        <w:t xml:space="preserve">משק של "עוקב". מכיל מתודה בשם </w:t>
      </w:r>
      <w:r>
        <w:t>update</w:t>
      </w:r>
      <w:r>
        <w:rPr>
          <w:rFonts w:hint="cs"/>
          <w:rtl/>
        </w:rPr>
        <w:t xml:space="preserve"> שמופעלת כאשר </w:t>
      </w:r>
      <w:r>
        <w:t>observable</w:t>
      </w:r>
      <w:r>
        <w:rPr>
          <w:rFonts w:hint="cs"/>
          <w:rtl/>
        </w:rPr>
        <w:t xml:space="preserve"> מפעיל את </w:t>
      </w:r>
      <w:r>
        <w:t>notifyObservers</w:t>
      </w:r>
      <w:r>
        <w:rPr>
          <w:rFonts w:hint="cs"/>
          <w:rtl/>
        </w:rPr>
        <w:t>.</w:t>
      </w:r>
    </w:p>
    <w:p w14:paraId="3F1786A6" w14:textId="77777777" w:rsidR="00610DCC" w:rsidRDefault="00610DCC" w:rsidP="00610DCC">
      <w:pPr>
        <w:pStyle w:val="ListParagraph"/>
        <w:rPr>
          <w:rtl/>
        </w:rPr>
      </w:pPr>
    </w:p>
    <w:p w14:paraId="04955A83" w14:textId="77777777" w:rsidR="00610DCC" w:rsidRDefault="00610DCC" w:rsidP="00610DCC">
      <w:pPr>
        <w:pStyle w:val="ListParagraph"/>
        <w:numPr>
          <w:ilvl w:val="0"/>
          <w:numId w:val="8"/>
        </w:numPr>
        <w:bidi/>
      </w:pPr>
      <w:r>
        <w:t>ChatUpdater</w:t>
      </w:r>
      <w:r>
        <w:rPr>
          <w:rFonts w:hint="cs"/>
          <w:rtl/>
        </w:rPr>
        <w:t xml:space="preserve"> </w:t>
      </w:r>
      <w:r>
        <w:rPr>
          <w:rtl/>
        </w:rPr>
        <w:t>–</w:t>
      </w:r>
      <w:r>
        <w:rPr>
          <w:rFonts w:hint="cs"/>
          <w:rtl/>
        </w:rPr>
        <w:t xml:space="preserve"> מממש את הממשק </w:t>
      </w:r>
      <w:r>
        <w:t>Observer</w:t>
      </w:r>
      <w:r>
        <w:rPr>
          <w:rFonts w:hint="cs"/>
          <w:rtl/>
        </w:rPr>
        <w:t xml:space="preserve">. המתודה </w:t>
      </w:r>
      <w:r>
        <w:t>update</w:t>
      </w:r>
      <w:r>
        <w:rPr>
          <w:rFonts w:hint="cs"/>
          <w:rtl/>
        </w:rPr>
        <w:t xml:space="preserve"> מעדכנת את הטקסט של הסטודנט הרלוונטי. במחלקת </w:t>
      </w:r>
      <w:r>
        <w:t>chat</w:t>
      </w:r>
      <w:r>
        <w:rPr>
          <w:rFonts w:hint="cs"/>
          <w:rtl/>
        </w:rPr>
        <w:t xml:space="preserve"> ישנם ארבעה מופעים של </w:t>
      </w:r>
      <w:r>
        <w:t>ChatUpdaters</w:t>
      </w:r>
      <w:r>
        <w:rPr>
          <w:rFonts w:hint="cs"/>
          <w:rtl/>
        </w:rPr>
        <w:t>.</w:t>
      </w:r>
    </w:p>
    <w:p w14:paraId="70BDFCA6" w14:textId="77777777" w:rsidR="00610DCC" w:rsidRDefault="00610DCC" w:rsidP="00610DCC">
      <w:pPr>
        <w:pStyle w:val="ListParagraph"/>
        <w:rPr>
          <w:rtl/>
        </w:rPr>
      </w:pPr>
    </w:p>
    <w:p w14:paraId="43925AD3" w14:textId="77777777" w:rsidR="00610DCC" w:rsidRDefault="00610DCC" w:rsidP="00610DCC">
      <w:pPr>
        <w:pStyle w:val="ListParagraph"/>
        <w:numPr>
          <w:ilvl w:val="0"/>
          <w:numId w:val="8"/>
        </w:numPr>
        <w:bidi/>
      </w:pPr>
      <w:r>
        <w:t>ChatFont</w:t>
      </w:r>
      <w:r>
        <w:rPr>
          <w:rFonts w:hint="cs"/>
          <w:rtl/>
        </w:rPr>
        <w:t xml:space="preserve"> </w:t>
      </w:r>
      <w:r w:rsidR="005878CF">
        <w:rPr>
          <w:rtl/>
        </w:rPr>
        <w:t>–</w:t>
      </w:r>
      <w:r>
        <w:rPr>
          <w:rFonts w:hint="cs"/>
          <w:rtl/>
        </w:rPr>
        <w:t xml:space="preserve"> </w:t>
      </w:r>
      <w:r w:rsidR="005878CF">
        <w:rPr>
          <w:rFonts w:hint="cs"/>
          <w:rtl/>
        </w:rPr>
        <w:t xml:space="preserve">מממש ממשק של גופן הטקסט. מכיל מתודה בשם </w:t>
      </w:r>
      <w:r w:rsidR="005878CF">
        <w:t>setFont</w:t>
      </w:r>
      <w:r w:rsidR="005878CF">
        <w:rPr>
          <w:rFonts w:hint="cs"/>
          <w:rtl/>
        </w:rPr>
        <w:t xml:space="preserve"> שמחזירה גופן כלשהו.</w:t>
      </w:r>
    </w:p>
    <w:p w14:paraId="60B3277E" w14:textId="77777777" w:rsidR="005878CF" w:rsidRDefault="005878CF" w:rsidP="005878CF">
      <w:pPr>
        <w:pStyle w:val="ListParagraph"/>
        <w:rPr>
          <w:rtl/>
        </w:rPr>
      </w:pPr>
    </w:p>
    <w:p w14:paraId="53FEFA9E" w14:textId="77777777" w:rsidR="005878CF" w:rsidRDefault="005878CF" w:rsidP="005878CF">
      <w:pPr>
        <w:pStyle w:val="ListParagraph"/>
        <w:numPr>
          <w:ilvl w:val="0"/>
          <w:numId w:val="8"/>
        </w:numPr>
        <w:bidi/>
      </w:pPr>
      <w:r>
        <w:t>ChatRegularFont, ChatBoldFont, ChatItalicFont</w:t>
      </w:r>
      <w:r>
        <w:rPr>
          <w:rFonts w:hint="cs"/>
          <w:rtl/>
        </w:rPr>
        <w:t xml:space="preserve"> </w:t>
      </w:r>
      <w:r>
        <w:rPr>
          <w:rtl/>
        </w:rPr>
        <w:t>–</w:t>
      </w:r>
      <w:r>
        <w:rPr>
          <w:rFonts w:hint="cs"/>
          <w:rtl/>
        </w:rPr>
        <w:t xml:space="preserve"> מממשות את הממשק </w:t>
      </w:r>
      <w:r>
        <w:t>ChatFont</w:t>
      </w:r>
      <w:r>
        <w:rPr>
          <w:rFonts w:hint="cs"/>
          <w:rtl/>
        </w:rPr>
        <w:t xml:space="preserve">. כל אחת מהן מחזירה גופן בסגנון </w:t>
      </w:r>
      <w:r>
        <w:t>Plain, Bold, Italic</w:t>
      </w:r>
      <w:r>
        <w:rPr>
          <w:rFonts w:hint="cs"/>
          <w:rtl/>
        </w:rPr>
        <w:t xml:space="preserve"> בהתאמה.</w:t>
      </w:r>
    </w:p>
    <w:p w14:paraId="77E1642D" w14:textId="77777777" w:rsidR="005878CF" w:rsidRDefault="005878CF" w:rsidP="005878CF">
      <w:pPr>
        <w:pStyle w:val="ListParagraph"/>
        <w:rPr>
          <w:rtl/>
        </w:rPr>
      </w:pPr>
    </w:p>
    <w:p w14:paraId="1CCCF7F4" w14:textId="77777777" w:rsidR="005878CF" w:rsidRDefault="005878CF" w:rsidP="005878CF">
      <w:pPr>
        <w:bidi/>
        <w:rPr>
          <w:rtl/>
        </w:rPr>
      </w:pPr>
    </w:p>
    <w:p w14:paraId="7E510ACD" w14:textId="77777777" w:rsidR="005878CF" w:rsidRDefault="005878CF" w:rsidP="005878CF">
      <w:pPr>
        <w:bidi/>
        <w:rPr>
          <w:rtl/>
        </w:rPr>
      </w:pPr>
      <w:r>
        <w:rPr>
          <w:rFonts w:hint="cs"/>
          <w:rtl/>
        </w:rPr>
        <w:t>מהלך הצאט:</w:t>
      </w:r>
    </w:p>
    <w:p w14:paraId="06185F66" w14:textId="77777777" w:rsidR="005878CF" w:rsidRDefault="005878CF" w:rsidP="005878CF">
      <w:pPr>
        <w:bidi/>
        <w:rPr>
          <w:rtl/>
        </w:rPr>
      </w:pPr>
      <w:r>
        <w:rPr>
          <w:rFonts w:hint="cs"/>
          <w:rtl/>
        </w:rPr>
        <w:t xml:space="preserve">ברגע שסטודנט מעדכן משהו בתיבת הכנסת הטקסט ולוחץ </w:t>
      </w:r>
      <w:r>
        <w:t>enter</w:t>
      </w:r>
      <w:r>
        <w:rPr>
          <w:rFonts w:hint="cs"/>
          <w:rtl/>
        </w:rPr>
        <w:t xml:space="preserve">, ה </w:t>
      </w:r>
      <w:r>
        <w:t>observable</w:t>
      </w:r>
      <w:r>
        <w:rPr>
          <w:rFonts w:hint="cs"/>
          <w:rtl/>
        </w:rPr>
        <w:t xml:space="preserve"> המתאים מעדכן שמצבו השתנה ומדווח לכל </w:t>
      </w:r>
      <w:r>
        <w:t>ChatUpdater</w:t>
      </w:r>
      <w:r>
        <w:rPr>
          <w:rFonts w:hint="cs"/>
          <w:rtl/>
        </w:rPr>
        <w:t xml:space="preserve"> (ע"י המתודה </w:t>
      </w:r>
      <w:r>
        <w:t>notifyObservers</w:t>
      </w:r>
      <w:r>
        <w:rPr>
          <w:rFonts w:hint="cs"/>
          <w:rtl/>
        </w:rPr>
        <w:t xml:space="preserve">). המתודה מעבירה כפרמטר את המחזורת עם שם הסטודנט והטקסט שהוכנס. כתגובה לכן, כל </w:t>
      </w:r>
      <w:r>
        <w:t>ChatUpdater</w:t>
      </w:r>
      <w:r>
        <w:rPr>
          <w:rFonts w:hint="cs"/>
          <w:rtl/>
        </w:rPr>
        <w:t xml:space="preserve"> מעדכן את תוכן הצאט שלו ומכניס את הטקסט החדש. ה </w:t>
      </w:r>
      <w:r>
        <w:t>design pattern</w:t>
      </w:r>
      <w:r>
        <w:rPr>
          <w:rFonts w:hint="cs"/>
          <w:rtl/>
        </w:rPr>
        <w:t xml:space="preserve"> שמומש הוא </w:t>
      </w:r>
      <w:r>
        <w:t>observer</w:t>
      </w:r>
      <w:r>
        <w:rPr>
          <w:rFonts w:hint="cs"/>
          <w:rtl/>
        </w:rPr>
        <w:t>.</w:t>
      </w:r>
    </w:p>
    <w:p w14:paraId="70108885" w14:textId="77777777" w:rsidR="00DD56CA" w:rsidRDefault="005878CF" w:rsidP="005878CF">
      <w:pPr>
        <w:bidi/>
        <w:rPr>
          <w:rtl/>
        </w:rPr>
      </w:pPr>
      <w:r>
        <w:rPr>
          <w:rFonts w:hint="cs"/>
          <w:rtl/>
        </w:rPr>
        <w:t xml:space="preserve">בתחתית הצאט ישנה רשימה לבחירת גופן. ברגע שגופן משתנה, הצאט מקבל את האינדקס ברשימה, יוצר מופע מתאים של </w:t>
      </w:r>
      <w:r>
        <w:t>ChatFont</w:t>
      </w:r>
      <w:r>
        <w:rPr>
          <w:rFonts w:hint="cs"/>
          <w:rtl/>
        </w:rPr>
        <w:t xml:space="preserve"> (</w:t>
      </w:r>
      <w:r>
        <w:t>ChatRegularFont, ChatBoldFont, ChatItalicFont</w:t>
      </w:r>
      <w:r>
        <w:rPr>
          <w:rFonts w:hint="cs"/>
          <w:rtl/>
        </w:rPr>
        <w:t xml:space="preserve">) ואז מעדכן את הצאט של הסטודנט הרלוונטי. ה </w:t>
      </w:r>
      <w:r>
        <w:t>design pattern</w:t>
      </w:r>
      <w:r>
        <w:rPr>
          <w:rFonts w:hint="cs"/>
          <w:rtl/>
        </w:rPr>
        <w:t xml:space="preserve"> שמומש הוא </w:t>
      </w:r>
      <w:r>
        <w:t>strategy</w:t>
      </w:r>
      <w:r>
        <w:rPr>
          <w:rFonts w:hint="cs"/>
          <w:rtl/>
        </w:rPr>
        <w:t>.</w:t>
      </w:r>
    </w:p>
    <w:p w14:paraId="4552468F" w14:textId="77777777" w:rsidR="00DD56CA" w:rsidRDefault="00DD56CA">
      <w:pPr>
        <w:spacing w:line="259" w:lineRule="auto"/>
        <w:rPr>
          <w:rtl/>
        </w:rPr>
      </w:pPr>
      <w:r>
        <w:rPr>
          <w:rtl/>
        </w:rPr>
        <w:br w:type="page"/>
      </w:r>
    </w:p>
    <w:p w14:paraId="0069B9B0" w14:textId="77777777" w:rsidR="005878CF" w:rsidRDefault="00057546" w:rsidP="00057546">
      <w:pPr>
        <w:pStyle w:val="Heading1"/>
        <w:bidi/>
        <w:rPr>
          <w:rtl/>
        </w:rPr>
      </w:pPr>
      <w:r>
        <w:rPr>
          <w:rFonts w:hint="cs"/>
          <w:rtl/>
        </w:rPr>
        <w:lastRenderedPageBreak/>
        <w:t>שאלה 3</w:t>
      </w:r>
    </w:p>
    <w:p w14:paraId="73055154" w14:textId="57D12321" w:rsidR="00057546" w:rsidRDefault="009C05DC" w:rsidP="00057546">
      <w:pPr>
        <w:bidi/>
        <w:rPr>
          <w:rFonts w:hint="cs"/>
          <w:rtl/>
        </w:rPr>
      </w:pPr>
      <w:r>
        <w:rPr>
          <w:rFonts w:hint="cs"/>
          <w:rtl/>
        </w:rPr>
        <w:t xml:space="preserve">הקוד מומש באופן הבא (ב </w:t>
      </w:r>
      <w:r>
        <w:t>ex3 package</w:t>
      </w:r>
      <w:r>
        <w:rPr>
          <w:rFonts w:hint="cs"/>
          <w:rtl/>
        </w:rPr>
        <w:t>):</w:t>
      </w:r>
      <w:bookmarkStart w:id="0" w:name="_GoBack"/>
      <w:bookmarkEnd w:id="0"/>
    </w:p>
    <w:p w14:paraId="2E0DECCB" w14:textId="77777777" w:rsidR="00057546" w:rsidRDefault="008371FA" w:rsidP="00057546">
      <w:pPr>
        <w:bidi/>
        <w:rPr>
          <w:rtl/>
        </w:rPr>
      </w:pPr>
      <w:r>
        <w:rPr>
          <w:noProof/>
        </w:rPr>
        <w:drawing>
          <wp:inline distT="0" distB="0" distL="0" distR="0" wp14:anchorId="603ACDC0" wp14:editId="66FA0762">
            <wp:extent cx="6482826" cy="32552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3284" cy="3265537"/>
                    </a:xfrm>
                    <a:prstGeom prst="rect">
                      <a:avLst/>
                    </a:prstGeom>
                  </pic:spPr>
                </pic:pic>
              </a:graphicData>
            </a:graphic>
          </wp:inline>
        </w:drawing>
      </w:r>
    </w:p>
    <w:p w14:paraId="6741F18C" w14:textId="77777777" w:rsidR="0031678D" w:rsidRDefault="00057546" w:rsidP="00057546">
      <w:pPr>
        <w:bidi/>
        <w:rPr>
          <w:rtl/>
        </w:rPr>
      </w:pPr>
      <w:r>
        <w:rPr>
          <w:rFonts w:hint="cs"/>
          <w:rtl/>
        </w:rPr>
        <w:t xml:space="preserve">ה </w:t>
      </w:r>
      <w:r>
        <w:t>design pattern</w:t>
      </w:r>
      <w:r>
        <w:rPr>
          <w:rFonts w:hint="cs"/>
          <w:rtl/>
        </w:rPr>
        <w:t xml:space="preserve"> שמומש כאן הוא </w:t>
      </w:r>
      <w:r>
        <w:t>adapter</w:t>
      </w:r>
      <w:r>
        <w:rPr>
          <w:rFonts w:hint="cs"/>
          <w:rtl/>
        </w:rPr>
        <w:t xml:space="preserve"> מסוג מחלקה.</w:t>
      </w:r>
    </w:p>
    <w:p w14:paraId="67DC84D6" w14:textId="77777777" w:rsidR="00057546" w:rsidRDefault="008371FA" w:rsidP="0031678D">
      <w:pPr>
        <w:bidi/>
        <w:rPr>
          <w:rtl/>
        </w:rPr>
      </w:pPr>
      <w:r>
        <w:rPr>
          <w:rFonts w:hint="cs"/>
          <w:rtl/>
        </w:rPr>
        <w:t>בשאלה נתבקשו לממש חישוב ביטויים אריתמטים. הביטויים הנ"ל הם חיבור, חיסור, כפל, חילוק ומינוס לפני מספר. חלק מהביטויים מקבלים איבר אחד וחלק שניים. כל אחד מהם יכול לקבל או מספר או ביטוי.</w:t>
      </w:r>
    </w:p>
    <w:p w14:paraId="11E1050C" w14:textId="77777777" w:rsidR="008371FA" w:rsidRDefault="008371FA" w:rsidP="008371FA">
      <w:pPr>
        <w:bidi/>
        <w:rPr>
          <w:rtl/>
        </w:rPr>
      </w:pPr>
      <w:r>
        <w:rPr>
          <w:rFonts w:hint="cs"/>
          <w:rtl/>
        </w:rPr>
        <w:t xml:space="preserve">לכן, כדי לא להסתבך במימוש </w:t>
      </w:r>
      <w:r>
        <w:t>constructors</w:t>
      </w:r>
      <w:r>
        <w:rPr>
          <w:rFonts w:hint="cs"/>
          <w:rtl/>
        </w:rPr>
        <w:t xml:space="preserve"> כפולים, השתמשנו במתאם ל </w:t>
      </w:r>
      <w:r>
        <w:t>Number</w:t>
      </w:r>
      <w:r>
        <w:rPr>
          <w:rFonts w:hint="cs"/>
          <w:rtl/>
        </w:rPr>
        <w:t>:</w:t>
      </w:r>
    </w:p>
    <w:p w14:paraId="008B6824" w14:textId="77777777" w:rsidR="008371FA" w:rsidRDefault="00057546" w:rsidP="008371FA">
      <w:pPr>
        <w:pStyle w:val="ListParagraph"/>
        <w:numPr>
          <w:ilvl w:val="0"/>
          <w:numId w:val="9"/>
        </w:numPr>
        <w:bidi/>
      </w:pPr>
      <w:r>
        <w:rPr>
          <w:rFonts w:hint="cs"/>
          <w:rtl/>
        </w:rPr>
        <w:t xml:space="preserve">המחלקה הראשית </w:t>
      </w:r>
      <w:r>
        <w:t>Expression</w:t>
      </w:r>
      <w:r>
        <w:rPr>
          <w:rFonts w:hint="cs"/>
          <w:rtl/>
        </w:rPr>
        <w:t xml:space="preserve"> </w:t>
      </w:r>
      <w:r w:rsidR="008371FA">
        <w:rPr>
          <w:rFonts w:hint="cs"/>
          <w:rtl/>
        </w:rPr>
        <w:t>היא מחלקה המבטאת ביטוי אריתמטי כלשהו. היא מכילה שתי מתודות אבסטרקטיות</w:t>
      </w:r>
      <w:r w:rsidR="00B341EB">
        <w:rPr>
          <w:rFonts w:hint="cs"/>
          <w:rtl/>
        </w:rPr>
        <w:t xml:space="preserve"> שאותן כל ביטוי שירש מ </w:t>
      </w:r>
      <w:r w:rsidR="00B341EB">
        <w:t>Expression</w:t>
      </w:r>
      <w:r w:rsidR="00B341EB">
        <w:rPr>
          <w:rFonts w:hint="cs"/>
          <w:rtl/>
        </w:rPr>
        <w:t xml:space="preserve"> יאלץ לממש</w:t>
      </w:r>
      <w:r w:rsidR="008371FA">
        <w:rPr>
          <w:rFonts w:hint="cs"/>
          <w:rtl/>
        </w:rPr>
        <w:t>:</w:t>
      </w:r>
    </w:p>
    <w:p w14:paraId="7F26EB31" w14:textId="77777777" w:rsidR="008371FA" w:rsidRDefault="00DC686E" w:rsidP="008371FA">
      <w:pPr>
        <w:pStyle w:val="ListParagraph"/>
        <w:numPr>
          <w:ilvl w:val="1"/>
          <w:numId w:val="9"/>
        </w:numPr>
        <w:bidi/>
      </w:pPr>
      <w:r>
        <w:t>e</w:t>
      </w:r>
      <w:r w:rsidR="008371FA">
        <w:t>val()</w:t>
      </w:r>
      <w:r w:rsidR="008371FA">
        <w:rPr>
          <w:rFonts w:hint="cs"/>
          <w:rtl/>
        </w:rPr>
        <w:t xml:space="preserve"> המחשבת את ערך הביטוי.</w:t>
      </w:r>
    </w:p>
    <w:p w14:paraId="1319A6E6" w14:textId="77777777" w:rsidR="008371FA" w:rsidRDefault="008371FA" w:rsidP="008371FA">
      <w:pPr>
        <w:pStyle w:val="ListParagraph"/>
        <w:numPr>
          <w:ilvl w:val="1"/>
          <w:numId w:val="9"/>
        </w:numPr>
        <w:bidi/>
      </w:pPr>
      <w:r>
        <w:t>toString()</w:t>
      </w:r>
      <w:r>
        <w:rPr>
          <w:rFonts w:hint="cs"/>
          <w:rtl/>
        </w:rPr>
        <w:t xml:space="preserve"> המחזירה מחרוזת של הביטוי.</w:t>
      </w:r>
    </w:p>
    <w:p w14:paraId="5A247A61" w14:textId="77777777" w:rsidR="008371FA" w:rsidRDefault="00B341EB" w:rsidP="008371FA">
      <w:pPr>
        <w:pStyle w:val="ListParagraph"/>
        <w:bidi/>
        <w:rPr>
          <w:rtl/>
        </w:rPr>
      </w:pPr>
      <w:r>
        <w:rPr>
          <w:rFonts w:hint="cs"/>
          <w:rtl/>
        </w:rPr>
        <w:t xml:space="preserve">כדי שהמחלקה תוכל גם לקבל מספר מסוג </w:t>
      </w:r>
      <w:r>
        <w:t>Number</w:t>
      </w:r>
      <w:r>
        <w:rPr>
          <w:rFonts w:hint="cs"/>
          <w:rtl/>
        </w:rPr>
        <w:t xml:space="preserve"> וגם ביטוי, קבענו ש </w:t>
      </w:r>
      <w:r>
        <w:t>Expression</w:t>
      </w:r>
      <w:r>
        <w:rPr>
          <w:rFonts w:hint="cs"/>
          <w:rtl/>
        </w:rPr>
        <w:t xml:space="preserve"> יורשת ממחלקת </w:t>
      </w:r>
      <w:r>
        <w:t>Number</w:t>
      </w:r>
      <w:r>
        <w:rPr>
          <w:rFonts w:hint="cs"/>
          <w:rtl/>
        </w:rPr>
        <w:t xml:space="preserve"> וב </w:t>
      </w:r>
      <w:r>
        <w:t>constructor</w:t>
      </w:r>
      <w:r>
        <w:rPr>
          <w:rFonts w:hint="cs"/>
          <w:rtl/>
        </w:rPr>
        <w:t xml:space="preserve"> איפשרנו לקבל פרמטר אחד או שניים מסוג </w:t>
      </w:r>
      <w:r>
        <w:t>Number</w:t>
      </w:r>
      <w:r>
        <w:rPr>
          <w:rFonts w:hint="cs"/>
          <w:rtl/>
        </w:rPr>
        <w:t xml:space="preserve">. כחלק מהגדרת </w:t>
      </w:r>
      <w:r>
        <w:t>Number</w:t>
      </w:r>
      <w:r>
        <w:rPr>
          <w:rFonts w:hint="cs"/>
          <w:rtl/>
        </w:rPr>
        <w:t xml:space="preserve"> נדרשנו לממש את </w:t>
      </w:r>
      <w:r>
        <w:t>doubleValue()</w:t>
      </w:r>
      <w:r>
        <w:rPr>
          <w:rFonts w:hint="cs"/>
          <w:rtl/>
        </w:rPr>
        <w:t xml:space="preserve"> ולמעשה קבענו שהערך שיוחזר הוא אותו ערך של </w:t>
      </w:r>
      <w:r>
        <w:t>eval()</w:t>
      </w:r>
      <w:r>
        <w:rPr>
          <w:rFonts w:hint="cs"/>
          <w:rtl/>
        </w:rPr>
        <w:t xml:space="preserve"> (זוהי למעשה מתודת התיאום).</w:t>
      </w:r>
    </w:p>
    <w:p w14:paraId="4477B740" w14:textId="77777777" w:rsidR="00DC686E" w:rsidRDefault="00DC686E" w:rsidP="00DC686E">
      <w:pPr>
        <w:pStyle w:val="ListParagraph"/>
        <w:bidi/>
        <w:rPr>
          <w:rtl/>
        </w:rPr>
      </w:pPr>
    </w:p>
    <w:p w14:paraId="3FBDEE30" w14:textId="77777777" w:rsidR="00DC686E" w:rsidRDefault="00DC686E" w:rsidP="00DC686E">
      <w:pPr>
        <w:pStyle w:val="ListParagraph"/>
        <w:numPr>
          <w:ilvl w:val="0"/>
          <w:numId w:val="9"/>
        </w:numPr>
        <w:bidi/>
      </w:pPr>
      <w:r>
        <w:rPr>
          <w:rFonts w:hint="cs"/>
          <w:rtl/>
        </w:rPr>
        <w:t xml:space="preserve">כל אחת מהביטויים האריתמטים (חיבור,חיסור, כפל, חילוק ומינוס לפני מספר) מימשה את המתודות </w:t>
      </w:r>
      <w:r>
        <w:t>eval()</w:t>
      </w:r>
      <w:r>
        <w:rPr>
          <w:rFonts w:hint="cs"/>
          <w:rtl/>
        </w:rPr>
        <w:t xml:space="preserve">, </w:t>
      </w:r>
      <w:r>
        <w:t>toString()</w:t>
      </w:r>
      <w:r>
        <w:rPr>
          <w:rFonts w:hint="cs"/>
          <w:rtl/>
        </w:rPr>
        <w:t xml:space="preserve"> בהתאם לביטוי הרצוי. ה </w:t>
      </w:r>
      <w:r>
        <w:t>constructor</w:t>
      </w:r>
      <w:r>
        <w:rPr>
          <w:rFonts w:hint="cs"/>
          <w:rtl/>
        </w:rPr>
        <w:t xml:space="preserve"> של כל אחד מהן קיבל מספר אחד מסוג </w:t>
      </w:r>
      <w:r>
        <w:t>Number</w:t>
      </w:r>
      <w:r>
        <w:rPr>
          <w:rFonts w:hint="cs"/>
          <w:rtl/>
        </w:rPr>
        <w:t xml:space="preserve"> או משני סוגים (תלוי באופי הביטוי). אם ביטוי מסויים קיבל מספר מסוג </w:t>
      </w:r>
      <w:r>
        <w:t>Number</w:t>
      </w:r>
      <w:r>
        <w:rPr>
          <w:rFonts w:hint="cs"/>
          <w:rtl/>
        </w:rPr>
        <w:t xml:space="preserve"> אז </w:t>
      </w:r>
      <w:r>
        <w:t>doubleValue()</w:t>
      </w:r>
      <w:r>
        <w:rPr>
          <w:rFonts w:hint="cs"/>
          <w:rtl/>
        </w:rPr>
        <w:t xml:space="preserve"> היה פשוט המספר עצמו ו </w:t>
      </w:r>
      <w:r>
        <w:t>toString</w:t>
      </w:r>
      <w:r>
        <w:rPr>
          <w:rFonts w:hint="cs"/>
          <w:rtl/>
        </w:rPr>
        <w:t xml:space="preserve"> היה הטקסט של המספר. אם הביטוי קיבל מספר מסוג ביטוי כלשהו, </w:t>
      </w:r>
      <w:r>
        <w:t>doubleValue()</w:t>
      </w:r>
      <w:r>
        <w:rPr>
          <w:rFonts w:hint="cs"/>
          <w:rtl/>
        </w:rPr>
        <w:t xml:space="preserve"> היה הערך של הביטוי (כי הוא קושר ל </w:t>
      </w:r>
      <w:r>
        <w:t>eval()</w:t>
      </w:r>
      <w:r>
        <w:rPr>
          <w:rFonts w:hint="cs"/>
          <w:rtl/>
        </w:rPr>
        <w:t xml:space="preserve">) ו </w:t>
      </w:r>
      <w:r>
        <w:t>toString()</w:t>
      </w:r>
      <w:r>
        <w:rPr>
          <w:rFonts w:hint="cs"/>
          <w:rtl/>
        </w:rPr>
        <w:t xml:space="preserve"> דרס את המתודה הבסיסית והחזיר מחרוזת שמתארת את הביטוי.</w:t>
      </w:r>
    </w:p>
    <w:p w14:paraId="74677C67" w14:textId="350D2194" w:rsidR="00DC686E" w:rsidRDefault="00DC686E" w:rsidP="00DC686E">
      <w:pPr>
        <w:bidi/>
        <w:rPr>
          <w:rtl/>
        </w:rPr>
      </w:pPr>
      <w:r>
        <w:rPr>
          <w:rFonts w:hint="cs"/>
          <w:rtl/>
        </w:rPr>
        <w:t>הערך הסופי שהביטוי מחזיר מורכב משרשרת חישובי הביטויים והמחרוזת הסופית מורכבת משרשרת תווים שמייצג כל ביטוי באופן רקורסיבי.</w:t>
      </w:r>
    </w:p>
    <w:p w14:paraId="53CDFD30" w14:textId="20FA2647" w:rsidR="00B50C4A" w:rsidRDefault="00B50C4A" w:rsidP="00B50C4A">
      <w:pPr>
        <w:bidi/>
        <w:rPr>
          <w:rtl/>
        </w:rPr>
      </w:pPr>
      <w:r>
        <w:rPr>
          <w:rFonts w:hint="cs"/>
          <w:rtl/>
        </w:rPr>
        <w:lastRenderedPageBreak/>
        <w:t>*הערה: בנוסף</w:t>
      </w:r>
      <w:r w:rsidR="00F4774B">
        <w:rPr>
          <w:rFonts w:hint="cs"/>
          <w:rtl/>
        </w:rPr>
        <w:t xml:space="preserve"> ל</w:t>
      </w:r>
      <w:r>
        <w:rPr>
          <w:rFonts w:hint="cs"/>
          <w:rtl/>
        </w:rPr>
        <w:t xml:space="preserve"> </w:t>
      </w:r>
      <w:r>
        <w:t>doubleValue()</w:t>
      </w:r>
      <w:r>
        <w:rPr>
          <w:rFonts w:hint="cs"/>
          <w:rtl/>
        </w:rPr>
        <w:t>,</w:t>
      </w:r>
      <w:r w:rsidR="00F4774B">
        <w:rPr>
          <w:rFonts w:hint="cs"/>
          <w:rtl/>
        </w:rPr>
        <w:t xml:space="preserve"> המחלקה </w:t>
      </w:r>
      <w:r w:rsidR="00F4774B">
        <w:t>Number</w:t>
      </w:r>
      <w:r w:rsidR="00F4774B">
        <w:rPr>
          <w:rFonts w:hint="cs"/>
          <w:rtl/>
        </w:rPr>
        <w:t xml:space="preserve"> דורשת לממש גם את </w:t>
      </w:r>
      <w:r w:rsidR="00F4774B">
        <w:t>floatValue(), intValue(), longValue()</w:t>
      </w:r>
      <w:r w:rsidR="00F4774B">
        <w:rPr>
          <w:rFonts w:hint="cs"/>
          <w:rtl/>
        </w:rPr>
        <w:t xml:space="preserve">. באופן דומה ל </w:t>
      </w:r>
      <w:r w:rsidR="00F4774B">
        <w:t>doubleValue()</w:t>
      </w:r>
      <w:r w:rsidR="00F4774B">
        <w:rPr>
          <w:rFonts w:hint="cs"/>
          <w:rtl/>
        </w:rPr>
        <w:t xml:space="preserve">, כל אחת מהן מחזירה את </w:t>
      </w:r>
      <w:r w:rsidR="00F4774B">
        <w:t>eval()</w:t>
      </w:r>
      <w:r w:rsidR="00F4774B">
        <w:rPr>
          <w:rFonts w:hint="cs"/>
          <w:rtl/>
        </w:rPr>
        <w:t xml:space="preserve"> עם המרה מ </w:t>
      </w:r>
      <w:r w:rsidR="00F4774B">
        <w:t>double</w:t>
      </w:r>
      <w:r w:rsidR="00F4774B">
        <w:rPr>
          <w:rFonts w:hint="cs"/>
          <w:rtl/>
        </w:rPr>
        <w:t xml:space="preserve"> לטיפוס שמצופה ממנה.</w:t>
      </w:r>
    </w:p>
    <w:p w14:paraId="379B25F2" w14:textId="77777777" w:rsidR="004A3267" w:rsidRDefault="004A3267" w:rsidP="004A3267">
      <w:pPr>
        <w:bidi/>
      </w:pPr>
    </w:p>
    <w:p w14:paraId="411C7ADF" w14:textId="77777777" w:rsidR="00C16FD8" w:rsidRDefault="00C16FD8" w:rsidP="00C16FD8">
      <w:pPr>
        <w:pStyle w:val="Heading1"/>
        <w:bidi/>
        <w:rPr>
          <w:rtl/>
        </w:rPr>
      </w:pPr>
      <w:r>
        <w:rPr>
          <w:rFonts w:hint="cs"/>
          <w:rtl/>
        </w:rPr>
        <w:t>שאלה 4</w:t>
      </w:r>
    </w:p>
    <w:p w14:paraId="7CA295CC" w14:textId="4DA395F5" w:rsidR="00A31EA0" w:rsidRDefault="00A31EA0" w:rsidP="00A31EA0">
      <w:pPr>
        <w:pStyle w:val="ListParagraph"/>
        <w:numPr>
          <w:ilvl w:val="0"/>
          <w:numId w:val="10"/>
        </w:numPr>
        <w:bidi/>
      </w:pPr>
      <w:r>
        <w:rPr>
          <w:rFonts w:hint="cs"/>
          <w:rtl/>
        </w:rPr>
        <w:t xml:space="preserve">עיקרון </w:t>
      </w:r>
      <w:r>
        <w:rPr>
          <w:rFonts w:hint="cs"/>
        </w:rPr>
        <w:t>SOLID</w:t>
      </w:r>
      <w:r>
        <w:rPr>
          <w:rFonts w:hint="cs"/>
          <w:rtl/>
        </w:rPr>
        <w:t xml:space="preserve"> שמופר הוא </w:t>
      </w:r>
      <w:r>
        <w:t>Single Responsibility principle</w:t>
      </w:r>
      <w:r>
        <w:rPr>
          <w:rFonts w:hint="cs"/>
          <w:rtl/>
        </w:rPr>
        <w:t xml:space="preserve">. המחלקה </w:t>
      </w:r>
      <w:r>
        <w:t>Employee</w:t>
      </w:r>
      <w:r>
        <w:rPr>
          <w:rFonts w:hint="cs"/>
          <w:rtl/>
        </w:rPr>
        <w:t xml:space="preserve"> מייצגת עובד בלבד. הוספת יכולות </w:t>
      </w:r>
      <w:r>
        <w:t>toXML()</w:t>
      </w:r>
      <w:r>
        <w:rPr>
          <w:rFonts w:hint="cs"/>
          <w:rtl/>
        </w:rPr>
        <w:t xml:space="preserve"> ו </w:t>
      </w:r>
      <w:r>
        <w:t>toDB()</w:t>
      </w:r>
      <w:r>
        <w:rPr>
          <w:rFonts w:hint="cs"/>
          <w:rtl/>
        </w:rPr>
        <w:t xml:space="preserve"> מוסיף אחריות שלא קשורה לעובד. באופן זה היכולות של העברה לבסיס נתונים של </w:t>
      </w:r>
      <w:r>
        <w:rPr>
          <w:rFonts w:hint="cs"/>
        </w:rPr>
        <w:t>XML</w:t>
      </w:r>
      <w:r>
        <w:rPr>
          <w:rFonts w:hint="cs"/>
          <w:rtl/>
        </w:rPr>
        <w:t xml:space="preserve"> ו </w:t>
      </w:r>
      <w:r>
        <w:rPr>
          <w:rFonts w:hint="cs"/>
        </w:rPr>
        <w:t>DB</w:t>
      </w:r>
      <w:r>
        <w:rPr>
          <w:rFonts w:hint="cs"/>
          <w:rtl/>
        </w:rPr>
        <w:t xml:space="preserve"> מוצמדים שלא לצורך לעובד והדבר מקשה על שינויים בעתיד</w:t>
      </w:r>
      <w:r w:rsidR="00F3136E">
        <w:rPr>
          <w:rFonts w:hint="cs"/>
          <w:rtl/>
        </w:rPr>
        <w:t>, זיהום מחלקה וכו..</w:t>
      </w:r>
      <w:r>
        <w:rPr>
          <w:rFonts w:hint="cs"/>
          <w:rtl/>
        </w:rPr>
        <w:t>.</w:t>
      </w:r>
    </w:p>
    <w:p w14:paraId="0459BCAF" w14:textId="77777777" w:rsidR="00BF5BC2" w:rsidRDefault="00BF5BC2" w:rsidP="00BF5BC2">
      <w:pPr>
        <w:pStyle w:val="ListParagraph"/>
        <w:bidi/>
        <w:rPr>
          <w:rtl/>
        </w:rPr>
      </w:pPr>
    </w:p>
    <w:p w14:paraId="01A82593" w14:textId="77777777" w:rsidR="00BF5BC2" w:rsidRDefault="00BF5BC2" w:rsidP="00BF5BC2">
      <w:pPr>
        <w:pStyle w:val="ListParagraph"/>
        <w:bidi/>
      </w:pPr>
      <w:r>
        <w:rPr>
          <w:rFonts w:hint="cs"/>
          <w:rtl/>
        </w:rPr>
        <w:t>תכן מוצלח יותר נראה כך:</w:t>
      </w:r>
    </w:p>
    <w:p w14:paraId="2AB61B05" w14:textId="77777777" w:rsidR="00BF5BC2" w:rsidRDefault="002F6CC9" w:rsidP="00BF5BC2">
      <w:pPr>
        <w:pStyle w:val="ListParagraph"/>
        <w:bidi/>
        <w:rPr>
          <w:rtl/>
        </w:rPr>
      </w:pPr>
      <w:r>
        <w:rPr>
          <w:noProof/>
        </w:rPr>
        <w:drawing>
          <wp:inline distT="0" distB="0" distL="0" distR="0" wp14:anchorId="163432EC" wp14:editId="27053C92">
            <wp:extent cx="5631789" cy="502528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5029" cy="5037104"/>
                    </a:xfrm>
                    <a:prstGeom prst="rect">
                      <a:avLst/>
                    </a:prstGeom>
                  </pic:spPr>
                </pic:pic>
              </a:graphicData>
            </a:graphic>
          </wp:inline>
        </w:drawing>
      </w:r>
    </w:p>
    <w:p w14:paraId="4E816416" w14:textId="77777777" w:rsidR="009623BD" w:rsidRDefault="009623BD" w:rsidP="009623BD">
      <w:pPr>
        <w:pStyle w:val="ListParagraph"/>
        <w:bidi/>
        <w:rPr>
          <w:rtl/>
        </w:rPr>
      </w:pPr>
    </w:p>
    <w:p w14:paraId="133E17A4" w14:textId="77777777" w:rsidR="007E5050" w:rsidRDefault="007E5050" w:rsidP="007E5050">
      <w:pPr>
        <w:pStyle w:val="ListParagraph"/>
        <w:bidi/>
        <w:rPr>
          <w:rtl/>
        </w:rPr>
      </w:pPr>
      <w:r>
        <w:rPr>
          <w:rFonts w:hint="cs"/>
          <w:rtl/>
        </w:rPr>
        <w:t xml:space="preserve">מחלקה נפרדת בשם </w:t>
      </w:r>
      <w:r>
        <w:t>XMLBuilder</w:t>
      </w:r>
      <w:r>
        <w:rPr>
          <w:rFonts w:hint="cs"/>
          <w:rtl/>
        </w:rPr>
        <w:t xml:space="preserve"> בונה את ה </w:t>
      </w:r>
      <w:r>
        <w:t>xml</w:t>
      </w:r>
      <w:r>
        <w:rPr>
          <w:rFonts w:hint="cs"/>
          <w:rtl/>
        </w:rPr>
        <w:t xml:space="preserve"> (מממשקת ממשק כללי בשם </w:t>
      </w:r>
      <w:r>
        <w:t>DBBuilder</w:t>
      </w:r>
      <w:r>
        <w:rPr>
          <w:rFonts w:hint="cs"/>
          <w:rtl/>
        </w:rPr>
        <w:t xml:space="preserve">). היא מכילה מתודות שונות ובניהם מתודה בשם </w:t>
      </w:r>
      <w:r>
        <w:t>append()</w:t>
      </w:r>
      <w:r>
        <w:rPr>
          <w:rFonts w:hint="cs"/>
          <w:rtl/>
        </w:rPr>
        <w:t xml:space="preserve"> המקבלת מפתח ואת ערכו (לצורך פשטות שניהם מסוג </w:t>
      </w:r>
      <w:r>
        <w:t>String</w:t>
      </w:r>
      <w:r>
        <w:rPr>
          <w:rFonts w:hint="cs"/>
          <w:rtl/>
        </w:rPr>
        <w:t xml:space="preserve">). מחלקה ראשית בונה קובץ </w:t>
      </w:r>
      <w:r>
        <w:rPr>
          <w:rFonts w:hint="cs"/>
        </w:rPr>
        <w:t>DB</w:t>
      </w:r>
      <w:r>
        <w:rPr>
          <w:rFonts w:hint="cs"/>
          <w:rtl/>
        </w:rPr>
        <w:t xml:space="preserve"> (שמקרה פרטי שלה הוא </w:t>
      </w:r>
      <w:r>
        <w:t>xml</w:t>
      </w:r>
      <w:r>
        <w:rPr>
          <w:rFonts w:hint="cs"/>
          <w:rtl/>
        </w:rPr>
        <w:t xml:space="preserve">) לכלל העובדים. היא מכילה (או מקבלת) את רשימת העובדים ומוסיפה כל עובד ל </w:t>
      </w:r>
      <w:r>
        <w:t>db</w:t>
      </w:r>
      <w:r>
        <w:rPr>
          <w:rFonts w:hint="cs"/>
          <w:rtl/>
        </w:rPr>
        <w:t xml:space="preserve"> ע"י שימוש במתודה </w:t>
      </w:r>
      <w:r>
        <w:t>appendEmployee()</w:t>
      </w:r>
      <w:r>
        <w:rPr>
          <w:rFonts w:hint="cs"/>
          <w:rtl/>
        </w:rPr>
        <w:t>.</w:t>
      </w:r>
    </w:p>
    <w:p w14:paraId="501D9D85" w14:textId="77777777" w:rsidR="007E5050" w:rsidRDefault="007E5050" w:rsidP="007E5050">
      <w:pPr>
        <w:pStyle w:val="ListParagraph"/>
        <w:bidi/>
        <w:rPr>
          <w:rtl/>
        </w:rPr>
      </w:pPr>
    </w:p>
    <w:p w14:paraId="1B30DC96" w14:textId="77777777" w:rsidR="004E7573" w:rsidRDefault="007E5050" w:rsidP="007E5050">
      <w:pPr>
        <w:pStyle w:val="ListParagraph"/>
        <w:bidi/>
        <w:rPr>
          <w:rtl/>
        </w:rPr>
      </w:pPr>
      <w:r>
        <w:rPr>
          <w:rFonts w:hint="cs"/>
          <w:rtl/>
        </w:rPr>
        <w:t xml:space="preserve">היתרון בתכן זה הוא הפרדת האחריות. המחלקה </w:t>
      </w:r>
      <w:r>
        <w:t>Employee</w:t>
      </w:r>
      <w:r>
        <w:rPr>
          <w:rFonts w:hint="cs"/>
          <w:rtl/>
        </w:rPr>
        <w:t xml:space="preserve"> מכילה את המידע של כל עובד. ישנה מחלקה אחרת שעוסקת בבניית </w:t>
      </w:r>
      <w:r>
        <w:t>xml</w:t>
      </w:r>
      <w:r>
        <w:rPr>
          <w:rFonts w:hint="cs"/>
          <w:rtl/>
        </w:rPr>
        <w:t xml:space="preserve"> כלשהו וישנה מתודה המקשרת בין </w:t>
      </w:r>
      <w:r>
        <w:t>employee</w:t>
      </w:r>
      <w:r>
        <w:rPr>
          <w:rFonts w:hint="cs"/>
          <w:rtl/>
        </w:rPr>
        <w:t xml:space="preserve"> ל </w:t>
      </w:r>
      <w:r>
        <w:t>xml</w:t>
      </w:r>
      <w:r>
        <w:rPr>
          <w:rFonts w:hint="cs"/>
          <w:rtl/>
        </w:rPr>
        <w:t xml:space="preserve"> בשם </w:t>
      </w:r>
      <w:r>
        <w:t>appendEmployee()</w:t>
      </w:r>
      <w:r>
        <w:rPr>
          <w:rFonts w:hint="cs"/>
          <w:rtl/>
        </w:rPr>
        <w:t xml:space="preserve">. בדרך זו, ניתן בקלות לשפר\לבדוק\לתחזק כל קוד בנפרד. מן הסתם שינוי במבנה </w:t>
      </w:r>
      <w:r>
        <w:t>employ</w:t>
      </w:r>
      <w:r>
        <w:rPr>
          <w:rFonts w:hint="cs"/>
          <w:rtl/>
        </w:rPr>
        <w:t xml:space="preserve"> יגרור שינוי במתודה </w:t>
      </w:r>
      <w:r>
        <w:t>appendEmploy</w:t>
      </w:r>
      <w:r>
        <w:rPr>
          <w:rFonts w:hint="cs"/>
          <w:rtl/>
        </w:rPr>
        <w:t xml:space="preserve"> אבל שינוי </w:t>
      </w:r>
      <w:r w:rsidR="003008FA">
        <w:rPr>
          <w:rFonts w:hint="cs"/>
          <w:rtl/>
        </w:rPr>
        <w:t xml:space="preserve">ב </w:t>
      </w:r>
      <w:r w:rsidR="003008FA">
        <w:t>Employee</w:t>
      </w:r>
      <w:r w:rsidR="003008FA">
        <w:rPr>
          <w:rFonts w:hint="cs"/>
          <w:rtl/>
        </w:rPr>
        <w:t xml:space="preserve"> לא ישנה את התכן שיוצר את </w:t>
      </w:r>
      <w:r w:rsidR="003008FA">
        <w:t>xml</w:t>
      </w:r>
      <w:r w:rsidR="003008FA">
        <w:rPr>
          <w:rFonts w:hint="cs"/>
          <w:rtl/>
        </w:rPr>
        <w:t xml:space="preserve"> כלשהו. כך ניתן גם להשתמש במחלקה </w:t>
      </w:r>
      <w:r w:rsidR="003008FA">
        <w:t>XMLBuilder</w:t>
      </w:r>
      <w:r w:rsidR="003008FA">
        <w:rPr>
          <w:rFonts w:hint="cs"/>
          <w:rtl/>
        </w:rPr>
        <w:t xml:space="preserve"> בעוד מקומות שונים וגם להחליף את ה </w:t>
      </w:r>
      <w:r w:rsidR="003008FA">
        <w:t>DB</w:t>
      </w:r>
      <w:r w:rsidR="003008FA">
        <w:rPr>
          <w:rFonts w:hint="cs"/>
          <w:rtl/>
        </w:rPr>
        <w:t xml:space="preserve"> בסוג קובץ אחר (כי השתמשנו בממשק </w:t>
      </w:r>
      <w:r w:rsidR="003008FA">
        <w:t>DBBuilder</w:t>
      </w:r>
      <w:r w:rsidR="003008FA">
        <w:rPr>
          <w:rFonts w:hint="cs"/>
          <w:rtl/>
        </w:rPr>
        <w:t>).</w:t>
      </w:r>
    </w:p>
    <w:p w14:paraId="3C8B1972" w14:textId="2CDA7C0B" w:rsidR="004E7573" w:rsidRDefault="004E7573">
      <w:pPr>
        <w:spacing w:line="259" w:lineRule="auto"/>
        <w:rPr>
          <w:rtl/>
        </w:rPr>
      </w:pPr>
    </w:p>
    <w:p w14:paraId="3F5BF1AC" w14:textId="6228EADE" w:rsidR="007E5050" w:rsidRDefault="004E7573" w:rsidP="00985247">
      <w:pPr>
        <w:pStyle w:val="ListParagraph"/>
        <w:numPr>
          <w:ilvl w:val="0"/>
          <w:numId w:val="10"/>
        </w:numPr>
        <w:bidi/>
      </w:pPr>
      <w:r>
        <w:t>Chain of responsibility</w:t>
      </w:r>
      <w:r>
        <w:rPr>
          <w:rFonts w:hint="cs"/>
          <w:rtl/>
        </w:rPr>
        <w:t xml:space="preserve"> מממש רצף של אחריות כאש</w:t>
      </w:r>
      <w:r w:rsidR="003155F5">
        <w:rPr>
          <w:rFonts w:hint="cs"/>
          <w:rtl/>
        </w:rPr>
        <w:t>ר כל יחידה לא מודעת לשאר היחידות.</w:t>
      </w:r>
      <w:r>
        <w:rPr>
          <w:rFonts w:hint="cs"/>
          <w:rtl/>
        </w:rPr>
        <w:t xml:space="preserve"> אם אחריות מסויימת יכולה לבצע את המוטל עליה, אז </w:t>
      </w:r>
      <w:r w:rsidR="00985247">
        <w:rPr>
          <w:rFonts w:hint="cs"/>
          <w:rtl/>
        </w:rPr>
        <w:t>תבצע אותה</w:t>
      </w:r>
      <w:r>
        <w:rPr>
          <w:rFonts w:hint="cs"/>
          <w:rtl/>
        </w:rPr>
        <w:t xml:space="preserve"> ואם לא אז היא "מגלגלת את </w:t>
      </w:r>
      <w:r w:rsidR="00985247">
        <w:rPr>
          <w:rFonts w:hint="cs"/>
          <w:rtl/>
        </w:rPr>
        <w:t xml:space="preserve">האחריות הלאה", כלומר מעבירה </w:t>
      </w:r>
      <w:r>
        <w:rPr>
          <w:rFonts w:hint="cs"/>
          <w:rtl/>
        </w:rPr>
        <w:t xml:space="preserve">ליחידה הבאה. </w:t>
      </w:r>
      <w:r w:rsidR="003155F5">
        <w:rPr>
          <w:rFonts w:hint="cs"/>
          <w:rtl/>
        </w:rPr>
        <w:t>את רצף היחידות קובע הלקוח.</w:t>
      </w:r>
    </w:p>
    <w:p w14:paraId="4553235C" w14:textId="77777777" w:rsidR="003155F5" w:rsidRDefault="003155F5" w:rsidP="003155F5">
      <w:pPr>
        <w:pStyle w:val="ListParagraph"/>
        <w:bidi/>
        <w:rPr>
          <w:rtl/>
        </w:rPr>
      </w:pPr>
    </w:p>
    <w:p w14:paraId="21804C07" w14:textId="3315D95B" w:rsidR="003155F5" w:rsidRDefault="003155F5" w:rsidP="003155F5">
      <w:pPr>
        <w:pStyle w:val="ListParagraph"/>
        <w:bidi/>
      </w:pPr>
      <w:r>
        <w:rPr>
          <w:rFonts w:hint="cs"/>
          <w:rtl/>
        </w:rPr>
        <w:t>עקרון אחריות היחידה ממומש כאן מכיוון שישנה הפרדה מוחלטת בין תחומי</w:t>
      </w:r>
      <w:r w:rsidR="00985247">
        <w:rPr>
          <w:rFonts w:hint="cs"/>
          <w:rtl/>
        </w:rPr>
        <w:t xml:space="preserve"> האחריות כאשר את הרצף היחידות ו</w:t>
      </w:r>
      <w:r>
        <w:rPr>
          <w:rFonts w:hint="cs"/>
          <w:rtl/>
        </w:rPr>
        <w:t>העדיפות בין היחידות השונות קובע הלקוח.</w:t>
      </w:r>
    </w:p>
    <w:p w14:paraId="51F16695" w14:textId="77777777" w:rsidR="008159F7" w:rsidRDefault="008159F7" w:rsidP="008159F7">
      <w:pPr>
        <w:pStyle w:val="ListParagraph"/>
        <w:bidi/>
      </w:pPr>
    </w:p>
    <w:p w14:paraId="34F94B41" w14:textId="77777777" w:rsidR="008159F7" w:rsidRDefault="008159F7" w:rsidP="008159F7">
      <w:pPr>
        <w:pStyle w:val="ListParagraph"/>
        <w:numPr>
          <w:ilvl w:val="0"/>
          <w:numId w:val="10"/>
        </w:numPr>
        <w:bidi/>
      </w:pPr>
      <w:r>
        <w:rPr>
          <w:rFonts w:hint="cs"/>
          <w:rtl/>
        </w:rPr>
        <w:t xml:space="preserve">עקרון </w:t>
      </w:r>
      <w:r>
        <w:t>CREATOR</w:t>
      </w:r>
      <w:r>
        <w:rPr>
          <w:rFonts w:hint="cs"/>
          <w:rtl/>
        </w:rPr>
        <w:t xml:space="preserve"> מספק כלים להחליט איזה </w:t>
      </w:r>
      <w:r>
        <w:t>class</w:t>
      </w:r>
      <w:r>
        <w:rPr>
          <w:rFonts w:hint="cs"/>
          <w:rtl/>
        </w:rPr>
        <w:t xml:space="preserve"> אחראי ליצירת אובייקט של </w:t>
      </w:r>
      <w:r>
        <w:t>class</w:t>
      </w:r>
      <w:r>
        <w:rPr>
          <w:rFonts w:hint="cs"/>
          <w:rtl/>
        </w:rPr>
        <w:t xml:space="preserve"> אחר, מספיק שאחד התנאים שראינו יתקיים בכדי </w:t>
      </w:r>
      <w:r>
        <w:t xml:space="preserve"> </w:t>
      </w:r>
      <w:r>
        <w:rPr>
          <w:rFonts w:hint="cs"/>
          <w:rtl/>
        </w:rPr>
        <w:t xml:space="preserve">ש </w:t>
      </w:r>
      <w:r>
        <w:t>class</w:t>
      </w:r>
      <w:r>
        <w:rPr>
          <w:rFonts w:hint="cs"/>
          <w:rtl/>
        </w:rPr>
        <w:t xml:space="preserve"> ייצר אובייקט של </w:t>
      </w:r>
      <w:r>
        <w:t>class</w:t>
      </w:r>
      <w:r>
        <w:rPr>
          <w:rFonts w:hint="cs"/>
          <w:rtl/>
        </w:rPr>
        <w:t xml:space="preserve"> אחר. </w:t>
      </w:r>
    </w:p>
    <w:p w14:paraId="5AC8D062" w14:textId="77777777" w:rsidR="008159F7" w:rsidRDefault="008159F7" w:rsidP="008159F7">
      <w:pPr>
        <w:pStyle w:val="ListParagraph"/>
        <w:bidi/>
        <w:rPr>
          <w:rtl/>
        </w:rPr>
      </w:pPr>
      <w:r>
        <w:rPr>
          <w:rFonts w:hint="cs"/>
          <w:rtl/>
        </w:rPr>
        <w:t xml:space="preserve">אחד התנאים הוא שה </w:t>
      </w:r>
      <w:r>
        <w:t>class</w:t>
      </w:r>
      <w:r>
        <w:rPr>
          <w:rFonts w:hint="cs"/>
          <w:rtl/>
        </w:rPr>
        <w:t xml:space="preserve"> היוצר משתמש במתודות של ה </w:t>
      </w:r>
      <w:r>
        <w:t>class</w:t>
      </w:r>
      <w:r>
        <w:rPr>
          <w:rFonts w:hint="cs"/>
          <w:rtl/>
        </w:rPr>
        <w:t xml:space="preserve"> הנוצר, ולכן ל </w:t>
      </w:r>
      <w:r>
        <w:t>class</w:t>
      </w:r>
      <w:r>
        <w:rPr>
          <w:rFonts w:hint="cs"/>
          <w:rtl/>
        </w:rPr>
        <w:t xml:space="preserve"> היוצר יש את הזכות לייצר אובייקט של </w:t>
      </w:r>
      <w:r>
        <w:t>class</w:t>
      </w:r>
      <w:r>
        <w:rPr>
          <w:rFonts w:hint="cs"/>
          <w:rtl/>
        </w:rPr>
        <w:t xml:space="preserve"> האחר</w:t>
      </w:r>
    </w:p>
    <w:p w14:paraId="64EF1C49" w14:textId="77777777" w:rsidR="008159F7" w:rsidRDefault="008159F7" w:rsidP="008159F7">
      <w:pPr>
        <w:pStyle w:val="ListParagraph"/>
        <w:bidi/>
        <w:rPr>
          <w:rtl/>
        </w:rPr>
      </w:pPr>
      <w:r>
        <w:rPr>
          <w:rFonts w:hint="cs"/>
          <w:rtl/>
        </w:rPr>
        <w:t xml:space="preserve">בדוגמה מתרגיל בית 3 , ניתן לראות למשל, ב </w:t>
      </w:r>
      <w:r>
        <w:t>class customer</w:t>
      </w:r>
      <w:r>
        <w:rPr>
          <w:rFonts w:hint="cs"/>
          <w:rtl/>
        </w:rPr>
        <w:t xml:space="preserve"> עושה שימוש במתודות של </w:t>
      </w:r>
      <w:r>
        <w:t>class payment</w:t>
      </w:r>
      <w:r>
        <w:rPr>
          <w:rFonts w:hint="cs"/>
          <w:rtl/>
        </w:rPr>
        <w:t xml:space="preserve">. </w:t>
      </w:r>
    </w:p>
    <w:p w14:paraId="441D10CF" w14:textId="77777777" w:rsidR="008159F7" w:rsidRDefault="008159F7" w:rsidP="008159F7">
      <w:pPr>
        <w:pStyle w:val="ListParagraph"/>
        <w:bidi/>
        <w:rPr>
          <w:rtl/>
        </w:rPr>
      </w:pPr>
      <w:r w:rsidRPr="008159F7">
        <w:rPr>
          <w:rFonts w:cs="Arial"/>
          <w:noProof/>
          <w:rtl/>
        </w:rPr>
        <w:drawing>
          <wp:inline distT="0" distB="0" distL="0" distR="0" wp14:anchorId="62CB65BD" wp14:editId="300AE3CB">
            <wp:extent cx="4634865" cy="31934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3803" cy="3199560"/>
                    </a:xfrm>
                    <a:prstGeom prst="rect">
                      <a:avLst/>
                    </a:prstGeom>
                  </pic:spPr>
                </pic:pic>
              </a:graphicData>
            </a:graphic>
          </wp:inline>
        </w:drawing>
      </w:r>
      <w:r>
        <w:rPr>
          <w:rFonts w:hint="cs"/>
          <w:rtl/>
        </w:rPr>
        <w:t>ֿ</w:t>
      </w:r>
    </w:p>
    <w:p w14:paraId="2A1AAB71" w14:textId="77777777" w:rsidR="008159F7" w:rsidRDefault="008159F7" w:rsidP="008159F7">
      <w:pPr>
        <w:pStyle w:val="ListParagraph"/>
        <w:bidi/>
        <w:rPr>
          <w:rtl/>
        </w:rPr>
      </w:pPr>
    </w:p>
    <w:p w14:paraId="5C2FEA83" w14:textId="77777777" w:rsidR="008159F7" w:rsidRDefault="008159F7" w:rsidP="008159F7">
      <w:pPr>
        <w:pStyle w:val="ListParagraph"/>
        <w:bidi/>
        <w:rPr>
          <w:rtl/>
        </w:rPr>
      </w:pPr>
      <w:r>
        <w:rPr>
          <w:rFonts w:hint="cs"/>
          <w:rtl/>
        </w:rPr>
        <w:t xml:space="preserve">עקרון </w:t>
      </w:r>
      <w:r>
        <w:t>Information expert</w:t>
      </w:r>
      <w:r>
        <w:rPr>
          <w:rFonts w:hint="cs"/>
          <w:rtl/>
        </w:rPr>
        <w:t xml:space="preserve"> </w:t>
      </w:r>
      <w:r>
        <w:rPr>
          <w:rtl/>
        </w:rPr>
        <w:t>–</w:t>
      </w:r>
      <w:r>
        <w:rPr>
          <w:rFonts w:hint="cs"/>
          <w:rtl/>
        </w:rPr>
        <w:t xml:space="preserve"> מספק כלים למתן אחריות </w:t>
      </w:r>
      <w:r w:rsidR="00016A32">
        <w:rPr>
          <w:rFonts w:hint="cs"/>
          <w:rtl/>
        </w:rPr>
        <w:t xml:space="preserve">ל </w:t>
      </w:r>
      <w:r w:rsidR="00016A32">
        <w:t>class</w:t>
      </w:r>
      <w:r w:rsidR="00016A32">
        <w:rPr>
          <w:rFonts w:hint="cs"/>
          <w:rtl/>
        </w:rPr>
        <w:t xml:space="preserve">, כלומר האחריות למימוש משימה מסוימת צריכה להיות של ה </w:t>
      </w:r>
      <w:r w:rsidR="00016A32">
        <w:t>class</w:t>
      </w:r>
      <w:r w:rsidR="00016A32">
        <w:rPr>
          <w:rFonts w:hint="cs"/>
          <w:rtl/>
        </w:rPr>
        <w:t xml:space="preserve"> המכיל את המידע הרלוונטי לביצוע המשימה. </w:t>
      </w:r>
    </w:p>
    <w:p w14:paraId="354482F9" w14:textId="77777777" w:rsidR="00016A32" w:rsidRPr="00C16FD8" w:rsidRDefault="00016A32" w:rsidP="00016A32">
      <w:pPr>
        <w:pStyle w:val="ListParagraph"/>
        <w:bidi/>
      </w:pPr>
      <w:r>
        <w:rPr>
          <w:rFonts w:hint="cs"/>
          <w:rtl/>
        </w:rPr>
        <w:t xml:space="preserve">בדוגמה מתרגיל 3, </w:t>
      </w:r>
      <w:r>
        <w:t>class stats</w:t>
      </w:r>
      <w:r>
        <w:rPr>
          <w:rFonts w:hint="cs"/>
          <w:rtl/>
        </w:rPr>
        <w:t xml:space="preserve"> מכיל את כל הנתונים הדרושים על מנת לעדכן סטטיסטיקות ולכן בכל בקשה לעדכון של סטטיסטיקה פונים אל </w:t>
      </w:r>
      <w:r>
        <w:t>class</w:t>
      </w:r>
      <w:r>
        <w:rPr>
          <w:rFonts w:hint="cs"/>
          <w:rtl/>
        </w:rPr>
        <w:t xml:space="preserve"> זה. </w:t>
      </w:r>
    </w:p>
    <w:sectPr w:rsidR="00016A32" w:rsidRPr="00C1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023"/>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6F76"/>
    <w:multiLevelType w:val="hybridMultilevel"/>
    <w:tmpl w:val="B562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43A9D"/>
    <w:multiLevelType w:val="hybridMultilevel"/>
    <w:tmpl w:val="15C0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85A08"/>
    <w:multiLevelType w:val="hybridMultilevel"/>
    <w:tmpl w:val="778A801E"/>
    <w:lvl w:ilvl="0" w:tplc="FF9EE2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4232A"/>
    <w:multiLevelType w:val="hybridMultilevel"/>
    <w:tmpl w:val="73E6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E148D"/>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75F07"/>
    <w:multiLevelType w:val="hybridMultilevel"/>
    <w:tmpl w:val="D62C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95426"/>
    <w:multiLevelType w:val="hybridMultilevel"/>
    <w:tmpl w:val="4ADC458E"/>
    <w:lvl w:ilvl="0" w:tplc="447EFD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70C5B"/>
    <w:multiLevelType w:val="hybridMultilevel"/>
    <w:tmpl w:val="39F85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E4192"/>
    <w:multiLevelType w:val="hybridMultilevel"/>
    <w:tmpl w:val="D152E624"/>
    <w:lvl w:ilvl="0" w:tplc="B49C78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EF"/>
    <w:rsid w:val="00002575"/>
    <w:rsid w:val="00016A32"/>
    <w:rsid w:val="00034275"/>
    <w:rsid w:val="000402B6"/>
    <w:rsid w:val="00042F8D"/>
    <w:rsid w:val="00057546"/>
    <w:rsid w:val="0009106D"/>
    <w:rsid w:val="000D0943"/>
    <w:rsid w:val="000D0D25"/>
    <w:rsid w:val="000F18EF"/>
    <w:rsid w:val="0010517F"/>
    <w:rsid w:val="00106FB9"/>
    <w:rsid w:val="0010769F"/>
    <w:rsid w:val="0011550A"/>
    <w:rsid w:val="001201E7"/>
    <w:rsid w:val="00124002"/>
    <w:rsid w:val="001402E2"/>
    <w:rsid w:val="00147243"/>
    <w:rsid w:val="00147876"/>
    <w:rsid w:val="001922FA"/>
    <w:rsid w:val="001A0DBE"/>
    <w:rsid w:val="001A59F8"/>
    <w:rsid w:val="001A6289"/>
    <w:rsid w:val="001B05E9"/>
    <w:rsid w:val="00213363"/>
    <w:rsid w:val="00225039"/>
    <w:rsid w:val="002309C3"/>
    <w:rsid w:val="0024316E"/>
    <w:rsid w:val="00256462"/>
    <w:rsid w:val="00263818"/>
    <w:rsid w:val="002772FC"/>
    <w:rsid w:val="002A4265"/>
    <w:rsid w:val="002C253D"/>
    <w:rsid w:val="002C2A67"/>
    <w:rsid w:val="002C72EC"/>
    <w:rsid w:val="002D62A2"/>
    <w:rsid w:val="002E45C7"/>
    <w:rsid w:val="002E5E06"/>
    <w:rsid w:val="002F3A6C"/>
    <w:rsid w:val="002F6CC9"/>
    <w:rsid w:val="003008FA"/>
    <w:rsid w:val="003155F5"/>
    <w:rsid w:val="0031678D"/>
    <w:rsid w:val="00337759"/>
    <w:rsid w:val="00353B5E"/>
    <w:rsid w:val="00363892"/>
    <w:rsid w:val="00376B2C"/>
    <w:rsid w:val="00385BB5"/>
    <w:rsid w:val="003913DC"/>
    <w:rsid w:val="00395B99"/>
    <w:rsid w:val="003A002D"/>
    <w:rsid w:val="003A28D2"/>
    <w:rsid w:val="003B1868"/>
    <w:rsid w:val="003B19B8"/>
    <w:rsid w:val="003D3A07"/>
    <w:rsid w:val="003D3F58"/>
    <w:rsid w:val="003D49DD"/>
    <w:rsid w:val="003D745C"/>
    <w:rsid w:val="003F568C"/>
    <w:rsid w:val="00400AEC"/>
    <w:rsid w:val="00406A74"/>
    <w:rsid w:val="00411691"/>
    <w:rsid w:val="004874C8"/>
    <w:rsid w:val="004A3267"/>
    <w:rsid w:val="004E7573"/>
    <w:rsid w:val="005447AF"/>
    <w:rsid w:val="005846F6"/>
    <w:rsid w:val="005878CF"/>
    <w:rsid w:val="005D3584"/>
    <w:rsid w:val="005E4115"/>
    <w:rsid w:val="00610DCC"/>
    <w:rsid w:val="00615CDF"/>
    <w:rsid w:val="006218C5"/>
    <w:rsid w:val="00624D71"/>
    <w:rsid w:val="00664E6D"/>
    <w:rsid w:val="00691212"/>
    <w:rsid w:val="006A3C72"/>
    <w:rsid w:val="006A6C9E"/>
    <w:rsid w:val="006B40F6"/>
    <w:rsid w:val="006D1038"/>
    <w:rsid w:val="006E6720"/>
    <w:rsid w:val="006E7A2A"/>
    <w:rsid w:val="007043DD"/>
    <w:rsid w:val="007232AC"/>
    <w:rsid w:val="00745BA0"/>
    <w:rsid w:val="007626BB"/>
    <w:rsid w:val="007B238A"/>
    <w:rsid w:val="007C11F6"/>
    <w:rsid w:val="007E5050"/>
    <w:rsid w:val="007E7B50"/>
    <w:rsid w:val="007F2083"/>
    <w:rsid w:val="0080537B"/>
    <w:rsid w:val="008159F7"/>
    <w:rsid w:val="00830B3E"/>
    <w:rsid w:val="00835D1A"/>
    <w:rsid w:val="008371FA"/>
    <w:rsid w:val="00860754"/>
    <w:rsid w:val="00865695"/>
    <w:rsid w:val="00865967"/>
    <w:rsid w:val="008714D2"/>
    <w:rsid w:val="008770F4"/>
    <w:rsid w:val="0088024D"/>
    <w:rsid w:val="008A156B"/>
    <w:rsid w:val="008A51F0"/>
    <w:rsid w:val="008B1D9D"/>
    <w:rsid w:val="008E068A"/>
    <w:rsid w:val="008E7904"/>
    <w:rsid w:val="00917212"/>
    <w:rsid w:val="00923D57"/>
    <w:rsid w:val="0093714B"/>
    <w:rsid w:val="009623BD"/>
    <w:rsid w:val="00963C99"/>
    <w:rsid w:val="00970F6F"/>
    <w:rsid w:val="0097156B"/>
    <w:rsid w:val="00981640"/>
    <w:rsid w:val="00985247"/>
    <w:rsid w:val="00985917"/>
    <w:rsid w:val="009A122C"/>
    <w:rsid w:val="009B1DC4"/>
    <w:rsid w:val="009C05DC"/>
    <w:rsid w:val="009C3AAD"/>
    <w:rsid w:val="009D6459"/>
    <w:rsid w:val="009E0B8F"/>
    <w:rsid w:val="009E47EF"/>
    <w:rsid w:val="009F5410"/>
    <w:rsid w:val="00A02CDE"/>
    <w:rsid w:val="00A06DDC"/>
    <w:rsid w:val="00A1729E"/>
    <w:rsid w:val="00A31EA0"/>
    <w:rsid w:val="00A47176"/>
    <w:rsid w:val="00A6558D"/>
    <w:rsid w:val="00AA0C0D"/>
    <w:rsid w:val="00AA2B8B"/>
    <w:rsid w:val="00AB3DF9"/>
    <w:rsid w:val="00AC20A7"/>
    <w:rsid w:val="00AC2DB6"/>
    <w:rsid w:val="00AD0F72"/>
    <w:rsid w:val="00AF2161"/>
    <w:rsid w:val="00B10473"/>
    <w:rsid w:val="00B1704D"/>
    <w:rsid w:val="00B22515"/>
    <w:rsid w:val="00B27A8B"/>
    <w:rsid w:val="00B341EB"/>
    <w:rsid w:val="00B43203"/>
    <w:rsid w:val="00B50C4A"/>
    <w:rsid w:val="00B55B27"/>
    <w:rsid w:val="00B76C5E"/>
    <w:rsid w:val="00B80587"/>
    <w:rsid w:val="00B81637"/>
    <w:rsid w:val="00B92917"/>
    <w:rsid w:val="00B96192"/>
    <w:rsid w:val="00BA18E9"/>
    <w:rsid w:val="00BB6769"/>
    <w:rsid w:val="00BC2323"/>
    <w:rsid w:val="00BC4A95"/>
    <w:rsid w:val="00BD3658"/>
    <w:rsid w:val="00BD3F7A"/>
    <w:rsid w:val="00BD44A1"/>
    <w:rsid w:val="00BD611A"/>
    <w:rsid w:val="00BE3C74"/>
    <w:rsid w:val="00BF5BC2"/>
    <w:rsid w:val="00C16FD8"/>
    <w:rsid w:val="00C20B66"/>
    <w:rsid w:val="00C3268F"/>
    <w:rsid w:val="00C3296F"/>
    <w:rsid w:val="00C41EE4"/>
    <w:rsid w:val="00C87F32"/>
    <w:rsid w:val="00C93F06"/>
    <w:rsid w:val="00C95100"/>
    <w:rsid w:val="00CD6E54"/>
    <w:rsid w:val="00CE68F5"/>
    <w:rsid w:val="00CE6EB8"/>
    <w:rsid w:val="00D157E6"/>
    <w:rsid w:val="00D22353"/>
    <w:rsid w:val="00D57454"/>
    <w:rsid w:val="00D6162D"/>
    <w:rsid w:val="00D63A7D"/>
    <w:rsid w:val="00D76074"/>
    <w:rsid w:val="00DC686E"/>
    <w:rsid w:val="00DD56CA"/>
    <w:rsid w:val="00DD7463"/>
    <w:rsid w:val="00DE6409"/>
    <w:rsid w:val="00E01DD5"/>
    <w:rsid w:val="00E15AD2"/>
    <w:rsid w:val="00E2316C"/>
    <w:rsid w:val="00E42274"/>
    <w:rsid w:val="00E55B3A"/>
    <w:rsid w:val="00E65736"/>
    <w:rsid w:val="00E80E25"/>
    <w:rsid w:val="00EC443D"/>
    <w:rsid w:val="00EE088C"/>
    <w:rsid w:val="00EE6FDA"/>
    <w:rsid w:val="00F02981"/>
    <w:rsid w:val="00F036C8"/>
    <w:rsid w:val="00F07FBD"/>
    <w:rsid w:val="00F1596E"/>
    <w:rsid w:val="00F3136E"/>
    <w:rsid w:val="00F31D28"/>
    <w:rsid w:val="00F445E0"/>
    <w:rsid w:val="00F4774B"/>
    <w:rsid w:val="00F721DD"/>
    <w:rsid w:val="00F769D6"/>
    <w:rsid w:val="00F90FAE"/>
    <w:rsid w:val="00FC2D72"/>
    <w:rsid w:val="00FE6D77"/>
    <w:rsid w:val="00FF14B8"/>
    <w:rsid w:val="00FF51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EDBB"/>
  <w15:chartTrackingRefBased/>
  <w15:docId w15:val="{9706877F-D79A-4AC8-8187-98887486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F58"/>
    <w:pPr>
      <w:spacing w:line="256" w:lineRule="auto"/>
    </w:pPr>
  </w:style>
  <w:style w:type="paragraph" w:styleId="Heading1">
    <w:name w:val="heading 1"/>
    <w:basedOn w:val="Normal"/>
    <w:next w:val="Normal"/>
    <w:link w:val="Heading1Char"/>
    <w:uiPriority w:val="9"/>
    <w:qFormat/>
    <w:rsid w:val="003D3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D3F58"/>
    <w:pPr>
      <w:outlineLvl w:val="9"/>
    </w:pPr>
    <w:rPr>
      <w:lang w:bidi="ar-SA"/>
    </w:rPr>
  </w:style>
  <w:style w:type="paragraph" w:styleId="ListParagraph">
    <w:name w:val="List Paragraph"/>
    <w:basedOn w:val="Normal"/>
    <w:uiPriority w:val="34"/>
    <w:qFormat/>
    <w:rsid w:val="003D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OfirKrengel</dc:creator>
  <cp:keywords/>
  <dc:description/>
  <cp:lastModifiedBy>OfirKrengel</cp:lastModifiedBy>
  <cp:revision>12</cp:revision>
  <dcterms:created xsi:type="dcterms:W3CDTF">2019-01-22T19:12:00Z</dcterms:created>
  <dcterms:modified xsi:type="dcterms:W3CDTF">2019-01-24T15:52:00Z</dcterms:modified>
</cp:coreProperties>
</file>