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>: FicheEmprunt, Genre, LettreRappe</w:t>
      </w:r>
      <w:r w:rsidR="00006D61">
        <w:t>l, Localisation, Mediatheque et</w:t>
      </w:r>
      <w:r w:rsidR="009E2D9A">
        <w:t xml:space="preserve"> OperationImpossible.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nbEmprunt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nbEmprunt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metEmpruntable()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true.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A7C8ACE" w:rsidR="003034AB" w:rsidRDefault="00B53418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modifierLocalisation() (classe Mediatheque) : lors de la création d’une localisation, les valeurs mises en arguments dans chercherLocalisation sont identiques, on a 2 fois getRayon(). Il s’agit d’une erreur, il faudrait que le 1</w:t>
      </w:r>
      <w:r w:rsidRPr="00B53418">
        <w:rPr>
          <w:vertAlign w:val="superscript"/>
        </w:rPr>
        <w:t>er</w:t>
      </w:r>
      <w:r>
        <w:t xml:space="preserve"> argument soit getSalle() et le 2</w:t>
      </w:r>
      <w:r w:rsidRPr="00B53418">
        <w:rPr>
          <w:vertAlign w:val="superscript"/>
        </w:rPr>
        <w:t>ème</w:t>
      </w:r>
      <w:r>
        <w:t xml:space="preserve"> argument getRayon().</w:t>
      </w:r>
    </w:p>
    <w:p w14:paraId="6603A23E" w14:textId="77777777" w:rsidR="007124EF" w:rsidRDefault="007124EF" w:rsidP="007124EF">
      <w:pPr>
        <w:spacing w:line="288" w:lineRule="auto"/>
        <w:jc w:val="both"/>
      </w:pPr>
    </w:p>
    <w:p w14:paraId="2609EE31" w14:textId="57E03545" w:rsidR="007124EF" w:rsidRDefault="00AD31A3" w:rsidP="007124EF">
      <w:pPr>
        <w:spacing w:line="288" w:lineRule="auto"/>
        <w:jc w:val="both"/>
      </w:pPr>
      <w:r>
        <w:t xml:space="preserve">Encore un autre dans </w:t>
      </w:r>
      <w:r w:rsidR="007124EF">
        <w:t>Genre ??</w:t>
      </w:r>
      <w:r>
        <w:t xml:space="preserve"> le truc +2 faut que je check</w:t>
      </w:r>
      <w:bookmarkStart w:id="0" w:name="_GoBack"/>
      <w:bookmarkEnd w:id="0"/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>: CategorieClient, Client et</w:t>
      </w:r>
      <w:r w:rsidR="009E2D9A">
        <w:t xml:space="preserve"> Ha</w:t>
      </w:r>
      <w:r w:rsidR="0005170C">
        <w:t xml:space="preserve">shClient.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modifierCotisation</w:t>
      </w:r>
      <w:r w:rsidR="00BC144D">
        <w:t xml:space="preserve">() (classe </w:t>
      </w:r>
      <w:r w:rsidR="00605A1B">
        <w:t>Categorie</w:t>
      </w:r>
      <w:r w:rsidR="00BC144D">
        <w:t xml:space="preserve">Client)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getNbEmpruntEnRetard()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NbEmpruntsDepasses.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37DB1FFD" w14:textId="190A37C4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>: Audio, Document, Em</w:t>
      </w:r>
      <w:r>
        <w:t xml:space="preserve">pruntable, HasInvariant, Livre et </w:t>
      </w:r>
      <w:r w:rsidR="009E2D9A">
        <w:t xml:space="preserve">Video. </w:t>
      </w:r>
      <w:r w:rsidR="003B3AA2">
        <w:t xml:space="preserve">Nous avons créé une classe DocumentNonAbstract, pour pouvoir tester les méthodes de Document et ainsi éviter de tester les méthodes héritées de ses enfants. </w:t>
      </w:r>
    </w:p>
    <w:p w14:paraId="4574470E" w14:textId="77777777" w:rsidR="003034AB" w:rsidRDefault="003034AB" w:rsidP="0062125A">
      <w:pPr>
        <w:spacing w:line="288" w:lineRule="auto"/>
        <w:jc w:val="both"/>
      </w:pPr>
    </w:p>
    <w:p w14:paraId="18D6C139" w14:textId="2994D826" w:rsidR="003034AB" w:rsidRDefault="003034AB" w:rsidP="0062125A">
      <w:pPr>
        <w:pStyle w:val="Pardeliste"/>
        <w:numPr>
          <w:ilvl w:val="0"/>
          <w:numId w:val="1"/>
        </w:numPr>
        <w:spacing w:line="288" w:lineRule="auto"/>
        <w:jc w:val="both"/>
      </w:pPr>
    </w:p>
    <w:sectPr w:rsidR="003034A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06D61"/>
    <w:rsid w:val="0005170C"/>
    <w:rsid w:val="000B7C55"/>
    <w:rsid w:val="00120B50"/>
    <w:rsid w:val="0019416C"/>
    <w:rsid w:val="001E7A47"/>
    <w:rsid w:val="00256A21"/>
    <w:rsid w:val="002A62C8"/>
    <w:rsid w:val="002B1CFB"/>
    <w:rsid w:val="002B2277"/>
    <w:rsid w:val="003034AB"/>
    <w:rsid w:val="00310915"/>
    <w:rsid w:val="0033564C"/>
    <w:rsid w:val="00382B83"/>
    <w:rsid w:val="003B3AA2"/>
    <w:rsid w:val="003C19EA"/>
    <w:rsid w:val="003E2A02"/>
    <w:rsid w:val="00476093"/>
    <w:rsid w:val="004B5674"/>
    <w:rsid w:val="006051AA"/>
    <w:rsid w:val="00605A1B"/>
    <w:rsid w:val="00612FF6"/>
    <w:rsid w:val="0062125A"/>
    <w:rsid w:val="00632748"/>
    <w:rsid w:val="00687AE4"/>
    <w:rsid w:val="007124EF"/>
    <w:rsid w:val="00825F3D"/>
    <w:rsid w:val="00866009"/>
    <w:rsid w:val="008D2D06"/>
    <w:rsid w:val="008D743B"/>
    <w:rsid w:val="00900A7C"/>
    <w:rsid w:val="00994D89"/>
    <w:rsid w:val="009A38B8"/>
    <w:rsid w:val="009E2D9A"/>
    <w:rsid w:val="00A62F30"/>
    <w:rsid w:val="00AD31A3"/>
    <w:rsid w:val="00AF2703"/>
    <w:rsid w:val="00B53418"/>
    <w:rsid w:val="00B65739"/>
    <w:rsid w:val="00BC144D"/>
    <w:rsid w:val="00C32181"/>
    <w:rsid w:val="00C611D6"/>
    <w:rsid w:val="00CD00BD"/>
    <w:rsid w:val="00CE0F17"/>
    <w:rsid w:val="00D709DE"/>
    <w:rsid w:val="00D86FBD"/>
    <w:rsid w:val="00DB00FA"/>
    <w:rsid w:val="00DD2B53"/>
    <w:rsid w:val="00DE1805"/>
    <w:rsid w:val="00E3582D"/>
    <w:rsid w:val="00E57372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244</Words>
  <Characters>1347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 REPORT</vt:lpstr>
      <vt:lpstr>Package Mediatheque</vt:lpstr>
      <vt:lpstr>Package Client</vt:lpstr>
      <vt:lpstr>Ce package comporte 3 classes : CategorieClient, Client et HashClient. </vt:lpstr>
      <vt:lpstr/>
      <vt:lpstr>Package Document</vt:lpstr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36</cp:revision>
  <dcterms:created xsi:type="dcterms:W3CDTF">2017-10-20T10:46:00Z</dcterms:created>
  <dcterms:modified xsi:type="dcterms:W3CDTF">2017-10-22T10:27:00Z</dcterms:modified>
</cp:coreProperties>
</file>