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6AF08A" w14:textId="563FCE0D" w:rsidR="006D3736" w:rsidRDefault="006D3736" w:rsidP="00EC0E01">
      <w:pPr>
        <w:pStyle w:val="1"/>
        <w:spacing w:before="0" w:after="0" w:line="36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УК-1</w:t>
      </w:r>
    </w:p>
    <w:p w14:paraId="4E8B3E47" w14:textId="259EB55E" w:rsidR="006D3736" w:rsidRPr="006D3736" w:rsidRDefault="006D3736" w:rsidP="006D3736">
      <w:pPr>
        <w:jc w:val="center"/>
        <w:rPr>
          <w:b/>
          <w:bCs/>
          <w:sz w:val="24"/>
          <w:szCs w:val="24"/>
        </w:rPr>
      </w:pPr>
      <w:r w:rsidRPr="006D3736">
        <w:rPr>
          <w:rFonts w:ascii="Times New Roman" w:hAnsi="Times New Roman" w:cs="Times New Roman"/>
          <w:b/>
          <w:bCs/>
          <w:sz w:val="24"/>
          <w:szCs w:val="24"/>
        </w:rPr>
        <w:t>1 Мировоззрение, его сущность и исторические типы. Специфика философского мировоззрения</w:t>
      </w:r>
    </w:p>
    <w:p w14:paraId="229FCE46" w14:textId="77777777" w:rsidR="006D3736" w:rsidRPr="006D3736" w:rsidRDefault="006D3736" w:rsidP="006D3736">
      <w:pPr>
        <w:spacing w:after="0" w:line="360" w:lineRule="auto"/>
        <w:ind w:firstLine="709"/>
        <w:jc w:val="both"/>
        <w:rPr>
          <w:rFonts w:ascii="Times New Roman" w:hAnsi="Times New Roman" w:cs="Times New Roman"/>
          <w:sz w:val="24"/>
          <w:szCs w:val="24"/>
        </w:rPr>
      </w:pPr>
      <w:r w:rsidRPr="006D3736">
        <w:rPr>
          <w:rFonts w:ascii="Times New Roman" w:hAnsi="Times New Roman" w:cs="Times New Roman"/>
          <w:sz w:val="24"/>
          <w:szCs w:val="24"/>
        </w:rPr>
        <w:t>Мировоззрение — это система взглядов человека на мир, место человека в нем, а также основанные на этих взглядах ценностные ориентации, убеждения и идеалы. Оно формируется под влиянием культуры, образования, социального опыта и определяет поведение личности.</w:t>
      </w:r>
    </w:p>
    <w:p w14:paraId="67B905DB" w14:textId="77777777" w:rsidR="006D3736" w:rsidRPr="006D3736" w:rsidRDefault="006D3736" w:rsidP="006D3736">
      <w:pPr>
        <w:spacing w:after="0" w:line="360" w:lineRule="auto"/>
        <w:ind w:firstLine="709"/>
        <w:jc w:val="both"/>
        <w:rPr>
          <w:rFonts w:ascii="Times New Roman" w:hAnsi="Times New Roman" w:cs="Times New Roman"/>
          <w:sz w:val="24"/>
          <w:szCs w:val="24"/>
        </w:rPr>
      </w:pPr>
      <w:r w:rsidRPr="006D3736">
        <w:rPr>
          <w:rFonts w:ascii="Times New Roman" w:hAnsi="Times New Roman" w:cs="Times New Roman"/>
          <w:sz w:val="24"/>
          <w:szCs w:val="24"/>
        </w:rPr>
        <w:t>Выделяют три основных исторических типа мировоззрения:</w:t>
      </w:r>
    </w:p>
    <w:p w14:paraId="402285C4" w14:textId="77777777" w:rsidR="006D3736" w:rsidRPr="006D3736" w:rsidRDefault="006D3736" w:rsidP="006D3736">
      <w:pPr>
        <w:numPr>
          <w:ilvl w:val="0"/>
          <w:numId w:val="10"/>
        </w:numPr>
        <w:spacing w:after="0" w:line="360" w:lineRule="auto"/>
        <w:ind w:left="0" w:firstLine="709"/>
        <w:jc w:val="both"/>
        <w:rPr>
          <w:rFonts w:ascii="Times New Roman" w:hAnsi="Times New Roman" w:cs="Times New Roman"/>
          <w:sz w:val="24"/>
          <w:szCs w:val="24"/>
        </w:rPr>
      </w:pPr>
      <w:r w:rsidRPr="006D3736">
        <w:rPr>
          <w:rFonts w:ascii="Times New Roman" w:hAnsi="Times New Roman" w:cs="Times New Roman"/>
          <w:sz w:val="24"/>
          <w:szCs w:val="24"/>
        </w:rPr>
        <w:t>Мифологическое – характерно для древних обществ, где мир объясняется через мифы, сочетающие реальность и фантазию. В нем отсутствует разделение на естественное и сверхъестественное, а природа одушевлена.</w:t>
      </w:r>
    </w:p>
    <w:p w14:paraId="07727691" w14:textId="77777777" w:rsidR="006D3736" w:rsidRPr="006D3736" w:rsidRDefault="006D3736" w:rsidP="006D3736">
      <w:pPr>
        <w:numPr>
          <w:ilvl w:val="0"/>
          <w:numId w:val="10"/>
        </w:numPr>
        <w:spacing w:after="0" w:line="360" w:lineRule="auto"/>
        <w:ind w:left="0" w:firstLine="709"/>
        <w:jc w:val="both"/>
        <w:rPr>
          <w:rFonts w:ascii="Times New Roman" w:hAnsi="Times New Roman" w:cs="Times New Roman"/>
          <w:sz w:val="24"/>
          <w:szCs w:val="24"/>
        </w:rPr>
      </w:pPr>
      <w:r w:rsidRPr="006D3736">
        <w:rPr>
          <w:rFonts w:ascii="Times New Roman" w:hAnsi="Times New Roman" w:cs="Times New Roman"/>
          <w:sz w:val="24"/>
          <w:szCs w:val="24"/>
        </w:rPr>
        <w:t>Религиозное – основано на вере в сверхъестественное (Бога или богов) и противопоставлении земного и божественного. Религия предлагает готовые ответы на вопросы о смысле жизни, не требуя доказательств.</w:t>
      </w:r>
    </w:p>
    <w:p w14:paraId="4D3B3B4B" w14:textId="77777777" w:rsidR="006D3736" w:rsidRPr="006D3736" w:rsidRDefault="006D3736" w:rsidP="006D3736">
      <w:pPr>
        <w:numPr>
          <w:ilvl w:val="0"/>
          <w:numId w:val="10"/>
        </w:numPr>
        <w:spacing w:after="0" w:line="360" w:lineRule="auto"/>
        <w:ind w:left="0" w:firstLine="709"/>
        <w:jc w:val="both"/>
        <w:rPr>
          <w:rFonts w:ascii="Times New Roman" w:hAnsi="Times New Roman" w:cs="Times New Roman"/>
          <w:sz w:val="24"/>
          <w:szCs w:val="24"/>
        </w:rPr>
      </w:pPr>
      <w:r w:rsidRPr="006D3736">
        <w:rPr>
          <w:rFonts w:ascii="Times New Roman" w:hAnsi="Times New Roman" w:cs="Times New Roman"/>
          <w:sz w:val="24"/>
          <w:szCs w:val="24"/>
        </w:rPr>
        <w:t>Философское – опирается на разум, логику и критическое осмысление действительности. В отличие от религии, философия ищет рациональные объяснения, а в отличие от науки, рассматривает не только факты, но и ценностные вопросы (добро, справедливость, смысл бытия).</w:t>
      </w:r>
    </w:p>
    <w:p w14:paraId="287A6EA8" w14:textId="799B82FB" w:rsidR="006D3736" w:rsidRDefault="006D3736" w:rsidP="006D3736">
      <w:pPr>
        <w:spacing w:after="0" w:line="360" w:lineRule="auto"/>
        <w:ind w:firstLine="709"/>
        <w:jc w:val="both"/>
        <w:rPr>
          <w:rFonts w:ascii="Times New Roman" w:hAnsi="Times New Roman" w:cs="Times New Roman"/>
          <w:sz w:val="24"/>
          <w:szCs w:val="24"/>
        </w:rPr>
      </w:pPr>
      <w:r w:rsidRPr="006D3736">
        <w:rPr>
          <w:rFonts w:ascii="Times New Roman" w:hAnsi="Times New Roman" w:cs="Times New Roman"/>
          <w:sz w:val="24"/>
          <w:szCs w:val="24"/>
        </w:rPr>
        <w:t>Философия отличается от науки тем, что не ограничивается изучением конкретных явлений, а стремится к универсальным истинам. В отличие от религии, она опирается не на веру, а на аргументацию. Таким образом, философское мировоззрение сочетает рациональность с поиском глубинных оснований мира и человека.</w:t>
      </w:r>
    </w:p>
    <w:p w14:paraId="3B9F943D" w14:textId="60B332E1" w:rsidR="006D3736" w:rsidRDefault="006D3736" w:rsidP="006D3736">
      <w:pPr>
        <w:spacing w:after="0" w:line="360" w:lineRule="auto"/>
        <w:ind w:firstLine="709"/>
        <w:jc w:val="center"/>
        <w:rPr>
          <w:rFonts w:ascii="Times New Roman" w:hAnsi="Times New Roman" w:cs="Times New Roman"/>
          <w:b/>
          <w:bCs/>
          <w:sz w:val="24"/>
          <w:szCs w:val="24"/>
        </w:rPr>
      </w:pPr>
      <w:r>
        <w:rPr>
          <w:rFonts w:ascii="Times New Roman" w:hAnsi="Times New Roman" w:cs="Times New Roman"/>
          <w:b/>
          <w:bCs/>
          <w:sz w:val="24"/>
          <w:szCs w:val="24"/>
        </w:rPr>
        <w:t xml:space="preserve">2 </w:t>
      </w:r>
      <w:r w:rsidRPr="006D3736">
        <w:rPr>
          <w:rFonts w:ascii="Times New Roman" w:hAnsi="Times New Roman" w:cs="Times New Roman"/>
          <w:b/>
          <w:bCs/>
          <w:sz w:val="24"/>
          <w:szCs w:val="24"/>
        </w:rPr>
        <w:t>Сущность человека и смысл его бытия в мире как философская проблема</w:t>
      </w:r>
    </w:p>
    <w:p w14:paraId="021B68DA" w14:textId="77777777" w:rsidR="006D3736" w:rsidRPr="006D3736" w:rsidRDefault="006D3736" w:rsidP="006D3736">
      <w:pPr>
        <w:spacing w:after="0" w:line="360" w:lineRule="auto"/>
        <w:ind w:firstLine="709"/>
        <w:jc w:val="both"/>
        <w:rPr>
          <w:rFonts w:ascii="Times New Roman" w:hAnsi="Times New Roman" w:cs="Times New Roman"/>
          <w:sz w:val="24"/>
          <w:szCs w:val="24"/>
        </w:rPr>
      </w:pPr>
      <w:r w:rsidRPr="006D3736">
        <w:rPr>
          <w:rFonts w:ascii="Times New Roman" w:hAnsi="Times New Roman" w:cs="Times New Roman"/>
          <w:sz w:val="24"/>
          <w:szCs w:val="24"/>
        </w:rPr>
        <w:t>Проблема сущности человека и смысла его существования — одна из ключевых в философии, поскольку касается каждого человека, определяя его ценности, выбор и отношение к жизни. На протяжении веков мыслители искали ответы на эти вопросы, предлагая различные концепции — от религиозных до научно-материалистических.</w:t>
      </w:r>
    </w:p>
    <w:p w14:paraId="70923714" w14:textId="77777777" w:rsidR="006D3736" w:rsidRPr="006D3736" w:rsidRDefault="006D3736" w:rsidP="006D3736">
      <w:pPr>
        <w:spacing w:after="0" w:line="360" w:lineRule="auto"/>
        <w:ind w:firstLine="709"/>
        <w:jc w:val="both"/>
        <w:rPr>
          <w:rFonts w:ascii="Times New Roman" w:hAnsi="Times New Roman" w:cs="Times New Roman"/>
          <w:sz w:val="24"/>
          <w:szCs w:val="24"/>
        </w:rPr>
      </w:pPr>
      <w:r w:rsidRPr="006D3736">
        <w:rPr>
          <w:rFonts w:ascii="Times New Roman" w:hAnsi="Times New Roman" w:cs="Times New Roman"/>
          <w:sz w:val="24"/>
          <w:szCs w:val="24"/>
        </w:rPr>
        <w:t>Сущность человека</w:t>
      </w:r>
    </w:p>
    <w:p w14:paraId="3457E9D6" w14:textId="77777777" w:rsidR="006D3736" w:rsidRPr="006D3736" w:rsidRDefault="006D3736" w:rsidP="006D3736">
      <w:pPr>
        <w:spacing w:after="0" w:line="360" w:lineRule="auto"/>
        <w:ind w:firstLine="709"/>
        <w:jc w:val="both"/>
        <w:rPr>
          <w:rFonts w:ascii="Times New Roman" w:hAnsi="Times New Roman" w:cs="Times New Roman"/>
          <w:sz w:val="24"/>
          <w:szCs w:val="24"/>
        </w:rPr>
      </w:pPr>
      <w:r w:rsidRPr="006D3736">
        <w:rPr>
          <w:rFonts w:ascii="Times New Roman" w:hAnsi="Times New Roman" w:cs="Times New Roman"/>
          <w:sz w:val="24"/>
          <w:szCs w:val="24"/>
        </w:rPr>
        <w:t>Человек — это сложное единство биологического, социального и духовного начал. В философии его сущность понимается по-разному:</w:t>
      </w:r>
    </w:p>
    <w:p w14:paraId="2BB292FB" w14:textId="77777777" w:rsidR="006D3736" w:rsidRPr="006D3736" w:rsidRDefault="006D3736" w:rsidP="006D3736">
      <w:pPr>
        <w:numPr>
          <w:ilvl w:val="0"/>
          <w:numId w:val="11"/>
        </w:numPr>
        <w:spacing w:after="0" w:line="360" w:lineRule="auto"/>
        <w:ind w:left="0" w:firstLine="709"/>
        <w:jc w:val="both"/>
        <w:rPr>
          <w:rFonts w:ascii="Times New Roman" w:hAnsi="Times New Roman" w:cs="Times New Roman"/>
          <w:sz w:val="24"/>
          <w:szCs w:val="24"/>
        </w:rPr>
      </w:pPr>
      <w:r w:rsidRPr="006D3736">
        <w:rPr>
          <w:rFonts w:ascii="Times New Roman" w:hAnsi="Times New Roman" w:cs="Times New Roman"/>
          <w:sz w:val="24"/>
          <w:szCs w:val="24"/>
        </w:rPr>
        <w:t>Античность (Аристотель): человек — «разумное животное», чья сущность в мышлении.</w:t>
      </w:r>
    </w:p>
    <w:p w14:paraId="7CBD71A9" w14:textId="77777777" w:rsidR="006D3736" w:rsidRPr="006D3736" w:rsidRDefault="006D3736" w:rsidP="006D3736">
      <w:pPr>
        <w:numPr>
          <w:ilvl w:val="0"/>
          <w:numId w:val="11"/>
        </w:numPr>
        <w:spacing w:after="0" w:line="360" w:lineRule="auto"/>
        <w:ind w:left="0" w:firstLine="709"/>
        <w:jc w:val="both"/>
        <w:rPr>
          <w:rFonts w:ascii="Times New Roman" w:hAnsi="Times New Roman" w:cs="Times New Roman"/>
          <w:sz w:val="24"/>
          <w:szCs w:val="24"/>
        </w:rPr>
      </w:pPr>
      <w:r w:rsidRPr="006D3736">
        <w:rPr>
          <w:rFonts w:ascii="Times New Roman" w:hAnsi="Times New Roman" w:cs="Times New Roman"/>
          <w:sz w:val="24"/>
          <w:szCs w:val="24"/>
        </w:rPr>
        <w:t>Христианство: человек — образ и подобие Бога, его цель — спасение души.</w:t>
      </w:r>
    </w:p>
    <w:p w14:paraId="0ABE4F5E" w14:textId="77777777" w:rsidR="006D3736" w:rsidRPr="006D3736" w:rsidRDefault="006D3736" w:rsidP="006D3736">
      <w:pPr>
        <w:numPr>
          <w:ilvl w:val="0"/>
          <w:numId w:val="11"/>
        </w:numPr>
        <w:spacing w:after="0" w:line="360" w:lineRule="auto"/>
        <w:ind w:left="0" w:firstLine="709"/>
        <w:jc w:val="both"/>
        <w:rPr>
          <w:rFonts w:ascii="Times New Roman" w:hAnsi="Times New Roman" w:cs="Times New Roman"/>
          <w:sz w:val="24"/>
          <w:szCs w:val="24"/>
        </w:rPr>
      </w:pPr>
      <w:r w:rsidRPr="006D3736">
        <w:rPr>
          <w:rFonts w:ascii="Times New Roman" w:hAnsi="Times New Roman" w:cs="Times New Roman"/>
          <w:sz w:val="24"/>
          <w:szCs w:val="24"/>
        </w:rPr>
        <w:t>Экзистенциализм (Сартр, Камю): сущность не задана заранее, а формируется через выбор и действия.</w:t>
      </w:r>
    </w:p>
    <w:p w14:paraId="41F77D13" w14:textId="77777777" w:rsidR="006D3736" w:rsidRPr="006D3736" w:rsidRDefault="006D3736" w:rsidP="006D3736">
      <w:pPr>
        <w:numPr>
          <w:ilvl w:val="0"/>
          <w:numId w:val="11"/>
        </w:numPr>
        <w:spacing w:after="0" w:line="360" w:lineRule="auto"/>
        <w:ind w:left="0" w:firstLine="709"/>
        <w:jc w:val="both"/>
        <w:rPr>
          <w:rFonts w:ascii="Times New Roman" w:hAnsi="Times New Roman" w:cs="Times New Roman"/>
          <w:sz w:val="24"/>
          <w:szCs w:val="24"/>
        </w:rPr>
      </w:pPr>
      <w:r w:rsidRPr="006D3736">
        <w:rPr>
          <w:rFonts w:ascii="Times New Roman" w:hAnsi="Times New Roman" w:cs="Times New Roman"/>
          <w:sz w:val="24"/>
          <w:szCs w:val="24"/>
        </w:rPr>
        <w:lastRenderedPageBreak/>
        <w:t>Научный подход: человек — продукт эволюции, его сознание — результат развития мозга.</w:t>
      </w:r>
    </w:p>
    <w:p w14:paraId="4E861705" w14:textId="77777777" w:rsidR="006D3736" w:rsidRPr="006D3736" w:rsidRDefault="006D3736" w:rsidP="006D3736">
      <w:pPr>
        <w:spacing w:after="0" w:line="360" w:lineRule="auto"/>
        <w:ind w:firstLine="709"/>
        <w:jc w:val="both"/>
        <w:rPr>
          <w:rFonts w:ascii="Times New Roman" w:hAnsi="Times New Roman" w:cs="Times New Roman"/>
          <w:sz w:val="24"/>
          <w:szCs w:val="24"/>
        </w:rPr>
      </w:pPr>
      <w:r w:rsidRPr="006D3736">
        <w:rPr>
          <w:rFonts w:ascii="Times New Roman" w:hAnsi="Times New Roman" w:cs="Times New Roman"/>
          <w:sz w:val="24"/>
          <w:szCs w:val="24"/>
        </w:rPr>
        <w:t>Смысл бытия</w:t>
      </w:r>
    </w:p>
    <w:p w14:paraId="092E01D9" w14:textId="77777777" w:rsidR="006D3736" w:rsidRPr="006D3736" w:rsidRDefault="006D3736" w:rsidP="006D3736">
      <w:pPr>
        <w:spacing w:after="0" w:line="360" w:lineRule="auto"/>
        <w:ind w:firstLine="709"/>
        <w:jc w:val="both"/>
        <w:rPr>
          <w:rFonts w:ascii="Times New Roman" w:hAnsi="Times New Roman" w:cs="Times New Roman"/>
          <w:sz w:val="24"/>
          <w:szCs w:val="24"/>
        </w:rPr>
      </w:pPr>
      <w:r w:rsidRPr="006D3736">
        <w:rPr>
          <w:rFonts w:ascii="Times New Roman" w:hAnsi="Times New Roman" w:cs="Times New Roman"/>
          <w:sz w:val="24"/>
          <w:szCs w:val="24"/>
        </w:rPr>
        <w:t>Поиск смысла жизни связан с осознанием конечности существования (смерти) и стремлением преодолеть её через:</w:t>
      </w:r>
    </w:p>
    <w:p w14:paraId="45098BF1" w14:textId="77777777" w:rsidR="006D3736" w:rsidRPr="006D3736" w:rsidRDefault="006D3736" w:rsidP="002C4A95">
      <w:pPr>
        <w:numPr>
          <w:ilvl w:val="0"/>
          <w:numId w:val="12"/>
        </w:numPr>
        <w:tabs>
          <w:tab w:val="clear" w:pos="720"/>
          <w:tab w:val="num" w:pos="1418"/>
        </w:tabs>
        <w:spacing w:after="0" w:line="360" w:lineRule="auto"/>
        <w:ind w:left="0" w:firstLine="709"/>
        <w:jc w:val="both"/>
        <w:rPr>
          <w:rFonts w:ascii="Times New Roman" w:hAnsi="Times New Roman" w:cs="Times New Roman"/>
          <w:sz w:val="24"/>
          <w:szCs w:val="24"/>
        </w:rPr>
      </w:pPr>
      <w:r w:rsidRPr="006D3736">
        <w:rPr>
          <w:rFonts w:ascii="Times New Roman" w:hAnsi="Times New Roman" w:cs="Times New Roman"/>
          <w:sz w:val="24"/>
          <w:szCs w:val="24"/>
        </w:rPr>
        <w:t>Религию — вера в бессмертие души и высшую справедливость.</w:t>
      </w:r>
    </w:p>
    <w:p w14:paraId="1A4A798A" w14:textId="77777777" w:rsidR="006D3736" w:rsidRPr="006D3736" w:rsidRDefault="006D3736" w:rsidP="006D3736">
      <w:pPr>
        <w:numPr>
          <w:ilvl w:val="0"/>
          <w:numId w:val="12"/>
        </w:numPr>
        <w:spacing w:after="0" w:line="360" w:lineRule="auto"/>
        <w:ind w:left="0" w:firstLine="709"/>
        <w:jc w:val="both"/>
        <w:rPr>
          <w:rFonts w:ascii="Times New Roman" w:hAnsi="Times New Roman" w:cs="Times New Roman"/>
          <w:sz w:val="24"/>
          <w:szCs w:val="24"/>
        </w:rPr>
      </w:pPr>
      <w:r w:rsidRPr="006D3736">
        <w:rPr>
          <w:rFonts w:ascii="Times New Roman" w:hAnsi="Times New Roman" w:cs="Times New Roman"/>
          <w:sz w:val="24"/>
          <w:szCs w:val="24"/>
        </w:rPr>
        <w:t>Науку и культуру — творчество, познание, оставление следа в истории.</w:t>
      </w:r>
    </w:p>
    <w:p w14:paraId="36256692" w14:textId="77777777" w:rsidR="006D3736" w:rsidRPr="006D3736" w:rsidRDefault="006D3736" w:rsidP="002C4A95">
      <w:pPr>
        <w:numPr>
          <w:ilvl w:val="0"/>
          <w:numId w:val="12"/>
        </w:numPr>
        <w:tabs>
          <w:tab w:val="clear" w:pos="720"/>
          <w:tab w:val="num" w:pos="1418"/>
        </w:tabs>
        <w:spacing w:after="0" w:line="360" w:lineRule="auto"/>
        <w:ind w:left="0" w:firstLine="709"/>
        <w:jc w:val="both"/>
        <w:rPr>
          <w:rFonts w:ascii="Times New Roman" w:hAnsi="Times New Roman" w:cs="Times New Roman"/>
          <w:sz w:val="24"/>
          <w:szCs w:val="24"/>
        </w:rPr>
      </w:pPr>
      <w:r w:rsidRPr="006D3736">
        <w:rPr>
          <w:rFonts w:ascii="Times New Roman" w:hAnsi="Times New Roman" w:cs="Times New Roman"/>
          <w:sz w:val="24"/>
          <w:szCs w:val="24"/>
        </w:rPr>
        <w:t>Социальные ценности — служение обществу, семья, карьера.</w:t>
      </w:r>
    </w:p>
    <w:p w14:paraId="53DCB4CC" w14:textId="77777777" w:rsidR="006D3736" w:rsidRPr="006D3736" w:rsidRDefault="006D3736" w:rsidP="006D3736">
      <w:pPr>
        <w:numPr>
          <w:ilvl w:val="0"/>
          <w:numId w:val="12"/>
        </w:numPr>
        <w:spacing w:after="0" w:line="360" w:lineRule="auto"/>
        <w:ind w:left="0" w:firstLine="709"/>
        <w:jc w:val="both"/>
        <w:rPr>
          <w:rFonts w:ascii="Times New Roman" w:hAnsi="Times New Roman" w:cs="Times New Roman"/>
          <w:sz w:val="24"/>
          <w:szCs w:val="24"/>
        </w:rPr>
      </w:pPr>
      <w:r w:rsidRPr="006D3736">
        <w:rPr>
          <w:rFonts w:ascii="Times New Roman" w:hAnsi="Times New Roman" w:cs="Times New Roman"/>
          <w:sz w:val="24"/>
          <w:szCs w:val="24"/>
        </w:rPr>
        <w:t>Экзистенциальный подход — смысл создаётся самим человеком в процессе жизни.</w:t>
      </w:r>
    </w:p>
    <w:p w14:paraId="5510D412" w14:textId="77777777" w:rsidR="006D3736" w:rsidRPr="006D3736" w:rsidRDefault="006D3736" w:rsidP="006D3736">
      <w:pPr>
        <w:spacing w:after="0" w:line="360" w:lineRule="auto"/>
        <w:ind w:firstLine="709"/>
        <w:jc w:val="both"/>
        <w:rPr>
          <w:rFonts w:ascii="Times New Roman" w:hAnsi="Times New Roman" w:cs="Times New Roman"/>
          <w:sz w:val="24"/>
          <w:szCs w:val="24"/>
        </w:rPr>
      </w:pPr>
      <w:r w:rsidRPr="006D3736">
        <w:rPr>
          <w:rFonts w:ascii="Times New Roman" w:hAnsi="Times New Roman" w:cs="Times New Roman"/>
          <w:sz w:val="24"/>
          <w:szCs w:val="24"/>
        </w:rPr>
        <w:t>Философия не даёт единого ответа, но помогает осмыслить варианты, опираясь на разум, опыт и ценности культуры.</w:t>
      </w:r>
    </w:p>
    <w:p w14:paraId="6C4C81A2" w14:textId="5D59834A" w:rsidR="006D3736" w:rsidRDefault="006D3736" w:rsidP="006D3736">
      <w:pPr>
        <w:spacing w:after="0" w:line="360" w:lineRule="auto"/>
        <w:ind w:firstLine="709"/>
        <w:jc w:val="center"/>
        <w:rPr>
          <w:rFonts w:ascii="Times New Roman" w:hAnsi="Times New Roman" w:cs="Times New Roman"/>
          <w:b/>
          <w:bCs/>
          <w:sz w:val="24"/>
          <w:szCs w:val="24"/>
        </w:rPr>
      </w:pPr>
      <w:r w:rsidRPr="006D3736">
        <w:rPr>
          <w:rFonts w:ascii="Times New Roman" w:hAnsi="Times New Roman" w:cs="Times New Roman"/>
          <w:b/>
          <w:bCs/>
          <w:sz w:val="24"/>
          <w:szCs w:val="24"/>
        </w:rPr>
        <w:t>3 Предпринимательская идея и пути ее создания</w:t>
      </w:r>
    </w:p>
    <w:p w14:paraId="1FF5962B" w14:textId="77777777" w:rsidR="006D3736" w:rsidRPr="006D3736" w:rsidRDefault="006D3736" w:rsidP="006D3736">
      <w:pPr>
        <w:spacing w:after="0" w:line="360" w:lineRule="auto"/>
        <w:ind w:firstLine="709"/>
        <w:jc w:val="both"/>
        <w:rPr>
          <w:rFonts w:ascii="Times New Roman" w:hAnsi="Times New Roman" w:cs="Times New Roman"/>
          <w:sz w:val="24"/>
          <w:szCs w:val="24"/>
        </w:rPr>
      </w:pPr>
      <w:r w:rsidRPr="006D3736">
        <w:rPr>
          <w:rFonts w:ascii="Times New Roman" w:hAnsi="Times New Roman" w:cs="Times New Roman"/>
          <w:sz w:val="24"/>
          <w:szCs w:val="24"/>
        </w:rPr>
        <w:t>Предпринимательская идея – это основа будущего бизнеса, уникальное решение или концепция, направленная на удовлетворение потребностей рынка и получение прибыли. Она должна быть инновационной, реализуемой и востребованной целевой аудиторией.</w:t>
      </w:r>
    </w:p>
    <w:p w14:paraId="2B8EA918" w14:textId="77777777" w:rsidR="006D3736" w:rsidRPr="006D3736" w:rsidRDefault="006D3736" w:rsidP="006D3736">
      <w:pPr>
        <w:spacing w:after="0" w:line="360" w:lineRule="auto"/>
        <w:ind w:firstLine="709"/>
        <w:jc w:val="both"/>
        <w:rPr>
          <w:rFonts w:ascii="Times New Roman" w:hAnsi="Times New Roman" w:cs="Times New Roman"/>
          <w:sz w:val="24"/>
          <w:szCs w:val="24"/>
        </w:rPr>
      </w:pPr>
      <w:r w:rsidRPr="006D3736">
        <w:rPr>
          <w:rFonts w:ascii="Times New Roman" w:hAnsi="Times New Roman" w:cs="Times New Roman"/>
          <w:sz w:val="24"/>
          <w:szCs w:val="24"/>
        </w:rPr>
        <w:t>Пути создания предпринимательских идей</w:t>
      </w:r>
    </w:p>
    <w:p w14:paraId="1AF9C8E9" w14:textId="77777777" w:rsidR="006D3736" w:rsidRPr="006D3736" w:rsidRDefault="006D3736" w:rsidP="006D3736">
      <w:pPr>
        <w:numPr>
          <w:ilvl w:val="0"/>
          <w:numId w:val="13"/>
        </w:numPr>
        <w:spacing w:after="0" w:line="360" w:lineRule="auto"/>
        <w:ind w:left="0" w:firstLine="709"/>
        <w:jc w:val="both"/>
        <w:rPr>
          <w:rFonts w:ascii="Times New Roman" w:hAnsi="Times New Roman" w:cs="Times New Roman"/>
          <w:sz w:val="24"/>
          <w:szCs w:val="24"/>
        </w:rPr>
      </w:pPr>
      <w:r w:rsidRPr="006D3736">
        <w:rPr>
          <w:rFonts w:ascii="Times New Roman" w:hAnsi="Times New Roman" w:cs="Times New Roman"/>
          <w:sz w:val="24"/>
          <w:szCs w:val="24"/>
        </w:rPr>
        <w:t>Анализ потребностей рынка</w:t>
      </w:r>
    </w:p>
    <w:p w14:paraId="7B9D63E7" w14:textId="77777777" w:rsidR="006D3736" w:rsidRPr="006D3736" w:rsidRDefault="006D3736" w:rsidP="006D3736">
      <w:pPr>
        <w:numPr>
          <w:ilvl w:val="1"/>
          <w:numId w:val="13"/>
        </w:numPr>
        <w:spacing w:after="0" w:line="360" w:lineRule="auto"/>
        <w:ind w:left="0" w:firstLine="709"/>
        <w:jc w:val="both"/>
        <w:rPr>
          <w:rFonts w:ascii="Times New Roman" w:hAnsi="Times New Roman" w:cs="Times New Roman"/>
          <w:sz w:val="24"/>
          <w:szCs w:val="24"/>
        </w:rPr>
      </w:pPr>
      <w:r w:rsidRPr="006D3736">
        <w:rPr>
          <w:rFonts w:ascii="Times New Roman" w:hAnsi="Times New Roman" w:cs="Times New Roman"/>
          <w:sz w:val="24"/>
          <w:szCs w:val="24"/>
        </w:rPr>
        <w:t>Изучение неудовлетворенного спроса (например, отсутствие удобного сервиса доставки в регионе).</w:t>
      </w:r>
    </w:p>
    <w:p w14:paraId="600E8186" w14:textId="77777777" w:rsidR="006D3736" w:rsidRPr="006D3736" w:rsidRDefault="006D3736" w:rsidP="006D3736">
      <w:pPr>
        <w:numPr>
          <w:ilvl w:val="1"/>
          <w:numId w:val="13"/>
        </w:numPr>
        <w:spacing w:after="0" w:line="360" w:lineRule="auto"/>
        <w:ind w:left="0" w:firstLine="709"/>
        <w:jc w:val="both"/>
        <w:rPr>
          <w:rFonts w:ascii="Times New Roman" w:hAnsi="Times New Roman" w:cs="Times New Roman"/>
          <w:sz w:val="24"/>
          <w:szCs w:val="24"/>
        </w:rPr>
      </w:pPr>
      <w:r w:rsidRPr="006D3736">
        <w:rPr>
          <w:rFonts w:ascii="Times New Roman" w:hAnsi="Times New Roman" w:cs="Times New Roman"/>
          <w:sz w:val="24"/>
          <w:szCs w:val="24"/>
        </w:rPr>
        <w:t>Выявление "болевых точек" потребителей через опросы, соцсети, отзывы.</w:t>
      </w:r>
    </w:p>
    <w:p w14:paraId="278BE9CB" w14:textId="77777777" w:rsidR="006D3736" w:rsidRPr="006D3736" w:rsidRDefault="006D3736" w:rsidP="006D3736">
      <w:pPr>
        <w:numPr>
          <w:ilvl w:val="0"/>
          <w:numId w:val="13"/>
        </w:numPr>
        <w:spacing w:after="0" w:line="360" w:lineRule="auto"/>
        <w:ind w:left="0" w:firstLine="709"/>
        <w:jc w:val="both"/>
        <w:rPr>
          <w:rFonts w:ascii="Times New Roman" w:hAnsi="Times New Roman" w:cs="Times New Roman"/>
          <w:sz w:val="24"/>
          <w:szCs w:val="24"/>
        </w:rPr>
      </w:pPr>
      <w:r w:rsidRPr="006D3736">
        <w:rPr>
          <w:rFonts w:ascii="Times New Roman" w:hAnsi="Times New Roman" w:cs="Times New Roman"/>
          <w:sz w:val="24"/>
          <w:szCs w:val="24"/>
        </w:rPr>
        <w:t>Использование трендов и инноваций</w:t>
      </w:r>
    </w:p>
    <w:p w14:paraId="3D94CABE" w14:textId="77777777" w:rsidR="006D3736" w:rsidRPr="006D3736" w:rsidRDefault="006D3736" w:rsidP="006D3736">
      <w:pPr>
        <w:numPr>
          <w:ilvl w:val="1"/>
          <w:numId w:val="13"/>
        </w:numPr>
        <w:spacing w:after="0" w:line="360" w:lineRule="auto"/>
        <w:ind w:left="0" w:firstLine="709"/>
        <w:jc w:val="both"/>
        <w:rPr>
          <w:rFonts w:ascii="Times New Roman" w:hAnsi="Times New Roman" w:cs="Times New Roman"/>
          <w:sz w:val="24"/>
          <w:szCs w:val="24"/>
        </w:rPr>
      </w:pPr>
      <w:r w:rsidRPr="006D3736">
        <w:rPr>
          <w:rFonts w:ascii="Times New Roman" w:hAnsi="Times New Roman" w:cs="Times New Roman"/>
          <w:sz w:val="24"/>
          <w:szCs w:val="24"/>
        </w:rPr>
        <w:t>Внедрение новых технологий (IT, биотехнологии, экопродукты).</w:t>
      </w:r>
    </w:p>
    <w:p w14:paraId="1032A521" w14:textId="77777777" w:rsidR="006D3736" w:rsidRPr="006D3736" w:rsidRDefault="006D3736" w:rsidP="006D3736">
      <w:pPr>
        <w:numPr>
          <w:ilvl w:val="1"/>
          <w:numId w:val="13"/>
        </w:numPr>
        <w:spacing w:after="0" w:line="360" w:lineRule="auto"/>
        <w:ind w:left="0" w:firstLine="709"/>
        <w:jc w:val="both"/>
        <w:rPr>
          <w:rFonts w:ascii="Times New Roman" w:hAnsi="Times New Roman" w:cs="Times New Roman"/>
          <w:sz w:val="24"/>
          <w:szCs w:val="24"/>
        </w:rPr>
      </w:pPr>
      <w:r w:rsidRPr="006D3736">
        <w:rPr>
          <w:rFonts w:ascii="Times New Roman" w:hAnsi="Times New Roman" w:cs="Times New Roman"/>
          <w:sz w:val="24"/>
          <w:szCs w:val="24"/>
        </w:rPr>
        <w:t>Адаптация успешных идей из других стран или ниш.</w:t>
      </w:r>
    </w:p>
    <w:p w14:paraId="01F5AF1F" w14:textId="77777777" w:rsidR="006D3736" w:rsidRPr="006D3736" w:rsidRDefault="006D3736" w:rsidP="006D3736">
      <w:pPr>
        <w:numPr>
          <w:ilvl w:val="0"/>
          <w:numId w:val="13"/>
        </w:numPr>
        <w:spacing w:after="0" w:line="360" w:lineRule="auto"/>
        <w:ind w:left="0" w:firstLine="709"/>
        <w:jc w:val="both"/>
        <w:rPr>
          <w:rFonts w:ascii="Times New Roman" w:hAnsi="Times New Roman" w:cs="Times New Roman"/>
          <w:sz w:val="24"/>
          <w:szCs w:val="24"/>
        </w:rPr>
      </w:pPr>
      <w:r w:rsidRPr="006D3736">
        <w:rPr>
          <w:rFonts w:ascii="Times New Roman" w:hAnsi="Times New Roman" w:cs="Times New Roman"/>
          <w:sz w:val="24"/>
          <w:szCs w:val="24"/>
        </w:rPr>
        <w:t>Модификация существующих продуктов/услуг</w:t>
      </w:r>
    </w:p>
    <w:p w14:paraId="494BDA5B" w14:textId="77777777" w:rsidR="006D3736" w:rsidRPr="006D3736" w:rsidRDefault="006D3736" w:rsidP="006D3736">
      <w:pPr>
        <w:numPr>
          <w:ilvl w:val="1"/>
          <w:numId w:val="13"/>
        </w:numPr>
        <w:spacing w:after="0" w:line="360" w:lineRule="auto"/>
        <w:ind w:left="0" w:firstLine="709"/>
        <w:jc w:val="both"/>
        <w:rPr>
          <w:rFonts w:ascii="Times New Roman" w:hAnsi="Times New Roman" w:cs="Times New Roman"/>
          <w:sz w:val="24"/>
          <w:szCs w:val="24"/>
        </w:rPr>
      </w:pPr>
      <w:r w:rsidRPr="006D3736">
        <w:rPr>
          <w:rFonts w:ascii="Times New Roman" w:hAnsi="Times New Roman" w:cs="Times New Roman"/>
          <w:sz w:val="24"/>
          <w:szCs w:val="24"/>
        </w:rPr>
        <w:t>Улучшение функционала (например, смартфон с увеличенным сроком батареи).</w:t>
      </w:r>
    </w:p>
    <w:p w14:paraId="7E04A156" w14:textId="77777777" w:rsidR="006D3736" w:rsidRPr="006D3736" w:rsidRDefault="006D3736" w:rsidP="006D3736">
      <w:pPr>
        <w:numPr>
          <w:ilvl w:val="1"/>
          <w:numId w:val="13"/>
        </w:numPr>
        <w:spacing w:after="0" w:line="360" w:lineRule="auto"/>
        <w:ind w:left="0" w:firstLine="709"/>
        <w:jc w:val="both"/>
        <w:rPr>
          <w:rFonts w:ascii="Times New Roman" w:hAnsi="Times New Roman" w:cs="Times New Roman"/>
          <w:sz w:val="24"/>
          <w:szCs w:val="24"/>
        </w:rPr>
      </w:pPr>
      <w:r w:rsidRPr="006D3736">
        <w:rPr>
          <w:rFonts w:ascii="Times New Roman" w:hAnsi="Times New Roman" w:cs="Times New Roman"/>
          <w:sz w:val="24"/>
          <w:szCs w:val="24"/>
        </w:rPr>
        <w:t>Снижение стоимости без потери качества (бюджетные аналоги премиум-товаров).</w:t>
      </w:r>
    </w:p>
    <w:p w14:paraId="12AE4DA4" w14:textId="77777777" w:rsidR="006D3736" w:rsidRPr="006D3736" w:rsidRDefault="006D3736" w:rsidP="006D3736">
      <w:pPr>
        <w:numPr>
          <w:ilvl w:val="0"/>
          <w:numId w:val="13"/>
        </w:numPr>
        <w:spacing w:after="0" w:line="360" w:lineRule="auto"/>
        <w:ind w:left="0" w:firstLine="709"/>
        <w:jc w:val="both"/>
        <w:rPr>
          <w:rFonts w:ascii="Times New Roman" w:hAnsi="Times New Roman" w:cs="Times New Roman"/>
          <w:sz w:val="24"/>
          <w:szCs w:val="24"/>
        </w:rPr>
      </w:pPr>
      <w:r w:rsidRPr="006D3736">
        <w:rPr>
          <w:rFonts w:ascii="Times New Roman" w:hAnsi="Times New Roman" w:cs="Times New Roman"/>
          <w:sz w:val="24"/>
          <w:szCs w:val="24"/>
        </w:rPr>
        <w:t>Креативные методы</w:t>
      </w:r>
    </w:p>
    <w:p w14:paraId="43E5478C" w14:textId="77777777" w:rsidR="006D3736" w:rsidRPr="006D3736" w:rsidRDefault="006D3736" w:rsidP="006D3736">
      <w:pPr>
        <w:numPr>
          <w:ilvl w:val="1"/>
          <w:numId w:val="13"/>
        </w:numPr>
        <w:spacing w:after="0" w:line="360" w:lineRule="auto"/>
        <w:ind w:left="0" w:firstLine="709"/>
        <w:jc w:val="both"/>
        <w:rPr>
          <w:rFonts w:ascii="Times New Roman" w:hAnsi="Times New Roman" w:cs="Times New Roman"/>
          <w:sz w:val="24"/>
          <w:szCs w:val="24"/>
        </w:rPr>
      </w:pPr>
      <w:r w:rsidRPr="006D3736">
        <w:rPr>
          <w:rFonts w:ascii="Times New Roman" w:hAnsi="Times New Roman" w:cs="Times New Roman"/>
          <w:sz w:val="24"/>
          <w:szCs w:val="24"/>
        </w:rPr>
        <w:t>Мозговой штурм, метод аналогий, ТРИЗ.</w:t>
      </w:r>
    </w:p>
    <w:p w14:paraId="4DF69DD3" w14:textId="77777777" w:rsidR="006D3736" w:rsidRPr="006D3736" w:rsidRDefault="006D3736" w:rsidP="006D3736">
      <w:pPr>
        <w:numPr>
          <w:ilvl w:val="1"/>
          <w:numId w:val="13"/>
        </w:numPr>
        <w:spacing w:after="0" w:line="360" w:lineRule="auto"/>
        <w:ind w:left="0" w:firstLine="709"/>
        <w:jc w:val="both"/>
        <w:rPr>
          <w:rFonts w:ascii="Times New Roman" w:hAnsi="Times New Roman" w:cs="Times New Roman"/>
          <w:sz w:val="24"/>
          <w:szCs w:val="24"/>
        </w:rPr>
      </w:pPr>
      <w:r w:rsidRPr="006D3736">
        <w:rPr>
          <w:rFonts w:ascii="Times New Roman" w:hAnsi="Times New Roman" w:cs="Times New Roman"/>
          <w:sz w:val="24"/>
          <w:szCs w:val="24"/>
        </w:rPr>
        <w:t xml:space="preserve">Наблюдение за повседневной жизнью (например, идея </w:t>
      </w:r>
      <w:proofErr w:type="spellStart"/>
      <w:r w:rsidRPr="006D3736">
        <w:rPr>
          <w:rFonts w:ascii="Times New Roman" w:hAnsi="Times New Roman" w:cs="Times New Roman"/>
          <w:sz w:val="24"/>
          <w:szCs w:val="24"/>
        </w:rPr>
        <w:t>Airbnb</w:t>
      </w:r>
      <w:proofErr w:type="spellEnd"/>
      <w:r w:rsidRPr="006D3736">
        <w:rPr>
          <w:rFonts w:ascii="Times New Roman" w:hAnsi="Times New Roman" w:cs="Times New Roman"/>
          <w:sz w:val="24"/>
          <w:szCs w:val="24"/>
        </w:rPr>
        <w:t xml:space="preserve"> возникла из-за нехватки отелей в переполненном городе).</w:t>
      </w:r>
    </w:p>
    <w:p w14:paraId="09118AF0" w14:textId="77777777" w:rsidR="006D3736" w:rsidRPr="006D3736" w:rsidRDefault="006D3736" w:rsidP="006D3736">
      <w:pPr>
        <w:spacing w:after="0" w:line="360" w:lineRule="auto"/>
        <w:ind w:firstLine="709"/>
        <w:jc w:val="both"/>
        <w:rPr>
          <w:rFonts w:ascii="Times New Roman" w:hAnsi="Times New Roman" w:cs="Times New Roman"/>
          <w:sz w:val="24"/>
          <w:szCs w:val="24"/>
        </w:rPr>
      </w:pPr>
      <w:r w:rsidRPr="006D3736">
        <w:rPr>
          <w:rFonts w:ascii="Times New Roman" w:hAnsi="Times New Roman" w:cs="Times New Roman"/>
          <w:sz w:val="24"/>
          <w:szCs w:val="24"/>
        </w:rPr>
        <w:t>Значение анализа среды</w:t>
      </w:r>
    </w:p>
    <w:p w14:paraId="010BC028" w14:textId="77777777" w:rsidR="006D3736" w:rsidRPr="006D3736" w:rsidRDefault="006D3736" w:rsidP="006D3736">
      <w:pPr>
        <w:spacing w:after="0" w:line="360" w:lineRule="auto"/>
        <w:ind w:firstLine="709"/>
        <w:jc w:val="both"/>
        <w:rPr>
          <w:rFonts w:ascii="Times New Roman" w:hAnsi="Times New Roman" w:cs="Times New Roman"/>
          <w:sz w:val="24"/>
          <w:szCs w:val="24"/>
        </w:rPr>
      </w:pPr>
      <w:r w:rsidRPr="006D3736">
        <w:rPr>
          <w:rFonts w:ascii="Times New Roman" w:hAnsi="Times New Roman" w:cs="Times New Roman"/>
          <w:sz w:val="24"/>
          <w:szCs w:val="24"/>
        </w:rPr>
        <w:t>При выборе идеи критически важно оценить:</w:t>
      </w:r>
    </w:p>
    <w:p w14:paraId="3AD75D07" w14:textId="77777777" w:rsidR="006D3736" w:rsidRPr="006D3736" w:rsidRDefault="006D3736" w:rsidP="006D3736">
      <w:pPr>
        <w:numPr>
          <w:ilvl w:val="0"/>
          <w:numId w:val="14"/>
        </w:numPr>
        <w:spacing w:after="0" w:line="360" w:lineRule="auto"/>
        <w:ind w:left="0" w:firstLine="709"/>
        <w:jc w:val="both"/>
        <w:rPr>
          <w:rFonts w:ascii="Times New Roman" w:hAnsi="Times New Roman" w:cs="Times New Roman"/>
          <w:sz w:val="24"/>
          <w:szCs w:val="24"/>
        </w:rPr>
      </w:pPr>
      <w:r w:rsidRPr="006D3736">
        <w:rPr>
          <w:rFonts w:ascii="Times New Roman" w:hAnsi="Times New Roman" w:cs="Times New Roman"/>
          <w:sz w:val="24"/>
          <w:szCs w:val="24"/>
        </w:rPr>
        <w:lastRenderedPageBreak/>
        <w:t>Макросреду (PEST-анализ): политику, экономику, социокультурные и технологические факторы.</w:t>
      </w:r>
    </w:p>
    <w:p w14:paraId="7318AC9C" w14:textId="77777777" w:rsidR="006D3736" w:rsidRPr="006D3736" w:rsidRDefault="006D3736" w:rsidP="006D3736">
      <w:pPr>
        <w:numPr>
          <w:ilvl w:val="0"/>
          <w:numId w:val="14"/>
        </w:numPr>
        <w:spacing w:after="0" w:line="360" w:lineRule="auto"/>
        <w:ind w:left="0" w:firstLine="709"/>
        <w:jc w:val="both"/>
        <w:rPr>
          <w:rFonts w:ascii="Times New Roman" w:hAnsi="Times New Roman" w:cs="Times New Roman"/>
          <w:sz w:val="24"/>
          <w:szCs w:val="24"/>
        </w:rPr>
      </w:pPr>
      <w:r w:rsidRPr="006D3736">
        <w:rPr>
          <w:rFonts w:ascii="Times New Roman" w:hAnsi="Times New Roman" w:cs="Times New Roman"/>
          <w:sz w:val="24"/>
          <w:szCs w:val="24"/>
        </w:rPr>
        <w:t>Микросреду (конкуренты, поставщики, покупатели) – например, через SWOT-анализ.</w:t>
      </w:r>
    </w:p>
    <w:p w14:paraId="1FDB25F9" w14:textId="69780240" w:rsidR="006D3736" w:rsidRPr="006D3736" w:rsidRDefault="006D3736" w:rsidP="006D3736">
      <w:pPr>
        <w:numPr>
          <w:ilvl w:val="0"/>
          <w:numId w:val="14"/>
        </w:numPr>
        <w:spacing w:after="0" w:line="360" w:lineRule="auto"/>
        <w:ind w:left="0" w:firstLine="709"/>
        <w:jc w:val="both"/>
        <w:rPr>
          <w:rFonts w:ascii="Times New Roman" w:hAnsi="Times New Roman" w:cs="Times New Roman"/>
          <w:sz w:val="24"/>
          <w:szCs w:val="24"/>
        </w:rPr>
      </w:pPr>
      <w:r w:rsidRPr="006D3736">
        <w:rPr>
          <w:rFonts w:ascii="Times New Roman" w:hAnsi="Times New Roman" w:cs="Times New Roman"/>
          <w:sz w:val="24"/>
          <w:szCs w:val="24"/>
        </w:rPr>
        <w:t>Внутренние ресурсы (финансы, компетенции команды).</w:t>
      </w:r>
    </w:p>
    <w:p w14:paraId="4C3E502C" w14:textId="3F53AF5C" w:rsidR="006D3736" w:rsidRDefault="006D3736" w:rsidP="00EC0E01">
      <w:pPr>
        <w:pStyle w:val="1"/>
        <w:spacing w:before="0" w:after="0" w:line="360" w:lineRule="auto"/>
        <w:jc w:val="center"/>
        <w:rPr>
          <w:rFonts w:ascii="Times New Roman" w:hAnsi="Times New Roman" w:cs="Times New Roman"/>
          <w:b/>
          <w:bCs/>
          <w:color w:val="auto"/>
          <w:sz w:val="24"/>
          <w:szCs w:val="24"/>
        </w:rPr>
      </w:pPr>
      <w:r w:rsidRPr="006D3736">
        <w:rPr>
          <w:rFonts w:ascii="Times New Roman" w:hAnsi="Times New Roman" w:cs="Times New Roman"/>
          <w:b/>
          <w:bCs/>
          <w:color w:val="auto"/>
          <w:sz w:val="24"/>
          <w:szCs w:val="24"/>
        </w:rPr>
        <w:t>УК-2</w:t>
      </w:r>
    </w:p>
    <w:p w14:paraId="2FD02A96" w14:textId="6D266639" w:rsidR="006D3736" w:rsidRDefault="006D3736" w:rsidP="006D3736">
      <w:pPr>
        <w:jc w:val="center"/>
        <w:rPr>
          <w:rFonts w:ascii="Times New Roman" w:hAnsi="Times New Roman" w:cs="Times New Roman"/>
          <w:b/>
          <w:bCs/>
          <w:sz w:val="24"/>
          <w:szCs w:val="24"/>
        </w:rPr>
      </w:pPr>
      <w:r w:rsidRPr="006D3736">
        <w:rPr>
          <w:rFonts w:ascii="Times New Roman" w:hAnsi="Times New Roman" w:cs="Times New Roman"/>
          <w:b/>
          <w:bCs/>
          <w:sz w:val="24"/>
          <w:szCs w:val="24"/>
        </w:rPr>
        <w:t>1</w:t>
      </w:r>
      <w:r>
        <w:rPr>
          <w:rFonts w:ascii="Times New Roman" w:hAnsi="Times New Roman" w:cs="Times New Roman"/>
          <w:b/>
          <w:bCs/>
          <w:sz w:val="24"/>
          <w:szCs w:val="24"/>
        </w:rPr>
        <w:t xml:space="preserve"> </w:t>
      </w:r>
      <w:r w:rsidRPr="006D3736">
        <w:rPr>
          <w:rFonts w:ascii="Times New Roman" w:hAnsi="Times New Roman" w:cs="Times New Roman"/>
          <w:b/>
          <w:bCs/>
          <w:sz w:val="24"/>
          <w:szCs w:val="24"/>
        </w:rPr>
        <w:t>Основные производственные фонды промышленного предприятия</w:t>
      </w:r>
    </w:p>
    <w:p w14:paraId="7B7FC64A" w14:textId="6DBC706D" w:rsidR="006D3736" w:rsidRPr="006D3736" w:rsidRDefault="006D3736" w:rsidP="006D3736">
      <w:pPr>
        <w:spacing w:after="0" w:line="360" w:lineRule="auto"/>
        <w:ind w:firstLine="709"/>
        <w:jc w:val="both"/>
        <w:rPr>
          <w:rFonts w:ascii="Times New Roman" w:hAnsi="Times New Roman" w:cs="Times New Roman"/>
          <w:sz w:val="24"/>
          <w:szCs w:val="24"/>
        </w:rPr>
      </w:pPr>
      <w:r w:rsidRPr="006D3736">
        <w:rPr>
          <w:rFonts w:ascii="Times New Roman" w:hAnsi="Times New Roman" w:cs="Times New Roman"/>
          <w:sz w:val="24"/>
          <w:szCs w:val="24"/>
        </w:rPr>
        <w:t>Основные производственные фонды — это совокупность материально-вещественных ценностей, которые многократно участвуют в производственном процессе, сохраняя свою натуральную форму, и переносят свою стоимость на готовую продукцию частями по мере износа.</w:t>
      </w:r>
      <w:r w:rsidR="00576651">
        <w:rPr>
          <w:rFonts w:ascii="Times New Roman" w:hAnsi="Times New Roman" w:cs="Times New Roman"/>
          <w:sz w:val="24"/>
          <w:szCs w:val="24"/>
        </w:rPr>
        <w:t xml:space="preserve"> (служат более года, стоят от 40 или 100к)</w:t>
      </w:r>
    </w:p>
    <w:p w14:paraId="6FE6EC6E" w14:textId="77777777" w:rsidR="006D3736" w:rsidRPr="006D3736" w:rsidRDefault="006D3736" w:rsidP="006D3736">
      <w:pPr>
        <w:spacing w:after="0" w:line="360" w:lineRule="auto"/>
        <w:ind w:firstLine="709"/>
        <w:jc w:val="both"/>
        <w:rPr>
          <w:rFonts w:ascii="Times New Roman" w:hAnsi="Times New Roman" w:cs="Times New Roman"/>
          <w:sz w:val="24"/>
          <w:szCs w:val="24"/>
        </w:rPr>
      </w:pPr>
      <w:r w:rsidRPr="006D3736">
        <w:rPr>
          <w:rFonts w:ascii="Times New Roman" w:hAnsi="Times New Roman" w:cs="Times New Roman"/>
          <w:sz w:val="24"/>
          <w:szCs w:val="24"/>
        </w:rPr>
        <w:t>Состав и структура ОПФ</w:t>
      </w:r>
    </w:p>
    <w:p w14:paraId="0909395E" w14:textId="77777777" w:rsidR="006D3736" w:rsidRPr="006D3736" w:rsidRDefault="006D3736" w:rsidP="006D3736">
      <w:pPr>
        <w:numPr>
          <w:ilvl w:val="0"/>
          <w:numId w:val="15"/>
        </w:numPr>
        <w:spacing w:after="0" w:line="360" w:lineRule="auto"/>
        <w:ind w:left="0" w:firstLine="709"/>
        <w:jc w:val="both"/>
        <w:rPr>
          <w:rFonts w:ascii="Times New Roman" w:hAnsi="Times New Roman" w:cs="Times New Roman"/>
          <w:sz w:val="24"/>
          <w:szCs w:val="24"/>
        </w:rPr>
      </w:pPr>
      <w:r w:rsidRPr="006D3736">
        <w:rPr>
          <w:rFonts w:ascii="Times New Roman" w:hAnsi="Times New Roman" w:cs="Times New Roman"/>
          <w:sz w:val="24"/>
          <w:szCs w:val="24"/>
        </w:rPr>
        <w:t>Здания (производственные корпуса, склады)</w:t>
      </w:r>
    </w:p>
    <w:p w14:paraId="41EA72F0" w14:textId="77777777" w:rsidR="006D3736" w:rsidRPr="006D3736" w:rsidRDefault="006D3736" w:rsidP="006D3736">
      <w:pPr>
        <w:numPr>
          <w:ilvl w:val="0"/>
          <w:numId w:val="15"/>
        </w:numPr>
        <w:spacing w:after="0" w:line="360" w:lineRule="auto"/>
        <w:ind w:left="0" w:firstLine="709"/>
        <w:jc w:val="both"/>
        <w:rPr>
          <w:rFonts w:ascii="Times New Roman" w:hAnsi="Times New Roman" w:cs="Times New Roman"/>
          <w:sz w:val="24"/>
          <w:szCs w:val="24"/>
        </w:rPr>
      </w:pPr>
      <w:r w:rsidRPr="006D3736">
        <w:rPr>
          <w:rFonts w:ascii="Times New Roman" w:hAnsi="Times New Roman" w:cs="Times New Roman"/>
          <w:sz w:val="24"/>
          <w:szCs w:val="24"/>
        </w:rPr>
        <w:t>Сооружения (дороги, мосты, тоннели)</w:t>
      </w:r>
    </w:p>
    <w:p w14:paraId="5A4825F8" w14:textId="77777777" w:rsidR="006D3736" w:rsidRPr="006D3736" w:rsidRDefault="006D3736" w:rsidP="006D3736">
      <w:pPr>
        <w:numPr>
          <w:ilvl w:val="0"/>
          <w:numId w:val="15"/>
        </w:numPr>
        <w:spacing w:after="0" w:line="360" w:lineRule="auto"/>
        <w:ind w:left="0" w:firstLine="709"/>
        <w:jc w:val="both"/>
        <w:rPr>
          <w:rFonts w:ascii="Times New Roman" w:hAnsi="Times New Roman" w:cs="Times New Roman"/>
          <w:sz w:val="24"/>
          <w:szCs w:val="24"/>
        </w:rPr>
      </w:pPr>
      <w:r w:rsidRPr="006D3736">
        <w:rPr>
          <w:rFonts w:ascii="Times New Roman" w:hAnsi="Times New Roman" w:cs="Times New Roman"/>
          <w:sz w:val="24"/>
          <w:szCs w:val="24"/>
        </w:rPr>
        <w:t>Передаточные устройства (электросети, трубопроводы)</w:t>
      </w:r>
    </w:p>
    <w:p w14:paraId="1CE5918F" w14:textId="77777777" w:rsidR="006D3736" w:rsidRPr="006D3736" w:rsidRDefault="006D3736" w:rsidP="006D3736">
      <w:pPr>
        <w:numPr>
          <w:ilvl w:val="0"/>
          <w:numId w:val="15"/>
        </w:numPr>
        <w:spacing w:after="0" w:line="360" w:lineRule="auto"/>
        <w:ind w:left="0" w:firstLine="709"/>
        <w:jc w:val="both"/>
        <w:rPr>
          <w:rFonts w:ascii="Times New Roman" w:hAnsi="Times New Roman" w:cs="Times New Roman"/>
          <w:sz w:val="24"/>
          <w:szCs w:val="24"/>
        </w:rPr>
      </w:pPr>
      <w:r w:rsidRPr="006D3736">
        <w:rPr>
          <w:rFonts w:ascii="Times New Roman" w:hAnsi="Times New Roman" w:cs="Times New Roman"/>
          <w:sz w:val="24"/>
          <w:szCs w:val="24"/>
        </w:rPr>
        <w:t>Машины и оборудование</w:t>
      </w:r>
    </w:p>
    <w:p w14:paraId="6B164DC6" w14:textId="77777777" w:rsidR="006D3736" w:rsidRPr="006D3736" w:rsidRDefault="006D3736" w:rsidP="006D3736">
      <w:pPr>
        <w:numPr>
          <w:ilvl w:val="0"/>
          <w:numId w:val="15"/>
        </w:numPr>
        <w:spacing w:after="0" w:line="360" w:lineRule="auto"/>
        <w:ind w:left="0" w:firstLine="709"/>
        <w:jc w:val="both"/>
        <w:rPr>
          <w:rFonts w:ascii="Times New Roman" w:hAnsi="Times New Roman" w:cs="Times New Roman"/>
          <w:sz w:val="24"/>
          <w:szCs w:val="24"/>
        </w:rPr>
      </w:pPr>
      <w:r w:rsidRPr="006D3736">
        <w:rPr>
          <w:rFonts w:ascii="Times New Roman" w:hAnsi="Times New Roman" w:cs="Times New Roman"/>
          <w:sz w:val="24"/>
          <w:szCs w:val="24"/>
        </w:rPr>
        <w:t>Транспортные средства</w:t>
      </w:r>
    </w:p>
    <w:p w14:paraId="51B29087" w14:textId="77777777" w:rsidR="006D3736" w:rsidRPr="006D3736" w:rsidRDefault="006D3736" w:rsidP="006D3736">
      <w:pPr>
        <w:numPr>
          <w:ilvl w:val="0"/>
          <w:numId w:val="15"/>
        </w:numPr>
        <w:spacing w:after="0" w:line="360" w:lineRule="auto"/>
        <w:ind w:left="0" w:firstLine="709"/>
        <w:jc w:val="both"/>
        <w:rPr>
          <w:rFonts w:ascii="Times New Roman" w:hAnsi="Times New Roman" w:cs="Times New Roman"/>
          <w:sz w:val="24"/>
          <w:szCs w:val="24"/>
        </w:rPr>
      </w:pPr>
      <w:r w:rsidRPr="006D3736">
        <w:rPr>
          <w:rFonts w:ascii="Times New Roman" w:hAnsi="Times New Roman" w:cs="Times New Roman"/>
          <w:sz w:val="24"/>
          <w:szCs w:val="24"/>
        </w:rPr>
        <w:t>Инструмент и инвентарь (стоимостью выше установленного лимита)</w:t>
      </w:r>
    </w:p>
    <w:p w14:paraId="4A5F5E96" w14:textId="77777777" w:rsidR="006D3736" w:rsidRPr="006D3736" w:rsidRDefault="006D3736" w:rsidP="006D3736">
      <w:pPr>
        <w:spacing w:after="0" w:line="360" w:lineRule="auto"/>
        <w:ind w:firstLine="709"/>
        <w:jc w:val="both"/>
        <w:rPr>
          <w:rFonts w:ascii="Times New Roman" w:hAnsi="Times New Roman" w:cs="Times New Roman"/>
          <w:sz w:val="24"/>
          <w:szCs w:val="24"/>
        </w:rPr>
      </w:pPr>
      <w:r w:rsidRPr="006D3736">
        <w:rPr>
          <w:rFonts w:ascii="Times New Roman" w:hAnsi="Times New Roman" w:cs="Times New Roman"/>
          <w:sz w:val="24"/>
          <w:szCs w:val="24"/>
        </w:rPr>
        <w:t>Структура ОПФ характеризуется удельным весом каждой группы в общей стоимости фондов.</w:t>
      </w:r>
    </w:p>
    <w:p w14:paraId="47BC8EA3" w14:textId="77777777" w:rsidR="006D3736" w:rsidRPr="006D3736" w:rsidRDefault="006D3736" w:rsidP="006D3736">
      <w:pPr>
        <w:spacing w:after="0" w:line="360" w:lineRule="auto"/>
        <w:ind w:firstLine="709"/>
        <w:jc w:val="both"/>
        <w:rPr>
          <w:rFonts w:ascii="Times New Roman" w:hAnsi="Times New Roman" w:cs="Times New Roman"/>
          <w:sz w:val="24"/>
          <w:szCs w:val="24"/>
        </w:rPr>
      </w:pPr>
      <w:r w:rsidRPr="006D3736">
        <w:rPr>
          <w:rFonts w:ascii="Times New Roman" w:hAnsi="Times New Roman" w:cs="Times New Roman"/>
          <w:sz w:val="24"/>
          <w:szCs w:val="24"/>
        </w:rPr>
        <w:t>Виды оценки ОПФ</w:t>
      </w:r>
    </w:p>
    <w:p w14:paraId="27B8DD81" w14:textId="77777777" w:rsidR="006D3736" w:rsidRPr="006D3736" w:rsidRDefault="006D3736" w:rsidP="006D3736">
      <w:pPr>
        <w:numPr>
          <w:ilvl w:val="0"/>
          <w:numId w:val="16"/>
        </w:numPr>
        <w:spacing w:after="0" w:line="360" w:lineRule="auto"/>
        <w:ind w:left="0" w:firstLine="709"/>
        <w:jc w:val="both"/>
        <w:rPr>
          <w:rFonts w:ascii="Times New Roman" w:hAnsi="Times New Roman" w:cs="Times New Roman"/>
          <w:sz w:val="24"/>
          <w:szCs w:val="24"/>
        </w:rPr>
      </w:pPr>
      <w:r w:rsidRPr="006D3736">
        <w:rPr>
          <w:rFonts w:ascii="Times New Roman" w:hAnsi="Times New Roman" w:cs="Times New Roman"/>
          <w:sz w:val="24"/>
          <w:szCs w:val="24"/>
        </w:rPr>
        <w:t>Первоначальная стоимость - сумма фактических затрат на приобретение или создание объекта</w:t>
      </w:r>
    </w:p>
    <w:p w14:paraId="7A1672FB" w14:textId="77777777" w:rsidR="006D3736" w:rsidRPr="006D3736" w:rsidRDefault="006D3736" w:rsidP="006D3736">
      <w:pPr>
        <w:numPr>
          <w:ilvl w:val="0"/>
          <w:numId w:val="16"/>
        </w:numPr>
        <w:spacing w:after="0" w:line="360" w:lineRule="auto"/>
        <w:ind w:left="0" w:firstLine="709"/>
        <w:jc w:val="both"/>
        <w:rPr>
          <w:rFonts w:ascii="Times New Roman" w:hAnsi="Times New Roman" w:cs="Times New Roman"/>
          <w:sz w:val="24"/>
          <w:szCs w:val="24"/>
        </w:rPr>
      </w:pPr>
      <w:r w:rsidRPr="006D3736">
        <w:rPr>
          <w:rFonts w:ascii="Times New Roman" w:hAnsi="Times New Roman" w:cs="Times New Roman"/>
          <w:sz w:val="24"/>
          <w:szCs w:val="24"/>
        </w:rPr>
        <w:t>Восстановительная стоимость - стоимость воспроизводства ОПФ в современных условиях</w:t>
      </w:r>
    </w:p>
    <w:p w14:paraId="4A45EE36" w14:textId="77777777" w:rsidR="006D3736" w:rsidRPr="006D3736" w:rsidRDefault="006D3736" w:rsidP="006D3736">
      <w:pPr>
        <w:numPr>
          <w:ilvl w:val="0"/>
          <w:numId w:val="16"/>
        </w:numPr>
        <w:spacing w:after="0" w:line="360" w:lineRule="auto"/>
        <w:ind w:left="0" w:firstLine="709"/>
        <w:jc w:val="both"/>
        <w:rPr>
          <w:rFonts w:ascii="Times New Roman" w:hAnsi="Times New Roman" w:cs="Times New Roman"/>
          <w:sz w:val="24"/>
          <w:szCs w:val="24"/>
        </w:rPr>
      </w:pPr>
      <w:r w:rsidRPr="006D3736">
        <w:rPr>
          <w:rFonts w:ascii="Times New Roman" w:hAnsi="Times New Roman" w:cs="Times New Roman"/>
          <w:sz w:val="24"/>
          <w:szCs w:val="24"/>
        </w:rPr>
        <w:t>Остаточная стоимость - первоначальная стоимость за вычетом износа</w:t>
      </w:r>
    </w:p>
    <w:p w14:paraId="77D05E29" w14:textId="77777777" w:rsidR="006D3736" w:rsidRPr="006D3736" w:rsidRDefault="006D3736" w:rsidP="006D3736">
      <w:pPr>
        <w:numPr>
          <w:ilvl w:val="0"/>
          <w:numId w:val="16"/>
        </w:numPr>
        <w:spacing w:after="0" w:line="360" w:lineRule="auto"/>
        <w:ind w:left="0" w:firstLine="709"/>
        <w:jc w:val="both"/>
        <w:rPr>
          <w:rFonts w:ascii="Times New Roman" w:hAnsi="Times New Roman" w:cs="Times New Roman"/>
          <w:sz w:val="24"/>
          <w:szCs w:val="24"/>
        </w:rPr>
      </w:pPr>
      <w:r w:rsidRPr="006D3736">
        <w:rPr>
          <w:rFonts w:ascii="Times New Roman" w:hAnsi="Times New Roman" w:cs="Times New Roman"/>
          <w:sz w:val="24"/>
          <w:szCs w:val="24"/>
        </w:rPr>
        <w:t>Балансовая стоимость - стоимость, по которой объект числится на балансе предприятия</w:t>
      </w:r>
    </w:p>
    <w:p w14:paraId="0FB95537" w14:textId="77777777" w:rsidR="006D3736" w:rsidRPr="006D3736" w:rsidRDefault="006D3736" w:rsidP="006D3736">
      <w:pPr>
        <w:spacing w:after="0" w:line="360" w:lineRule="auto"/>
        <w:ind w:firstLine="709"/>
        <w:jc w:val="both"/>
        <w:rPr>
          <w:rFonts w:ascii="Times New Roman" w:hAnsi="Times New Roman" w:cs="Times New Roman"/>
          <w:sz w:val="24"/>
          <w:szCs w:val="24"/>
        </w:rPr>
      </w:pPr>
      <w:r w:rsidRPr="006D3736">
        <w:rPr>
          <w:rFonts w:ascii="Times New Roman" w:hAnsi="Times New Roman" w:cs="Times New Roman"/>
          <w:sz w:val="24"/>
          <w:szCs w:val="24"/>
        </w:rPr>
        <w:t>Экономическая сущность амортизации</w:t>
      </w:r>
    </w:p>
    <w:p w14:paraId="5406DE72" w14:textId="55F9AA04" w:rsidR="006D3736" w:rsidRPr="006D3736" w:rsidRDefault="006D3736" w:rsidP="006D3736">
      <w:pPr>
        <w:spacing w:after="0" w:line="360" w:lineRule="auto"/>
        <w:ind w:firstLine="709"/>
        <w:jc w:val="both"/>
        <w:rPr>
          <w:rFonts w:ascii="Times New Roman" w:hAnsi="Times New Roman" w:cs="Times New Roman"/>
          <w:sz w:val="24"/>
          <w:szCs w:val="24"/>
        </w:rPr>
      </w:pPr>
      <w:r w:rsidRPr="006D3736">
        <w:rPr>
          <w:rFonts w:ascii="Times New Roman" w:hAnsi="Times New Roman" w:cs="Times New Roman"/>
          <w:sz w:val="24"/>
          <w:szCs w:val="24"/>
        </w:rPr>
        <w:t>Амортизация — это процесс постепенного переноса стоимости ОПФ на себестоимость продукции в течение срока полезного использования.</w:t>
      </w:r>
    </w:p>
    <w:p w14:paraId="26908F7C" w14:textId="77777777" w:rsidR="006D3736" w:rsidRPr="006D3736" w:rsidRDefault="006D3736" w:rsidP="006D3736">
      <w:pPr>
        <w:spacing w:after="0" w:line="360" w:lineRule="auto"/>
        <w:ind w:firstLine="709"/>
        <w:jc w:val="both"/>
        <w:rPr>
          <w:rFonts w:ascii="Times New Roman" w:hAnsi="Times New Roman" w:cs="Times New Roman"/>
          <w:sz w:val="24"/>
          <w:szCs w:val="24"/>
        </w:rPr>
      </w:pPr>
      <w:r w:rsidRPr="006D3736">
        <w:rPr>
          <w:rFonts w:ascii="Times New Roman" w:hAnsi="Times New Roman" w:cs="Times New Roman"/>
          <w:sz w:val="24"/>
          <w:szCs w:val="24"/>
        </w:rPr>
        <w:t>Функции амортизации:</w:t>
      </w:r>
    </w:p>
    <w:p w14:paraId="12DD5A3F" w14:textId="77777777" w:rsidR="006D3736" w:rsidRPr="006D3736" w:rsidRDefault="006D3736" w:rsidP="006D3736">
      <w:pPr>
        <w:numPr>
          <w:ilvl w:val="0"/>
          <w:numId w:val="17"/>
        </w:numPr>
        <w:spacing w:after="0" w:line="360" w:lineRule="auto"/>
        <w:ind w:left="0" w:firstLine="709"/>
        <w:jc w:val="both"/>
        <w:rPr>
          <w:rFonts w:ascii="Times New Roman" w:hAnsi="Times New Roman" w:cs="Times New Roman"/>
          <w:sz w:val="24"/>
          <w:szCs w:val="24"/>
        </w:rPr>
      </w:pPr>
      <w:r w:rsidRPr="006D3736">
        <w:rPr>
          <w:rFonts w:ascii="Times New Roman" w:hAnsi="Times New Roman" w:cs="Times New Roman"/>
          <w:sz w:val="24"/>
          <w:szCs w:val="24"/>
        </w:rPr>
        <w:t>обеспечивает возмещение износа ОПФ</w:t>
      </w:r>
    </w:p>
    <w:p w14:paraId="50DBE054" w14:textId="77777777" w:rsidR="006D3736" w:rsidRPr="006D3736" w:rsidRDefault="006D3736" w:rsidP="006D3736">
      <w:pPr>
        <w:numPr>
          <w:ilvl w:val="0"/>
          <w:numId w:val="17"/>
        </w:numPr>
        <w:spacing w:after="0" w:line="360" w:lineRule="auto"/>
        <w:ind w:left="0" w:firstLine="709"/>
        <w:jc w:val="both"/>
        <w:rPr>
          <w:rFonts w:ascii="Times New Roman" w:hAnsi="Times New Roman" w:cs="Times New Roman"/>
          <w:sz w:val="24"/>
          <w:szCs w:val="24"/>
        </w:rPr>
      </w:pPr>
      <w:r w:rsidRPr="006D3736">
        <w:rPr>
          <w:rFonts w:ascii="Times New Roman" w:hAnsi="Times New Roman" w:cs="Times New Roman"/>
          <w:sz w:val="24"/>
          <w:szCs w:val="24"/>
        </w:rPr>
        <w:t>служит источником простого воспроизводства</w:t>
      </w:r>
    </w:p>
    <w:p w14:paraId="1E39CE42" w14:textId="77777777" w:rsidR="006D3736" w:rsidRPr="006D3736" w:rsidRDefault="006D3736" w:rsidP="006D3736">
      <w:pPr>
        <w:numPr>
          <w:ilvl w:val="0"/>
          <w:numId w:val="17"/>
        </w:numPr>
        <w:spacing w:after="0" w:line="360" w:lineRule="auto"/>
        <w:ind w:left="0" w:firstLine="709"/>
        <w:jc w:val="both"/>
        <w:rPr>
          <w:rFonts w:ascii="Times New Roman" w:hAnsi="Times New Roman" w:cs="Times New Roman"/>
          <w:sz w:val="24"/>
          <w:szCs w:val="24"/>
        </w:rPr>
      </w:pPr>
      <w:r w:rsidRPr="006D3736">
        <w:rPr>
          <w:rFonts w:ascii="Times New Roman" w:hAnsi="Times New Roman" w:cs="Times New Roman"/>
          <w:sz w:val="24"/>
          <w:szCs w:val="24"/>
        </w:rPr>
        <w:t>влияет на себестоимость и цену продукции</w:t>
      </w:r>
    </w:p>
    <w:p w14:paraId="2AAA885A" w14:textId="77777777" w:rsidR="006D3736" w:rsidRPr="006D3736" w:rsidRDefault="006D3736" w:rsidP="006D3736">
      <w:pPr>
        <w:spacing w:after="0" w:line="360" w:lineRule="auto"/>
        <w:ind w:firstLine="709"/>
        <w:jc w:val="both"/>
        <w:rPr>
          <w:rFonts w:ascii="Times New Roman" w:hAnsi="Times New Roman" w:cs="Times New Roman"/>
          <w:sz w:val="24"/>
          <w:szCs w:val="24"/>
        </w:rPr>
      </w:pPr>
      <w:r w:rsidRPr="006D3736">
        <w:rPr>
          <w:rFonts w:ascii="Times New Roman" w:hAnsi="Times New Roman" w:cs="Times New Roman"/>
          <w:sz w:val="24"/>
          <w:szCs w:val="24"/>
        </w:rPr>
        <w:lastRenderedPageBreak/>
        <w:t>Методы начисления амортизации:</w:t>
      </w:r>
    </w:p>
    <w:p w14:paraId="6B3DBE62" w14:textId="77777777" w:rsidR="006D3736" w:rsidRPr="006D3736" w:rsidRDefault="006D3736" w:rsidP="006D3736">
      <w:pPr>
        <w:numPr>
          <w:ilvl w:val="0"/>
          <w:numId w:val="18"/>
        </w:numPr>
        <w:spacing w:after="0" w:line="360" w:lineRule="auto"/>
        <w:ind w:left="0" w:firstLine="709"/>
        <w:jc w:val="both"/>
        <w:rPr>
          <w:rFonts w:ascii="Times New Roman" w:hAnsi="Times New Roman" w:cs="Times New Roman"/>
          <w:sz w:val="24"/>
          <w:szCs w:val="24"/>
        </w:rPr>
      </w:pPr>
      <w:r w:rsidRPr="006D3736">
        <w:rPr>
          <w:rFonts w:ascii="Times New Roman" w:hAnsi="Times New Roman" w:cs="Times New Roman"/>
          <w:sz w:val="24"/>
          <w:szCs w:val="24"/>
        </w:rPr>
        <w:t>линейный</w:t>
      </w:r>
    </w:p>
    <w:p w14:paraId="3ABD9FB3" w14:textId="77777777" w:rsidR="006D3736" w:rsidRPr="006D3736" w:rsidRDefault="006D3736" w:rsidP="006D3736">
      <w:pPr>
        <w:numPr>
          <w:ilvl w:val="0"/>
          <w:numId w:val="18"/>
        </w:numPr>
        <w:spacing w:after="0" w:line="360" w:lineRule="auto"/>
        <w:ind w:left="0" w:firstLine="709"/>
        <w:jc w:val="both"/>
        <w:rPr>
          <w:rFonts w:ascii="Times New Roman" w:hAnsi="Times New Roman" w:cs="Times New Roman"/>
          <w:sz w:val="24"/>
          <w:szCs w:val="24"/>
        </w:rPr>
      </w:pPr>
      <w:r w:rsidRPr="006D3736">
        <w:rPr>
          <w:rFonts w:ascii="Times New Roman" w:hAnsi="Times New Roman" w:cs="Times New Roman"/>
          <w:sz w:val="24"/>
          <w:szCs w:val="24"/>
        </w:rPr>
        <w:t>уменьшаемого остатка</w:t>
      </w:r>
    </w:p>
    <w:p w14:paraId="17A477A9" w14:textId="77777777" w:rsidR="006D3736" w:rsidRPr="006D3736" w:rsidRDefault="006D3736" w:rsidP="006D3736">
      <w:pPr>
        <w:numPr>
          <w:ilvl w:val="0"/>
          <w:numId w:val="18"/>
        </w:numPr>
        <w:spacing w:after="0" w:line="360" w:lineRule="auto"/>
        <w:ind w:left="0" w:firstLine="709"/>
        <w:jc w:val="both"/>
        <w:rPr>
          <w:rFonts w:ascii="Times New Roman" w:hAnsi="Times New Roman" w:cs="Times New Roman"/>
          <w:sz w:val="24"/>
          <w:szCs w:val="24"/>
        </w:rPr>
      </w:pPr>
      <w:r w:rsidRPr="006D3736">
        <w:rPr>
          <w:rFonts w:ascii="Times New Roman" w:hAnsi="Times New Roman" w:cs="Times New Roman"/>
          <w:sz w:val="24"/>
          <w:szCs w:val="24"/>
        </w:rPr>
        <w:t>по сумме чисел лет срока полезного использования</w:t>
      </w:r>
    </w:p>
    <w:p w14:paraId="1B8F5BDF" w14:textId="77777777" w:rsidR="006D3736" w:rsidRPr="006D3736" w:rsidRDefault="006D3736" w:rsidP="006D3736">
      <w:pPr>
        <w:numPr>
          <w:ilvl w:val="0"/>
          <w:numId w:val="18"/>
        </w:numPr>
        <w:spacing w:after="0" w:line="360" w:lineRule="auto"/>
        <w:ind w:left="0" w:firstLine="709"/>
        <w:jc w:val="both"/>
        <w:rPr>
          <w:rFonts w:ascii="Times New Roman" w:hAnsi="Times New Roman" w:cs="Times New Roman"/>
          <w:sz w:val="24"/>
          <w:szCs w:val="24"/>
        </w:rPr>
      </w:pPr>
      <w:r w:rsidRPr="006D3736">
        <w:rPr>
          <w:rFonts w:ascii="Times New Roman" w:hAnsi="Times New Roman" w:cs="Times New Roman"/>
          <w:sz w:val="24"/>
          <w:szCs w:val="24"/>
        </w:rPr>
        <w:t>пропорционально объему продукции</w:t>
      </w:r>
    </w:p>
    <w:p w14:paraId="4AC7D642" w14:textId="14671D50" w:rsidR="006D3736" w:rsidRDefault="006D3736" w:rsidP="006D3736">
      <w:pPr>
        <w:jc w:val="center"/>
        <w:rPr>
          <w:rFonts w:ascii="Times New Roman" w:hAnsi="Times New Roman" w:cs="Times New Roman"/>
          <w:b/>
          <w:bCs/>
          <w:sz w:val="24"/>
          <w:szCs w:val="24"/>
        </w:rPr>
      </w:pPr>
      <w:r w:rsidRPr="006D3736">
        <w:rPr>
          <w:rFonts w:ascii="Times New Roman" w:hAnsi="Times New Roman" w:cs="Times New Roman"/>
          <w:b/>
          <w:bCs/>
          <w:sz w:val="24"/>
          <w:szCs w:val="24"/>
        </w:rPr>
        <w:t>2 Оборотные средства предприятия</w:t>
      </w:r>
    </w:p>
    <w:p w14:paraId="4BECD811" w14:textId="2069A6DA" w:rsidR="001A6DF0" w:rsidRPr="001A6DF0" w:rsidRDefault="001A6DF0" w:rsidP="001A6DF0">
      <w:pPr>
        <w:spacing w:after="0" w:line="360" w:lineRule="auto"/>
        <w:ind w:firstLine="709"/>
        <w:jc w:val="both"/>
        <w:rPr>
          <w:rFonts w:ascii="Times New Roman" w:hAnsi="Times New Roman" w:cs="Times New Roman"/>
          <w:sz w:val="24"/>
          <w:szCs w:val="24"/>
        </w:rPr>
      </w:pPr>
      <w:r w:rsidRPr="001A6DF0">
        <w:rPr>
          <w:rFonts w:ascii="Times New Roman" w:hAnsi="Times New Roman" w:cs="Times New Roman"/>
          <w:sz w:val="24"/>
          <w:szCs w:val="24"/>
        </w:rPr>
        <w:t>Оборотные средства </w:t>
      </w:r>
      <w:r w:rsidR="00514BE3" w:rsidRPr="001A6DF0">
        <w:rPr>
          <w:rFonts w:ascii="Times New Roman" w:hAnsi="Times New Roman" w:cs="Times New Roman"/>
          <w:sz w:val="24"/>
          <w:szCs w:val="24"/>
        </w:rPr>
        <w:t>— это</w:t>
      </w:r>
      <w:r w:rsidRPr="001A6DF0">
        <w:rPr>
          <w:rFonts w:ascii="Times New Roman" w:hAnsi="Times New Roman" w:cs="Times New Roman"/>
          <w:sz w:val="24"/>
          <w:szCs w:val="24"/>
        </w:rPr>
        <w:t xml:space="preserve"> совокупность денежных средств, авансируемых для создания оборотных производственных фондов и фондов обращения, обеспечивающих непрерывность производственного процесса и реализации продукции.</w:t>
      </w:r>
    </w:p>
    <w:p w14:paraId="5829F2C5" w14:textId="77777777" w:rsidR="001A6DF0" w:rsidRPr="001A6DF0" w:rsidRDefault="001A6DF0" w:rsidP="001A6DF0">
      <w:pPr>
        <w:numPr>
          <w:ilvl w:val="0"/>
          <w:numId w:val="19"/>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Состав оборотных средств:</w:t>
      </w:r>
    </w:p>
    <w:p w14:paraId="5C534D4D" w14:textId="77777777" w:rsidR="001A6DF0" w:rsidRPr="001A6DF0" w:rsidRDefault="001A6DF0" w:rsidP="001A6DF0">
      <w:pPr>
        <w:spacing w:after="0" w:line="360" w:lineRule="auto"/>
        <w:ind w:left="709"/>
        <w:jc w:val="both"/>
        <w:rPr>
          <w:rFonts w:ascii="Times New Roman" w:hAnsi="Times New Roman" w:cs="Times New Roman"/>
          <w:sz w:val="24"/>
          <w:szCs w:val="24"/>
        </w:rPr>
      </w:pPr>
      <w:r w:rsidRPr="001A6DF0">
        <w:rPr>
          <w:rFonts w:ascii="Times New Roman" w:hAnsi="Times New Roman" w:cs="Times New Roman"/>
          <w:sz w:val="24"/>
          <w:szCs w:val="24"/>
        </w:rPr>
        <w:t>Оборотные производственные фонды:</w:t>
      </w:r>
    </w:p>
    <w:p w14:paraId="02C965BB" w14:textId="77777777" w:rsidR="001A6DF0" w:rsidRPr="001A6DF0" w:rsidRDefault="001A6DF0" w:rsidP="00576651">
      <w:pPr>
        <w:numPr>
          <w:ilvl w:val="2"/>
          <w:numId w:val="19"/>
        </w:numPr>
        <w:tabs>
          <w:tab w:val="clear" w:pos="2160"/>
          <w:tab w:val="num" w:pos="1134"/>
        </w:tabs>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производственные запасы (сырье, материалы, топливо)</w:t>
      </w:r>
    </w:p>
    <w:p w14:paraId="035079D9" w14:textId="77777777" w:rsidR="001A6DF0" w:rsidRPr="001A6DF0" w:rsidRDefault="001A6DF0" w:rsidP="00576651">
      <w:pPr>
        <w:numPr>
          <w:ilvl w:val="2"/>
          <w:numId w:val="19"/>
        </w:numPr>
        <w:tabs>
          <w:tab w:val="clear" w:pos="2160"/>
          <w:tab w:val="num" w:pos="1134"/>
        </w:tabs>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незавершенное производство</w:t>
      </w:r>
    </w:p>
    <w:p w14:paraId="415F352E" w14:textId="77777777" w:rsidR="001A6DF0" w:rsidRPr="001A6DF0" w:rsidRDefault="001A6DF0" w:rsidP="00576651">
      <w:pPr>
        <w:numPr>
          <w:ilvl w:val="2"/>
          <w:numId w:val="19"/>
        </w:numPr>
        <w:tabs>
          <w:tab w:val="clear" w:pos="2160"/>
          <w:tab w:val="num" w:pos="1134"/>
        </w:tabs>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расходы будущих периодов</w:t>
      </w:r>
    </w:p>
    <w:p w14:paraId="7C87EAC9" w14:textId="77777777" w:rsidR="001A6DF0" w:rsidRPr="001A6DF0" w:rsidRDefault="001A6DF0" w:rsidP="001A6DF0">
      <w:pPr>
        <w:spacing w:after="0" w:line="360" w:lineRule="auto"/>
        <w:ind w:left="709"/>
        <w:jc w:val="both"/>
        <w:rPr>
          <w:rFonts w:ascii="Times New Roman" w:hAnsi="Times New Roman" w:cs="Times New Roman"/>
          <w:sz w:val="24"/>
          <w:szCs w:val="24"/>
        </w:rPr>
      </w:pPr>
      <w:r w:rsidRPr="001A6DF0">
        <w:rPr>
          <w:rFonts w:ascii="Times New Roman" w:hAnsi="Times New Roman" w:cs="Times New Roman"/>
          <w:sz w:val="24"/>
          <w:szCs w:val="24"/>
        </w:rPr>
        <w:t>Фонды обращения:</w:t>
      </w:r>
    </w:p>
    <w:p w14:paraId="05472BB7" w14:textId="77777777" w:rsidR="001A6DF0" w:rsidRPr="001A6DF0" w:rsidRDefault="001A6DF0" w:rsidP="00576651">
      <w:pPr>
        <w:numPr>
          <w:ilvl w:val="2"/>
          <w:numId w:val="19"/>
        </w:numPr>
        <w:tabs>
          <w:tab w:val="clear" w:pos="2160"/>
          <w:tab w:val="num" w:pos="1134"/>
        </w:tabs>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готовая продукция</w:t>
      </w:r>
    </w:p>
    <w:p w14:paraId="1664C75A" w14:textId="77777777" w:rsidR="001A6DF0" w:rsidRPr="001A6DF0" w:rsidRDefault="001A6DF0" w:rsidP="00576651">
      <w:pPr>
        <w:numPr>
          <w:ilvl w:val="2"/>
          <w:numId w:val="19"/>
        </w:numPr>
        <w:tabs>
          <w:tab w:val="clear" w:pos="2160"/>
          <w:tab w:val="num" w:pos="1134"/>
        </w:tabs>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товары отгруженные</w:t>
      </w:r>
    </w:p>
    <w:p w14:paraId="33408031" w14:textId="77777777" w:rsidR="001A6DF0" w:rsidRPr="001A6DF0" w:rsidRDefault="001A6DF0" w:rsidP="00576651">
      <w:pPr>
        <w:numPr>
          <w:ilvl w:val="2"/>
          <w:numId w:val="19"/>
        </w:numPr>
        <w:tabs>
          <w:tab w:val="clear" w:pos="2160"/>
          <w:tab w:val="num" w:pos="1134"/>
        </w:tabs>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дебиторская задолженность</w:t>
      </w:r>
    </w:p>
    <w:p w14:paraId="4C82AFFE" w14:textId="77777777" w:rsidR="001A6DF0" w:rsidRPr="001A6DF0" w:rsidRDefault="001A6DF0" w:rsidP="00576651">
      <w:pPr>
        <w:numPr>
          <w:ilvl w:val="2"/>
          <w:numId w:val="19"/>
        </w:numPr>
        <w:tabs>
          <w:tab w:val="clear" w:pos="2160"/>
          <w:tab w:val="num" w:pos="1134"/>
        </w:tabs>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денежные средства</w:t>
      </w:r>
    </w:p>
    <w:p w14:paraId="4CA67518" w14:textId="77777777" w:rsidR="001A6DF0" w:rsidRPr="001A6DF0" w:rsidRDefault="001A6DF0" w:rsidP="001A6DF0">
      <w:pPr>
        <w:numPr>
          <w:ilvl w:val="0"/>
          <w:numId w:val="19"/>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Источники формирования:</w:t>
      </w:r>
    </w:p>
    <w:p w14:paraId="28E7010C" w14:textId="77777777" w:rsidR="001A6DF0" w:rsidRPr="001A6DF0" w:rsidRDefault="001A6DF0" w:rsidP="00576651">
      <w:pPr>
        <w:numPr>
          <w:ilvl w:val="1"/>
          <w:numId w:val="19"/>
        </w:numPr>
        <w:tabs>
          <w:tab w:val="clear" w:pos="1440"/>
          <w:tab w:val="num" w:pos="1134"/>
        </w:tabs>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собственные средства предприятия</w:t>
      </w:r>
    </w:p>
    <w:p w14:paraId="411FEF58" w14:textId="77777777" w:rsidR="001A6DF0" w:rsidRPr="001A6DF0" w:rsidRDefault="001A6DF0" w:rsidP="00576651">
      <w:pPr>
        <w:numPr>
          <w:ilvl w:val="1"/>
          <w:numId w:val="19"/>
        </w:numPr>
        <w:tabs>
          <w:tab w:val="clear" w:pos="1440"/>
          <w:tab w:val="num" w:pos="1134"/>
        </w:tabs>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заемные средства (кредиты, займы)</w:t>
      </w:r>
    </w:p>
    <w:p w14:paraId="012DCF7A" w14:textId="77777777" w:rsidR="001A6DF0" w:rsidRPr="001A6DF0" w:rsidRDefault="001A6DF0" w:rsidP="00576651">
      <w:pPr>
        <w:numPr>
          <w:ilvl w:val="1"/>
          <w:numId w:val="19"/>
        </w:numPr>
        <w:tabs>
          <w:tab w:val="clear" w:pos="1440"/>
          <w:tab w:val="num" w:pos="1134"/>
        </w:tabs>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привлеченные средства (кредиторская задолженность)</w:t>
      </w:r>
    </w:p>
    <w:p w14:paraId="557D19E4" w14:textId="77777777" w:rsidR="001A6DF0" w:rsidRPr="001A6DF0" w:rsidRDefault="001A6DF0" w:rsidP="00576651">
      <w:pPr>
        <w:numPr>
          <w:ilvl w:val="1"/>
          <w:numId w:val="19"/>
        </w:numPr>
        <w:tabs>
          <w:tab w:val="clear" w:pos="1440"/>
          <w:tab w:val="num" w:pos="1134"/>
        </w:tabs>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бюджетные ассигнования (для государственных предприятий)</w:t>
      </w:r>
    </w:p>
    <w:p w14:paraId="3B571DDD" w14:textId="77777777" w:rsidR="001A6DF0" w:rsidRPr="001A6DF0" w:rsidRDefault="001A6DF0" w:rsidP="001A6DF0">
      <w:pPr>
        <w:numPr>
          <w:ilvl w:val="0"/>
          <w:numId w:val="19"/>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Показатели эффективности использования:</w:t>
      </w:r>
    </w:p>
    <w:p w14:paraId="18218B04" w14:textId="6B1CF142" w:rsidR="001A6DF0" w:rsidRPr="001A6DF0" w:rsidRDefault="001A6DF0" w:rsidP="00576651">
      <w:pPr>
        <w:numPr>
          <w:ilvl w:val="1"/>
          <w:numId w:val="19"/>
        </w:numPr>
        <w:tabs>
          <w:tab w:val="clear" w:pos="1440"/>
          <w:tab w:val="num" w:pos="1134"/>
        </w:tabs>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 xml:space="preserve">Коэффициент оборачиваемости (Коб) = Выручка от реализации / </w:t>
      </w:r>
      <w:r w:rsidR="00576651">
        <w:rPr>
          <w:rFonts w:ascii="Times New Roman" w:hAnsi="Times New Roman" w:cs="Times New Roman"/>
          <w:sz w:val="24"/>
          <w:szCs w:val="24"/>
        </w:rPr>
        <w:t xml:space="preserve">Средняя величина </w:t>
      </w:r>
      <w:r w:rsidRPr="001A6DF0">
        <w:rPr>
          <w:rFonts w:ascii="Times New Roman" w:hAnsi="Times New Roman" w:cs="Times New Roman"/>
          <w:sz w:val="24"/>
          <w:szCs w:val="24"/>
        </w:rPr>
        <w:t>оборотных средств</w:t>
      </w:r>
    </w:p>
    <w:p w14:paraId="59DEE939" w14:textId="77777777" w:rsidR="001A6DF0" w:rsidRPr="001A6DF0" w:rsidRDefault="001A6DF0" w:rsidP="00576651">
      <w:pPr>
        <w:numPr>
          <w:ilvl w:val="1"/>
          <w:numId w:val="19"/>
        </w:numPr>
        <w:tabs>
          <w:tab w:val="clear" w:pos="1440"/>
          <w:tab w:val="num" w:pos="1134"/>
        </w:tabs>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Период оборота (Д) = Длительность периода / Коб</w:t>
      </w:r>
    </w:p>
    <w:p w14:paraId="57A62891" w14:textId="77777777" w:rsidR="001A6DF0" w:rsidRPr="001A6DF0" w:rsidRDefault="001A6DF0" w:rsidP="00576651">
      <w:pPr>
        <w:numPr>
          <w:ilvl w:val="1"/>
          <w:numId w:val="19"/>
        </w:numPr>
        <w:tabs>
          <w:tab w:val="clear" w:pos="1440"/>
          <w:tab w:val="num" w:pos="1134"/>
        </w:tabs>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Коэффициент загрузки (</w:t>
      </w:r>
      <w:proofErr w:type="spellStart"/>
      <w:r w:rsidRPr="001A6DF0">
        <w:rPr>
          <w:rFonts w:ascii="Times New Roman" w:hAnsi="Times New Roman" w:cs="Times New Roman"/>
          <w:sz w:val="24"/>
          <w:szCs w:val="24"/>
        </w:rPr>
        <w:t>Кз</w:t>
      </w:r>
      <w:proofErr w:type="spellEnd"/>
      <w:r w:rsidRPr="001A6DF0">
        <w:rPr>
          <w:rFonts w:ascii="Times New Roman" w:hAnsi="Times New Roman" w:cs="Times New Roman"/>
          <w:sz w:val="24"/>
          <w:szCs w:val="24"/>
        </w:rPr>
        <w:t>) = 1 / Коб</w:t>
      </w:r>
    </w:p>
    <w:p w14:paraId="1C6F1BFE" w14:textId="77777777" w:rsidR="001A6DF0" w:rsidRPr="001A6DF0" w:rsidRDefault="001A6DF0" w:rsidP="00576651">
      <w:pPr>
        <w:numPr>
          <w:ilvl w:val="1"/>
          <w:numId w:val="19"/>
        </w:numPr>
        <w:tabs>
          <w:tab w:val="clear" w:pos="1440"/>
          <w:tab w:val="num" w:pos="1134"/>
        </w:tabs>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Норма запаса - минимально необходимый размер запасов для обеспечения непрерывности производства</w:t>
      </w:r>
    </w:p>
    <w:p w14:paraId="6D91A687" w14:textId="77777777" w:rsidR="001A6DF0" w:rsidRPr="001A6DF0" w:rsidRDefault="001A6DF0" w:rsidP="001A6DF0">
      <w:pPr>
        <w:numPr>
          <w:ilvl w:val="0"/>
          <w:numId w:val="19"/>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Пути ускорения оборачиваемости:</w:t>
      </w:r>
    </w:p>
    <w:p w14:paraId="07AE7F49" w14:textId="77777777" w:rsidR="001A6DF0" w:rsidRPr="001A6DF0" w:rsidRDefault="001A6DF0" w:rsidP="00576651">
      <w:pPr>
        <w:numPr>
          <w:ilvl w:val="1"/>
          <w:numId w:val="19"/>
        </w:numPr>
        <w:tabs>
          <w:tab w:val="clear" w:pos="1440"/>
          <w:tab w:val="num" w:pos="1134"/>
        </w:tabs>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совершенствование организации производства</w:t>
      </w:r>
    </w:p>
    <w:p w14:paraId="4C55B8E9" w14:textId="77777777" w:rsidR="001A6DF0" w:rsidRPr="001A6DF0" w:rsidRDefault="001A6DF0" w:rsidP="00576651">
      <w:pPr>
        <w:numPr>
          <w:ilvl w:val="1"/>
          <w:numId w:val="19"/>
        </w:numPr>
        <w:tabs>
          <w:tab w:val="clear" w:pos="1440"/>
          <w:tab w:val="num" w:pos="1134"/>
        </w:tabs>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оптимизация запасов</w:t>
      </w:r>
    </w:p>
    <w:p w14:paraId="0FA38EA0" w14:textId="77777777" w:rsidR="001A6DF0" w:rsidRPr="001A6DF0" w:rsidRDefault="001A6DF0" w:rsidP="00576651">
      <w:pPr>
        <w:numPr>
          <w:ilvl w:val="1"/>
          <w:numId w:val="19"/>
        </w:numPr>
        <w:tabs>
          <w:tab w:val="clear" w:pos="1440"/>
          <w:tab w:val="num" w:pos="1134"/>
        </w:tabs>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сокращение длительности производственного цикла</w:t>
      </w:r>
    </w:p>
    <w:p w14:paraId="10A34AA6" w14:textId="77777777" w:rsidR="001A6DF0" w:rsidRDefault="001A6DF0" w:rsidP="00576651">
      <w:pPr>
        <w:numPr>
          <w:ilvl w:val="1"/>
          <w:numId w:val="19"/>
        </w:numPr>
        <w:tabs>
          <w:tab w:val="clear" w:pos="1440"/>
          <w:tab w:val="num" w:pos="1134"/>
        </w:tabs>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lastRenderedPageBreak/>
        <w:t>улучшение системы расчетов</w:t>
      </w:r>
    </w:p>
    <w:p w14:paraId="025A94F7" w14:textId="2F81D49C" w:rsidR="001A6DF0" w:rsidRDefault="001A6DF0" w:rsidP="001A6DF0">
      <w:pPr>
        <w:spacing w:after="0" w:line="360" w:lineRule="auto"/>
        <w:ind w:left="709"/>
        <w:jc w:val="center"/>
        <w:rPr>
          <w:rFonts w:ascii="Times New Roman" w:hAnsi="Times New Roman" w:cs="Times New Roman"/>
          <w:b/>
          <w:bCs/>
          <w:sz w:val="24"/>
          <w:szCs w:val="24"/>
        </w:rPr>
      </w:pPr>
      <w:r w:rsidRPr="001A6DF0">
        <w:rPr>
          <w:rFonts w:ascii="Times New Roman" w:hAnsi="Times New Roman" w:cs="Times New Roman"/>
          <w:b/>
          <w:bCs/>
          <w:sz w:val="24"/>
          <w:szCs w:val="24"/>
        </w:rPr>
        <w:t>3 Основы гражданского права</w:t>
      </w:r>
    </w:p>
    <w:p w14:paraId="4649115C" w14:textId="4315DBBA" w:rsidR="001A6DF0" w:rsidRPr="001A6DF0" w:rsidRDefault="001A6DF0" w:rsidP="001A6DF0">
      <w:pPr>
        <w:spacing w:after="0" w:line="360" w:lineRule="auto"/>
        <w:ind w:firstLine="709"/>
        <w:jc w:val="both"/>
        <w:rPr>
          <w:rFonts w:ascii="Times New Roman" w:hAnsi="Times New Roman" w:cs="Times New Roman"/>
          <w:sz w:val="24"/>
          <w:szCs w:val="24"/>
        </w:rPr>
      </w:pPr>
      <w:r w:rsidRPr="001A6DF0">
        <w:rPr>
          <w:rFonts w:ascii="Times New Roman" w:hAnsi="Times New Roman" w:cs="Times New Roman"/>
          <w:sz w:val="24"/>
          <w:szCs w:val="24"/>
        </w:rPr>
        <w:t xml:space="preserve">Гражданское право </w:t>
      </w:r>
      <w:r w:rsidR="00E1589D" w:rsidRPr="001A6DF0">
        <w:rPr>
          <w:rFonts w:ascii="Times New Roman" w:hAnsi="Times New Roman" w:cs="Times New Roman"/>
          <w:sz w:val="24"/>
          <w:szCs w:val="24"/>
        </w:rPr>
        <w:t>— это</w:t>
      </w:r>
      <w:r w:rsidRPr="001A6DF0">
        <w:rPr>
          <w:rFonts w:ascii="Times New Roman" w:hAnsi="Times New Roman" w:cs="Times New Roman"/>
          <w:sz w:val="24"/>
          <w:szCs w:val="24"/>
        </w:rPr>
        <w:t xml:space="preserve"> отрасль права, регулирующая имущественные и связанные с ними личные неимущественные отношения, основанные на равенстве, автономии воли и имущественной самостоятельности участников.</w:t>
      </w:r>
    </w:p>
    <w:p w14:paraId="7C2BC073" w14:textId="77777777" w:rsidR="001A6DF0" w:rsidRPr="001A6DF0" w:rsidRDefault="001A6DF0" w:rsidP="001A6DF0">
      <w:pPr>
        <w:spacing w:after="0" w:line="360" w:lineRule="auto"/>
        <w:ind w:firstLine="709"/>
        <w:jc w:val="both"/>
        <w:rPr>
          <w:rFonts w:ascii="Times New Roman" w:hAnsi="Times New Roman" w:cs="Times New Roman"/>
          <w:sz w:val="24"/>
          <w:szCs w:val="24"/>
        </w:rPr>
      </w:pPr>
      <w:r w:rsidRPr="001A6DF0">
        <w:rPr>
          <w:rFonts w:ascii="Times New Roman" w:hAnsi="Times New Roman" w:cs="Times New Roman"/>
          <w:i/>
          <w:iCs/>
          <w:sz w:val="24"/>
          <w:szCs w:val="24"/>
        </w:rPr>
        <w:t>Предмет регулирования:</w:t>
      </w:r>
    </w:p>
    <w:p w14:paraId="3582E74D" w14:textId="77777777" w:rsidR="001A6DF0" w:rsidRPr="001A6DF0" w:rsidRDefault="001A6DF0" w:rsidP="001A6DF0">
      <w:pPr>
        <w:numPr>
          <w:ilvl w:val="0"/>
          <w:numId w:val="20"/>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Имущественные отношения (по поводу материальных благ)</w:t>
      </w:r>
    </w:p>
    <w:p w14:paraId="79F0419F" w14:textId="77777777" w:rsidR="001A6DF0" w:rsidRPr="001A6DF0" w:rsidRDefault="001A6DF0" w:rsidP="001A6DF0">
      <w:pPr>
        <w:numPr>
          <w:ilvl w:val="0"/>
          <w:numId w:val="20"/>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Личные неимущественные отношения (связанные и не связанные с имущественными)</w:t>
      </w:r>
    </w:p>
    <w:p w14:paraId="11126A00" w14:textId="77777777" w:rsidR="001A6DF0" w:rsidRPr="001A6DF0" w:rsidRDefault="001A6DF0" w:rsidP="001A6DF0">
      <w:pPr>
        <w:spacing w:after="0" w:line="360" w:lineRule="auto"/>
        <w:ind w:firstLine="709"/>
        <w:jc w:val="both"/>
        <w:rPr>
          <w:rFonts w:ascii="Times New Roman" w:hAnsi="Times New Roman" w:cs="Times New Roman"/>
          <w:sz w:val="24"/>
          <w:szCs w:val="24"/>
        </w:rPr>
      </w:pPr>
      <w:r w:rsidRPr="001A6DF0">
        <w:rPr>
          <w:rFonts w:ascii="Times New Roman" w:hAnsi="Times New Roman" w:cs="Times New Roman"/>
          <w:i/>
          <w:iCs/>
          <w:sz w:val="24"/>
          <w:szCs w:val="24"/>
        </w:rPr>
        <w:t>Метод регулирования:</w:t>
      </w:r>
    </w:p>
    <w:p w14:paraId="0A793195" w14:textId="77777777" w:rsidR="001A6DF0" w:rsidRPr="001A6DF0" w:rsidRDefault="001A6DF0" w:rsidP="001A6DF0">
      <w:pPr>
        <w:numPr>
          <w:ilvl w:val="0"/>
          <w:numId w:val="21"/>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Диспозитивный характер (преобладание дозволения над запретом)</w:t>
      </w:r>
    </w:p>
    <w:p w14:paraId="666FE1B7" w14:textId="77777777" w:rsidR="001A6DF0" w:rsidRPr="001A6DF0" w:rsidRDefault="001A6DF0" w:rsidP="001A6DF0">
      <w:pPr>
        <w:numPr>
          <w:ilvl w:val="0"/>
          <w:numId w:val="21"/>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Равенство участников правоотношений</w:t>
      </w:r>
    </w:p>
    <w:p w14:paraId="6D331959" w14:textId="77777777" w:rsidR="001A6DF0" w:rsidRPr="001A6DF0" w:rsidRDefault="001A6DF0" w:rsidP="001A6DF0">
      <w:pPr>
        <w:numPr>
          <w:ilvl w:val="0"/>
          <w:numId w:val="21"/>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Автономия воли сторон</w:t>
      </w:r>
    </w:p>
    <w:p w14:paraId="5C604C70" w14:textId="77777777" w:rsidR="001A6DF0" w:rsidRPr="001A6DF0" w:rsidRDefault="001A6DF0" w:rsidP="001A6DF0">
      <w:pPr>
        <w:numPr>
          <w:ilvl w:val="0"/>
          <w:numId w:val="21"/>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Имущественная самостоятельность участников</w:t>
      </w:r>
    </w:p>
    <w:p w14:paraId="30FE77D1" w14:textId="77777777" w:rsidR="001A6DF0" w:rsidRPr="001A6DF0" w:rsidRDefault="001A6DF0" w:rsidP="001A6DF0">
      <w:pPr>
        <w:spacing w:after="0" w:line="360" w:lineRule="auto"/>
        <w:ind w:firstLine="709"/>
        <w:jc w:val="both"/>
        <w:rPr>
          <w:rFonts w:ascii="Times New Roman" w:hAnsi="Times New Roman" w:cs="Times New Roman"/>
          <w:sz w:val="24"/>
          <w:szCs w:val="24"/>
        </w:rPr>
      </w:pPr>
      <w:r w:rsidRPr="001A6DF0">
        <w:rPr>
          <w:rFonts w:ascii="Times New Roman" w:hAnsi="Times New Roman" w:cs="Times New Roman"/>
          <w:i/>
          <w:iCs/>
          <w:sz w:val="24"/>
          <w:szCs w:val="24"/>
        </w:rPr>
        <w:t>Физическое лицо</w:t>
      </w:r>
      <w:r w:rsidRPr="001A6DF0">
        <w:rPr>
          <w:rFonts w:ascii="Times New Roman" w:hAnsi="Times New Roman" w:cs="Times New Roman"/>
          <w:sz w:val="24"/>
          <w:szCs w:val="24"/>
        </w:rPr>
        <w:t> - индивид как субъект гражданских правоотношений, обладающий правоспособностью и дееспособностью.</w:t>
      </w:r>
    </w:p>
    <w:p w14:paraId="2D475947" w14:textId="77777777" w:rsidR="001A6DF0" w:rsidRPr="001A6DF0" w:rsidRDefault="001A6DF0" w:rsidP="001A6DF0">
      <w:pPr>
        <w:spacing w:after="0" w:line="360" w:lineRule="auto"/>
        <w:ind w:firstLine="709"/>
        <w:jc w:val="both"/>
        <w:rPr>
          <w:rFonts w:ascii="Times New Roman" w:hAnsi="Times New Roman" w:cs="Times New Roman"/>
          <w:sz w:val="24"/>
          <w:szCs w:val="24"/>
        </w:rPr>
      </w:pPr>
      <w:r w:rsidRPr="001A6DF0">
        <w:rPr>
          <w:rFonts w:ascii="Times New Roman" w:hAnsi="Times New Roman" w:cs="Times New Roman"/>
          <w:i/>
          <w:iCs/>
          <w:sz w:val="24"/>
          <w:szCs w:val="24"/>
        </w:rPr>
        <w:t>Юридическое лицо</w:t>
      </w:r>
      <w:r w:rsidRPr="001A6DF0">
        <w:rPr>
          <w:rFonts w:ascii="Times New Roman" w:hAnsi="Times New Roman" w:cs="Times New Roman"/>
          <w:sz w:val="24"/>
          <w:szCs w:val="24"/>
        </w:rPr>
        <w:t> - организация, имеющая обособленное имущество, отвечающая им по своим обязательствам, способная от своего имени приобретать права и нести обязанности.</w:t>
      </w:r>
    </w:p>
    <w:p w14:paraId="107C7C73" w14:textId="77777777" w:rsidR="001A6DF0" w:rsidRPr="001A6DF0" w:rsidRDefault="001A6DF0" w:rsidP="001A6DF0">
      <w:pPr>
        <w:spacing w:after="0" w:line="360" w:lineRule="auto"/>
        <w:ind w:firstLine="709"/>
        <w:jc w:val="both"/>
        <w:rPr>
          <w:rFonts w:ascii="Times New Roman" w:hAnsi="Times New Roman" w:cs="Times New Roman"/>
          <w:sz w:val="24"/>
          <w:szCs w:val="24"/>
        </w:rPr>
      </w:pPr>
      <w:r w:rsidRPr="001A6DF0">
        <w:rPr>
          <w:rFonts w:ascii="Times New Roman" w:hAnsi="Times New Roman" w:cs="Times New Roman"/>
          <w:i/>
          <w:iCs/>
          <w:sz w:val="24"/>
          <w:szCs w:val="24"/>
        </w:rPr>
        <w:t>Правоспособность</w:t>
      </w:r>
      <w:r w:rsidRPr="001A6DF0">
        <w:rPr>
          <w:rFonts w:ascii="Times New Roman" w:hAnsi="Times New Roman" w:cs="Times New Roman"/>
          <w:sz w:val="24"/>
          <w:szCs w:val="24"/>
        </w:rPr>
        <w:t> (возникает с рождения/регистрации):</w:t>
      </w:r>
    </w:p>
    <w:p w14:paraId="12BEF8EF" w14:textId="77777777" w:rsidR="001A6DF0" w:rsidRPr="001A6DF0" w:rsidRDefault="001A6DF0" w:rsidP="001A6DF0">
      <w:pPr>
        <w:numPr>
          <w:ilvl w:val="0"/>
          <w:numId w:val="22"/>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Способность иметь гражданские права и обязанности</w:t>
      </w:r>
    </w:p>
    <w:p w14:paraId="4360A24B" w14:textId="77777777" w:rsidR="001A6DF0" w:rsidRPr="001A6DF0" w:rsidRDefault="001A6DF0" w:rsidP="001A6DF0">
      <w:pPr>
        <w:numPr>
          <w:ilvl w:val="0"/>
          <w:numId w:val="22"/>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Прекращается смертью/ликвидацией юридического лица</w:t>
      </w:r>
    </w:p>
    <w:p w14:paraId="6D3EFD4C" w14:textId="77777777" w:rsidR="001A6DF0" w:rsidRPr="001A6DF0" w:rsidRDefault="001A6DF0" w:rsidP="001A6DF0">
      <w:pPr>
        <w:spacing w:after="0" w:line="360" w:lineRule="auto"/>
        <w:ind w:firstLine="709"/>
        <w:jc w:val="both"/>
        <w:rPr>
          <w:rFonts w:ascii="Times New Roman" w:hAnsi="Times New Roman" w:cs="Times New Roman"/>
          <w:sz w:val="24"/>
          <w:szCs w:val="24"/>
        </w:rPr>
      </w:pPr>
      <w:r w:rsidRPr="001A6DF0">
        <w:rPr>
          <w:rFonts w:ascii="Times New Roman" w:hAnsi="Times New Roman" w:cs="Times New Roman"/>
          <w:i/>
          <w:iCs/>
          <w:sz w:val="24"/>
          <w:szCs w:val="24"/>
        </w:rPr>
        <w:t>Дееспособность</w:t>
      </w:r>
      <w:r w:rsidRPr="001A6DF0">
        <w:rPr>
          <w:rFonts w:ascii="Times New Roman" w:hAnsi="Times New Roman" w:cs="Times New Roman"/>
          <w:sz w:val="24"/>
          <w:szCs w:val="24"/>
        </w:rPr>
        <w:t> физических лиц:</w:t>
      </w:r>
    </w:p>
    <w:p w14:paraId="24883596" w14:textId="77777777" w:rsidR="001A6DF0" w:rsidRPr="001A6DF0" w:rsidRDefault="001A6DF0" w:rsidP="001A6DF0">
      <w:pPr>
        <w:numPr>
          <w:ilvl w:val="0"/>
          <w:numId w:val="23"/>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Полная (с 18 лет или эмансипации)</w:t>
      </w:r>
    </w:p>
    <w:p w14:paraId="187C8167" w14:textId="77777777" w:rsidR="001A6DF0" w:rsidRPr="001A6DF0" w:rsidRDefault="001A6DF0" w:rsidP="001A6DF0">
      <w:pPr>
        <w:numPr>
          <w:ilvl w:val="0"/>
          <w:numId w:val="23"/>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Частичная (14-18 лет)</w:t>
      </w:r>
    </w:p>
    <w:p w14:paraId="7B7D11F3" w14:textId="77777777" w:rsidR="001A6DF0" w:rsidRPr="001A6DF0" w:rsidRDefault="001A6DF0" w:rsidP="001A6DF0">
      <w:pPr>
        <w:numPr>
          <w:ilvl w:val="0"/>
          <w:numId w:val="23"/>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Ограниченная (по решению суда)</w:t>
      </w:r>
    </w:p>
    <w:p w14:paraId="082686B3" w14:textId="77777777" w:rsidR="001A6DF0" w:rsidRPr="001A6DF0" w:rsidRDefault="001A6DF0" w:rsidP="001A6DF0">
      <w:pPr>
        <w:numPr>
          <w:ilvl w:val="0"/>
          <w:numId w:val="23"/>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Недееспособность (по решению суда)</w:t>
      </w:r>
    </w:p>
    <w:p w14:paraId="490A3866" w14:textId="77777777" w:rsidR="001A6DF0" w:rsidRPr="001A6DF0" w:rsidRDefault="001A6DF0" w:rsidP="001A6DF0">
      <w:pPr>
        <w:spacing w:after="0" w:line="360" w:lineRule="auto"/>
        <w:ind w:firstLine="709"/>
        <w:jc w:val="both"/>
        <w:rPr>
          <w:rFonts w:ascii="Times New Roman" w:hAnsi="Times New Roman" w:cs="Times New Roman"/>
          <w:sz w:val="24"/>
          <w:szCs w:val="24"/>
        </w:rPr>
      </w:pPr>
      <w:r w:rsidRPr="001A6DF0">
        <w:rPr>
          <w:rFonts w:ascii="Times New Roman" w:hAnsi="Times New Roman" w:cs="Times New Roman"/>
          <w:sz w:val="24"/>
          <w:szCs w:val="24"/>
        </w:rPr>
        <w:t>Для юридических лиц правоспособность и дееспособность возникают одновременно с момента регистрации.</w:t>
      </w:r>
    </w:p>
    <w:p w14:paraId="4F278579" w14:textId="77777777" w:rsidR="001A6DF0" w:rsidRPr="001A6DF0" w:rsidRDefault="001A6DF0" w:rsidP="001A6DF0">
      <w:pPr>
        <w:spacing w:after="0" w:line="360" w:lineRule="auto"/>
        <w:ind w:firstLine="709"/>
        <w:jc w:val="both"/>
        <w:rPr>
          <w:rFonts w:ascii="Times New Roman" w:hAnsi="Times New Roman" w:cs="Times New Roman"/>
          <w:sz w:val="24"/>
          <w:szCs w:val="24"/>
        </w:rPr>
      </w:pPr>
      <w:r w:rsidRPr="001A6DF0">
        <w:rPr>
          <w:rFonts w:ascii="Times New Roman" w:hAnsi="Times New Roman" w:cs="Times New Roman"/>
          <w:i/>
          <w:iCs/>
          <w:sz w:val="24"/>
          <w:szCs w:val="24"/>
        </w:rPr>
        <w:t>Содержание права собственности:</w:t>
      </w:r>
    </w:p>
    <w:p w14:paraId="3A3854AA" w14:textId="77777777" w:rsidR="001A6DF0" w:rsidRPr="001A6DF0" w:rsidRDefault="001A6DF0" w:rsidP="001A6DF0">
      <w:pPr>
        <w:numPr>
          <w:ilvl w:val="0"/>
          <w:numId w:val="24"/>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Владение</w:t>
      </w:r>
    </w:p>
    <w:p w14:paraId="1E14D234" w14:textId="77777777" w:rsidR="001A6DF0" w:rsidRPr="001A6DF0" w:rsidRDefault="001A6DF0" w:rsidP="001A6DF0">
      <w:pPr>
        <w:numPr>
          <w:ilvl w:val="0"/>
          <w:numId w:val="24"/>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Пользование</w:t>
      </w:r>
    </w:p>
    <w:p w14:paraId="1FD0E391" w14:textId="77777777" w:rsidR="001A6DF0" w:rsidRPr="001A6DF0" w:rsidRDefault="001A6DF0" w:rsidP="001A6DF0">
      <w:pPr>
        <w:numPr>
          <w:ilvl w:val="0"/>
          <w:numId w:val="24"/>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Распоряжение</w:t>
      </w:r>
    </w:p>
    <w:p w14:paraId="2BB700E0" w14:textId="77777777" w:rsidR="001A6DF0" w:rsidRPr="001A6DF0" w:rsidRDefault="001A6DF0" w:rsidP="001A6DF0">
      <w:pPr>
        <w:spacing w:after="0" w:line="360" w:lineRule="auto"/>
        <w:ind w:firstLine="709"/>
        <w:jc w:val="both"/>
        <w:rPr>
          <w:rFonts w:ascii="Times New Roman" w:hAnsi="Times New Roman" w:cs="Times New Roman"/>
          <w:sz w:val="24"/>
          <w:szCs w:val="24"/>
        </w:rPr>
      </w:pPr>
      <w:r w:rsidRPr="001A6DF0">
        <w:rPr>
          <w:rFonts w:ascii="Times New Roman" w:hAnsi="Times New Roman" w:cs="Times New Roman"/>
          <w:i/>
          <w:iCs/>
          <w:sz w:val="24"/>
          <w:szCs w:val="24"/>
        </w:rPr>
        <w:t>Виды собственности:</w:t>
      </w:r>
    </w:p>
    <w:p w14:paraId="26A96AFE" w14:textId="77777777" w:rsidR="001A6DF0" w:rsidRPr="001A6DF0" w:rsidRDefault="001A6DF0" w:rsidP="001A6DF0">
      <w:pPr>
        <w:numPr>
          <w:ilvl w:val="0"/>
          <w:numId w:val="25"/>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Частная</w:t>
      </w:r>
    </w:p>
    <w:p w14:paraId="4C7A4F0A" w14:textId="77777777" w:rsidR="001A6DF0" w:rsidRPr="001A6DF0" w:rsidRDefault="001A6DF0" w:rsidP="001A6DF0">
      <w:pPr>
        <w:numPr>
          <w:ilvl w:val="0"/>
          <w:numId w:val="25"/>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lastRenderedPageBreak/>
        <w:t>Государственная</w:t>
      </w:r>
    </w:p>
    <w:p w14:paraId="0B371864" w14:textId="77777777" w:rsidR="001A6DF0" w:rsidRPr="001A6DF0" w:rsidRDefault="001A6DF0" w:rsidP="001A6DF0">
      <w:pPr>
        <w:numPr>
          <w:ilvl w:val="0"/>
          <w:numId w:val="25"/>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Муниципальная</w:t>
      </w:r>
    </w:p>
    <w:p w14:paraId="101FD235" w14:textId="77777777" w:rsidR="001A6DF0" w:rsidRPr="001A6DF0" w:rsidRDefault="001A6DF0" w:rsidP="001A6DF0">
      <w:pPr>
        <w:spacing w:after="0" w:line="360" w:lineRule="auto"/>
        <w:ind w:firstLine="709"/>
        <w:jc w:val="both"/>
        <w:rPr>
          <w:rFonts w:ascii="Times New Roman" w:hAnsi="Times New Roman" w:cs="Times New Roman"/>
          <w:sz w:val="24"/>
          <w:szCs w:val="24"/>
        </w:rPr>
      </w:pPr>
      <w:r w:rsidRPr="001A6DF0">
        <w:rPr>
          <w:rFonts w:ascii="Times New Roman" w:hAnsi="Times New Roman" w:cs="Times New Roman"/>
          <w:i/>
          <w:iCs/>
          <w:sz w:val="24"/>
          <w:szCs w:val="24"/>
        </w:rPr>
        <w:t>Обязательство</w:t>
      </w:r>
      <w:r w:rsidRPr="001A6DF0">
        <w:rPr>
          <w:rFonts w:ascii="Times New Roman" w:hAnsi="Times New Roman" w:cs="Times New Roman"/>
          <w:sz w:val="24"/>
          <w:szCs w:val="24"/>
        </w:rPr>
        <w:t> - гражданское правоотношение, в силу которого одно лицо обязано совершить в пользу другого лица определенное действие.</w:t>
      </w:r>
    </w:p>
    <w:p w14:paraId="2FCFF03B" w14:textId="77777777" w:rsidR="001A6DF0" w:rsidRPr="001A6DF0" w:rsidRDefault="001A6DF0" w:rsidP="001A6DF0">
      <w:pPr>
        <w:spacing w:after="0" w:line="360" w:lineRule="auto"/>
        <w:ind w:firstLine="709"/>
        <w:jc w:val="both"/>
        <w:rPr>
          <w:rFonts w:ascii="Times New Roman" w:hAnsi="Times New Roman" w:cs="Times New Roman"/>
          <w:sz w:val="24"/>
          <w:szCs w:val="24"/>
        </w:rPr>
      </w:pPr>
      <w:r w:rsidRPr="001A6DF0">
        <w:rPr>
          <w:rFonts w:ascii="Times New Roman" w:hAnsi="Times New Roman" w:cs="Times New Roman"/>
          <w:i/>
          <w:iCs/>
          <w:sz w:val="24"/>
          <w:szCs w:val="24"/>
        </w:rPr>
        <w:t>Виды обязательств:</w:t>
      </w:r>
    </w:p>
    <w:p w14:paraId="573FCB05" w14:textId="77777777" w:rsidR="001A6DF0" w:rsidRPr="001A6DF0" w:rsidRDefault="001A6DF0" w:rsidP="001A6DF0">
      <w:pPr>
        <w:numPr>
          <w:ilvl w:val="0"/>
          <w:numId w:val="26"/>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Договорные и внедоговорные</w:t>
      </w:r>
    </w:p>
    <w:p w14:paraId="455C5283" w14:textId="77777777" w:rsidR="001A6DF0" w:rsidRPr="001A6DF0" w:rsidRDefault="001A6DF0" w:rsidP="001A6DF0">
      <w:pPr>
        <w:numPr>
          <w:ilvl w:val="0"/>
          <w:numId w:val="26"/>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Односторонние и взаимные</w:t>
      </w:r>
    </w:p>
    <w:p w14:paraId="01D64150" w14:textId="77777777" w:rsidR="001A6DF0" w:rsidRPr="001A6DF0" w:rsidRDefault="001A6DF0" w:rsidP="001A6DF0">
      <w:pPr>
        <w:numPr>
          <w:ilvl w:val="0"/>
          <w:numId w:val="26"/>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Главные и дополнительные</w:t>
      </w:r>
    </w:p>
    <w:p w14:paraId="139445C0" w14:textId="77777777" w:rsidR="001A6DF0" w:rsidRPr="001A6DF0" w:rsidRDefault="001A6DF0" w:rsidP="001A6DF0">
      <w:pPr>
        <w:spacing w:after="0" w:line="360" w:lineRule="auto"/>
        <w:ind w:firstLine="709"/>
        <w:jc w:val="both"/>
        <w:rPr>
          <w:rFonts w:ascii="Times New Roman" w:hAnsi="Times New Roman" w:cs="Times New Roman"/>
          <w:sz w:val="24"/>
          <w:szCs w:val="24"/>
        </w:rPr>
      </w:pPr>
      <w:r w:rsidRPr="001A6DF0">
        <w:rPr>
          <w:rFonts w:ascii="Times New Roman" w:hAnsi="Times New Roman" w:cs="Times New Roman"/>
          <w:i/>
          <w:iCs/>
          <w:sz w:val="24"/>
          <w:szCs w:val="24"/>
        </w:rPr>
        <w:t>Исполнение обязательств:</w:t>
      </w:r>
    </w:p>
    <w:p w14:paraId="3A448642" w14:textId="77777777" w:rsidR="001A6DF0" w:rsidRPr="001A6DF0" w:rsidRDefault="001A6DF0" w:rsidP="001A6DF0">
      <w:pPr>
        <w:numPr>
          <w:ilvl w:val="0"/>
          <w:numId w:val="27"/>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Надлежащим субъектом</w:t>
      </w:r>
    </w:p>
    <w:p w14:paraId="71DF6299" w14:textId="77777777" w:rsidR="001A6DF0" w:rsidRPr="001A6DF0" w:rsidRDefault="001A6DF0" w:rsidP="001A6DF0">
      <w:pPr>
        <w:numPr>
          <w:ilvl w:val="0"/>
          <w:numId w:val="27"/>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Надлежащему лицу</w:t>
      </w:r>
    </w:p>
    <w:p w14:paraId="21D67282" w14:textId="77777777" w:rsidR="001A6DF0" w:rsidRPr="001A6DF0" w:rsidRDefault="001A6DF0" w:rsidP="001A6DF0">
      <w:pPr>
        <w:numPr>
          <w:ilvl w:val="0"/>
          <w:numId w:val="27"/>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В надлежащий срок</w:t>
      </w:r>
    </w:p>
    <w:p w14:paraId="32416D5A" w14:textId="33207238" w:rsidR="001A6DF0" w:rsidRDefault="001A6DF0" w:rsidP="00EC0E01">
      <w:pPr>
        <w:pStyle w:val="1"/>
        <w:spacing w:before="0" w:after="0" w:line="360" w:lineRule="auto"/>
        <w:jc w:val="center"/>
        <w:rPr>
          <w:rFonts w:ascii="Times New Roman" w:hAnsi="Times New Roman" w:cs="Times New Roman"/>
          <w:b/>
          <w:bCs/>
          <w:color w:val="auto"/>
          <w:sz w:val="24"/>
          <w:szCs w:val="24"/>
        </w:rPr>
      </w:pPr>
      <w:r w:rsidRPr="001A6DF0">
        <w:rPr>
          <w:rFonts w:ascii="Times New Roman" w:hAnsi="Times New Roman" w:cs="Times New Roman"/>
          <w:b/>
          <w:bCs/>
          <w:color w:val="auto"/>
          <w:sz w:val="24"/>
          <w:szCs w:val="24"/>
        </w:rPr>
        <w:t>УК-3</w:t>
      </w:r>
    </w:p>
    <w:p w14:paraId="63DCDD57" w14:textId="57E610A1" w:rsidR="001A6DF0" w:rsidRDefault="001A6DF0" w:rsidP="001A6DF0">
      <w:pPr>
        <w:jc w:val="center"/>
        <w:rPr>
          <w:rFonts w:ascii="Times New Roman" w:hAnsi="Times New Roman" w:cs="Times New Roman"/>
          <w:b/>
          <w:bCs/>
          <w:sz w:val="24"/>
          <w:szCs w:val="24"/>
        </w:rPr>
      </w:pPr>
      <w:r w:rsidRPr="001A6DF0">
        <w:rPr>
          <w:rFonts w:ascii="Times New Roman" w:hAnsi="Times New Roman" w:cs="Times New Roman"/>
          <w:b/>
          <w:bCs/>
          <w:sz w:val="24"/>
          <w:szCs w:val="24"/>
        </w:rPr>
        <w:t>1 Основы управления коллективом</w:t>
      </w:r>
    </w:p>
    <w:p w14:paraId="080A8259" w14:textId="471048AB" w:rsidR="001A6DF0" w:rsidRPr="001A6DF0" w:rsidRDefault="001A6DF0" w:rsidP="001A6DF0">
      <w:pPr>
        <w:jc w:val="both"/>
        <w:rPr>
          <w:rFonts w:ascii="Times New Roman" w:hAnsi="Times New Roman" w:cs="Times New Roman"/>
          <w:sz w:val="24"/>
          <w:szCs w:val="24"/>
        </w:rPr>
      </w:pPr>
      <w:r w:rsidRPr="001A6DF0">
        <w:rPr>
          <w:rFonts w:ascii="Times New Roman" w:hAnsi="Times New Roman" w:cs="Times New Roman"/>
          <w:b/>
          <w:bCs/>
          <w:sz w:val="24"/>
          <w:szCs w:val="24"/>
        </w:rPr>
        <w:t>1 Понятие коллектива</w:t>
      </w:r>
    </w:p>
    <w:p w14:paraId="163741B6" w14:textId="09551BDA" w:rsidR="001A6DF0" w:rsidRPr="001A6DF0" w:rsidRDefault="001A6DF0" w:rsidP="001A6DF0">
      <w:pPr>
        <w:spacing w:after="0" w:line="360" w:lineRule="auto"/>
        <w:ind w:firstLine="709"/>
        <w:jc w:val="both"/>
        <w:rPr>
          <w:rFonts w:ascii="Times New Roman" w:hAnsi="Times New Roman" w:cs="Times New Roman"/>
          <w:sz w:val="24"/>
          <w:szCs w:val="24"/>
        </w:rPr>
      </w:pPr>
      <w:r w:rsidRPr="001A6DF0">
        <w:rPr>
          <w:rFonts w:ascii="Times New Roman" w:hAnsi="Times New Roman" w:cs="Times New Roman"/>
          <w:sz w:val="24"/>
          <w:szCs w:val="24"/>
        </w:rPr>
        <w:t xml:space="preserve">Коллектив </w:t>
      </w:r>
      <w:r w:rsidR="009B2DE8" w:rsidRPr="001A6DF0">
        <w:rPr>
          <w:rFonts w:ascii="Times New Roman" w:hAnsi="Times New Roman" w:cs="Times New Roman"/>
          <w:sz w:val="24"/>
          <w:szCs w:val="24"/>
        </w:rPr>
        <w:t>— это</w:t>
      </w:r>
      <w:r w:rsidRPr="001A6DF0">
        <w:rPr>
          <w:rFonts w:ascii="Times New Roman" w:hAnsi="Times New Roman" w:cs="Times New Roman"/>
          <w:sz w:val="24"/>
          <w:szCs w:val="24"/>
        </w:rPr>
        <w:t xml:space="preserve"> объединение людей, основанное на общих целях, ценностях и совместной деятельности. Основные признаки коллектива:</w:t>
      </w:r>
    </w:p>
    <w:p w14:paraId="60E0B17E" w14:textId="77777777" w:rsidR="001A6DF0" w:rsidRPr="001A6DF0" w:rsidRDefault="001A6DF0" w:rsidP="001A6DF0">
      <w:pPr>
        <w:numPr>
          <w:ilvl w:val="0"/>
          <w:numId w:val="28"/>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Наличие единой цели</w:t>
      </w:r>
    </w:p>
    <w:p w14:paraId="27060877" w14:textId="77777777" w:rsidR="001A6DF0" w:rsidRPr="001A6DF0" w:rsidRDefault="001A6DF0" w:rsidP="001A6DF0">
      <w:pPr>
        <w:numPr>
          <w:ilvl w:val="0"/>
          <w:numId w:val="28"/>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Совместная деятельность</w:t>
      </w:r>
    </w:p>
    <w:p w14:paraId="2D7F80F8" w14:textId="77777777" w:rsidR="001A6DF0" w:rsidRPr="001A6DF0" w:rsidRDefault="001A6DF0" w:rsidP="001A6DF0">
      <w:pPr>
        <w:numPr>
          <w:ilvl w:val="0"/>
          <w:numId w:val="28"/>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Формальная и неформальная структура</w:t>
      </w:r>
    </w:p>
    <w:p w14:paraId="0F83655E" w14:textId="77777777" w:rsidR="001A6DF0" w:rsidRPr="001A6DF0" w:rsidRDefault="001A6DF0" w:rsidP="001A6DF0">
      <w:pPr>
        <w:numPr>
          <w:ilvl w:val="0"/>
          <w:numId w:val="28"/>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Сложившаяся система отношений</w:t>
      </w:r>
    </w:p>
    <w:p w14:paraId="3ED46E43" w14:textId="77777777" w:rsidR="001A6DF0" w:rsidRPr="001A6DF0" w:rsidRDefault="001A6DF0" w:rsidP="001A6DF0">
      <w:pPr>
        <w:numPr>
          <w:ilvl w:val="0"/>
          <w:numId w:val="28"/>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Групповая идентичность</w:t>
      </w:r>
    </w:p>
    <w:p w14:paraId="7696D322" w14:textId="77777777" w:rsidR="001A6DF0" w:rsidRPr="001A6DF0" w:rsidRDefault="001A6DF0" w:rsidP="001A6DF0">
      <w:pPr>
        <w:spacing w:after="0" w:line="360" w:lineRule="auto"/>
        <w:ind w:firstLine="709"/>
        <w:jc w:val="both"/>
        <w:rPr>
          <w:rFonts w:ascii="Times New Roman" w:hAnsi="Times New Roman" w:cs="Times New Roman"/>
          <w:sz w:val="24"/>
          <w:szCs w:val="24"/>
        </w:rPr>
      </w:pPr>
      <w:r w:rsidRPr="001A6DF0">
        <w:rPr>
          <w:rFonts w:ascii="Times New Roman" w:hAnsi="Times New Roman" w:cs="Times New Roman"/>
          <w:b/>
          <w:bCs/>
          <w:sz w:val="24"/>
          <w:szCs w:val="24"/>
        </w:rPr>
        <w:t>2. Факторы, влияющие на работу коллектива</w:t>
      </w:r>
    </w:p>
    <w:p w14:paraId="132EB48B" w14:textId="77777777" w:rsidR="001A6DF0" w:rsidRPr="001A6DF0" w:rsidRDefault="001A6DF0" w:rsidP="001A6DF0">
      <w:pPr>
        <w:spacing w:after="0" w:line="360" w:lineRule="auto"/>
        <w:ind w:firstLine="709"/>
        <w:jc w:val="both"/>
        <w:rPr>
          <w:rFonts w:ascii="Times New Roman" w:hAnsi="Times New Roman" w:cs="Times New Roman"/>
          <w:sz w:val="24"/>
          <w:szCs w:val="24"/>
        </w:rPr>
      </w:pPr>
      <w:r w:rsidRPr="001A6DF0">
        <w:rPr>
          <w:rFonts w:ascii="Times New Roman" w:hAnsi="Times New Roman" w:cs="Times New Roman"/>
          <w:i/>
          <w:iCs/>
          <w:sz w:val="24"/>
          <w:szCs w:val="24"/>
        </w:rPr>
        <w:t>Внутренние факторы:</w:t>
      </w:r>
    </w:p>
    <w:p w14:paraId="01D0EF46" w14:textId="77777777" w:rsidR="001A6DF0" w:rsidRPr="001A6DF0" w:rsidRDefault="001A6DF0" w:rsidP="001A6DF0">
      <w:pPr>
        <w:numPr>
          <w:ilvl w:val="0"/>
          <w:numId w:val="29"/>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Организационная структура</w:t>
      </w:r>
    </w:p>
    <w:p w14:paraId="4777FB70" w14:textId="77777777" w:rsidR="001A6DF0" w:rsidRPr="001A6DF0" w:rsidRDefault="001A6DF0" w:rsidP="001A6DF0">
      <w:pPr>
        <w:numPr>
          <w:ilvl w:val="0"/>
          <w:numId w:val="29"/>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Система мотивации</w:t>
      </w:r>
    </w:p>
    <w:p w14:paraId="60F5DB91" w14:textId="77777777" w:rsidR="001A6DF0" w:rsidRPr="001A6DF0" w:rsidRDefault="001A6DF0" w:rsidP="001A6DF0">
      <w:pPr>
        <w:numPr>
          <w:ilvl w:val="0"/>
          <w:numId w:val="29"/>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Стиль руководства</w:t>
      </w:r>
    </w:p>
    <w:p w14:paraId="52F53F63" w14:textId="77777777" w:rsidR="001A6DF0" w:rsidRPr="001A6DF0" w:rsidRDefault="001A6DF0" w:rsidP="001A6DF0">
      <w:pPr>
        <w:numPr>
          <w:ilvl w:val="0"/>
          <w:numId w:val="29"/>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Психологический климат</w:t>
      </w:r>
    </w:p>
    <w:p w14:paraId="258DA085" w14:textId="77777777" w:rsidR="001A6DF0" w:rsidRPr="001A6DF0" w:rsidRDefault="001A6DF0" w:rsidP="001A6DF0">
      <w:pPr>
        <w:numPr>
          <w:ilvl w:val="0"/>
          <w:numId w:val="29"/>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Профессиональный состав</w:t>
      </w:r>
    </w:p>
    <w:p w14:paraId="4553C2D7" w14:textId="77777777" w:rsidR="001A6DF0" w:rsidRPr="001A6DF0" w:rsidRDefault="001A6DF0" w:rsidP="001A6DF0">
      <w:pPr>
        <w:spacing w:after="0" w:line="360" w:lineRule="auto"/>
        <w:ind w:firstLine="709"/>
        <w:jc w:val="both"/>
        <w:rPr>
          <w:rFonts w:ascii="Times New Roman" w:hAnsi="Times New Roman" w:cs="Times New Roman"/>
          <w:sz w:val="24"/>
          <w:szCs w:val="24"/>
        </w:rPr>
      </w:pPr>
      <w:r w:rsidRPr="001A6DF0">
        <w:rPr>
          <w:rFonts w:ascii="Times New Roman" w:hAnsi="Times New Roman" w:cs="Times New Roman"/>
          <w:i/>
          <w:iCs/>
          <w:sz w:val="24"/>
          <w:szCs w:val="24"/>
        </w:rPr>
        <w:t>Внешние факторы:</w:t>
      </w:r>
    </w:p>
    <w:p w14:paraId="3966989C" w14:textId="77777777" w:rsidR="001A6DF0" w:rsidRPr="001A6DF0" w:rsidRDefault="001A6DF0" w:rsidP="001A6DF0">
      <w:pPr>
        <w:numPr>
          <w:ilvl w:val="0"/>
          <w:numId w:val="30"/>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Экономические условия</w:t>
      </w:r>
    </w:p>
    <w:p w14:paraId="2FF95EBB" w14:textId="77777777" w:rsidR="001A6DF0" w:rsidRPr="001A6DF0" w:rsidRDefault="001A6DF0" w:rsidP="001A6DF0">
      <w:pPr>
        <w:numPr>
          <w:ilvl w:val="0"/>
          <w:numId w:val="30"/>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Рыночная конъюнктура</w:t>
      </w:r>
    </w:p>
    <w:p w14:paraId="0CB3FF68" w14:textId="77777777" w:rsidR="001A6DF0" w:rsidRPr="001A6DF0" w:rsidRDefault="001A6DF0" w:rsidP="001A6DF0">
      <w:pPr>
        <w:numPr>
          <w:ilvl w:val="0"/>
          <w:numId w:val="30"/>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Законодательная база</w:t>
      </w:r>
    </w:p>
    <w:p w14:paraId="2C0F673C" w14:textId="77777777" w:rsidR="001A6DF0" w:rsidRPr="001A6DF0" w:rsidRDefault="001A6DF0" w:rsidP="001A6DF0">
      <w:pPr>
        <w:spacing w:after="0" w:line="360" w:lineRule="auto"/>
        <w:ind w:firstLine="709"/>
        <w:jc w:val="both"/>
        <w:rPr>
          <w:rFonts w:ascii="Times New Roman" w:hAnsi="Times New Roman" w:cs="Times New Roman"/>
          <w:sz w:val="24"/>
          <w:szCs w:val="24"/>
        </w:rPr>
      </w:pPr>
      <w:r w:rsidRPr="001A6DF0">
        <w:rPr>
          <w:rFonts w:ascii="Times New Roman" w:hAnsi="Times New Roman" w:cs="Times New Roman"/>
          <w:b/>
          <w:bCs/>
          <w:sz w:val="24"/>
          <w:szCs w:val="24"/>
        </w:rPr>
        <w:t>3. Методы управления коллективом</w:t>
      </w:r>
    </w:p>
    <w:p w14:paraId="65F82CFB" w14:textId="77777777" w:rsidR="001A6DF0" w:rsidRPr="001A6DF0" w:rsidRDefault="001A6DF0" w:rsidP="001A6DF0">
      <w:pPr>
        <w:spacing w:after="0" w:line="360" w:lineRule="auto"/>
        <w:ind w:firstLine="709"/>
        <w:jc w:val="both"/>
        <w:rPr>
          <w:rFonts w:ascii="Times New Roman" w:hAnsi="Times New Roman" w:cs="Times New Roman"/>
          <w:sz w:val="24"/>
          <w:szCs w:val="24"/>
        </w:rPr>
      </w:pPr>
      <w:r w:rsidRPr="001A6DF0">
        <w:rPr>
          <w:rFonts w:ascii="Times New Roman" w:hAnsi="Times New Roman" w:cs="Times New Roman"/>
          <w:i/>
          <w:iCs/>
          <w:sz w:val="24"/>
          <w:szCs w:val="24"/>
        </w:rPr>
        <w:t>Организационно-административные:</w:t>
      </w:r>
    </w:p>
    <w:p w14:paraId="7CE27E42" w14:textId="77777777" w:rsidR="001A6DF0" w:rsidRPr="001A6DF0" w:rsidRDefault="001A6DF0" w:rsidP="001A6DF0">
      <w:pPr>
        <w:numPr>
          <w:ilvl w:val="0"/>
          <w:numId w:val="31"/>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lastRenderedPageBreak/>
        <w:t>Регламентирование</w:t>
      </w:r>
    </w:p>
    <w:p w14:paraId="1812AB75" w14:textId="77777777" w:rsidR="001A6DF0" w:rsidRPr="001A6DF0" w:rsidRDefault="001A6DF0" w:rsidP="001A6DF0">
      <w:pPr>
        <w:numPr>
          <w:ilvl w:val="0"/>
          <w:numId w:val="31"/>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Нормирование</w:t>
      </w:r>
    </w:p>
    <w:p w14:paraId="0779D1F3" w14:textId="77777777" w:rsidR="001A6DF0" w:rsidRPr="001A6DF0" w:rsidRDefault="001A6DF0" w:rsidP="001A6DF0">
      <w:pPr>
        <w:spacing w:after="0" w:line="360" w:lineRule="auto"/>
        <w:ind w:firstLine="709"/>
        <w:jc w:val="both"/>
        <w:rPr>
          <w:rFonts w:ascii="Times New Roman" w:hAnsi="Times New Roman" w:cs="Times New Roman"/>
          <w:sz w:val="24"/>
          <w:szCs w:val="24"/>
        </w:rPr>
      </w:pPr>
      <w:r w:rsidRPr="001A6DF0">
        <w:rPr>
          <w:rFonts w:ascii="Times New Roman" w:hAnsi="Times New Roman" w:cs="Times New Roman"/>
          <w:i/>
          <w:iCs/>
          <w:sz w:val="24"/>
          <w:szCs w:val="24"/>
        </w:rPr>
        <w:t>Экономические:</w:t>
      </w:r>
    </w:p>
    <w:p w14:paraId="67780D86" w14:textId="77777777" w:rsidR="001A6DF0" w:rsidRPr="001A6DF0" w:rsidRDefault="001A6DF0" w:rsidP="001A6DF0">
      <w:pPr>
        <w:numPr>
          <w:ilvl w:val="0"/>
          <w:numId w:val="32"/>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Материальное стимулирование</w:t>
      </w:r>
    </w:p>
    <w:p w14:paraId="03ABBB01" w14:textId="77777777" w:rsidR="001A6DF0" w:rsidRPr="001A6DF0" w:rsidRDefault="001A6DF0" w:rsidP="001A6DF0">
      <w:pPr>
        <w:numPr>
          <w:ilvl w:val="0"/>
          <w:numId w:val="32"/>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Система премирования</w:t>
      </w:r>
    </w:p>
    <w:p w14:paraId="2B87DDFE" w14:textId="77777777" w:rsidR="001A6DF0" w:rsidRPr="001A6DF0" w:rsidRDefault="001A6DF0" w:rsidP="001A6DF0">
      <w:pPr>
        <w:spacing w:after="0" w:line="360" w:lineRule="auto"/>
        <w:ind w:firstLine="709"/>
        <w:jc w:val="both"/>
        <w:rPr>
          <w:rFonts w:ascii="Times New Roman" w:hAnsi="Times New Roman" w:cs="Times New Roman"/>
          <w:sz w:val="24"/>
          <w:szCs w:val="24"/>
        </w:rPr>
      </w:pPr>
      <w:r w:rsidRPr="001A6DF0">
        <w:rPr>
          <w:rFonts w:ascii="Times New Roman" w:hAnsi="Times New Roman" w:cs="Times New Roman"/>
          <w:i/>
          <w:iCs/>
          <w:sz w:val="24"/>
          <w:szCs w:val="24"/>
        </w:rPr>
        <w:t>Социально-психологические:</w:t>
      </w:r>
    </w:p>
    <w:p w14:paraId="165C3118" w14:textId="77777777" w:rsidR="001A6DF0" w:rsidRPr="001A6DF0" w:rsidRDefault="001A6DF0" w:rsidP="001A6DF0">
      <w:pPr>
        <w:numPr>
          <w:ilvl w:val="0"/>
          <w:numId w:val="33"/>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Формирование корпоративной культуры</w:t>
      </w:r>
    </w:p>
    <w:p w14:paraId="69D414B2" w14:textId="77777777" w:rsidR="001A6DF0" w:rsidRPr="001A6DF0" w:rsidRDefault="001A6DF0" w:rsidP="001A6DF0">
      <w:pPr>
        <w:numPr>
          <w:ilvl w:val="0"/>
          <w:numId w:val="33"/>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Психологическое сопровождение</w:t>
      </w:r>
    </w:p>
    <w:p w14:paraId="082AEC99" w14:textId="77777777" w:rsidR="001A6DF0" w:rsidRPr="001A6DF0" w:rsidRDefault="001A6DF0" w:rsidP="001A6DF0">
      <w:pPr>
        <w:numPr>
          <w:ilvl w:val="0"/>
          <w:numId w:val="33"/>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Разрешение конфликтов</w:t>
      </w:r>
    </w:p>
    <w:p w14:paraId="3E2D8461" w14:textId="77777777" w:rsidR="001A6DF0" w:rsidRPr="001A6DF0" w:rsidRDefault="001A6DF0" w:rsidP="001A6DF0">
      <w:pPr>
        <w:spacing w:after="0" w:line="360" w:lineRule="auto"/>
        <w:ind w:firstLine="709"/>
        <w:jc w:val="both"/>
        <w:rPr>
          <w:rFonts w:ascii="Times New Roman" w:hAnsi="Times New Roman" w:cs="Times New Roman"/>
          <w:sz w:val="24"/>
          <w:szCs w:val="24"/>
        </w:rPr>
      </w:pPr>
      <w:r w:rsidRPr="001A6DF0">
        <w:rPr>
          <w:rFonts w:ascii="Times New Roman" w:hAnsi="Times New Roman" w:cs="Times New Roman"/>
          <w:b/>
          <w:bCs/>
          <w:sz w:val="24"/>
          <w:szCs w:val="24"/>
        </w:rPr>
        <w:t>4. Принципы эффективного управления</w:t>
      </w:r>
    </w:p>
    <w:p w14:paraId="733C51FB" w14:textId="77777777" w:rsidR="001A6DF0" w:rsidRPr="001A6DF0" w:rsidRDefault="001A6DF0" w:rsidP="001A6DF0">
      <w:pPr>
        <w:numPr>
          <w:ilvl w:val="0"/>
          <w:numId w:val="34"/>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Единство целей</w:t>
      </w:r>
    </w:p>
    <w:p w14:paraId="6C21F4BB" w14:textId="77777777" w:rsidR="001A6DF0" w:rsidRPr="001A6DF0" w:rsidRDefault="001A6DF0" w:rsidP="001A6DF0">
      <w:pPr>
        <w:numPr>
          <w:ilvl w:val="0"/>
          <w:numId w:val="34"/>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Сочетание централизации и децентрализации</w:t>
      </w:r>
    </w:p>
    <w:p w14:paraId="6DB68F29" w14:textId="77777777" w:rsidR="001A6DF0" w:rsidRPr="001A6DF0" w:rsidRDefault="001A6DF0" w:rsidP="001A6DF0">
      <w:pPr>
        <w:numPr>
          <w:ilvl w:val="0"/>
          <w:numId w:val="34"/>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Ответственность за результаты</w:t>
      </w:r>
    </w:p>
    <w:p w14:paraId="0F9F0106" w14:textId="77777777" w:rsidR="001A6DF0" w:rsidRPr="001A6DF0" w:rsidRDefault="001A6DF0" w:rsidP="001A6DF0">
      <w:pPr>
        <w:numPr>
          <w:ilvl w:val="0"/>
          <w:numId w:val="34"/>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Дисциплина</w:t>
      </w:r>
    </w:p>
    <w:p w14:paraId="61F6F0A9" w14:textId="77777777" w:rsidR="001A6DF0" w:rsidRPr="001A6DF0" w:rsidRDefault="001A6DF0" w:rsidP="001A6DF0">
      <w:pPr>
        <w:numPr>
          <w:ilvl w:val="0"/>
          <w:numId w:val="34"/>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Справедливость</w:t>
      </w:r>
    </w:p>
    <w:p w14:paraId="597B670C" w14:textId="77777777" w:rsidR="001A6DF0" w:rsidRPr="001A6DF0" w:rsidRDefault="001A6DF0" w:rsidP="001A6DF0">
      <w:pPr>
        <w:numPr>
          <w:ilvl w:val="0"/>
          <w:numId w:val="34"/>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Инициатива</w:t>
      </w:r>
    </w:p>
    <w:p w14:paraId="6E2D2786" w14:textId="77777777" w:rsidR="001A6DF0" w:rsidRPr="001A6DF0" w:rsidRDefault="001A6DF0" w:rsidP="001A6DF0">
      <w:pPr>
        <w:numPr>
          <w:ilvl w:val="0"/>
          <w:numId w:val="34"/>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Корпоративный дух</w:t>
      </w:r>
    </w:p>
    <w:p w14:paraId="55523CA9" w14:textId="77777777" w:rsidR="001A6DF0" w:rsidRPr="001A6DF0" w:rsidRDefault="001A6DF0" w:rsidP="001A6DF0">
      <w:pPr>
        <w:spacing w:after="0" w:line="360" w:lineRule="auto"/>
        <w:ind w:firstLine="709"/>
        <w:jc w:val="both"/>
        <w:rPr>
          <w:rFonts w:ascii="Times New Roman" w:hAnsi="Times New Roman" w:cs="Times New Roman"/>
          <w:sz w:val="24"/>
          <w:szCs w:val="24"/>
        </w:rPr>
      </w:pPr>
      <w:r w:rsidRPr="001A6DF0">
        <w:rPr>
          <w:rFonts w:ascii="Times New Roman" w:hAnsi="Times New Roman" w:cs="Times New Roman"/>
          <w:b/>
          <w:bCs/>
          <w:sz w:val="24"/>
          <w:szCs w:val="24"/>
        </w:rPr>
        <w:t>5. Этапы развития коллектива</w:t>
      </w:r>
    </w:p>
    <w:p w14:paraId="4EEDF855" w14:textId="77777777" w:rsidR="001A6DF0" w:rsidRPr="001A6DF0" w:rsidRDefault="001A6DF0" w:rsidP="001A6DF0">
      <w:pPr>
        <w:numPr>
          <w:ilvl w:val="0"/>
          <w:numId w:val="35"/>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Формирование</w:t>
      </w:r>
    </w:p>
    <w:p w14:paraId="1A5CC606" w14:textId="77777777" w:rsidR="001A6DF0" w:rsidRPr="001A6DF0" w:rsidRDefault="001A6DF0" w:rsidP="001A6DF0">
      <w:pPr>
        <w:numPr>
          <w:ilvl w:val="0"/>
          <w:numId w:val="35"/>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Конфликтность</w:t>
      </w:r>
    </w:p>
    <w:p w14:paraId="7425924B" w14:textId="77777777" w:rsidR="001A6DF0" w:rsidRPr="001A6DF0" w:rsidRDefault="001A6DF0" w:rsidP="001A6DF0">
      <w:pPr>
        <w:numPr>
          <w:ilvl w:val="0"/>
          <w:numId w:val="35"/>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Становление</w:t>
      </w:r>
    </w:p>
    <w:p w14:paraId="606A3756" w14:textId="77777777" w:rsidR="001A6DF0" w:rsidRPr="001A6DF0" w:rsidRDefault="001A6DF0" w:rsidP="001A6DF0">
      <w:pPr>
        <w:numPr>
          <w:ilvl w:val="0"/>
          <w:numId w:val="35"/>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Эффективность</w:t>
      </w:r>
    </w:p>
    <w:p w14:paraId="65D9D441" w14:textId="77777777" w:rsidR="001A6DF0" w:rsidRDefault="001A6DF0" w:rsidP="001A6DF0">
      <w:pPr>
        <w:numPr>
          <w:ilvl w:val="0"/>
          <w:numId w:val="35"/>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Зрелость</w:t>
      </w:r>
    </w:p>
    <w:p w14:paraId="4E0F36E0" w14:textId="77777777" w:rsidR="00D66A84" w:rsidRDefault="001A6DF0" w:rsidP="00D66A84">
      <w:pPr>
        <w:spacing w:after="0" w:line="360" w:lineRule="auto"/>
        <w:ind w:left="709"/>
        <w:jc w:val="center"/>
        <w:rPr>
          <w:rFonts w:ascii="Times New Roman" w:hAnsi="Times New Roman" w:cs="Times New Roman"/>
          <w:b/>
          <w:bCs/>
          <w:sz w:val="24"/>
          <w:szCs w:val="24"/>
        </w:rPr>
      </w:pPr>
      <w:r w:rsidRPr="001A6DF0">
        <w:rPr>
          <w:rFonts w:ascii="Times New Roman" w:hAnsi="Times New Roman" w:cs="Times New Roman"/>
          <w:b/>
          <w:bCs/>
          <w:sz w:val="24"/>
          <w:szCs w:val="24"/>
        </w:rPr>
        <w:t>2 Раскройте понятие ролевого состава группы</w:t>
      </w:r>
    </w:p>
    <w:p w14:paraId="2E7D656D" w14:textId="2EB7483D" w:rsidR="001A6DF0" w:rsidRPr="00D66A84" w:rsidRDefault="001A6DF0" w:rsidP="00D66A84">
      <w:pPr>
        <w:spacing w:after="0" w:line="360" w:lineRule="auto"/>
        <w:ind w:firstLine="709"/>
        <w:jc w:val="both"/>
        <w:rPr>
          <w:rFonts w:ascii="Times New Roman" w:hAnsi="Times New Roman" w:cs="Times New Roman"/>
          <w:b/>
          <w:bCs/>
          <w:sz w:val="24"/>
          <w:szCs w:val="24"/>
        </w:rPr>
      </w:pPr>
      <w:r w:rsidRPr="001A6DF0">
        <w:rPr>
          <w:rFonts w:ascii="Times New Roman" w:hAnsi="Times New Roman" w:cs="Times New Roman"/>
          <w:sz w:val="24"/>
          <w:szCs w:val="24"/>
        </w:rPr>
        <w:t>Ролевой состав группы — это система функциональных позиций, которые занимают участники коллектива в процессе совместной деятельности. Каждая роль определяет:</w:t>
      </w:r>
    </w:p>
    <w:p w14:paraId="1BA8E35D" w14:textId="77777777" w:rsidR="001A6DF0" w:rsidRPr="001A6DF0" w:rsidRDefault="001A6DF0" w:rsidP="001A6DF0">
      <w:pPr>
        <w:numPr>
          <w:ilvl w:val="0"/>
          <w:numId w:val="36"/>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Сферу ответственности члена группы</w:t>
      </w:r>
    </w:p>
    <w:p w14:paraId="39271551" w14:textId="77777777" w:rsidR="001A6DF0" w:rsidRPr="001A6DF0" w:rsidRDefault="001A6DF0" w:rsidP="001A6DF0">
      <w:pPr>
        <w:numPr>
          <w:ilvl w:val="0"/>
          <w:numId w:val="36"/>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Характер его взаимодействия с другими</w:t>
      </w:r>
    </w:p>
    <w:p w14:paraId="2B69968C" w14:textId="77777777" w:rsidR="001A6DF0" w:rsidRPr="001A6DF0" w:rsidRDefault="001A6DF0" w:rsidP="001A6DF0">
      <w:pPr>
        <w:numPr>
          <w:ilvl w:val="0"/>
          <w:numId w:val="36"/>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Вклад в достижение общих целей</w:t>
      </w:r>
    </w:p>
    <w:p w14:paraId="0CC155B3" w14:textId="77777777" w:rsidR="001A6DF0" w:rsidRPr="001A6DF0" w:rsidRDefault="001A6DF0" w:rsidP="001A6DF0">
      <w:pPr>
        <w:spacing w:after="0" w:line="360" w:lineRule="auto"/>
        <w:ind w:firstLine="709"/>
        <w:jc w:val="both"/>
        <w:rPr>
          <w:rFonts w:ascii="Times New Roman" w:hAnsi="Times New Roman" w:cs="Times New Roman"/>
          <w:sz w:val="24"/>
          <w:szCs w:val="24"/>
        </w:rPr>
      </w:pPr>
      <w:r w:rsidRPr="001A6DF0">
        <w:rPr>
          <w:rFonts w:ascii="Times New Roman" w:hAnsi="Times New Roman" w:cs="Times New Roman"/>
          <w:b/>
          <w:bCs/>
          <w:sz w:val="24"/>
          <w:szCs w:val="24"/>
        </w:rPr>
        <w:t>2. Классификация ролей в коллективе</w:t>
      </w:r>
    </w:p>
    <w:p w14:paraId="70016986" w14:textId="77777777" w:rsidR="001A6DF0" w:rsidRPr="001A6DF0" w:rsidRDefault="001A6DF0" w:rsidP="001A6DF0">
      <w:pPr>
        <w:spacing w:after="0" w:line="360" w:lineRule="auto"/>
        <w:ind w:firstLine="709"/>
        <w:jc w:val="both"/>
        <w:rPr>
          <w:rFonts w:ascii="Times New Roman" w:hAnsi="Times New Roman" w:cs="Times New Roman"/>
          <w:sz w:val="24"/>
          <w:szCs w:val="24"/>
        </w:rPr>
      </w:pPr>
      <w:r w:rsidRPr="001A6DF0">
        <w:rPr>
          <w:rFonts w:ascii="Times New Roman" w:hAnsi="Times New Roman" w:cs="Times New Roman"/>
          <w:b/>
          <w:bCs/>
          <w:sz w:val="24"/>
          <w:szCs w:val="24"/>
        </w:rPr>
        <w:t>А. Содержательные роли</w:t>
      </w:r>
      <w:r w:rsidRPr="001A6DF0">
        <w:rPr>
          <w:rFonts w:ascii="Times New Roman" w:hAnsi="Times New Roman" w:cs="Times New Roman"/>
          <w:sz w:val="24"/>
          <w:szCs w:val="24"/>
        </w:rPr>
        <w:t> (направлены на решение рабочих задач):</w:t>
      </w:r>
    </w:p>
    <w:p w14:paraId="013A2E0C" w14:textId="77777777" w:rsidR="001A6DF0" w:rsidRPr="001A6DF0" w:rsidRDefault="001A6DF0" w:rsidP="001A6DF0">
      <w:pPr>
        <w:numPr>
          <w:ilvl w:val="0"/>
          <w:numId w:val="37"/>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i/>
          <w:iCs/>
          <w:sz w:val="24"/>
          <w:szCs w:val="24"/>
        </w:rPr>
        <w:t>Генератор идей</w:t>
      </w:r>
      <w:r w:rsidRPr="001A6DF0">
        <w:rPr>
          <w:rFonts w:ascii="Times New Roman" w:hAnsi="Times New Roman" w:cs="Times New Roman"/>
          <w:sz w:val="24"/>
          <w:szCs w:val="24"/>
        </w:rPr>
        <w:t> — предлагает новаторские решения</w:t>
      </w:r>
    </w:p>
    <w:p w14:paraId="30053948" w14:textId="77777777" w:rsidR="001A6DF0" w:rsidRPr="001A6DF0" w:rsidRDefault="001A6DF0" w:rsidP="001A6DF0">
      <w:pPr>
        <w:numPr>
          <w:ilvl w:val="0"/>
          <w:numId w:val="37"/>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i/>
          <w:iCs/>
          <w:sz w:val="24"/>
          <w:szCs w:val="24"/>
        </w:rPr>
        <w:t>Эксперт</w:t>
      </w:r>
      <w:r w:rsidRPr="001A6DF0">
        <w:rPr>
          <w:rFonts w:ascii="Times New Roman" w:hAnsi="Times New Roman" w:cs="Times New Roman"/>
          <w:sz w:val="24"/>
          <w:szCs w:val="24"/>
        </w:rPr>
        <w:t> — обеспечивает профессиональную оценку</w:t>
      </w:r>
    </w:p>
    <w:p w14:paraId="53735E77" w14:textId="77777777" w:rsidR="001A6DF0" w:rsidRPr="001A6DF0" w:rsidRDefault="001A6DF0" w:rsidP="001A6DF0">
      <w:pPr>
        <w:numPr>
          <w:ilvl w:val="0"/>
          <w:numId w:val="37"/>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i/>
          <w:iCs/>
          <w:sz w:val="24"/>
          <w:szCs w:val="24"/>
        </w:rPr>
        <w:t>Организатор</w:t>
      </w:r>
      <w:r w:rsidRPr="001A6DF0">
        <w:rPr>
          <w:rFonts w:ascii="Times New Roman" w:hAnsi="Times New Roman" w:cs="Times New Roman"/>
          <w:sz w:val="24"/>
          <w:szCs w:val="24"/>
        </w:rPr>
        <w:t> — координирует процесс выполнения задач</w:t>
      </w:r>
    </w:p>
    <w:p w14:paraId="0BFBE25F" w14:textId="77777777" w:rsidR="001A6DF0" w:rsidRPr="001A6DF0" w:rsidRDefault="001A6DF0" w:rsidP="001A6DF0">
      <w:pPr>
        <w:numPr>
          <w:ilvl w:val="0"/>
          <w:numId w:val="37"/>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i/>
          <w:iCs/>
          <w:sz w:val="24"/>
          <w:szCs w:val="24"/>
        </w:rPr>
        <w:t>Контролёр</w:t>
      </w:r>
      <w:r w:rsidRPr="001A6DF0">
        <w:rPr>
          <w:rFonts w:ascii="Times New Roman" w:hAnsi="Times New Roman" w:cs="Times New Roman"/>
          <w:sz w:val="24"/>
          <w:szCs w:val="24"/>
        </w:rPr>
        <w:t> — отслеживает соблюдение стандартов</w:t>
      </w:r>
    </w:p>
    <w:p w14:paraId="59281E4B" w14:textId="77777777" w:rsidR="001A6DF0" w:rsidRPr="001A6DF0" w:rsidRDefault="001A6DF0" w:rsidP="001A6DF0">
      <w:pPr>
        <w:numPr>
          <w:ilvl w:val="0"/>
          <w:numId w:val="37"/>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i/>
          <w:iCs/>
          <w:sz w:val="24"/>
          <w:szCs w:val="24"/>
        </w:rPr>
        <w:lastRenderedPageBreak/>
        <w:t>Исполнитель</w:t>
      </w:r>
      <w:r w:rsidRPr="001A6DF0">
        <w:rPr>
          <w:rFonts w:ascii="Times New Roman" w:hAnsi="Times New Roman" w:cs="Times New Roman"/>
          <w:sz w:val="24"/>
          <w:szCs w:val="24"/>
        </w:rPr>
        <w:t> — реализует поставленные задачи</w:t>
      </w:r>
    </w:p>
    <w:p w14:paraId="731EFD88" w14:textId="77777777" w:rsidR="001A6DF0" w:rsidRPr="001A6DF0" w:rsidRDefault="001A6DF0" w:rsidP="001A6DF0">
      <w:pPr>
        <w:spacing w:after="0" w:line="360" w:lineRule="auto"/>
        <w:ind w:firstLine="709"/>
        <w:jc w:val="both"/>
        <w:rPr>
          <w:rFonts w:ascii="Times New Roman" w:hAnsi="Times New Roman" w:cs="Times New Roman"/>
          <w:sz w:val="24"/>
          <w:szCs w:val="24"/>
        </w:rPr>
      </w:pPr>
      <w:r w:rsidRPr="001A6DF0">
        <w:rPr>
          <w:rFonts w:ascii="Times New Roman" w:hAnsi="Times New Roman" w:cs="Times New Roman"/>
          <w:b/>
          <w:bCs/>
          <w:sz w:val="24"/>
          <w:szCs w:val="24"/>
        </w:rPr>
        <w:t>Б. Социально-психологические роли</w:t>
      </w:r>
      <w:r w:rsidRPr="001A6DF0">
        <w:rPr>
          <w:rFonts w:ascii="Times New Roman" w:hAnsi="Times New Roman" w:cs="Times New Roman"/>
          <w:sz w:val="24"/>
          <w:szCs w:val="24"/>
        </w:rPr>
        <w:t> (поддержание климата):</w:t>
      </w:r>
    </w:p>
    <w:p w14:paraId="06F145E4" w14:textId="77777777" w:rsidR="001A6DF0" w:rsidRPr="001A6DF0" w:rsidRDefault="001A6DF0" w:rsidP="001A6DF0">
      <w:pPr>
        <w:numPr>
          <w:ilvl w:val="0"/>
          <w:numId w:val="38"/>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i/>
          <w:iCs/>
          <w:sz w:val="24"/>
          <w:szCs w:val="24"/>
        </w:rPr>
        <w:t>Мотиватор</w:t>
      </w:r>
      <w:r w:rsidRPr="001A6DF0">
        <w:rPr>
          <w:rFonts w:ascii="Times New Roman" w:hAnsi="Times New Roman" w:cs="Times New Roman"/>
          <w:sz w:val="24"/>
          <w:szCs w:val="24"/>
        </w:rPr>
        <w:t> — создаёт позитивную атмосферу</w:t>
      </w:r>
    </w:p>
    <w:p w14:paraId="7112FC7D" w14:textId="77777777" w:rsidR="001A6DF0" w:rsidRPr="001A6DF0" w:rsidRDefault="001A6DF0" w:rsidP="001A6DF0">
      <w:pPr>
        <w:numPr>
          <w:ilvl w:val="0"/>
          <w:numId w:val="38"/>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i/>
          <w:iCs/>
          <w:sz w:val="24"/>
          <w:szCs w:val="24"/>
        </w:rPr>
        <w:t>Миротворец</w:t>
      </w:r>
      <w:r w:rsidRPr="001A6DF0">
        <w:rPr>
          <w:rFonts w:ascii="Times New Roman" w:hAnsi="Times New Roman" w:cs="Times New Roman"/>
          <w:sz w:val="24"/>
          <w:szCs w:val="24"/>
        </w:rPr>
        <w:t> — разрешает конфликты</w:t>
      </w:r>
    </w:p>
    <w:p w14:paraId="006D3E40" w14:textId="77777777" w:rsidR="001A6DF0" w:rsidRPr="001A6DF0" w:rsidRDefault="001A6DF0" w:rsidP="001A6DF0">
      <w:pPr>
        <w:numPr>
          <w:ilvl w:val="0"/>
          <w:numId w:val="38"/>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i/>
          <w:iCs/>
          <w:sz w:val="24"/>
          <w:szCs w:val="24"/>
        </w:rPr>
        <w:t>Наблюдатель</w:t>
      </w:r>
      <w:r w:rsidRPr="001A6DF0">
        <w:rPr>
          <w:rFonts w:ascii="Times New Roman" w:hAnsi="Times New Roman" w:cs="Times New Roman"/>
          <w:sz w:val="24"/>
          <w:szCs w:val="24"/>
        </w:rPr>
        <w:t> — анализирует групповую динамику</w:t>
      </w:r>
    </w:p>
    <w:p w14:paraId="79F9D405" w14:textId="77777777" w:rsidR="001A6DF0" w:rsidRPr="001A6DF0" w:rsidRDefault="001A6DF0" w:rsidP="001A6DF0">
      <w:pPr>
        <w:numPr>
          <w:ilvl w:val="0"/>
          <w:numId w:val="38"/>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i/>
          <w:iCs/>
          <w:sz w:val="24"/>
          <w:szCs w:val="24"/>
        </w:rPr>
        <w:t>Коммуникатор</w:t>
      </w:r>
      <w:r w:rsidRPr="001A6DF0">
        <w:rPr>
          <w:rFonts w:ascii="Times New Roman" w:hAnsi="Times New Roman" w:cs="Times New Roman"/>
          <w:sz w:val="24"/>
          <w:szCs w:val="24"/>
        </w:rPr>
        <w:t> — обеспечивает связь между участниками</w:t>
      </w:r>
    </w:p>
    <w:p w14:paraId="0047BB8F" w14:textId="77777777" w:rsidR="001A6DF0" w:rsidRPr="001A6DF0" w:rsidRDefault="001A6DF0" w:rsidP="001A6DF0">
      <w:pPr>
        <w:numPr>
          <w:ilvl w:val="0"/>
          <w:numId w:val="38"/>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i/>
          <w:iCs/>
          <w:sz w:val="24"/>
          <w:szCs w:val="24"/>
        </w:rPr>
        <w:t>Опекун</w:t>
      </w:r>
      <w:r w:rsidRPr="001A6DF0">
        <w:rPr>
          <w:rFonts w:ascii="Times New Roman" w:hAnsi="Times New Roman" w:cs="Times New Roman"/>
          <w:sz w:val="24"/>
          <w:szCs w:val="24"/>
        </w:rPr>
        <w:t> — поддерживает эмоциональное состояние коллег</w:t>
      </w:r>
    </w:p>
    <w:p w14:paraId="5AF2FFA4" w14:textId="77777777" w:rsidR="001A6DF0" w:rsidRPr="001A6DF0" w:rsidRDefault="001A6DF0" w:rsidP="001A6DF0">
      <w:pPr>
        <w:spacing w:after="0" w:line="360" w:lineRule="auto"/>
        <w:ind w:firstLine="709"/>
        <w:jc w:val="both"/>
        <w:rPr>
          <w:rFonts w:ascii="Times New Roman" w:hAnsi="Times New Roman" w:cs="Times New Roman"/>
          <w:sz w:val="24"/>
          <w:szCs w:val="24"/>
        </w:rPr>
      </w:pPr>
      <w:r w:rsidRPr="001A6DF0">
        <w:rPr>
          <w:rFonts w:ascii="Times New Roman" w:hAnsi="Times New Roman" w:cs="Times New Roman"/>
          <w:b/>
          <w:bCs/>
          <w:sz w:val="24"/>
          <w:szCs w:val="24"/>
        </w:rPr>
        <w:t>3. Динамика ролевого распределения</w:t>
      </w:r>
    </w:p>
    <w:p w14:paraId="3746143E" w14:textId="77777777" w:rsidR="001A6DF0" w:rsidRPr="001A6DF0" w:rsidRDefault="001A6DF0" w:rsidP="001A6DF0">
      <w:pPr>
        <w:numPr>
          <w:ilvl w:val="0"/>
          <w:numId w:val="39"/>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Формальные роли закреплены должностными инструкциями</w:t>
      </w:r>
    </w:p>
    <w:p w14:paraId="16835256" w14:textId="77777777" w:rsidR="001A6DF0" w:rsidRPr="001A6DF0" w:rsidRDefault="001A6DF0" w:rsidP="001A6DF0">
      <w:pPr>
        <w:numPr>
          <w:ilvl w:val="0"/>
          <w:numId w:val="39"/>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Неформальные роли возникают спонтанно в процессе взаимодействия</w:t>
      </w:r>
    </w:p>
    <w:p w14:paraId="46FA6F7B" w14:textId="77777777" w:rsidR="001A6DF0" w:rsidRPr="001A6DF0" w:rsidRDefault="001A6DF0" w:rsidP="001A6DF0">
      <w:pPr>
        <w:numPr>
          <w:ilvl w:val="0"/>
          <w:numId w:val="39"/>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Возможна ротация ролей в зависимости от этапа работы группы</w:t>
      </w:r>
    </w:p>
    <w:p w14:paraId="10938B0B" w14:textId="77777777" w:rsidR="001A6DF0" w:rsidRPr="001A6DF0" w:rsidRDefault="001A6DF0" w:rsidP="001A6DF0">
      <w:pPr>
        <w:numPr>
          <w:ilvl w:val="0"/>
          <w:numId w:val="39"/>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Дисбаланс ролей (например, преобладание критиков над генераторами идей) снижает эффективность коллектива</w:t>
      </w:r>
    </w:p>
    <w:p w14:paraId="78EE1ECC" w14:textId="4178EC1C" w:rsidR="001A6DF0" w:rsidRDefault="001A6DF0" w:rsidP="001A6DF0">
      <w:pPr>
        <w:jc w:val="center"/>
        <w:rPr>
          <w:rFonts w:ascii="Times New Roman" w:hAnsi="Times New Roman" w:cs="Times New Roman"/>
          <w:b/>
          <w:bCs/>
          <w:sz w:val="24"/>
          <w:szCs w:val="24"/>
        </w:rPr>
      </w:pPr>
      <w:r w:rsidRPr="001A6DF0">
        <w:rPr>
          <w:rFonts w:ascii="Times New Roman" w:hAnsi="Times New Roman" w:cs="Times New Roman"/>
          <w:b/>
          <w:bCs/>
          <w:sz w:val="24"/>
          <w:szCs w:val="24"/>
        </w:rPr>
        <w:t>3 Социальный статус человека, поняти</w:t>
      </w:r>
      <w:r>
        <w:rPr>
          <w:rFonts w:ascii="Times New Roman" w:hAnsi="Times New Roman" w:cs="Times New Roman"/>
          <w:b/>
          <w:bCs/>
          <w:sz w:val="24"/>
          <w:szCs w:val="24"/>
        </w:rPr>
        <w:t xml:space="preserve">е </w:t>
      </w:r>
      <w:r w:rsidRPr="001A6DF0">
        <w:rPr>
          <w:rFonts w:ascii="Times New Roman" w:hAnsi="Times New Roman" w:cs="Times New Roman"/>
          <w:b/>
          <w:bCs/>
          <w:sz w:val="24"/>
          <w:szCs w:val="24"/>
        </w:rPr>
        <w:t>стратификации</w:t>
      </w:r>
    </w:p>
    <w:p w14:paraId="69AFD4E9" w14:textId="6F5D7CB6" w:rsidR="001A6DF0" w:rsidRPr="001A6DF0" w:rsidRDefault="001A6DF0" w:rsidP="001A6DF0">
      <w:pPr>
        <w:spacing w:after="0" w:line="360" w:lineRule="auto"/>
        <w:ind w:firstLine="709"/>
        <w:jc w:val="both"/>
        <w:rPr>
          <w:rFonts w:ascii="Times New Roman" w:hAnsi="Times New Roman" w:cs="Times New Roman"/>
          <w:sz w:val="24"/>
          <w:szCs w:val="24"/>
        </w:rPr>
      </w:pPr>
      <w:r w:rsidRPr="001A6DF0">
        <w:rPr>
          <w:rFonts w:ascii="Times New Roman" w:hAnsi="Times New Roman" w:cs="Times New Roman"/>
          <w:sz w:val="24"/>
          <w:szCs w:val="24"/>
        </w:rPr>
        <w:t>Социальный статус — это позиция человека в общественной системе, определяющая его права, обязанности и возможности. Формируется под влиянием:</w:t>
      </w:r>
    </w:p>
    <w:p w14:paraId="1987DE84" w14:textId="77777777" w:rsidR="001A6DF0" w:rsidRPr="001A6DF0" w:rsidRDefault="001A6DF0" w:rsidP="001A6DF0">
      <w:pPr>
        <w:numPr>
          <w:ilvl w:val="0"/>
          <w:numId w:val="40"/>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Предписанных факторов (пол, возраст, происхождение)</w:t>
      </w:r>
    </w:p>
    <w:p w14:paraId="0C7028B3" w14:textId="77777777" w:rsidR="001A6DF0" w:rsidRPr="001A6DF0" w:rsidRDefault="001A6DF0" w:rsidP="001A6DF0">
      <w:pPr>
        <w:numPr>
          <w:ilvl w:val="0"/>
          <w:numId w:val="40"/>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Достигаемых характеристик (образование, профессия, доход)</w:t>
      </w:r>
    </w:p>
    <w:p w14:paraId="45D61E17" w14:textId="77777777" w:rsidR="001A6DF0" w:rsidRPr="001A6DF0" w:rsidRDefault="001A6DF0" w:rsidP="001A6DF0">
      <w:pPr>
        <w:spacing w:after="0" w:line="360" w:lineRule="auto"/>
        <w:ind w:firstLine="709"/>
        <w:jc w:val="both"/>
        <w:rPr>
          <w:rFonts w:ascii="Times New Roman" w:hAnsi="Times New Roman" w:cs="Times New Roman"/>
          <w:sz w:val="24"/>
          <w:szCs w:val="24"/>
        </w:rPr>
      </w:pPr>
      <w:r w:rsidRPr="001A6DF0">
        <w:rPr>
          <w:rFonts w:ascii="Times New Roman" w:hAnsi="Times New Roman" w:cs="Times New Roman"/>
          <w:sz w:val="24"/>
          <w:szCs w:val="24"/>
        </w:rPr>
        <w:t>Ключевые компоненты статуса:</w:t>
      </w:r>
    </w:p>
    <w:p w14:paraId="424D21A3" w14:textId="77777777" w:rsidR="001A6DF0" w:rsidRPr="001A6DF0" w:rsidRDefault="001A6DF0" w:rsidP="001A6DF0">
      <w:pPr>
        <w:numPr>
          <w:ilvl w:val="0"/>
          <w:numId w:val="41"/>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Статусный набор — совокупность всех позиций индивида (семейных, профессиональных и др.)</w:t>
      </w:r>
    </w:p>
    <w:p w14:paraId="2410366B" w14:textId="77777777" w:rsidR="001A6DF0" w:rsidRPr="001A6DF0" w:rsidRDefault="001A6DF0" w:rsidP="001A6DF0">
      <w:pPr>
        <w:numPr>
          <w:ilvl w:val="0"/>
          <w:numId w:val="41"/>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Главный статус — наиболее значимая для человека позиция</w:t>
      </w:r>
    </w:p>
    <w:p w14:paraId="1D04764C" w14:textId="77777777" w:rsidR="001A6DF0" w:rsidRPr="001A6DF0" w:rsidRDefault="001A6DF0" w:rsidP="001A6DF0">
      <w:pPr>
        <w:numPr>
          <w:ilvl w:val="0"/>
          <w:numId w:val="41"/>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Статусные символы (знаки отличия: одежда, аксессуары, стиль поведения)</w:t>
      </w:r>
    </w:p>
    <w:p w14:paraId="4F3B09C4" w14:textId="77777777" w:rsidR="001A6DF0" w:rsidRPr="001A6DF0" w:rsidRDefault="001A6DF0" w:rsidP="001A6DF0">
      <w:pPr>
        <w:spacing w:after="0" w:line="360" w:lineRule="auto"/>
        <w:ind w:firstLine="709"/>
        <w:jc w:val="both"/>
        <w:rPr>
          <w:rFonts w:ascii="Times New Roman" w:hAnsi="Times New Roman" w:cs="Times New Roman"/>
          <w:sz w:val="24"/>
          <w:szCs w:val="24"/>
        </w:rPr>
      </w:pPr>
      <w:r w:rsidRPr="001A6DF0">
        <w:rPr>
          <w:rFonts w:ascii="Times New Roman" w:hAnsi="Times New Roman" w:cs="Times New Roman"/>
          <w:sz w:val="24"/>
          <w:szCs w:val="24"/>
        </w:rPr>
        <w:t>2. Стратификация общества</w:t>
      </w:r>
      <w:r w:rsidRPr="001A6DF0">
        <w:rPr>
          <w:rFonts w:ascii="Times New Roman" w:hAnsi="Times New Roman" w:cs="Times New Roman"/>
          <w:sz w:val="24"/>
          <w:szCs w:val="24"/>
        </w:rPr>
        <w:br/>
        <w:t>Стратификация — это система иерархического расслоения общества на группы с неравным доступом к ресурсам и привилегиям.</w:t>
      </w:r>
    </w:p>
    <w:p w14:paraId="26F27AF9" w14:textId="77777777" w:rsidR="001A6DF0" w:rsidRPr="001A6DF0" w:rsidRDefault="001A6DF0" w:rsidP="001A6DF0">
      <w:pPr>
        <w:spacing w:after="0" w:line="360" w:lineRule="auto"/>
        <w:ind w:firstLine="709"/>
        <w:jc w:val="both"/>
        <w:rPr>
          <w:rFonts w:ascii="Times New Roman" w:hAnsi="Times New Roman" w:cs="Times New Roman"/>
          <w:sz w:val="24"/>
          <w:szCs w:val="24"/>
        </w:rPr>
      </w:pPr>
      <w:r w:rsidRPr="001A6DF0">
        <w:rPr>
          <w:rFonts w:ascii="Times New Roman" w:hAnsi="Times New Roman" w:cs="Times New Roman"/>
          <w:sz w:val="24"/>
          <w:szCs w:val="24"/>
        </w:rPr>
        <w:t>Основные критерии стратификации:</w:t>
      </w:r>
    </w:p>
    <w:p w14:paraId="3F6462F8" w14:textId="77777777" w:rsidR="001A6DF0" w:rsidRPr="001A6DF0" w:rsidRDefault="001A6DF0" w:rsidP="001A6DF0">
      <w:pPr>
        <w:spacing w:after="0" w:line="360" w:lineRule="auto"/>
        <w:ind w:firstLine="709"/>
        <w:jc w:val="both"/>
        <w:rPr>
          <w:rFonts w:ascii="Times New Roman" w:hAnsi="Times New Roman" w:cs="Times New Roman"/>
          <w:sz w:val="24"/>
          <w:szCs w:val="24"/>
        </w:rPr>
      </w:pPr>
      <w:r w:rsidRPr="001A6DF0">
        <w:rPr>
          <w:rFonts w:ascii="Times New Roman" w:hAnsi="Times New Roman" w:cs="Times New Roman"/>
          <w:sz w:val="24"/>
          <w:szCs w:val="24"/>
        </w:rPr>
        <w:t>А. Классическая триада (по П. Сорокину):</w:t>
      </w:r>
    </w:p>
    <w:p w14:paraId="0935ACFF" w14:textId="77777777" w:rsidR="001A6DF0" w:rsidRPr="001A6DF0" w:rsidRDefault="001A6DF0" w:rsidP="001A6DF0">
      <w:pPr>
        <w:numPr>
          <w:ilvl w:val="0"/>
          <w:numId w:val="42"/>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Экономический</w:t>
      </w:r>
    </w:p>
    <w:p w14:paraId="6B3A7180" w14:textId="77777777" w:rsidR="001A6DF0" w:rsidRPr="001A6DF0" w:rsidRDefault="001A6DF0" w:rsidP="001A6DF0">
      <w:pPr>
        <w:numPr>
          <w:ilvl w:val="1"/>
          <w:numId w:val="42"/>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Уровень дохода и богатства</w:t>
      </w:r>
    </w:p>
    <w:p w14:paraId="3C21248D" w14:textId="77777777" w:rsidR="001A6DF0" w:rsidRPr="001A6DF0" w:rsidRDefault="001A6DF0" w:rsidP="001A6DF0">
      <w:pPr>
        <w:numPr>
          <w:ilvl w:val="1"/>
          <w:numId w:val="42"/>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Формы собственности</w:t>
      </w:r>
    </w:p>
    <w:p w14:paraId="5E84022C" w14:textId="77777777" w:rsidR="001A6DF0" w:rsidRPr="001A6DF0" w:rsidRDefault="001A6DF0" w:rsidP="001A6DF0">
      <w:pPr>
        <w:numPr>
          <w:ilvl w:val="1"/>
          <w:numId w:val="42"/>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Потребительские стандарты</w:t>
      </w:r>
    </w:p>
    <w:p w14:paraId="095440BB" w14:textId="77777777" w:rsidR="001A6DF0" w:rsidRPr="001A6DF0" w:rsidRDefault="001A6DF0" w:rsidP="001A6DF0">
      <w:pPr>
        <w:numPr>
          <w:ilvl w:val="0"/>
          <w:numId w:val="42"/>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Политический</w:t>
      </w:r>
    </w:p>
    <w:p w14:paraId="00440B3F" w14:textId="77777777" w:rsidR="001A6DF0" w:rsidRPr="001A6DF0" w:rsidRDefault="001A6DF0" w:rsidP="001A6DF0">
      <w:pPr>
        <w:numPr>
          <w:ilvl w:val="1"/>
          <w:numId w:val="42"/>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Объём власти и влияния</w:t>
      </w:r>
    </w:p>
    <w:p w14:paraId="4D702409" w14:textId="77777777" w:rsidR="001A6DF0" w:rsidRPr="001A6DF0" w:rsidRDefault="001A6DF0" w:rsidP="001A6DF0">
      <w:pPr>
        <w:numPr>
          <w:ilvl w:val="1"/>
          <w:numId w:val="42"/>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Принадлежность к управляющей элите</w:t>
      </w:r>
    </w:p>
    <w:p w14:paraId="6223574B" w14:textId="77777777" w:rsidR="001A6DF0" w:rsidRPr="001A6DF0" w:rsidRDefault="001A6DF0" w:rsidP="001A6DF0">
      <w:pPr>
        <w:numPr>
          <w:ilvl w:val="1"/>
          <w:numId w:val="42"/>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lastRenderedPageBreak/>
        <w:t>Возможность принятия решений</w:t>
      </w:r>
    </w:p>
    <w:p w14:paraId="00D8C14D" w14:textId="77777777" w:rsidR="001A6DF0" w:rsidRPr="001A6DF0" w:rsidRDefault="001A6DF0" w:rsidP="001A6DF0">
      <w:pPr>
        <w:numPr>
          <w:ilvl w:val="0"/>
          <w:numId w:val="42"/>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Профессиональный</w:t>
      </w:r>
    </w:p>
    <w:p w14:paraId="167C4D6A" w14:textId="77777777" w:rsidR="001A6DF0" w:rsidRPr="001A6DF0" w:rsidRDefault="001A6DF0" w:rsidP="001A6DF0">
      <w:pPr>
        <w:numPr>
          <w:ilvl w:val="1"/>
          <w:numId w:val="42"/>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Престиж профессии</w:t>
      </w:r>
    </w:p>
    <w:p w14:paraId="39B295F4" w14:textId="77777777" w:rsidR="001A6DF0" w:rsidRPr="001A6DF0" w:rsidRDefault="001A6DF0" w:rsidP="001A6DF0">
      <w:pPr>
        <w:numPr>
          <w:ilvl w:val="1"/>
          <w:numId w:val="42"/>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Уровень квалификации</w:t>
      </w:r>
    </w:p>
    <w:p w14:paraId="1C30FDD8" w14:textId="51F4BDD8" w:rsidR="001A6DF0" w:rsidRPr="001A6DF0" w:rsidRDefault="001A6DF0" w:rsidP="001A6DF0">
      <w:pPr>
        <w:numPr>
          <w:ilvl w:val="1"/>
          <w:numId w:val="42"/>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Карьерные достижения</w:t>
      </w:r>
    </w:p>
    <w:p w14:paraId="50E6E0D4" w14:textId="77777777" w:rsidR="001A6DF0" w:rsidRPr="001A6DF0" w:rsidRDefault="001A6DF0" w:rsidP="001A6DF0">
      <w:pPr>
        <w:spacing w:after="0" w:line="360" w:lineRule="auto"/>
        <w:ind w:firstLine="709"/>
        <w:jc w:val="both"/>
        <w:rPr>
          <w:rFonts w:ascii="Times New Roman" w:hAnsi="Times New Roman" w:cs="Times New Roman"/>
          <w:sz w:val="24"/>
          <w:szCs w:val="24"/>
        </w:rPr>
      </w:pPr>
      <w:r w:rsidRPr="001A6DF0">
        <w:rPr>
          <w:rFonts w:ascii="Times New Roman" w:hAnsi="Times New Roman" w:cs="Times New Roman"/>
          <w:sz w:val="24"/>
          <w:szCs w:val="24"/>
        </w:rPr>
        <w:t>4. Современные тенденции</w:t>
      </w:r>
    </w:p>
    <w:p w14:paraId="444C0DB1" w14:textId="77777777" w:rsidR="001A6DF0" w:rsidRPr="001A6DF0" w:rsidRDefault="001A6DF0" w:rsidP="001A6DF0">
      <w:pPr>
        <w:numPr>
          <w:ilvl w:val="0"/>
          <w:numId w:val="45"/>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Размывание чётких границ между стратами</w:t>
      </w:r>
    </w:p>
    <w:p w14:paraId="34B60FA0" w14:textId="77777777" w:rsidR="001A6DF0" w:rsidRPr="001A6DF0" w:rsidRDefault="001A6DF0" w:rsidP="001A6DF0">
      <w:pPr>
        <w:numPr>
          <w:ilvl w:val="0"/>
          <w:numId w:val="45"/>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Рост значения образования как "социального лифта"</w:t>
      </w:r>
    </w:p>
    <w:p w14:paraId="3AE06501" w14:textId="39377A7A" w:rsidR="001A6DF0" w:rsidRDefault="001A6DF0" w:rsidP="001A6DF0">
      <w:pPr>
        <w:numPr>
          <w:ilvl w:val="0"/>
          <w:numId w:val="45"/>
        </w:numPr>
        <w:spacing w:after="0" w:line="360" w:lineRule="auto"/>
        <w:ind w:left="0" w:firstLine="709"/>
        <w:jc w:val="both"/>
        <w:rPr>
          <w:rFonts w:ascii="Times New Roman" w:hAnsi="Times New Roman" w:cs="Times New Roman"/>
          <w:sz w:val="24"/>
          <w:szCs w:val="24"/>
        </w:rPr>
      </w:pPr>
      <w:r w:rsidRPr="001A6DF0">
        <w:rPr>
          <w:rFonts w:ascii="Times New Roman" w:hAnsi="Times New Roman" w:cs="Times New Roman"/>
          <w:sz w:val="24"/>
          <w:szCs w:val="24"/>
        </w:rPr>
        <w:t>Появление новых статусных маркеров (цифровой капитал, экологическая сознательность)</w:t>
      </w:r>
    </w:p>
    <w:p w14:paraId="7BFAFB78" w14:textId="646E9A8C" w:rsidR="001A6DF0" w:rsidRDefault="001A6DF0" w:rsidP="00EC0E01">
      <w:pPr>
        <w:pStyle w:val="1"/>
        <w:spacing w:before="0" w:after="0" w:line="360" w:lineRule="auto"/>
        <w:jc w:val="center"/>
        <w:rPr>
          <w:rFonts w:ascii="Times New Roman" w:hAnsi="Times New Roman" w:cs="Times New Roman"/>
          <w:b/>
          <w:bCs/>
          <w:color w:val="auto"/>
          <w:sz w:val="24"/>
          <w:szCs w:val="24"/>
        </w:rPr>
      </w:pPr>
      <w:r w:rsidRPr="001A6DF0">
        <w:rPr>
          <w:rFonts w:ascii="Times New Roman" w:hAnsi="Times New Roman" w:cs="Times New Roman"/>
          <w:b/>
          <w:bCs/>
          <w:color w:val="auto"/>
          <w:sz w:val="24"/>
          <w:szCs w:val="24"/>
        </w:rPr>
        <w:t>УК-4</w:t>
      </w:r>
    </w:p>
    <w:p w14:paraId="463EE857" w14:textId="61BEE154" w:rsidR="001A6DF0" w:rsidRDefault="001A6DF0" w:rsidP="001A6DF0">
      <w:pPr>
        <w:jc w:val="center"/>
        <w:rPr>
          <w:rFonts w:ascii="Times New Roman" w:hAnsi="Times New Roman" w:cs="Times New Roman"/>
          <w:b/>
          <w:bCs/>
          <w:sz w:val="24"/>
          <w:szCs w:val="24"/>
        </w:rPr>
      </w:pPr>
      <w:r w:rsidRPr="001A6DF0">
        <w:rPr>
          <w:rFonts w:ascii="Times New Roman" w:hAnsi="Times New Roman" w:cs="Times New Roman"/>
          <w:b/>
          <w:bCs/>
          <w:sz w:val="24"/>
          <w:szCs w:val="24"/>
        </w:rPr>
        <w:t>1 Виды делового письма</w:t>
      </w:r>
    </w:p>
    <w:p w14:paraId="529B931A" w14:textId="77777777" w:rsidR="00EC0E01" w:rsidRPr="00EC0E01" w:rsidRDefault="00EC0E01" w:rsidP="00EC0E01">
      <w:pPr>
        <w:spacing w:after="0" w:line="360" w:lineRule="auto"/>
        <w:ind w:firstLine="709"/>
        <w:jc w:val="both"/>
        <w:rPr>
          <w:rFonts w:ascii="Times New Roman" w:hAnsi="Times New Roman" w:cs="Times New Roman"/>
          <w:sz w:val="24"/>
          <w:szCs w:val="24"/>
        </w:rPr>
      </w:pPr>
      <w:r w:rsidRPr="00EC0E01">
        <w:rPr>
          <w:rFonts w:ascii="Times New Roman" w:hAnsi="Times New Roman" w:cs="Times New Roman"/>
          <w:sz w:val="24"/>
          <w:szCs w:val="24"/>
        </w:rPr>
        <w:t>Деловое письмо — это официальный документ, предназначенный для коммуникации между организациями, сотрудниками или партнёрами. Оно служит для решения рабочих вопросов, подтверждения договорённостей или информирования.</w:t>
      </w:r>
    </w:p>
    <w:p w14:paraId="35672EAD" w14:textId="77777777" w:rsidR="00EC0E01" w:rsidRPr="00EC0E01" w:rsidRDefault="00EC0E01" w:rsidP="00EC0E01">
      <w:pPr>
        <w:spacing w:after="0" w:line="360" w:lineRule="auto"/>
        <w:ind w:firstLine="709"/>
        <w:jc w:val="both"/>
        <w:rPr>
          <w:rFonts w:ascii="Times New Roman" w:hAnsi="Times New Roman" w:cs="Times New Roman"/>
          <w:sz w:val="24"/>
          <w:szCs w:val="24"/>
        </w:rPr>
      </w:pPr>
      <w:r w:rsidRPr="00EC0E01">
        <w:rPr>
          <w:rFonts w:ascii="Times New Roman" w:hAnsi="Times New Roman" w:cs="Times New Roman"/>
          <w:sz w:val="24"/>
          <w:szCs w:val="24"/>
        </w:rPr>
        <w:t>1. Классификация деловых писем</w:t>
      </w:r>
    </w:p>
    <w:p w14:paraId="527681B5" w14:textId="77777777" w:rsidR="00EC0E01" w:rsidRPr="00EC0E01" w:rsidRDefault="00EC0E01" w:rsidP="00EC0E01">
      <w:pPr>
        <w:spacing w:after="0" w:line="360" w:lineRule="auto"/>
        <w:ind w:firstLine="709"/>
        <w:jc w:val="both"/>
        <w:rPr>
          <w:rFonts w:ascii="Times New Roman" w:hAnsi="Times New Roman" w:cs="Times New Roman"/>
          <w:sz w:val="24"/>
          <w:szCs w:val="24"/>
        </w:rPr>
      </w:pPr>
      <w:r w:rsidRPr="00EC0E01">
        <w:rPr>
          <w:rFonts w:ascii="Times New Roman" w:hAnsi="Times New Roman" w:cs="Times New Roman"/>
          <w:sz w:val="24"/>
          <w:szCs w:val="24"/>
        </w:rPr>
        <w:t>По цели и содержанию:</w:t>
      </w:r>
    </w:p>
    <w:p w14:paraId="275AD4F2" w14:textId="77777777" w:rsidR="00EC0E01" w:rsidRPr="00EC0E01" w:rsidRDefault="00EC0E01" w:rsidP="00EC0E01">
      <w:pPr>
        <w:numPr>
          <w:ilvl w:val="0"/>
          <w:numId w:val="46"/>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Коммерческие письма</w:t>
      </w:r>
    </w:p>
    <w:p w14:paraId="62A819BC" w14:textId="77777777" w:rsidR="00EC0E01" w:rsidRPr="00EC0E01" w:rsidRDefault="00EC0E01" w:rsidP="00EC0E01">
      <w:pPr>
        <w:numPr>
          <w:ilvl w:val="1"/>
          <w:numId w:val="46"/>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Оферта — предложение о заключении сделки с указанием условий.</w:t>
      </w:r>
    </w:p>
    <w:p w14:paraId="65F0289F" w14:textId="77777777" w:rsidR="00EC0E01" w:rsidRPr="00EC0E01" w:rsidRDefault="00EC0E01" w:rsidP="00EC0E01">
      <w:pPr>
        <w:numPr>
          <w:ilvl w:val="1"/>
          <w:numId w:val="46"/>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Запрос — просьба предоставить информацию о товарах, услугах или условиях сотрудничества.</w:t>
      </w:r>
    </w:p>
    <w:p w14:paraId="4953481C" w14:textId="77777777" w:rsidR="00EC0E01" w:rsidRPr="00EC0E01" w:rsidRDefault="00EC0E01" w:rsidP="00EC0E01">
      <w:pPr>
        <w:numPr>
          <w:ilvl w:val="1"/>
          <w:numId w:val="46"/>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Рекламация — претензия по качеству товаров/услуг или срокам исполнения обязательств.</w:t>
      </w:r>
    </w:p>
    <w:p w14:paraId="1B0226AD" w14:textId="77777777" w:rsidR="00EC0E01" w:rsidRPr="00EC0E01" w:rsidRDefault="00EC0E01" w:rsidP="00EC0E01">
      <w:pPr>
        <w:numPr>
          <w:ilvl w:val="0"/>
          <w:numId w:val="46"/>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Информационные письма</w:t>
      </w:r>
    </w:p>
    <w:p w14:paraId="3C927FC8" w14:textId="77777777" w:rsidR="00EC0E01" w:rsidRPr="00EC0E01" w:rsidRDefault="00EC0E01" w:rsidP="00EC0E01">
      <w:pPr>
        <w:numPr>
          <w:ilvl w:val="1"/>
          <w:numId w:val="46"/>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Письмо-извещение — уведомление о событиях (совещаниях, изменениях в работе).</w:t>
      </w:r>
    </w:p>
    <w:p w14:paraId="5B3CF9B1" w14:textId="77777777" w:rsidR="00EC0E01" w:rsidRPr="00EC0E01" w:rsidRDefault="00EC0E01" w:rsidP="00EC0E01">
      <w:pPr>
        <w:numPr>
          <w:ilvl w:val="1"/>
          <w:numId w:val="46"/>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Письмо-напоминание — повторное обращение по важному вопросу.</w:t>
      </w:r>
    </w:p>
    <w:p w14:paraId="4D43D391" w14:textId="77777777" w:rsidR="00EC0E01" w:rsidRPr="00EC0E01" w:rsidRDefault="00EC0E01" w:rsidP="00EC0E01">
      <w:pPr>
        <w:numPr>
          <w:ilvl w:val="1"/>
          <w:numId w:val="46"/>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Сопроводительное письмо — пояснение к отправляемым документам.</w:t>
      </w:r>
    </w:p>
    <w:p w14:paraId="3E183A77" w14:textId="77777777" w:rsidR="00EC0E01" w:rsidRPr="00EC0E01" w:rsidRDefault="00EC0E01" w:rsidP="00EC0E01">
      <w:pPr>
        <w:numPr>
          <w:ilvl w:val="0"/>
          <w:numId w:val="46"/>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Организационные письма</w:t>
      </w:r>
    </w:p>
    <w:p w14:paraId="4287CA70" w14:textId="77777777" w:rsidR="00EC0E01" w:rsidRPr="00EC0E01" w:rsidRDefault="00EC0E01" w:rsidP="00EC0E01">
      <w:pPr>
        <w:numPr>
          <w:ilvl w:val="1"/>
          <w:numId w:val="46"/>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Гарантийное письмо — подтверждение обязательств (например, оплаты).</w:t>
      </w:r>
    </w:p>
    <w:p w14:paraId="6E6DF10B" w14:textId="77777777" w:rsidR="00EC0E01" w:rsidRPr="00EC0E01" w:rsidRDefault="00EC0E01" w:rsidP="00EC0E01">
      <w:pPr>
        <w:numPr>
          <w:ilvl w:val="1"/>
          <w:numId w:val="46"/>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Письмо-приглашение — предложение принять участие в мероприятии.</w:t>
      </w:r>
    </w:p>
    <w:p w14:paraId="0AC52258" w14:textId="77777777" w:rsidR="00EC0E01" w:rsidRPr="00EC0E01" w:rsidRDefault="00EC0E01" w:rsidP="00EC0E01">
      <w:pPr>
        <w:numPr>
          <w:ilvl w:val="1"/>
          <w:numId w:val="46"/>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Благодарственное письмо — выражение признательности за сотрудничество.</w:t>
      </w:r>
    </w:p>
    <w:p w14:paraId="47C33A72" w14:textId="77777777" w:rsidR="00EC0E01" w:rsidRPr="00EC0E01" w:rsidRDefault="00EC0E01" w:rsidP="00EC0E01">
      <w:pPr>
        <w:numPr>
          <w:ilvl w:val="0"/>
          <w:numId w:val="46"/>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Распорядительные письма</w:t>
      </w:r>
    </w:p>
    <w:p w14:paraId="27A61543" w14:textId="77777777" w:rsidR="00EC0E01" w:rsidRPr="00EC0E01" w:rsidRDefault="00EC0E01" w:rsidP="00EC0E01">
      <w:pPr>
        <w:numPr>
          <w:ilvl w:val="1"/>
          <w:numId w:val="46"/>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Письмо-распоряжение — указание выполнить определённые действия.</w:t>
      </w:r>
    </w:p>
    <w:p w14:paraId="298A69C2" w14:textId="77777777" w:rsidR="00EC0E01" w:rsidRPr="00EC0E01" w:rsidRDefault="00EC0E01" w:rsidP="00EC0E01">
      <w:pPr>
        <w:numPr>
          <w:ilvl w:val="1"/>
          <w:numId w:val="46"/>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Письмо-подтверждение — фиксация договорённостей (например, о встрече).</w:t>
      </w:r>
    </w:p>
    <w:p w14:paraId="3E07F6B7" w14:textId="77777777" w:rsidR="00EC0E01" w:rsidRPr="00EC0E01" w:rsidRDefault="00EC0E01" w:rsidP="00EC0E01">
      <w:pPr>
        <w:spacing w:after="0" w:line="360" w:lineRule="auto"/>
        <w:ind w:firstLine="709"/>
        <w:jc w:val="both"/>
        <w:rPr>
          <w:rFonts w:ascii="Times New Roman" w:hAnsi="Times New Roman" w:cs="Times New Roman"/>
          <w:sz w:val="24"/>
          <w:szCs w:val="24"/>
        </w:rPr>
      </w:pPr>
      <w:r w:rsidRPr="00EC0E01">
        <w:rPr>
          <w:rFonts w:ascii="Times New Roman" w:hAnsi="Times New Roman" w:cs="Times New Roman"/>
          <w:sz w:val="24"/>
          <w:szCs w:val="24"/>
        </w:rPr>
        <w:lastRenderedPageBreak/>
        <w:t>По форме:</w:t>
      </w:r>
    </w:p>
    <w:p w14:paraId="5290B002" w14:textId="02B71926" w:rsidR="00EC0E01" w:rsidRPr="00EC0E01" w:rsidRDefault="00EC0E01" w:rsidP="00EC0E01">
      <w:pPr>
        <w:numPr>
          <w:ilvl w:val="0"/>
          <w:numId w:val="47"/>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Электронные письма </w:t>
      </w:r>
    </w:p>
    <w:p w14:paraId="13BD1B4A" w14:textId="77777777" w:rsidR="00EC0E01" w:rsidRPr="00EC0E01" w:rsidRDefault="00EC0E01" w:rsidP="00EC0E01">
      <w:pPr>
        <w:numPr>
          <w:ilvl w:val="0"/>
          <w:numId w:val="47"/>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Письма на бланке организации — официальные документы с печатью и подписью.</w:t>
      </w:r>
    </w:p>
    <w:p w14:paraId="58CCA233" w14:textId="77777777" w:rsidR="00EC0E01" w:rsidRPr="00EC0E01" w:rsidRDefault="00EC0E01" w:rsidP="00EC0E01">
      <w:pPr>
        <w:spacing w:after="0" w:line="360" w:lineRule="auto"/>
        <w:ind w:firstLine="709"/>
        <w:jc w:val="both"/>
        <w:rPr>
          <w:rFonts w:ascii="Times New Roman" w:hAnsi="Times New Roman" w:cs="Times New Roman"/>
          <w:sz w:val="24"/>
          <w:szCs w:val="24"/>
        </w:rPr>
      </w:pPr>
      <w:r w:rsidRPr="00EC0E01">
        <w:rPr>
          <w:rFonts w:ascii="Times New Roman" w:hAnsi="Times New Roman" w:cs="Times New Roman"/>
          <w:sz w:val="24"/>
          <w:szCs w:val="24"/>
        </w:rPr>
        <w:t>2. Особенности оформления</w:t>
      </w:r>
    </w:p>
    <w:p w14:paraId="3D7760D5" w14:textId="77777777" w:rsidR="00EC0E01" w:rsidRPr="00EC0E01" w:rsidRDefault="00EC0E01" w:rsidP="00EC0E01">
      <w:pPr>
        <w:numPr>
          <w:ilvl w:val="0"/>
          <w:numId w:val="48"/>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Чёткая структура: шапка, заголовок, основной текст, подпись.</w:t>
      </w:r>
    </w:p>
    <w:p w14:paraId="27CAB135" w14:textId="77777777" w:rsidR="00EC0E01" w:rsidRPr="00EC0E01" w:rsidRDefault="00EC0E01" w:rsidP="00EC0E01">
      <w:pPr>
        <w:numPr>
          <w:ilvl w:val="0"/>
          <w:numId w:val="48"/>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Официально-деловой стиль без эмоциональных выражений.</w:t>
      </w:r>
    </w:p>
    <w:p w14:paraId="4AA89C27" w14:textId="7CD69665" w:rsidR="00EC0E01" w:rsidRDefault="00EC0E01" w:rsidP="00EC0E01">
      <w:pPr>
        <w:numPr>
          <w:ilvl w:val="0"/>
          <w:numId w:val="48"/>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Конкретность: указание дат, сумм, номеров договоров.</w:t>
      </w:r>
    </w:p>
    <w:p w14:paraId="7DE974B5" w14:textId="1814BA7A" w:rsidR="00EC0E01" w:rsidRPr="00EC0E01" w:rsidRDefault="00EC0E01" w:rsidP="00791BC7">
      <w:pPr>
        <w:pStyle w:val="1"/>
        <w:spacing w:before="0" w:after="0" w:line="360" w:lineRule="auto"/>
        <w:jc w:val="center"/>
        <w:rPr>
          <w:rFonts w:ascii="Times New Roman" w:hAnsi="Times New Roman" w:cs="Times New Roman"/>
          <w:b/>
          <w:bCs/>
          <w:color w:val="auto"/>
          <w:sz w:val="24"/>
          <w:szCs w:val="24"/>
        </w:rPr>
      </w:pPr>
      <w:r w:rsidRPr="00EC0E01">
        <w:rPr>
          <w:rFonts w:ascii="Times New Roman" w:hAnsi="Times New Roman" w:cs="Times New Roman"/>
          <w:b/>
          <w:bCs/>
          <w:color w:val="auto"/>
          <w:sz w:val="24"/>
          <w:szCs w:val="24"/>
        </w:rPr>
        <w:t>УК-5</w:t>
      </w:r>
    </w:p>
    <w:p w14:paraId="09A883E6" w14:textId="324B33C4" w:rsidR="00EC0E01" w:rsidRDefault="00EC0E01" w:rsidP="00EC0E01">
      <w:pPr>
        <w:spacing w:after="0" w:line="360" w:lineRule="auto"/>
        <w:ind w:left="709"/>
        <w:jc w:val="center"/>
        <w:rPr>
          <w:rFonts w:ascii="Times New Roman" w:hAnsi="Times New Roman" w:cs="Times New Roman"/>
          <w:b/>
          <w:bCs/>
          <w:sz w:val="24"/>
          <w:szCs w:val="24"/>
        </w:rPr>
      </w:pPr>
      <w:r w:rsidRPr="00EC0E01">
        <w:rPr>
          <w:rFonts w:ascii="Times New Roman" w:hAnsi="Times New Roman" w:cs="Times New Roman"/>
          <w:b/>
          <w:bCs/>
          <w:sz w:val="24"/>
          <w:szCs w:val="24"/>
        </w:rPr>
        <w:t>1 Проблема сущности человека и культуры в философии психоанализа</w:t>
      </w:r>
    </w:p>
    <w:p w14:paraId="407B8AEE" w14:textId="77777777" w:rsidR="00EC0E01" w:rsidRPr="00EC0E01" w:rsidRDefault="00EC0E01" w:rsidP="00EC0E01">
      <w:pPr>
        <w:spacing w:after="0" w:line="360" w:lineRule="auto"/>
        <w:ind w:firstLine="709"/>
        <w:jc w:val="both"/>
        <w:rPr>
          <w:rFonts w:ascii="Times New Roman" w:hAnsi="Times New Roman" w:cs="Times New Roman"/>
          <w:sz w:val="24"/>
          <w:szCs w:val="24"/>
        </w:rPr>
      </w:pPr>
      <w:r w:rsidRPr="00EC0E01">
        <w:rPr>
          <w:rFonts w:ascii="Times New Roman" w:hAnsi="Times New Roman" w:cs="Times New Roman"/>
          <w:sz w:val="24"/>
          <w:szCs w:val="24"/>
        </w:rPr>
        <w:t>1. Основные концепции психоанализа о природе человека</w:t>
      </w:r>
    </w:p>
    <w:p w14:paraId="5E8D9A4F" w14:textId="77777777" w:rsidR="00EC0E01" w:rsidRPr="00EC0E01" w:rsidRDefault="00EC0E01" w:rsidP="00EC0E01">
      <w:pPr>
        <w:spacing w:after="0" w:line="360" w:lineRule="auto"/>
        <w:ind w:firstLine="709"/>
        <w:jc w:val="both"/>
        <w:rPr>
          <w:rFonts w:ascii="Times New Roman" w:hAnsi="Times New Roman" w:cs="Times New Roman"/>
          <w:sz w:val="24"/>
          <w:szCs w:val="24"/>
        </w:rPr>
      </w:pPr>
      <w:r w:rsidRPr="00EC0E01">
        <w:rPr>
          <w:rFonts w:ascii="Times New Roman" w:hAnsi="Times New Roman" w:cs="Times New Roman"/>
          <w:sz w:val="24"/>
          <w:szCs w:val="24"/>
        </w:rPr>
        <w:t>Классический психоанализ (З. Фрейд) рассматривает человека как биосоциальное существо, чья сущность определяется:</w:t>
      </w:r>
    </w:p>
    <w:p w14:paraId="7965BE55" w14:textId="77777777" w:rsidR="00EC0E01" w:rsidRPr="00EC0E01" w:rsidRDefault="00EC0E01" w:rsidP="00EC0E01">
      <w:pPr>
        <w:numPr>
          <w:ilvl w:val="0"/>
          <w:numId w:val="49"/>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Постоянной борьбой между сознанием и бессознательным</w:t>
      </w:r>
    </w:p>
    <w:p w14:paraId="4F43C9D3" w14:textId="77777777" w:rsidR="00EC0E01" w:rsidRPr="00EC0E01" w:rsidRDefault="00EC0E01" w:rsidP="00EC0E01">
      <w:pPr>
        <w:numPr>
          <w:ilvl w:val="0"/>
          <w:numId w:val="49"/>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Влиянием врождённых инстинктов (особенно сексуальных - либидо)</w:t>
      </w:r>
    </w:p>
    <w:p w14:paraId="76A282BC" w14:textId="77777777" w:rsidR="00EC0E01" w:rsidRPr="00EC0E01" w:rsidRDefault="00EC0E01" w:rsidP="00EC0E01">
      <w:pPr>
        <w:numPr>
          <w:ilvl w:val="0"/>
          <w:numId w:val="49"/>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Давлением социальных норм и культурных запретов</w:t>
      </w:r>
    </w:p>
    <w:p w14:paraId="537E5364" w14:textId="77777777" w:rsidR="00EC0E01" w:rsidRPr="00EC0E01" w:rsidRDefault="00EC0E01" w:rsidP="00EC0E01">
      <w:pPr>
        <w:spacing w:after="0" w:line="360" w:lineRule="auto"/>
        <w:ind w:firstLine="709"/>
        <w:jc w:val="both"/>
        <w:rPr>
          <w:rFonts w:ascii="Times New Roman" w:hAnsi="Times New Roman" w:cs="Times New Roman"/>
          <w:sz w:val="24"/>
          <w:szCs w:val="24"/>
        </w:rPr>
      </w:pPr>
      <w:r w:rsidRPr="00EC0E01">
        <w:rPr>
          <w:rFonts w:ascii="Times New Roman" w:hAnsi="Times New Roman" w:cs="Times New Roman"/>
          <w:sz w:val="24"/>
          <w:szCs w:val="24"/>
        </w:rPr>
        <w:t>2. Структура психики по Фрейду:</w:t>
      </w:r>
    </w:p>
    <w:p w14:paraId="30520F27" w14:textId="77777777" w:rsidR="00EC0E01" w:rsidRPr="00EC0E01" w:rsidRDefault="00EC0E01" w:rsidP="00EC0E01">
      <w:pPr>
        <w:numPr>
          <w:ilvl w:val="0"/>
          <w:numId w:val="50"/>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Оно (</w:t>
      </w:r>
      <w:proofErr w:type="spellStart"/>
      <w:r w:rsidRPr="00EC0E01">
        <w:rPr>
          <w:rFonts w:ascii="Times New Roman" w:hAnsi="Times New Roman" w:cs="Times New Roman"/>
          <w:sz w:val="24"/>
          <w:szCs w:val="24"/>
        </w:rPr>
        <w:t>Id</w:t>
      </w:r>
      <w:proofErr w:type="spellEnd"/>
      <w:r w:rsidRPr="00EC0E01">
        <w:rPr>
          <w:rFonts w:ascii="Times New Roman" w:hAnsi="Times New Roman" w:cs="Times New Roman"/>
          <w:sz w:val="24"/>
          <w:szCs w:val="24"/>
        </w:rPr>
        <w:t>) - примитивные инстинкты и желания</w:t>
      </w:r>
    </w:p>
    <w:p w14:paraId="571C0D41" w14:textId="77777777" w:rsidR="00EC0E01" w:rsidRPr="00EC0E01" w:rsidRDefault="00EC0E01" w:rsidP="00EC0E01">
      <w:pPr>
        <w:numPr>
          <w:ilvl w:val="0"/>
          <w:numId w:val="50"/>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Я (</w:t>
      </w:r>
      <w:proofErr w:type="spellStart"/>
      <w:r w:rsidRPr="00EC0E01">
        <w:rPr>
          <w:rFonts w:ascii="Times New Roman" w:hAnsi="Times New Roman" w:cs="Times New Roman"/>
          <w:sz w:val="24"/>
          <w:szCs w:val="24"/>
        </w:rPr>
        <w:t>Ego</w:t>
      </w:r>
      <w:proofErr w:type="spellEnd"/>
      <w:r w:rsidRPr="00EC0E01">
        <w:rPr>
          <w:rFonts w:ascii="Times New Roman" w:hAnsi="Times New Roman" w:cs="Times New Roman"/>
          <w:sz w:val="24"/>
          <w:szCs w:val="24"/>
        </w:rPr>
        <w:t>) - сознательная, рациональная часть</w:t>
      </w:r>
    </w:p>
    <w:p w14:paraId="6A355864" w14:textId="77777777" w:rsidR="00EC0E01" w:rsidRPr="00EC0E01" w:rsidRDefault="00EC0E01" w:rsidP="00EC0E01">
      <w:pPr>
        <w:numPr>
          <w:ilvl w:val="0"/>
          <w:numId w:val="50"/>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Сверх-Я (Super-</w:t>
      </w:r>
      <w:proofErr w:type="spellStart"/>
      <w:r w:rsidRPr="00EC0E01">
        <w:rPr>
          <w:rFonts w:ascii="Times New Roman" w:hAnsi="Times New Roman" w:cs="Times New Roman"/>
          <w:sz w:val="24"/>
          <w:szCs w:val="24"/>
        </w:rPr>
        <w:t>Ego</w:t>
      </w:r>
      <w:proofErr w:type="spellEnd"/>
      <w:r w:rsidRPr="00EC0E01">
        <w:rPr>
          <w:rFonts w:ascii="Times New Roman" w:hAnsi="Times New Roman" w:cs="Times New Roman"/>
          <w:sz w:val="24"/>
          <w:szCs w:val="24"/>
        </w:rPr>
        <w:t>) - усвоенные социальные нормы и запреты</w:t>
      </w:r>
    </w:p>
    <w:p w14:paraId="1B8CF61B" w14:textId="77777777" w:rsidR="00EC0E01" w:rsidRPr="00EC0E01" w:rsidRDefault="00EC0E01" w:rsidP="00EC0E01">
      <w:pPr>
        <w:spacing w:after="0" w:line="360" w:lineRule="auto"/>
        <w:ind w:firstLine="709"/>
        <w:jc w:val="both"/>
        <w:rPr>
          <w:rFonts w:ascii="Times New Roman" w:hAnsi="Times New Roman" w:cs="Times New Roman"/>
          <w:sz w:val="24"/>
          <w:szCs w:val="24"/>
        </w:rPr>
      </w:pPr>
      <w:r w:rsidRPr="00EC0E01">
        <w:rPr>
          <w:rFonts w:ascii="Times New Roman" w:hAnsi="Times New Roman" w:cs="Times New Roman"/>
          <w:sz w:val="24"/>
          <w:szCs w:val="24"/>
        </w:rPr>
        <w:t>3. Культура как механизм подавления и сублимации:</w:t>
      </w:r>
    </w:p>
    <w:p w14:paraId="09CA345E" w14:textId="77777777" w:rsidR="00EC0E01" w:rsidRPr="00EC0E01" w:rsidRDefault="00EC0E01" w:rsidP="00EC0E01">
      <w:pPr>
        <w:spacing w:after="0" w:line="360" w:lineRule="auto"/>
        <w:ind w:firstLine="709"/>
        <w:jc w:val="both"/>
        <w:rPr>
          <w:rFonts w:ascii="Times New Roman" w:hAnsi="Times New Roman" w:cs="Times New Roman"/>
          <w:sz w:val="24"/>
          <w:szCs w:val="24"/>
        </w:rPr>
      </w:pPr>
      <w:r w:rsidRPr="00EC0E01">
        <w:rPr>
          <w:rFonts w:ascii="Times New Roman" w:hAnsi="Times New Roman" w:cs="Times New Roman"/>
          <w:sz w:val="24"/>
          <w:szCs w:val="24"/>
        </w:rPr>
        <w:t>Согласно психоанализу:</w:t>
      </w:r>
      <w:r w:rsidRPr="00EC0E01">
        <w:rPr>
          <w:rFonts w:ascii="Times New Roman" w:hAnsi="Times New Roman" w:cs="Times New Roman"/>
          <w:sz w:val="24"/>
          <w:szCs w:val="24"/>
        </w:rPr>
        <w:br/>
      </w:r>
      <w:r w:rsidRPr="00EC0E01">
        <w:rPr>
          <w:rFonts w:ascii="Segoe UI Symbol" w:hAnsi="Segoe UI Symbol" w:cs="Segoe UI Symbol"/>
          <w:sz w:val="24"/>
          <w:szCs w:val="24"/>
        </w:rPr>
        <w:t>✔</w:t>
      </w:r>
      <w:r w:rsidRPr="00EC0E01">
        <w:rPr>
          <w:rFonts w:ascii="Times New Roman" w:hAnsi="Times New Roman" w:cs="Times New Roman"/>
          <w:sz w:val="24"/>
          <w:szCs w:val="24"/>
        </w:rPr>
        <w:t xml:space="preserve"> Культура возникает как система запретов (табу) на природные импульсы</w:t>
      </w:r>
      <w:r w:rsidRPr="00EC0E01">
        <w:rPr>
          <w:rFonts w:ascii="Times New Roman" w:hAnsi="Times New Roman" w:cs="Times New Roman"/>
          <w:sz w:val="24"/>
          <w:szCs w:val="24"/>
        </w:rPr>
        <w:br/>
      </w:r>
      <w:r w:rsidRPr="00EC0E01">
        <w:rPr>
          <w:rFonts w:ascii="Segoe UI Symbol" w:hAnsi="Segoe UI Symbol" w:cs="Segoe UI Symbol"/>
          <w:sz w:val="24"/>
          <w:szCs w:val="24"/>
        </w:rPr>
        <w:t>✔</w:t>
      </w:r>
      <w:r w:rsidRPr="00EC0E01">
        <w:rPr>
          <w:rFonts w:ascii="Times New Roman" w:hAnsi="Times New Roman" w:cs="Times New Roman"/>
          <w:sz w:val="24"/>
          <w:szCs w:val="24"/>
        </w:rPr>
        <w:t xml:space="preserve"> Творчество и цивилизация - результат сублимации (преобразования) сексуальной энергии</w:t>
      </w:r>
      <w:r w:rsidRPr="00EC0E01">
        <w:rPr>
          <w:rFonts w:ascii="Times New Roman" w:hAnsi="Times New Roman" w:cs="Times New Roman"/>
          <w:sz w:val="24"/>
          <w:szCs w:val="24"/>
        </w:rPr>
        <w:br/>
      </w:r>
      <w:r w:rsidRPr="00EC0E01">
        <w:rPr>
          <w:rFonts w:ascii="Segoe UI Symbol" w:hAnsi="Segoe UI Symbol" w:cs="Segoe UI Symbol"/>
          <w:sz w:val="24"/>
          <w:szCs w:val="24"/>
        </w:rPr>
        <w:t>✔</w:t>
      </w:r>
      <w:r w:rsidRPr="00EC0E01">
        <w:rPr>
          <w:rFonts w:ascii="Times New Roman" w:hAnsi="Times New Roman" w:cs="Times New Roman"/>
          <w:sz w:val="24"/>
          <w:szCs w:val="24"/>
        </w:rPr>
        <w:t xml:space="preserve"> Цена прогресса - неврозы и психические расстройства</w:t>
      </w:r>
    </w:p>
    <w:p w14:paraId="2D47A35C" w14:textId="77777777" w:rsidR="00EC0E01" w:rsidRPr="00EC0E01" w:rsidRDefault="00EC0E01" w:rsidP="00EC0E01">
      <w:pPr>
        <w:spacing w:after="0" w:line="360" w:lineRule="auto"/>
        <w:ind w:firstLine="709"/>
        <w:jc w:val="both"/>
        <w:rPr>
          <w:rFonts w:ascii="Times New Roman" w:hAnsi="Times New Roman" w:cs="Times New Roman"/>
          <w:sz w:val="24"/>
          <w:szCs w:val="24"/>
        </w:rPr>
      </w:pPr>
      <w:r w:rsidRPr="00EC0E01">
        <w:rPr>
          <w:rFonts w:ascii="Times New Roman" w:hAnsi="Times New Roman" w:cs="Times New Roman"/>
          <w:sz w:val="24"/>
          <w:szCs w:val="24"/>
        </w:rPr>
        <w:t>4. Развитие идей в работах последователей:</w:t>
      </w:r>
    </w:p>
    <w:p w14:paraId="3052D684" w14:textId="77777777" w:rsidR="00EC0E01" w:rsidRPr="00EC0E01" w:rsidRDefault="00EC0E01" w:rsidP="00EC0E01">
      <w:pPr>
        <w:spacing w:after="0" w:line="360" w:lineRule="auto"/>
        <w:ind w:firstLine="709"/>
        <w:jc w:val="both"/>
        <w:rPr>
          <w:rFonts w:ascii="Times New Roman" w:hAnsi="Times New Roman" w:cs="Times New Roman"/>
          <w:sz w:val="24"/>
          <w:szCs w:val="24"/>
        </w:rPr>
      </w:pPr>
      <w:r w:rsidRPr="00EC0E01">
        <w:rPr>
          <w:rFonts w:ascii="Times New Roman" w:hAnsi="Times New Roman" w:cs="Times New Roman"/>
          <w:sz w:val="24"/>
          <w:szCs w:val="24"/>
        </w:rPr>
        <w:t>А. Юнг:</w:t>
      </w:r>
    </w:p>
    <w:p w14:paraId="74FC547A" w14:textId="77777777" w:rsidR="00EC0E01" w:rsidRPr="00EC0E01" w:rsidRDefault="00EC0E01" w:rsidP="00EC0E01">
      <w:pPr>
        <w:numPr>
          <w:ilvl w:val="0"/>
          <w:numId w:val="51"/>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Ввёл понятие "коллективного бессознательного"</w:t>
      </w:r>
    </w:p>
    <w:p w14:paraId="0F41B3F3" w14:textId="77777777" w:rsidR="00EC0E01" w:rsidRPr="00EC0E01" w:rsidRDefault="00EC0E01" w:rsidP="00EC0E01">
      <w:pPr>
        <w:numPr>
          <w:ilvl w:val="0"/>
          <w:numId w:val="51"/>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Культура как воплощение архетипов</w:t>
      </w:r>
    </w:p>
    <w:p w14:paraId="66A12CD8" w14:textId="77777777" w:rsidR="00EC0E01" w:rsidRPr="00EC0E01" w:rsidRDefault="00EC0E01" w:rsidP="00EC0E01">
      <w:pPr>
        <w:spacing w:after="0" w:line="360" w:lineRule="auto"/>
        <w:ind w:firstLine="709"/>
        <w:jc w:val="both"/>
        <w:rPr>
          <w:rFonts w:ascii="Times New Roman" w:hAnsi="Times New Roman" w:cs="Times New Roman"/>
          <w:sz w:val="24"/>
          <w:szCs w:val="24"/>
        </w:rPr>
      </w:pPr>
      <w:r w:rsidRPr="00EC0E01">
        <w:rPr>
          <w:rFonts w:ascii="Times New Roman" w:hAnsi="Times New Roman" w:cs="Times New Roman"/>
          <w:sz w:val="24"/>
          <w:szCs w:val="24"/>
        </w:rPr>
        <w:t>Э. Фромм:</w:t>
      </w:r>
    </w:p>
    <w:p w14:paraId="504243D1" w14:textId="77777777" w:rsidR="00EC0E01" w:rsidRPr="00EC0E01" w:rsidRDefault="00EC0E01" w:rsidP="00EC0E01">
      <w:pPr>
        <w:numPr>
          <w:ilvl w:val="0"/>
          <w:numId w:val="52"/>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Критика биологизаторского подхода Фрейда</w:t>
      </w:r>
    </w:p>
    <w:p w14:paraId="1930919A" w14:textId="77777777" w:rsidR="00EC0E01" w:rsidRPr="00EC0E01" w:rsidRDefault="00EC0E01" w:rsidP="00EC0E01">
      <w:pPr>
        <w:numPr>
          <w:ilvl w:val="0"/>
          <w:numId w:val="52"/>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Культура как способ преодоления экзистенциальных противоречий</w:t>
      </w:r>
    </w:p>
    <w:p w14:paraId="774E9144" w14:textId="77777777" w:rsidR="00EC0E01" w:rsidRPr="00EC0E01" w:rsidRDefault="00EC0E01" w:rsidP="00EC0E01">
      <w:pPr>
        <w:spacing w:after="0" w:line="360" w:lineRule="auto"/>
        <w:ind w:firstLine="709"/>
        <w:jc w:val="both"/>
        <w:rPr>
          <w:rFonts w:ascii="Times New Roman" w:hAnsi="Times New Roman" w:cs="Times New Roman"/>
          <w:sz w:val="24"/>
          <w:szCs w:val="24"/>
        </w:rPr>
      </w:pPr>
      <w:r w:rsidRPr="00EC0E01">
        <w:rPr>
          <w:rFonts w:ascii="Times New Roman" w:hAnsi="Times New Roman" w:cs="Times New Roman"/>
          <w:sz w:val="24"/>
          <w:szCs w:val="24"/>
        </w:rPr>
        <w:t>5. Значение психоанализа:</w:t>
      </w:r>
    </w:p>
    <w:p w14:paraId="1C27D31E" w14:textId="77777777" w:rsidR="00EC0E01" w:rsidRPr="00EC0E01" w:rsidRDefault="00EC0E01" w:rsidP="00EC0E01">
      <w:pPr>
        <w:numPr>
          <w:ilvl w:val="0"/>
          <w:numId w:val="53"/>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Раскрыл роль бессознательного в поведении человека</w:t>
      </w:r>
    </w:p>
    <w:p w14:paraId="3EDAF1A7" w14:textId="77777777" w:rsidR="00EC0E01" w:rsidRPr="00EC0E01" w:rsidRDefault="00EC0E01" w:rsidP="00EC0E01">
      <w:pPr>
        <w:numPr>
          <w:ilvl w:val="0"/>
          <w:numId w:val="53"/>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Показал противоречивую связь между культурой и природой человека</w:t>
      </w:r>
    </w:p>
    <w:p w14:paraId="70755FA5" w14:textId="77777777" w:rsidR="00EC0E01" w:rsidRDefault="00EC0E01" w:rsidP="00EC0E01">
      <w:pPr>
        <w:numPr>
          <w:ilvl w:val="0"/>
          <w:numId w:val="53"/>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lastRenderedPageBreak/>
        <w:t>Обосновал механизмы психологической защиты (вытеснение, проекция и др.)</w:t>
      </w:r>
    </w:p>
    <w:p w14:paraId="451585DD" w14:textId="124BCFF1" w:rsidR="00EC0E01" w:rsidRDefault="00EC0E01" w:rsidP="00EC0E01">
      <w:pPr>
        <w:spacing w:after="0" w:line="360" w:lineRule="auto"/>
        <w:ind w:left="709"/>
        <w:jc w:val="center"/>
        <w:rPr>
          <w:rFonts w:ascii="Times New Roman" w:hAnsi="Times New Roman" w:cs="Times New Roman"/>
          <w:b/>
          <w:bCs/>
          <w:sz w:val="24"/>
          <w:szCs w:val="24"/>
        </w:rPr>
      </w:pPr>
      <w:r w:rsidRPr="00EC0E01">
        <w:rPr>
          <w:rFonts w:ascii="Times New Roman" w:hAnsi="Times New Roman" w:cs="Times New Roman"/>
          <w:b/>
          <w:bCs/>
          <w:sz w:val="24"/>
          <w:szCs w:val="24"/>
        </w:rPr>
        <w:t>2 Проблема социального прогресса в условиях современного межкультурного разнообразия общества</w:t>
      </w:r>
    </w:p>
    <w:p w14:paraId="5CB264D7" w14:textId="77777777" w:rsidR="00EC0E01" w:rsidRPr="00EC0E01" w:rsidRDefault="00EC0E01" w:rsidP="00EC0E01">
      <w:pPr>
        <w:spacing w:after="0" w:line="360" w:lineRule="auto"/>
        <w:ind w:firstLine="709"/>
        <w:jc w:val="both"/>
        <w:rPr>
          <w:rFonts w:ascii="Times New Roman" w:hAnsi="Times New Roman" w:cs="Times New Roman"/>
          <w:sz w:val="24"/>
          <w:szCs w:val="24"/>
        </w:rPr>
      </w:pPr>
      <w:r w:rsidRPr="00EC0E01">
        <w:rPr>
          <w:rFonts w:ascii="Times New Roman" w:hAnsi="Times New Roman" w:cs="Times New Roman"/>
          <w:sz w:val="24"/>
          <w:szCs w:val="24"/>
        </w:rPr>
        <w:t>1. Диалектика прогресса в современном обществе</w:t>
      </w:r>
    </w:p>
    <w:p w14:paraId="42D37C93" w14:textId="77777777" w:rsidR="00EC0E01" w:rsidRPr="00EC0E01" w:rsidRDefault="00EC0E01" w:rsidP="00EC0E01">
      <w:pPr>
        <w:spacing w:after="0" w:line="360" w:lineRule="auto"/>
        <w:ind w:firstLine="709"/>
        <w:jc w:val="both"/>
        <w:rPr>
          <w:rFonts w:ascii="Times New Roman" w:hAnsi="Times New Roman" w:cs="Times New Roman"/>
          <w:sz w:val="24"/>
          <w:szCs w:val="24"/>
        </w:rPr>
      </w:pPr>
      <w:r w:rsidRPr="00EC0E01">
        <w:rPr>
          <w:rFonts w:ascii="Times New Roman" w:hAnsi="Times New Roman" w:cs="Times New Roman"/>
          <w:sz w:val="24"/>
          <w:szCs w:val="24"/>
        </w:rPr>
        <w:t>Современная социальная динамика характеризуется сложным взаимодействием:</w:t>
      </w:r>
    </w:p>
    <w:p w14:paraId="465EDF88" w14:textId="77777777" w:rsidR="00EC0E01" w:rsidRPr="00EC0E01" w:rsidRDefault="00EC0E01" w:rsidP="00EC0E01">
      <w:pPr>
        <w:numPr>
          <w:ilvl w:val="0"/>
          <w:numId w:val="54"/>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Прогрессивных тенденций (развитие технологий, демократизация, рост образованности)</w:t>
      </w:r>
    </w:p>
    <w:p w14:paraId="40B22CDD" w14:textId="77777777" w:rsidR="00EC0E01" w:rsidRPr="00EC0E01" w:rsidRDefault="00EC0E01" w:rsidP="00EC0E01">
      <w:pPr>
        <w:numPr>
          <w:ilvl w:val="0"/>
          <w:numId w:val="54"/>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Регрессивных явлений (экологические кризисы, социальное неравенство, культурные конфликты)</w:t>
      </w:r>
    </w:p>
    <w:p w14:paraId="0E6FE691" w14:textId="77777777" w:rsidR="00EC0E01" w:rsidRPr="00EC0E01" w:rsidRDefault="00EC0E01" w:rsidP="00EC0E01">
      <w:pPr>
        <w:numPr>
          <w:ilvl w:val="0"/>
          <w:numId w:val="54"/>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Зон стагнации (сохранение архаичных практик в отдельных сообществах)</w:t>
      </w:r>
    </w:p>
    <w:p w14:paraId="75ECF8B4" w14:textId="77777777" w:rsidR="00EC0E01" w:rsidRPr="00EC0E01" w:rsidRDefault="00EC0E01" w:rsidP="00EC0E01">
      <w:pPr>
        <w:spacing w:after="0" w:line="360" w:lineRule="auto"/>
        <w:ind w:firstLine="709"/>
        <w:jc w:val="both"/>
        <w:rPr>
          <w:rFonts w:ascii="Times New Roman" w:hAnsi="Times New Roman" w:cs="Times New Roman"/>
          <w:sz w:val="24"/>
          <w:szCs w:val="24"/>
        </w:rPr>
      </w:pPr>
      <w:r w:rsidRPr="00EC0E01">
        <w:rPr>
          <w:rFonts w:ascii="Times New Roman" w:hAnsi="Times New Roman" w:cs="Times New Roman"/>
          <w:sz w:val="24"/>
          <w:szCs w:val="24"/>
        </w:rPr>
        <w:t>2. Ключевые критерии социального прогресса</w:t>
      </w:r>
    </w:p>
    <w:p w14:paraId="1F0DFBCB" w14:textId="77777777" w:rsidR="00EC0E01" w:rsidRPr="00EC0E01" w:rsidRDefault="00EC0E01" w:rsidP="00EC0E01">
      <w:pPr>
        <w:spacing w:after="0" w:line="360" w:lineRule="auto"/>
        <w:ind w:firstLine="709"/>
        <w:jc w:val="both"/>
        <w:rPr>
          <w:rFonts w:ascii="Times New Roman" w:hAnsi="Times New Roman" w:cs="Times New Roman"/>
          <w:sz w:val="24"/>
          <w:szCs w:val="24"/>
        </w:rPr>
      </w:pPr>
      <w:r w:rsidRPr="00EC0E01">
        <w:rPr>
          <w:rFonts w:ascii="Times New Roman" w:hAnsi="Times New Roman" w:cs="Times New Roman"/>
          <w:sz w:val="24"/>
          <w:szCs w:val="24"/>
        </w:rPr>
        <w:t>В условиях культурного многообразия особенно остро стоит проблема выбора критериев прогресса:</w:t>
      </w:r>
    </w:p>
    <w:p w14:paraId="76814B85" w14:textId="77777777" w:rsidR="00EC0E01" w:rsidRPr="00EC0E01" w:rsidRDefault="00EC0E01" w:rsidP="00EC0E01">
      <w:pPr>
        <w:spacing w:after="0" w:line="360" w:lineRule="auto"/>
        <w:ind w:firstLine="709"/>
        <w:jc w:val="both"/>
        <w:rPr>
          <w:rFonts w:ascii="Times New Roman" w:hAnsi="Times New Roman" w:cs="Times New Roman"/>
          <w:sz w:val="24"/>
          <w:szCs w:val="24"/>
        </w:rPr>
      </w:pPr>
      <w:r w:rsidRPr="00EC0E01">
        <w:rPr>
          <w:rFonts w:ascii="Times New Roman" w:hAnsi="Times New Roman" w:cs="Times New Roman"/>
          <w:sz w:val="24"/>
          <w:szCs w:val="24"/>
        </w:rPr>
        <w:t>А. Материальные показатели:</w:t>
      </w:r>
    </w:p>
    <w:p w14:paraId="593B3709" w14:textId="77777777" w:rsidR="00EC0E01" w:rsidRPr="00EC0E01" w:rsidRDefault="00EC0E01" w:rsidP="00EC0E01">
      <w:pPr>
        <w:numPr>
          <w:ilvl w:val="0"/>
          <w:numId w:val="55"/>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Уровень экономического развития</w:t>
      </w:r>
    </w:p>
    <w:p w14:paraId="4FBB28B7" w14:textId="77777777" w:rsidR="00EC0E01" w:rsidRPr="00EC0E01" w:rsidRDefault="00EC0E01" w:rsidP="00EC0E01">
      <w:pPr>
        <w:numPr>
          <w:ilvl w:val="0"/>
          <w:numId w:val="55"/>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Технологическая оснащённость</w:t>
      </w:r>
    </w:p>
    <w:p w14:paraId="5A15C327" w14:textId="77777777" w:rsidR="00EC0E01" w:rsidRPr="00EC0E01" w:rsidRDefault="00EC0E01" w:rsidP="00EC0E01">
      <w:pPr>
        <w:numPr>
          <w:ilvl w:val="0"/>
          <w:numId w:val="55"/>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Качество жизни</w:t>
      </w:r>
    </w:p>
    <w:p w14:paraId="0FECA4BC" w14:textId="77777777" w:rsidR="00EC0E01" w:rsidRPr="00EC0E01" w:rsidRDefault="00EC0E01" w:rsidP="00EC0E01">
      <w:pPr>
        <w:spacing w:after="0" w:line="360" w:lineRule="auto"/>
        <w:ind w:firstLine="709"/>
        <w:jc w:val="both"/>
        <w:rPr>
          <w:rFonts w:ascii="Times New Roman" w:hAnsi="Times New Roman" w:cs="Times New Roman"/>
          <w:sz w:val="24"/>
          <w:szCs w:val="24"/>
        </w:rPr>
      </w:pPr>
      <w:r w:rsidRPr="00EC0E01">
        <w:rPr>
          <w:rFonts w:ascii="Times New Roman" w:hAnsi="Times New Roman" w:cs="Times New Roman"/>
          <w:sz w:val="24"/>
          <w:szCs w:val="24"/>
        </w:rPr>
        <w:t>Б. Социокультурные параметры:</w:t>
      </w:r>
    </w:p>
    <w:p w14:paraId="0478738D" w14:textId="77777777" w:rsidR="00EC0E01" w:rsidRPr="00EC0E01" w:rsidRDefault="00EC0E01" w:rsidP="00EC0E01">
      <w:pPr>
        <w:numPr>
          <w:ilvl w:val="0"/>
          <w:numId w:val="56"/>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Степень личностной свободы</w:t>
      </w:r>
    </w:p>
    <w:p w14:paraId="1BF5A4FE" w14:textId="77777777" w:rsidR="00EC0E01" w:rsidRPr="00EC0E01" w:rsidRDefault="00EC0E01" w:rsidP="00EC0E01">
      <w:pPr>
        <w:numPr>
          <w:ilvl w:val="0"/>
          <w:numId w:val="56"/>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Уровень толерантности</w:t>
      </w:r>
    </w:p>
    <w:p w14:paraId="39C763AA" w14:textId="77777777" w:rsidR="00EC0E01" w:rsidRPr="00EC0E01" w:rsidRDefault="00EC0E01" w:rsidP="00EC0E01">
      <w:pPr>
        <w:numPr>
          <w:ilvl w:val="0"/>
          <w:numId w:val="56"/>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Сохранение культурной идентичности</w:t>
      </w:r>
    </w:p>
    <w:p w14:paraId="31473DDC" w14:textId="77777777" w:rsidR="00EC0E01" w:rsidRPr="00EC0E01" w:rsidRDefault="00EC0E01" w:rsidP="00EC0E01">
      <w:pPr>
        <w:numPr>
          <w:ilvl w:val="0"/>
          <w:numId w:val="56"/>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Развитие институтов гражданского общества</w:t>
      </w:r>
    </w:p>
    <w:p w14:paraId="151CF73E" w14:textId="77777777" w:rsidR="00EC0E01" w:rsidRPr="00EC0E01" w:rsidRDefault="00EC0E01" w:rsidP="00EC0E01">
      <w:pPr>
        <w:spacing w:after="0" w:line="360" w:lineRule="auto"/>
        <w:ind w:firstLine="709"/>
        <w:jc w:val="both"/>
        <w:rPr>
          <w:rFonts w:ascii="Times New Roman" w:hAnsi="Times New Roman" w:cs="Times New Roman"/>
          <w:sz w:val="24"/>
          <w:szCs w:val="24"/>
        </w:rPr>
      </w:pPr>
      <w:r w:rsidRPr="00EC0E01">
        <w:rPr>
          <w:rFonts w:ascii="Times New Roman" w:hAnsi="Times New Roman" w:cs="Times New Roman"/>
          <w:sz w:val="24"/>
          <w:szCs w:val="24"/>
        </w:rPr>
        <w:t>В. Нравственные ориентиры:</w:t>
      </w:r>
    </w:p>
    <w:p w14:paraId="1345C298" w14:textId="77777777" w:rsidR="00EC0E01" w:rsidRPr="00EC0E01" w:rsidRDefault="00EC0E01" w:rsidP="00EC0E01">
      <w:pPr>
        <w:numPr>
          <w:ilvl w:val="0"/>
          <w:numId w:val="57"/>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Гуманизация общественных отношений</w:t>
      </w:r>
    </w:p>
    <w:p w14:paraId="7646F61D" w14:textId="77777777" w:rsidR="00EC0E01" w:rsidRPr="00EC0E01" w:rsidRDefault="00EC0E01" w:rsidP="00EC0E01">
      <w:pPr>
        <w:numPr>
          <w:ilvl w:val="0"/>
          <w:numId w:val="57"/>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Справедливость распределения благ</w:t>
      </w:r>
    </w:p>
    <w:p w14:paraId="1B5CBFE2" w14:textId="77777777" w:rsidR="00EC0E01" w:rsidRPr="00EC0E01" w:rsidRDefault="00EC0E01" w:rsidP="00EC0E01">
      <w:pPr>
        <w:numPr>
          <w:ilvl w:val="0"/>
          <w:numId w:val="57"/>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Экологическая ответственность</w:t>
      </w:r>
    </w:p>
    <w:p w14:paraId="5039F2A1" w14:textId="77777777" w:rsidR="00EC0E01" w:rsidRPr="00EC0E01" w:rsidRDefault="00EC0E01" w:rsidP="00EC0E01">
      <w:pPr>
        <w:spacing w:after="0" w:line="360" w:lineRule="auto"/>
        <w:ind w:firstLine="709"/>
        <w:jc w:val="both"/>
        <w:rPr>
          <w:rFonts w:ascii="Times New Roman" w:hAnsi="Times New Roman" w:cs="Times New Roman"/>
          <w:sz w:val="24"/>
          <w:szCs w:val="24"/>
        </w:rPr>
      </w:pPr>
      <w:r w:rsidRPr="00EC0E01">
        <w:rPr>
          <w:rFonts w:ascii="Times New Roman" w:hAnsi="Times New Roman" w:cs="Times New Roman"/>
          <w:sz w:val="24"/>
          <w:szCs w:val="24"/>
        </w:rPr>
        <w:t>3. Парадоксы межкультурного взаимодействия</w:t>
      </w:r>
    </w:p>
    <w:p w14:paraId="7AB51FFF" w14:textId="77777777" w:rsidR="00D66A84" w:rsidRDefault="00EC0E01" w:rsidP="00D66A84">
      <w:pPr>
        <w:spacing w:after="0" w:line="360" w:lineRule="auto"/>
        <w:ind w:firstLine="709"/>
        <w:rPr>
          <w:rFonts w:ascii="Times New Roman" w:hAnsi="Times New Roman" w:cs="Times New Roman"/>
          <w:sz w:val="24"/>
          <w:szCs w:val="24"/>
        </w:rPr>
      </w:pPr>
      <w:r w:rsidRPr="00EC0E01">
        <w:rPr>
          <w:rFonts w:ascii="Times New Roman" w:hAnsi="Times New Roman" w:cs="Times New Roman"/>
          <w:sz w:val="24"/>
          <w:szCs w:val="24"/>
        </w:rPr>
        <w:t>Межкультурное разнообразие создаёт:</w:t>
      </w:r>
    </w:p>
    <w:p w14:paraId="57F5A170" w14:textId="77777777" w:rsidR="00D66A84" w:rsidRPr="00D66A84" w:rsidRDefault="00EC0E01" w:rsidP="00D66A84">
      <w:pPr>
        <w:pStyle w:val="a7"/>
        <w:numPr>
          <w:ilvl w:val="0"/>
          <w:numId w:val="473"/>
        </w:numPr>
        <w:spacing w:after="0" w:line="360" w:lineRule="auto"/>
        <w:jc w:val="both"/>
        <w:rPr>
          <w:rFonts w:ascii="Times New Roman" w:hAnsi="Times New Roman" w:cs="Times New Roman"/>
          <w:sz w:val="24"/>
          <w:szCs w:val="24"/>
        </w:rPr>
      </w:pPr>
      <w:r w:rsidRPr="00D66A84">
        <w:rPr>
          <w:rFonts w:ascii="Times New Roman" w:hAnsi="Times New Roman" w:cs="Times New Roman"/>
          <w:sz w:val="24"/>
          <w:szCs w:val="24"/>
        </w:rPr>
        <w:t>Возможности для взаимообогащения культур</w:t>
      </w:r>
    </w:p>
    <w:p w14:paraId="7D8FA2AA" w14:textId="77777777" w:rsidR="00D66A84" w:rsidRPr="00D66A84" w:rsidRDefault="00EC0E01" w:rsidP="00D66A84">
      <w:pPr>
        <w:pStyle w:val="a7"/>
        <w:numPr>
          <w:ilvl w:val="0"/>
          <w:numId w:val="473"/>
        </w:numPr>
        <w:spacing w:after="0" w:line="360" w:lineRule="auto"/>
        <w:jc w:val="both"/>
        <w:rPr>
          <w:rFonts w:ascii="Times New Roman" w:hAnsi="Times New Roman" w:cs="Times New Roman"/>
          <w:sz w:val="24"/>
          <w:szCs w:val="24"/>
        </w:rPr>
      </w:pPr>
      <w:r w:rsidRPr="00D66A84">
        <w:rPr>
          <w:rFonts w:ascii="Times New Roman" w:hAnsi="Times New Roman" w:cs="Times New Roman"/>
          <w:sz w:val="24"/>
          <w:szCs w:val="24"/>
        </w:rPr>
        <w:t>Риски культурных конфликтов</w:t>
      </w:r>
    </w:p>
    <w:p w14:paraId="72EBEA9C" w14:textId="77777777" w:rsidR="00D66A84" w:rsidRPr="00D66A84" w:rsidRDefault="00EC0E01" w:rsidP="00D66A84">
      <w:pPr>
        <w:pStyle w:val="a7"/>
        <w:numPr>
          <w:ilvl w:val="0"/>
          <w:numId w:val="473"/>
        </w:numPr>
        <w:spacing w:after="0" w:line="360" w:lineRule="auto"/>
        <w:jc w:val="both"/>
        <w:rPr>
          <w:rFonts w:ascii="Times New Roman" w:hAnsi="Times New Roman" w:cs="Times New Roman"/>
          <w:sz w:val="24"/>
          <w:szCs w:val="24"/>
        </w:rPr>
      </w:pPr>
      <w:r w:rsidRPr="00D66A84">
        <w:rPr>
          <w:rFonts w:ascii="Times New Roman" w:hAnsi="Times New Roman" w:cs="Times New Roman"/>
          <w:sz w:val="24"/>
          <w:szCs w:val="24"/>
        </w:rPr>
        <w:t>Проблему выбора универсальных ценностей</w:t>
      </w:r>
    </w:p>
    <w:p w14:paraId="5A1DE6CC" w14:textId="5F945BD4" w:rsidR="00EC0E01" w:rsidRPr="00D66A84" w:rsidRDefault="00EC0E01" w:rsidP="00D66A84">
      <w:pPr>
        <w:pStyle w:val="a7"/>
        <w:numPr>
          <w:ilvl w:val="0"/>
          <w:numId w:val="473"/>
        </w:numPr>
        <w:spacing w:after="0" w:line="360" w:lineRule="auto"/>
        <w:jc w:val="both"/>
        <w:rPr>
          <w:rFonts w:ascii="Times New Roman" w:hAnsi="Times New Roman" w:cs="Times New Roman"/>
          <w:sz w:val="24"/>
          <w:szCs w:val="24"/>
        </w:rPr>
      </w:pPr>
      <w:r w:rsidRPr="00D66A84">
        <w:rPr>
          <w:rFonts w:ascii="Times New Roman" w:hAnsi="Times New Roman" w:cs="Times New Roman"/>
          <w:sz w:val="24"/>
          <w:szCs w:val="24"/>
        </w:rPr>
        <w:t>Дилемму между глобализацией и сохранением традиций</w:t>
      </w:r>
    </w:p>
    <w:p w14:paraId="482C17EB" w14:textId="77777777" w:rsidR="00EC0E01" w:rsidRPr="00EC0E01" w:rsidRDefault="00EC0E01" w:rsidP="00EC0E01">
      <w:pPr>
        <w:spacing w:after="0" w:line="360" w:lineRule="auto"/>
        <w:ind w:firstLine="709"/>
        <w:jc w:val="both"/>
        <w:rPr>
          <w:rFonts w:ascii="Times New Roman" w:hAnsi="Times New Roman" w:cs="Times New Roman"/>
          <w:sz w:val="24"/>
          <w:szCs w:val="24"/>
        </w:rPr>
      </w:pPr>
      <w:r w:rsidRPr="00EC0E01">
        <w:rPr>
          <w:rFonts w:ascii="Times New Roman" w:hAnsi="Times New Roman" w:cs="Times New Roman"/>
          <w:sz w:val="24"/>
          <w:szCs w:val="24"/>
        </w:rPr>
        <w:t>4. Современные вызовы:</w:t>
      </w:r>
    </w:p>
    <w:p w14:paraId="5E9E7D38" w14:textId="77777777" w:rsidR="00EC0E01" w:rsidRPr="00EC0E01" w:rsidRDefault="00EC0E01" w:rsidP="00EC0E01">
      <w:pPr>
        <w:numPr>
          <w:ilvl w:val="0"/>
          <w:numId w:val="58"/>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Противоречие между экономическим ростом и экологической устойчивостью</w:t>
      </w:r>
    </w:p>
    <w:p w14:paraId="0136A7F0" w14:textId="77777777" w:rsidR="00EC0E01" w:rsidRPr="00EC0E01" w:rsidRDefault="00EC0E01" w:rsidP="00EC0E01">
      <w:pPr>
        <w:numPr>
          <w:ilvl w:val="0"/>
          <w:numId w:val="58"/>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Конфликт прав человека и культурных традиций</w:t>
      </w:r>
    </w:p>
    <w:p w14:paraId="28D54674" w14:textId="77777777" w:rsidR="00EC0E01" w:rsidRPr="00EC0E01" w:rsidRDefault="00EC0E01" w:rsidP="00EC0E01">
      <w:pPr>
        <w:numPr>
          <w:ilvl w:val="0"/>
          <w:numId w:val="58"/>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lastRenderedPageBreak/>
        <w:t>Дилемма технологического развития и гуманистических ценностей</w:t>
      </w:r>
    </w:p>
    <w:p w14:paraId="18FCA6B0" w14:textId="77777777" w:rsidR="00EC0E01" w:rsidRDefault="00EC0E01" w:rsidP="00EC0E01">
      <w:pPr>
        <w:numPr>
          <w:ilvl w:val="0"/>
          <w:numId w:val="58"/>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Проблема измерения прогресса в разных культурных контекстах</w:t>
      </w:r>
    </w:p>
    <w:p w14:paraId="7B18078A" w14:textId="5C02C92B" w:rsidR="00EC0E01" w:rsidRDefault="00EC0E01" w:rsidP="00EC0E01">
      <w:pPr>
        <w:spacing w:after="0" w:line="360" w:lineRule="auto"/>
        <w:ind w:left="709"/>
        <w:jc w:val="center"/>
        <w:rPr>
          <w:rFonts w:ascii="Times New Roman" w:hAnsi="Times New Roman" w:cs="Times New Roman"/>
          <w:b/>
          <w:bCs/>
          <w:sz w:val="24"/>
          <w:szCs w:val="24"/>
        </w:rPr>
      </w:pPr>
      <w:r w:rsidRPr="00EC0E01">
        <w:rPr>
          <w:rFonts w:ascii="Times New Roman" w:hAnsi="Times New Roman" w:cs="Times New Roman"/>
          <w:b/>
          <w:bCs/>
          <w:sz w:val="24"/>
          <w:szCs w:val="24"/>
        </w:rPr>
        <w:t>3 Советское государство в 1918-1991</w:t>
      </w:r>
    </w:p>
    <w:p w14:paraId="2E9F11A4" w14:textId="77777777" w:rsidR="00EC0E01" w:rsidRPr="00EC0E01" w:rsidRDefault="00EC0E01" w:rsidP="00EC0E01">
      <w:pPr>
        <w:spacing w:after="0" w:line="360" w:lineRule="auto"/>
        <w:ind w:firstLine="709"/>
        <w:jc w:val="both"/>
        <w:rPr>
          <w:rFonts w:ascii="Times New Roman" w:hAnsi="Times New Roman" w:cs="Times New Roman"/>
          <w:sz w:val="24"/>
          <w:szCs w:val="24"/>
        </w:rPr>
      </w:pPr>
      <w:r w:rsidRPr="00EC0E01">
        <w:rPr>
          <w:rFonts w:ascii="Times New Roman" w:hAnsi="Times New Roman" w:cs="Times New Roman"/>
          <w:sz w:val="24"/>
          <w:szCs w:val="24"/>
        </w:rPr>
        <w:t>1. Становление советской системы (1918–1929)</w:t>
      </w:r>
      <w:r w:rsidRPr="00EC0E01">
        <w:rPr>
          <w:rFonts w:ascii="Times New Roman" w:hAnsi="Times New Roman" w:cs="Times New Roman"/>
          <w:sz w:val="24"/>
          <w:szCs w:val="24"/>
        </w:rPr>
        <w:br/>
        <w:t>После Гражданской войны Россия находилась в состоянии экономической разрухи. Политика военного коммунизма (1918–1921) с продразвёрсткой и национализацией промышленности сменилась НЭПом (1921–1929), который:</w:t>
      </w:r>
    </w:p>
    <w:p w14:paraId="27747BD9" w14:textId="77777777" w:rsidR="00EC0E01" w:rsidRPr="00EC0E01" w:rsidRDefault="00EC0E01" w:rsidP="00EC0E01">
      <w:pPr>
        <w:numPr>
          <w:ilvl w:val="0"/>
          <w:numId w:val="59"/>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Допустил частную торговлю и мелкое предпринимательство</w:t>
      </w:r>
    </w:p>
    <w:p w14:paraId="3AC0014F" w14:textId="77777777" w:rsidR="00EC0E01" w:rsidRPr="00EC0E01" w:rsidRDefault="00EC0E01" w:rsidP="00EC0E01">
      <w:pPr>
        <w:numPr>
          <w:ilvl w:val="0"/>
          <w:numId w:val="59"/>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Восстановил сельское хозяйство через продналог</w:t>
      </w:r>
    </w:p>
    <w:p w14:paraId="72FF067E" w14:textId="77777777" w:rsidR="00EC0E01" w:rsidRPr="00EC0E01" w:rsidRDefault="00EC0E01" w:rsidP="00EC0E01">
      <w:pPr>
        <w:numPr>
          <w:ilvl w:val="0"/>
          <w:numId w:val="59"/>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Привёл к "ножницам цен" между промышленными и сельскими товарами</w:t>
      </w:r>
    </w:p>
    <w:p w14:paraId="3CA904F6" w14:textId="0527CA8C" w:rsidR="00EC0E01" w:rsidRPr="00EC0E01" w:rsidRDefault="00EC0E01" w:rsidP="00EC0E01">
      <w:pPr>
        <w:spacing w:after="0" w:line="360" w:lineRule="auto"/>
        <w:ind w:firstLine="709"/>
        <w:jc w:val="both"/>
        <w:rPr>
          <w:rFonts w:ascii="Times New Roman" w:hAnsi="Times New Roman" w:cs="Times New Roman"/>
          <w:sz w:val="24"/>
          <w:szCs w:val="24"/>
        </w:rPr>
      </w:pPr>
      <w:r w:rsidRPr="00EC0E01">
        <w:rPr>
          <w:rFonts w:ascii="Times New Roman" w:hAnsi="Times New Roman" w:cs="Times New Roman"/>
          <w:sz w:val="24"/>
          <w:szCs w:val="24"/>
        </w:rPr>
        <w:t xml:space="preserve">В 1922 г. образован СССР как федеративное государство с формальным равноправием республик. К 1924 г. завершилось признание СССР странами Запада </w:t>
      </w:r>
    </w:p>
    <w:p w14:paraId="3B302E81" w14:textId="77777777" w:rsidR="00EC0E01" w:rsidRPr="00EC0E01" w:rsidRDefault="00EC0E01" w:rsidP="00EC0E01">
      <w:pPr>
        <w:spacing w:after="0" w:line="360" w:lineRule="auto"/>
        <w:ind w:firstLine="709"/>
        <w:jc w:val="both"/>
        <w:rPr>
          <w:rFonts w:ascii="Times New Roman" w:hAnsi="Times New Roman" w:cs="Times New Roman"/>
          <w:sz w:val="24"/>
          <w:szCs w:val="24"/>
        </w:rPr>
      </w:pPr>
      <w:r w:rsidRPr="00EC0E01">
        <w:rPr>
          <w:rFonts w:ascii="Times New Roman" w:hAnsi="Times New Roman" w:cs="Times New Roman"/>
          <w:sz w:val="24"/>
          <w:szCs w:val="24"/>
        </w:rPr>
        <w:t>2. Сталинская модернизация (1930–1941)</w:t>
      </w:r>
      <w:r w:rsidRPr="00EC0E01">
        <w:rPr>
          <w:rFonts w:ascii="Times New Roman" w:hAnsi="Times New Roman" w:cs="Times New Roman"/>
          <w:sz w:val="24"/>
          <w:szCs w:val="24"/>
        </w:rPr>
        <w:br/>
        <w:t>Причины перехода к форсированному строительству социализма:</w:t>
      </w:r>
    </w:p>
    <w:p w14:paraId="4274DC3C" w14:textId="77777777" w:rsidR="00EC0E01" w:rsidRPr="00EC0E01" w:rsidRDefault="00EC0E01" w:rsidP="00EC0E01">
      <w:pPr>
        <w:numPr>
          <w:ilvl w:val="0"/>
          <w:numId w:val="60"/>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Необходимость индустриального рывка для обороны</w:t>
      </w:r>
    </w:p>
    <w:p w14:paraId="1831CDAE" w14:textId="77777777" w:rsidR="00EC0E01" w:rsidRPr="00EC0E01" w:rsidRDefault="00EC0E01" w:rsidP="00EC0E01">
      <w:pPr>
        <w:numPr>
          <w:ilvl w:val="0"/>
          <w:numId w:val="60"/>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Кризис хлебозаготовок 1927–1929 гг.</w:t>
      </w:r>
    </w:p>
    <w:p w14:paraId="49AC448F" w14:textId="77777777" w:rsidR="00EC0E01" w:rsidRPr="00EC0E01" w:rsidRDefault="00EC0E01" w:rsidP="00EC0E01">
      <w:pPr>
        <w:spacing w:after="0" w:line="360" w:lineRule="auto"/>
        <w:ind w:firstLine="709"/>
        <w:jc w:val="both"/>
        <w:rPr>
          <w:rFonts w:ascii="Times New Roman" w:hAnsi="Times New Roman" w:cs="Times New Roman"/>
          <w:sz w:val="24"/>
          <w:szCs w:val="24"/>
        </w:rPr>
      </w:pPr>
      <w:r w:rsidRPr="00EC0E01">
        <w:rPr>
          <w:rFonts w:ascii="Times New Roman" w:hAnsi="Times New Roman" w:cs="Times New Roman"/>
          <w:sz w:val="24"/>
          <w:szCs w:val="24"/>
        </w:rPr>
        <w:t>Итоги:</w:t>
      </w:r>
      <w:r w:rsidRPr="00EC0E01">
        <w:rPr>
          <w:rFonts w:ascii="Times New Roman" w:hAnsi="Times New Roman" w:cs="Times New Roman"/>
          <w:sz w:val="24"/>
          <w:szCs w:val="24"/>
        </w:rPr>
        <w:br/>
      </w:r>
      <w:r w:rsidRPr="00EC0E01">
        <w:rPr>
          <w:rFonts w:ascii="Segoe UI Symbol" w:hAnsi="Segoe UI Symbol" w:cs="Segoe UI Symbol"/>
          <w:sz w:val="24"/>
          <w:szCs w:val="24"/>
        </w:rPr>
        <w:t>✔</w:t>
      </w:r>
      <w:r w:rsidRPr="00EC0E01">
        <w:rPr>
          <w:rFonts w:ascii="Times New Roman" w:hAnsi="Times New Roman" w:cs="Times New Roman"/>
          <w:sz w:val="24"/>
          <w:szCs w:val="24"/>
        </w:rPr>
        <w:t> Индустриализация (1928–1941): создание тяжёлой промышленности (ДнепроГЭС, Уралмаш), но за счёт снижения уровня жизни</w:t>
      </w:r>
      <w:r w:rsidRPr="00EC0E01">
        <w:rPr>
          <w:rFonts w:ascii="Times New Roman" w:hAnsi="Times New Roman" w:cs="Times New Roman"/>
          <w:sz w:val="24"/>
          <w:szCs w:val="24"/>
        </w:rPr>
        <w:br/>
      </w:r>
      <w:r w:rsidRPr="00EC0E01">
        <w:rPr>
          <w:rFonts w:ascii="Segoe UI Symbol" w:hAnsi="Segoe UI Symbol" w:cs="Segoe UI Symbol"/>
          <w:sz w:val="24"/>
          <w:szCs w:val="24"/>
        </w:rPr>
        <w:t>✔</w:t>
      </w:r>
      <w:r w:rsidRPr="00EC0E01">
        <w:rPr>
          <w:rFonts w:ascii="Times New Roman" w:hAnsi="Times New Roman" w:cs="Times New Roman"/>
          <w:sz w:val="24"/>
          <w:szCs w:val="24"/>
        </w:rPr>
        <w:t> Коллективизация: ликвидация кулачества, голод 1932–1933 гг., создание системы колхозов</w:t>
      </w:r>
      <w:r w:rsidRPr="00EC0E01">
        <w:rPr>
          <w:rFonts w:ascii="Times New Roman" w:hAnsi="Times New Roman" w:cs="Times New Roman"/>
          <w:sz w:val="24"/>
          <w:szCs w:val="24"/>
        </w:rPr>
        <w:br/>
      </w:r>
      <w:r w:rsidRPr="00EC0E01">
        <w:rPr>
          <w:rFonts w:ascii="Segoe UI Symbol" w:hAnsi="Segoe UI Symbol" w:cs="Segoe UI Symbol"/>
          <w:sz w:val="24"/>
          <w:szCs w:val="24"/>
        </w:rPr>
        <w:t>✔</w:t>
      </w:r>
      <w:r w:rsidRPr="00EC0E01">
        <w:rPr>
          <w:rFonts w:ascii="Times New Roman" w:hAnsi="Times New Roman" w:cs="Times New Roman"/>
          <w:sz w:val="24"/>
          <w:szCs w:val="24"/>
        </w:rPr>
        <w:t xml:space="preserve"> Установление тоталитарного режима (репрессии 1937–1938 гг.)</w:t>
      </w:r>
    </w:p>
    <w:p w14:paraId="70CEEC33" w14:textId="77777777" w:rsidR="00EC0E01" w:rsidRPr="00EC0E01" w:rsidRDefault="00EC0E01" w:rsidP="00EC0E01">
      <w:pPr>
        <w:spacing w:after="0" w:line="360" w:lineRule="auto"/>
        <w:ind w:firstLine="709"/>
        <w:jc w:val="both"/>
        <w:rPr>
          <w:rFonts w:ascii="Times New Roman" w:hAnsi="Times New Roman" w:cs="Times New Roman"/>
          <w:sz w:val="24"/>
          <w:szCs w:val="24"/>
        </w:rPr>
      </w:pPr>
      <w:r w:rsidRPr="00EC0E01">
        <w:rPr>
          <w:rFonts w:ascii="Times New Roman" w:hAnsi="Times New Roman" w:cs="Times New Roman"/>
          <w:sz w:val="24"/>
          <w:szCs w:val="24"/>
        </w:rPr>
        <w:t>3. СССР в системе международных отношений</w:t>
      </w:r>
    </w:p>
    <w:p w14:paraId="4D4860F4" w14:textId="77777777" w:rsidR="00EC0E01" w:rsidRPr="00EC0E01" w:rsidRDefault="00EC0E01" w:rsidP="00EC0E01">
      <w:pPr>
        <w:numPr>
          <w:ilvl w:val="0"/>
          <w:numId w:val="61"/>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1930-е: попытки создать систему коллективной безопасности против фашизма (пакт с Францией 1935 г.)</w:t>
      </w:r>
    </w:p>
    <w:p w14:paraId="6CBC575D" w14:textId="77777777" w:rsidR="00EC0E01" w:rsidRPr="00EC0E01" w:rsidRDefault="00EC0E01" w:rsidP="00EC0E01">
      <w:pPr>
        <w:numPr>
          <w:ilvl w:val="0"/>
          <w:numId w:val="61"/>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1939: Пакт Молотова–Риббентропа (раздел сфер влияния с Германией)</w:t>
      </w:r>
    </w:p>
    <w:p w14:paraId="10708C1D" w14:textId="77777777" w:rsidR="00EC0E01" w:rsidRPr="00EC0E01" w:rsidRDefault="00EC0E01" w:rsidP="00EC0E01">
      <w:pPr>
        <w:numPr>
          <w:ilvl w:val="0"/>
          <w:numId w:val="61"/>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1941–1945: Великая Отечественная война (коренной перелом под Сталинградом и Курском), создание антигитлеровской коалиции</w:t>
      </w:r>
    </w:p>
    <w:p w14:paraId="48BBFBCB" w14:textId="77777777" w:rsidR="00EC0E01" w:rsidRPr="00EC0E01" w:rsidRDefault="00EC0E01" w:rsidP="00EC0E01">
      <w:pPr>
        <w:numPr>
          <w:ilvl w:val="0"/>
          <w:numId w:val="61"/>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1945–1953: начало холодной войны, создание соцлагеря</w:t>
      </w:r>
    </w:p>
    <w:p w14:paraId="6EB76A9E" w14:textId="77777777" w:rsidR="00EC0E01" w:rsidRPr="00EC0E01" w:rsidRDefault="00EC0E01" w:rsidP="00EC0E01">
      <w:pPr>
        <w:spacing w:after="0" w:line="360" w:lineRule="auto"/>
        <w:ind w:firstLine="709"/>
        <w:jc w:val="both"/>
        <w:rPr>
          <w:rFonts w:ascii="Times New Roman" w:hAnsi="Times New Roman" w:cs="Times New Roman"/>
          <w:sz w:val="24"/>
          <w:szCs w:val="24"/>
        </w:rPr>
      </w:pPr>
      <w:r w:rsidRPr="00EC0E01">
        <w:rPr>
          <w:rFonts w:ascii="Times New Roman" w:hAnsi="Times New Roman" w:cs="Times New Roman"/>
          <w:sz w:val="24"/>
          <w:szCs w:val="24"/>
        </w:rPr>
        <w:t>4. Послевоенное развитие</w:t>
      </w:r>
    </w:p>
    <w:p w14:paraId="0D82215E" w14:textId="77777777" w:rsidR="00EC0E01" w:rsidRPr="00EC0E01" w:rsidRDefault="00EC0E01" w:rsidP="00EC0E01">
      <w:pPr>
        <w:numPr>
          <w:ilvl w:val="0"/>
          <w:numId w:val="62"/>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1953–1964 ("Оттепель"):</w:t>
      </w:r>
    </w:p>
    <w:p w14:paraId="5446D143" w14:textId="77777777" w:rsidR="00EC0E01" w:rsidRPr="00EC0E01" w:rsidRDefault="00EC0E01" w:rsidP="00EC0E01">
      <w:pPr>
        <w:numPr>
          <w:ilvl w:val="1"/>
          <w:numId w:val="62"/>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Десталинизация (XX съезд КПСС 1956 г.)</w:t>
      </w:r>
    </w:p>
    <w:p w14:paraId="3BD6E76F" w14:textId="77777777" w:rsidR="00EC0E01" w:rsidRPr="00EC0E01" w:rsidRDefault="00EC0E01" w:rsidP="00EC0E01">
      <w:pPr>
        <w:numPr>
          <w:ilvl w:val="1"/>
          <w:numId w:val="62"/>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Освоение целины (1954)</w:t>
      </w:r>
    </w:p>
    <w:p w14:paraId="3E795CF9" w14:textId="77777777" w:rsidR="00EC0E01" w:rsidRPr="00EC0E01" w:rsidRDefault="00EC0E01" w:rsidP="00EC0E01">
      <w:pPr>
        <w:numPr>
          <w:ilvl w:val="1"/>
          <w:numId w:val="62"/>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Карибский кризис (1962)</w:t>
      </w:r>
    </w:p>
    <w:p w14:paraId="50F09984" w14:textId="77777777" w:rsidR="00EC0E01" w:rsidRPr="00EC0E01" w:rsidRDefault="00EC0E01" w:rsidP="00EC0E01">
      <w:pPr>
        <w:numPr>
          <w:ilvl w:val="1"/>
          <w:numId w:val="62"/>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Начало жилищного строительства (хрущёвки)</w:t>
      </w:r>
    </w:p>
    <w:p w14:paraId="393E4DB9" w14:textId="77777777" w:rsidR="00EC0E01" w:rsidRPr="00EC0E01" w:rsidRDefault="00EC0E01" w:rsidP="00EC0E01">
      <w:pPr>
        <w:numPr>
          <w:ilvl w:val="0"/>
          <w:numId w:val="62"/>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lastRenderedPageBreak/>
        <w:t>1964–1985 ("Застой"):</w:t>
      </w:r>
    </w:p>
    <w:p w14:paraId="174C2658" w14:textId="77777777" w:rsidR="00EC0E01" w:rsidRPr="00EC0E01" w:rsidRDefault="00EC0E01" w:rsidP="00EC0E01">
      <w:pPr>
        <w:numPr>
          <w:ilvl w:val="0"/>
          <w:numId w:val="62"/>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1985–1991 ("Перестройка"):</w:t>
      </w:r>
    </w:p>
    <w:p w14:paraId="15D402A2" w14:textId="1EF30744" w:rsidR="00EC0E01" w:rsidRPr="00EC0E01" w:rsidRDefault="00EC0E01" w:rsidP="00EC0E01">
      <w:pPr>
        <w:numPr>
          <w:ilvl w:val="1"/>
          <w:numId w:val="62"/>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Августовский путч 1991 г. и распад СССР</w:t>
      </w:r>
    </w:p>
    <w:p w14:paraId="4C2B9900" w14:textId="6C6A844E" w:rsidR="00EC0E01" w:rsidRPr="00EC0E01" w:rsidRDefault="00EC0E01" w:rsidP="00EC0E01">
      <w:pPr>
        <w:pStyle w:val="1"/>
        <w:spacing w:before="0" w:after="0" w:line="360" w:lineRule="auto"/>
        <w:jc w:val="center"/>
        <w:rPr>
          <w:rFonts w:ascii="Times New Roman" w:hAnsi="Times New Roman" w:cs="Times New Roman"/>
          <w:b/>
          <w:bCs/>
          <w:color w:val="auto"/>
          <w:sz w:val="24"/>
          <w:szCs w:val="24"/>
        </w:rPr>
      </w:pPr>
      <w:r w:rsidRPr="00EC0E01">
        <w:rPr>
          <w:rFonts w:ascii="Times New Roman" w:hAnsi="Times New Roman" w:cs="Times New Roman"/>
          <w:b/>
          <w:bCs/>
          <w:color w:val="auto"/>
          <w:sz w:val="24"/>
          <w:szCs w:val="24"/>
        </w:rPr>
        <w:t>УК-6</w:t>
      </w:r>
    </w:p>
    <w:p w14:paraId="7D9B0E3C" w14:textId="2205B827" w:rsidR="00EC0E01" w:rsidRDefault="00EC0E01" w:rsidP="00EC0E01">
      <w:pPr>
        <w:spacing w:after="0" w:line="360" w:lineRule="auto"/>
        <w:ind w:left="709"/>
        <w:jc w:val="center"/>
        <w:rPr>
          <w:rFonts w:ascii="Times New Roman" w:hAnsi="Times New Roman" w:cs="Times New Roman"/>
          <w:b/>
          <w:bCs/>
          <w:sz w:val="24"/>
          <w:szCs w:val="24"/>
        </w:rPr>
      </w:pPr>
      <w:r w:rsidRPr="00EC0E01">
        <w:rPr>
          <w:rFonts w:ascii="Times New Roman" w:hAnsi="Times New Roman" w:cs="Times New Roman"/>
          <w:b/>
          <w:bCs/>
          <w:sz w:val="24"/>
          <w:szCs w:val="24"/>
        </w:rPr>
        <w:t>1 Основы тайм-менеджмента</w:t>
      </w:r>
    </w:p>
    <w:p w14:paraId="7752B8C2" w14:textId="77777777" w:rsidR="00EC0E01" w:rsidRPr="00EC0E01" w:rsidRDefault="00EC0E01" w:rsidP="00EC0E01">
      <w:pPr>
        <w:spacing w:after="0" w:line="360" w:lineRule="auto"/>
        <w:ind w:firstLine="709"/>
        <w:jc w:val="both"/>
        <w:rPr>
          <w:rFonts w:ascii="Times New Roman" w:hAnsi="Times New Roman" w:cs="Times New Roman"/>
          <w:sz w:val="24"/>
          <w:szCs w:val="24"/>
        </w:rPr>
      </w:pPr>
      <w:r w:rsidRPr="00EC0E01">
        <w:rPr>
          <w:rFonts w:ascii="Times New Roman" w:hAnsi="Times New Roman" w:cs="Times New Roman"/>
          <w:sz w:val="24"/>
          <w:szCs w:val="24"/>
        </w:rPr>
        <w:t>1. Понятие и значение тайм-менеджмента</w:t>
      </w:r>
      <w:r w:rsidRPr="00EC0E01">
        <w:rPr>
          <w:rFonts w:ascii="Times New Roman" w:hAnsi="Times New Roman" w:cs="Times New Roman"/>
          <w:sz w:val="24"/>
          <w:szCs w:val="24"/>
        </w:rPr>
        <w:br/>
        <w:t>Тайм-менеджмент — это система организации времени, направленная на повышение эффективности его использования. Его ключевая задача — достижение максимальных результатов при оптимальных временных затратах. В современном мире этот навык становится критически важным из-за:</w:t>
      </w:r>
    </w:p>
    <w:p w14:paraId="3B86EF53" w14:textId="77777777" w:rsidR="00EC0E01" w:rsidRPr="00EC0E01" w:rsidRDefault="00EC0E01" w:rsidP="00EC0E01">
      <w:pPr>
        <w:numPr>
          <w:ilvl w:val="0"/>
          <w:numId w:val="63"/>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роста темпа жизни</w:t>
      </w:r>
    </w:p>
    <w:p w14:paraId="42981EF1" w14:textId="77777777" w:rsidR="00EC0E01" w:rsidRPr="00EC0E01" w:rsidRDefault="00EC0E01" w:rsidP="00EC0E01">
      <w:pPr>
        <w:numPr>
          <w:ilvl w:val="0"/>
          <w:numId w:val="63"/>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увеличения информационной нагрузки</w:t>
      </w:r>
    </w:p>
    <w:p w14:paraId="60E7CA95" w14:textId="77777777" w:rsidR="00EC0E01" w:rsidRPr="00EC0E01" w:rsidRDefault="00EC0E01" w:rsidP="00EC0E01">
      <w:pPr>
        <w:numPr>
          <w:ilvl w:val="0"/>
          <w:numId w:val="63"/>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необходимости баланса между работой и личной жизнью</w:t>
      </w:r>
    </w:p>
    <w:p w14:paraId="37539776" w14:textId="77777777" w:rsidR="00EC0E01" w:rsidRPr="00EC0E01" w:rsidRDefault="00EC0E01" w:rsidP="00EC0E01">
      <w:pPr>
        <w:spacing w:after="0" w:line="360" w:lineRule="auto"/>
        <w:ind w:firstLine="709"/>
        <w:jc w:val="both"/>
        <w:rPr>
          <w:rFonts w:ascii="Times New Roman" w:hAnsi="Times New Roman" w:cs="Times New Roman"/>
          <w:sz w:val="24"/>
          <w:szCs w:val="24"/>
        </w:rPr>
      </w:pPr>
      <w:r w:rsidRPr="00EC0E01">
        <w:rPr>
          <w:rFonts w:ascii="Times New Roman" w:hAnsi="Times New Roman" w:cs="Times New Roman"/>
          <w:sz w:val="24"/>
          <w:szCs w:val="24"/>
        </w:rPr>
        <w:t>2. Базовые принципы эффективного управления временем</w:t>
      </w:r>
    </w:p>
    <w:p w14:paraId="1CE661D6" w14:textId="77777777" w:rsidR="00EC0E01" w:rsidRPr="00EC0E01" w:rsidRDefault="00EC0E01" w:rsidP="00EC0E01">
      <w:pPr>
        <w:spacing w:after="0" w:line="360" w:lineRule="auto"/>
        <w:ind w:firstLine="709"/>
        <w:jc w:val="both"/>
        <w:rPr>
          <w:rFonts w:ascii="Times New Roman" w:hAnsi="Times New Roman" w:cs="Times New Roman"/>
          <w:sz w:val="24"/>
          <w:szCs w:val="24"/>
        </w:rPr>
      </w:pPr>
      <w:r w:rsidRPr="00EC0E01">
        <w:rPr>
          <w:rFonts w:ascii="Times New Roman" w:hAnsi="Times New Roman" w:cs="Times New Roman"/>
          <w:sz w:val="24"/>
          <w:szCs w:val="24"/>
        </w:rPr>
        <w:t>А. Приоритизация задач</w:t>
      </w:r>
    </w:p>
    <w:p w14:paraId="4D440BA9" w14:textId="77777777" w:rsidR="00EC0E01" w:rsidRPr="00EC0E01" w:rsidRDefault="00EC0E01" w:rsidP="00EC0E01">
      <w:pPr>
        <w:numPr>
          <w:ilvl w:val="0"/>
          <w:numId w:val="64"/>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Метод "АБВГД" (ранжирование задач по важности)</w:t>
      </w:r>
    </w:p>
    <w:p w14:paraId="46801FB8" w14:textId="77777777" w:rsidR="00EC0E01" w:rsidRPr="00EC0E01" w:rsidRDefault="00EC0E01" w:rsidP="00EC0E01">
      <w:pPr>
        <w:numPr>
          <w:ilvl w:val="0"/>
          <w:numId w:val="64"/>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Матрица Эйзенхауэра (разделение на 4 категории: срочные/важные)</w:t>
      </w:r>
    </w:p>
    <w:p w14:paraId="3C4DC111" w14:textId="77777777" w:rsidR="00EC0E01" w:rsidRPr="00EC0E01" w:rsidRDefault="00EC0E01" w:rsidP="00EC0E01">
      <w:pPr>
        <w:spacing w:after="0" w:line="360" w:lineRule="auto"/>
        <w:ind w:firstLine="709"/>
        <w:jc w:val="both"/>
        <w:rPr>
          <w:rFonts w:ascii="Times New Roman" w:hAnsi="Times New Roman" w:cs="Times New Roman"/>
          <w:sz w:val="24"/>
          <w:szCs w:val="24"/>
        </w:rPr>
      </w:pPr>
      <w:r w:rsidRPr="00EC0E01">
        <w:rPr>
          <w:rFonts w:ascii="Times New Roman" w:hAnsi="Times New Roman" w:cs="Times New Roman"/>
          <w:sz w:val="24"/>
          <w:szCs w:val="24"/>
        </w:rPr>
        <w:t>Б. Планирование</w:t>
      </w:r>
    </w:p>
    <w:p w14:paraId="0DF4803F" w14:textId="77777777" w:rsidR="00EC0E01" w:rsidRPr="00EC0E01" w:rsidRDefault="00EC0E01" w:rsidP="00EC0E01">
      <w:pPr>
        <w:numPr>
          <w:ilvl w:val="0"/>
          <w:numId w:val="65"/>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Правило 60/40 (оставлять 40% времени на непредвиденные дела)</w:t>
      </w:r>
    </w:p>
    <w:p w14:paraId="77E8A6E8" w14:textId="77777777" w:rsidR="00EC0E01" w:rsidRPr="00EC0E01" w:rsidRDefault="00EC0E01" w:rsidP="00EC0E01">
      <w:pPr>
        <w:numPr>
          <w:ilvl w:val="0"/>
          <w:numId w:val="65"/>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Метод "Помидора" (работа 25-минутными интервалами с перерывами)</w:t>
      </w:r>
    </w:p>
    <w:p w14:paraId="33581110" w14:textId="77777777" w:rsidR="00EC0E01" w:rsidRPr="00EC0E01" w:rsidRDefault="00EC0E01" w:rsidP="00EC0E01">
      <w:pPr>
        <w:spacing w:after="0" w:line="360" w:lineRule="auto"/>
        <w:ind w:firstLine="709"/>
        <w:jc w:val="both"/>
        <w:rPr>
          <w:rFonts w:ascii="Times New Roman" w:hAnsi="Times New Roman" w:cs="Times New Roman"/>
          <w:sz w:val="24"/>
          <w:szCs w:val="24"/>
        </w:rPr>
      </w:pPr>
      <w:r w:rsidRPr="00EC0E01">
        <w:rPr>
          <w:rFonts w:ascii="Times New Roman" w:hAnsi="Times New Roman" w:cs="Times New Roman"/>
          <w:sz w:val="24"/>
          <w:szCs w:val="24"/>
        </w:rPr>
        <w:t>В. Оптимизация процессов</w:t>
      </w:r>
    </w:p>
    <w:p w14:paraId="5493532D" w14:textId="77777777" w:rsidR="00EC0E01" w:rsidRPr="00EC0E01" w:rsidRDefault="00EC0E01" w:rsidP="00EC0E01">
      <w:pPr>
        <w:numPr>
          <w:ilvl w:val="0"/>
          <w:numId w:val="66"/>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Делегирование полномочий</w:t>
      </w:r>
    </w:p>
    <w:p w14:paraId="32EAC050" w14:textId="77777777" w:rsidR="00EC0E01" w:rsidRPr="00EC0E01" w:rsidRDefault="00EC0E01" w:rsidP="00EC0E01">
      <w:pPr>
        <w:numPr>
          <w:ilvl w:val="0"/>
          <w:numId w:val="66"/>
        </w:numPr>
        <w:spacing w:after="0" w:line="360" w:lineRule="auto"/>
        <w:ind w:left="0" w:firstLine="709"/>
        <w:jc w:val="both"/>
        <w:rPr>
          <w:rFonts w:ascii="Times New Roman" w:hAnsi="Times New Roman" w:cs="Times New Roman"/>
          <w:sz w:val="24"/>
          <w:szCs w:val="24"/>
        </w:rPr>
      </w:pPr>
      <w:proofErr w:type="spellStart"/>
      <w:r w:rsidRPr="00EC0E01">
        <w:rPr>
          <w:rFonts w:ascii="Times New Roman" w:hAnsi="Times New Roman" w:cs="Times New Roman"/>
          <w:sz w:val="24"/>
          <w:szCs w:val="24"/>
        </w:rPr>
        <w:t>Батчинг</w:t>
      </w:r>
      <w:proofErr w:type="spellEnd"/>
      <w:r w:rsidRPr="00EC0E01">
        <w:rPr>
          <w:rFonts w:ascii="Times New Roman" w:hAnsi="Times New Roman" w:cs="Times New Roman"/>
          <w:sz w:val="24"/>
          <w:szCs w:val="24"/>
        </w:rPr>
        <w:t xml:space="preserve"> (группировка однотипных задач)</w:t>
      </w:r>
    </w:p>
    <w:p w14:paraId="72E0842B" w14:textId="77777777" w:rsidR="00EC0E01" w:rsidRPr="00EC0E01" w:rsidRDefault="00EC0E01" w:rsidP="00EC0E01">
      <w:pPr>
        <w:numPr>
          <w:ilvl w:val="0"/>
          <w:numId w:val="66"/>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Исключение "поглотителей времени" (соцсети, неважные встречи)</w:t>
      </w:r>
    </w:p>
    <w:p w14:paraId="2A3B4DEC" w14:textId="77777777" w:rsidR="00EC0E01" w:rsidRPr="00EC0E01" w:rsidRDefault="00EC0E01" w:rsidP="00EC0E01">
      <w:pPr>
        <w:spacing w:after="0" w:line="360" w:lineRule="auto"/>
        <w:ind w:firstLine="709"/>
        <w:jc w:val="both"/>
        <w:rPr>
          <w:rFonts w:ascii="Times New Roman" w:hAnsi="Times New Roman" w:cs="Times New Roman"/>
          <w:sz w:val="24"/>
          <w:szCs w:val="24"/>
        </w:rPr>
      </w:pPr>
      <w:r w:rsidRPr="00EC0E01">
        <w:rPr>
          <w:rFonts w:ascii="Times New Roman" w:hAnsi="Times New Roman" w:cs="Times New Roman"/>
          <w:sz w:val="24"/>
          <w:szCs w:val="24"/>
        </w:rPr>
        <w:t>3. Современные системы тайм-менеджмента</w:t>
      </w:r>
    </w:p>
    <w:p w14:paraId="40292A94" w14:textId="77777777" w:rsidR="00EC0E01" w:rsidRPr="00EC0E01" w:rsidRDefault="00EC0E01" w:rsidP="00EC0E01">
      <w:pPr>
        <w:spacing w:after="0" w:line="360" w:lineRule="auto"/>
        <w:ind w:firstLine="709"/>
        <w:jc w:val="both"/>
        <w:rPr>
          <w:rFonts w:ascii="Times New Roman" w:hAnsi="Times New Roman" w:cs="Times New Roman"/>
          <w:sz w:val="24"/>
          <w:szCs w:val="24"/>
        </w:rPr>
      </w:pPr>
      <w:r w:rsidRPr="00EC0E01">
        <w:rPr>
          <w:rFonts w:ascii="Times New Roman" w:hAnsi="Times New Roman" w:cs="Times New Roman"/>
          <w:sz w:val="24"/>
          <w:szCs w:val="24"/>
        </w:rPr>
        <w:t>А. GTD (</w:t>
      </w:r>
      <w:proofErr w:type="spellStart"/>
      <w:r w:rsidRPr="00EC0E01">
        <w:rPr>
          <w:rFonts w:ascii="Times New Roman" w:hAnsi="Times New Roman" w:cs="Times New Roman"/>
          <w:sz w:val="24"/>
          <w:szCs w:val="24"/>
        </w:rPr>
        <w:t>Getting</w:t>
      </w:r>
      <w:proofErr w:type="spellEnd"/>
      <w:r w:rsidRPr="00EC0E01">
        <w:rPr>
          <w:rFonts w:ascii="Times New Roman" w:hAnsi="Times New Roman" w:cs="Times New Roman"/>
          <w:sz w:val="24"/>
          <w:szCs w:val="24"/>
        </w:rPr>
        <w:t xml:space="preserve"> </w:t>
      </w:r>
      <w:proofErr w:type="spellStart"/>
      <w:r w:rsidRPr="00EC0E01">
        <w:rPr>
          <w:rFonts w:ascii="Times New Roman" w:hAnsi="Times New Roman" w:cs="Times New Roman"/>
          <w:sz w:val="24"/>
          <w:szCs w:val="24"/>
        </w:rPr>
        <w:t>Things</w:t>
      </w:r>
      <w:proofErr w:type="spellEnd"/>
      <w:r w:rsidRPr="00EC0E01">
        <w:rPr>
          <w:rFonts w:ascii="Times New Roman" w:hAnsi="Times New Roman" w:cs="Times New Roman"/>
          <w:sz w:val="24"/>
          <w:szCs w:val="24"/>
        </w:rPr>
        <w:t xml:space="preserve"> </w:t>
      </w:r>
      <w:proofErr w:type="spellStart"/>
      <w:r w:rsidRPr="00EC0E01">
        <w:rPr>
          <w:rFonts w:ascii="Times New Roman" w:hAnsi="Times New Roman" w:cs="Times New Roman"/>
          <w:sz w:val="24"/>
          <w:szCs w:val="24"/>
        </w:rPr>
        <w:t>Done</w:t>
      </w:r>
      <w:proofErr w:type="spellEnd"/>
      <w:r w:rsidRPr="00EC0E01">
        <w:rPr>
          <w:rFonts w:ascii="Times New Roman" w:hAnsi="Times New Roman" w:cs="Times New Roman"/>
          <w:sz w:val="24"/>
          <w:szCs w:val="24"/>
        </w:rPr>
        <w:t>)</w:t>
      </w:r>
    </w:p>
    <w:p w14:paraId="0653536D" w14:textId="77777777" w:rsidR="00EC0E01" w:rsidRPr="00EC0E01" w:rsidRDefault="00EC0E01" w:rsidP="00EC0E01">
      <w:pPr>
        <w:numPr>
          <w:ilvl w:val="0"/>
          <w:numId w:val="67"/>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Фиксация всех задач в внешней системе</w:t>
      </w:r>
    </w:p>
    <w:p w14:paraId="45B4200A" w14:textId="77777777" w:rsidR="00EC0E01" w:rsidRPr="00EC0E01" w:rsidRDefault="00EC0E01" w:rsidP="00EC0E01">
      <w:pPr>
        <w:numPr>
          <w:ilvl w:val="0"/>
          <w:numId w:val="67"/>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Разделение на конкретные действия</w:t>
      </w:r>
    </w:p>
    <w:p w14:paraId="2A3DF640" w14:textId="77777777" w:rsidR="00EC0E01" w:rsidRPr="00EC0E01" w:rsidRDefault="00EC0E01" w:rsidP="00EC0E01">
      <w:pPr>
        <w:numPr>
          <w:ilvl w:val="0"/>
          <w:numId w:val="67"/>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Регулярный пересмотр задач</w:t>
      </w:r>
    </w:p>
    <w:p w14:paraId="261CCE31" w14:textId="77777777" w:rsidR="00EC0E01" w:rsidRPr="00EC0E01" w:rsidRDefault="00EC0E01" w:rsidP="00EC0E01">
      <w:pPr>
        <w:spacing w:after="0" w:line="360" w:lineRule="auto"/>
        <w:ind w:firstLine="709"/>
        <w:jc w:val="both"/>
        <w:rPr>
          <w:rFonts w:ascii="Times New Roman" w:hAnsi="Times New Roman" w:cs="Times New Roman"/>
          <w:sz w:val="24"/>
          <w:szCs w:val="24"/>
        </w:rPr>
      </w:pPr>
      <w:r w:rsidRPr="00EC0E01">
        <w:rPr>
          <w:rFonts w:ascii="Times New Roman" w:hAnsi="Times New Roman" w:cs="Times New Roman"/>
          <w:sz w:val="24"/>
          <w:szCs w:val="24"/>
        </w:rPr>
        <w:t>Б. Метод "Лягушки"</w:t>
      </w:r>
    </w:p>
    <w:p w14:paraId="3A1EF894" w14:textId="77777777" w:rsidR="00EC0E01" w:rsidRPr="00EC0E01" w:rsidRDefault="00EC0E01" w:rsidP="00EC0E01">
      <w:pPr>
        <w:numPr>
          <w:ilvl w:val="0"/>
          <w:numId w:val="68"/>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Выполнение самых неприятных задач первым делом</w:t>
      </w:r>
    </w:p>
    <w:p w14:paraId="51332A3E" w14:textId="77777777" w:rsidR="00EC0E01" w:rsidRPr="00EC0E01" w:rsidRDefault="00EC0E01" w:rsidP="00EC0E01">
      <w:pPr>
        <w:spacing w:after="0" w:line="360" w:lineRule="auto"/>
        <w:ind w:firstLine="709"/>
        <w:jc w:val="both"/>
        <w:rPr>
          <w:rFonts w:ascii="Times New Roman" w:hAnsi="Times New Roman" w:cs="Times New Roman"/>
          <w:sz w:val="24"/>
          <w:szCs w:val="24"/>
        </w:rPr>
      </w:pPr>
      <w:r w:rsidRPr="00EC0E01">
        <w:rPr>
          <w:rFonts w:ascii="Times New Roman" w:hAnsi="Times New Roman" w:cs="Times New Roman"/>
          <w:sz w:val="24"/>
          <w:szCs w:val="24"/>
        </w:rPr>
        <w:t xml:space="preserve">В. Time </w:t>
      </w:r>
      <w:proofErr w:type="spellStart"/>
      <w:r w:rsidRPr="00EC0E01">
        <w:rPr>
          <w:rFonts w:ascii="Times New Roman" w:hAnsi="Times New Roman" w:cs="Times New Roman"/>
          <w:sz w:val="24"/>
          <w:szCs w:val="24"/>
        </w:rPr>
        <w:t>blocking</w:t>
      </w:r>
      <w:proofErr w:type="spellEnd"/>
    </w:p>
    <w:p w14:paraId="32E87C9E" w14:textId="77777777" w:rsidR="00EC0E01" w:rsidRPr="00EC0E01" w:rsidRDefault="00EC0E01" w:rsidP="00EC0E01">
      <w:pPr>
        <w:numPr>
          <w:ilvl w:val="0"/>
          <w:numId w:val="69"/>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Жёсткое закрепление временных блоков под разные виды деятельности</w:t>
      </w:r>
    </w:p>
    <w:p w14:paraId="1C01890D" w14:textId="77777777" w:rsidR="00EC0E01" w:rsidRPr="00EC0E01" w:rsidRDefault="00EC0E01" w:rsidP="00EC0E01">
      <w:pPr>
        <w:spacing w:after="0" w:line="360" w:lineRule="auto"/>
        <w:ind w:firstLine="709"/>
        <w:jc w:val="both"/>
        <w:rPr>
          <w:rFonts w:ascii="Times New Roman" w:hAnsi="Times New Roman" w:cs="Times New Roman"/>
          <w:sz w:val="24"/>
          <w:szCs w:val="24"/>
        </w:rPr>
      </w:pPr>
      <w:r w:rsidRPr="00EC0E01">
        <w:rPr>
          <w:rFonts w:ascii="Times New Roman" w:hAnsi="Times New Roman" w:cs="Times New Roman"/>
          <w:sz w:val="24"/>
          <w:szCs w:val="24"/>
        </w:rPr>
        <w:t>4. Инструменты планирования</w:t>
      </w:r>
    </w:p>
    <w:p w14:paraId="01F36E6D" w14:textId="77777777" w:rsidR="00EC0E01" w:rsidRPr="00EC0E01" w:rsidRDefault="00EC0E01" w:rsidP="00EC0E01">
      <w:pPr>
        <w:numPr>
          <w:ilvl w:val="0"/>
          <w:numId w:val="70"/>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Бумажные ежедневники</w:t>
      </w:r>
    </w:p>
    <w:p w14:paraId="72DFEFA3" w14:textId="042B815C" w:rsidR="00EC0E01" w:rsidRPr="00EC0E01" w:rsidRDefault="00EC0E01" w:rsidP="00EC0E01">
      <w:pPr>
        <w:numPr>
          <w:ilvl w:val="0"/>
          <w:numId w:val="70"/>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lastRenderedPageBreak/>
        <w:t xml:space="preserve">Электронные календари </w:t>
      </w:r>
    </w:p>
    <w:p w14:paraId="13F92838" w14:textId="5CAA166F" w:rsidR="00EC0E01" w:rsidRPr="00EC0E01" w:rsidRDefault="00EC0E01" w:rsidP="00EC0E01">
      <w:pPr>
        <w:numPr>
          <w:ilvl w:val="0"/>
          <w:numId w:val="70"/>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 xml:space="preserve">Специализированные приложения </w:t>
      </w:r>
    </w:p>
    <w:p w14:paraId="5888BB64" w14:textId="77777777" w:rsidR="00EC0E01" w:rsidRPr="00EC0E01" w:rsidRDefault="00EC0E01" w:rsidP="00EC0E01">
      <w:pPr>
        <w:spacing w:after="0" w:line="360" w:lineRule="auto"/>
        <w:ind w:firstLine="709"/>
        <w:jc w:val="both"/>
        <w:rPr>
          <w:rFonts w:ascii="Times New Roman" w:hAnsi="Times New Roman" w:cs="Times New Roman"/>
          <w:sz w:val="24"/>
          <w:szCs w:val="24"/>
        </w:rPr>
      </w:pPr>
      <w:r w:rsidRPr="00EC0E01">
        <w:rPr>
          <w:rFonts w:ascii="Times New Roman" w:hAnsi="Times New Roman" w:cs="Times New Roman"/>
          <w:sz w:val="24"/>
          <w:szCs w:val="24"/>
        </w:rPr>
        <w:t>5. Типичные ошибки</w:t>
      </w:r>
    </w:p>
    <w:p w14:paraId="1089DD5F" w14:textId="77777777" w:rsidR="00EC0E01" w:rsidRPr="00EC0E01" w:rsidRDefault="00EC0E01" w:rsidP="00EC0E01">
      <w:pPr>
        <w:numPr>
          <w:ilvl w:val="0"/>
          <w:numId w:val="71"/>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Отсутствие чётких целей</w:t>
      </w:r>
    </w:p>
    <w:p w14:paraId="13FE4A86" w14:textId="77777777" w:rsidR="00EC0E01" w:rsidRPr="00EC0E01" w:rsidRDefault="00EC0E01" w:rsidP="00EC0E01">
      <w:pPr>
        <w:numPr>
          <w:ilvl w:val="0"/>
          <w:numId w:val="71"/>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Многозадачность</w:t>
      </w:r>
    </w:p>
    <w:p w14:paraId="1D7DB552" w14:textId="77777777" w:rsidR="00EC0E01" w:rsidRPr="00EC0E01" w:rsidRDefault="00EC0E01" w:rsidP="00EC0E01">
      <w:pPr>
        <w:numPr>
          <w:ilvl w:val="0"/>
          <w:numId w:val="71"/>
        </w:numPr>
        <w:spacing w:after="0" w:line="360" w:lineRule="auto"/>
        <w:ind w:left="0" w:firstLine="709"/>
        <w:jc w:val="both"/>
        <w:rPr>
          <w:rFonts w:ascii="Times New Roman" w:hAnsi="Times New Roman" w:cs="Times New Roman"/>
          <w:sz w:val="24"/>
          <w:szCs w:val="24"/>
        </w:rPr>
      </w:pPr>
      <w:proofErr w:type="spellStart"/>
      <w:r w:rsidRPr="00EC0E01">
        <w:rPr>
          <w:rFonts w:ascii="Times New Roman" w:hAnsi="Times New Roman" w:cs="Times New Roman"/>
          <w:sz w:val="24"/>
          <w:szCs w:val="24"/>
        </w:rPr>
        <w:t>Неучёт</w:t>
      </w:r>
      <w:proofErr w:type="spellEnd"/>
      <w:r w:rsidRPr="00EC0E01">
        <w:rPr>
          <w:rFonts w:ascii="Times New Roman" w:hAnsi="Times New Roman" w:cs="Times New Roman"/>
          <w:sz w:val="24"/>
          <w:szCs w:val="24"/>
        </w:rPr>
        <w:t xml:space="preserve"> биологических ритмов</w:t>
      </w:r>
    </w:p>
    <w:p w14:paraId="7AA1DEEE" w14:textId="77777777" w:rsidR="00EC0E01" w:rsidRPr="00EC0E01" w:rsidRDefault="00EC0E01" w:rsidP="00EC0E01">
      <w:pPr>
        <w:numPr>
          <w:ilvl w:val="0"/>
          <w:numId w:val="71"/>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Игнорирование времени на отдых</w:t>
      </w:r>
    </w:p>
    <w:p w14:paraId="5C5D7328" w14:textId="0B22A7FF" w:rsidR="00EC0E01" w:rsidRDefault="00EC0E01" w:rsidP="00EC0E01">
      <w:pPr>
        <w:spacing w:after="0" w:line="360" w:lineRule="auto"/>
        <w:ind w:left="709"/>
        <w:jc w:val="center"/>
        <w:rPr>
          <w:rFonts w:ascii="Times New Roman" w:hAnsi="Times New Roman" w:cs="Times New Roman"/>
          <w:b/>
          <w:bCs/>
          <w:sz w:val="24"/>
          <w:szCs w:val="24"/>
        </w:rPr>
      </w:pPr>
      <w:r>
        <w:rPr>
          <w:rFonts w:ascii="Times New Roman" w:hAnsi="Times New Roman" w:cs="Times New Roman"/>
          <w:b/>
          <w:bCs/>
          <w:sz w:val="24"/>
          <w:szCs w:val="24"/>
        </w:rPr>
        <w:t>2 Принцип Парето</w:t>
      </w:r>
    </w:p>
    <w:p w14:paraId="1D532A57" w14:textId="77777777" w:rsidR="00EC0E01" w:rsidRPr="00EC0E01" w:rsidRDefault="00EC0E01" w:rsidP="00EC0E01">
      <w:pPr>
        <w:spacing w:after="0" w:line="360" w:lineRule="auto"/>
        <w:ind w:firstLine="709"/>
        <w:jc w:val="both"/>
        <w:rPr>
          <w:rFonts w:ascii="Times New Roman" w:hAnsi="Times New Roman" w:cs="Times New Roman"/>
          <w:sz w:val="24"/>
          <w:szCs w:val="24"/>
        </w:rPr>
      </w:pPr>
      <w:r w:rsidRPr="00EC0E01">
        <w:rPr>
          <w:rFonts w:ascii="Times New Roman" w:hAnsi="Times New Roman" w:cs="Times New Roman"/>
          <w:sz w:val="24"/>
          <w:szCs w:val="24"/>
        </w:rPr>
        <w:t>Принцип Парето (правило 80/20) — это эмпирическая закономерность, согласно которой 20% усилий дают 80% результата, а остальные 80% усилий — лишь 20% результата. Сформулирован итальянским экономистом Вильфредо Парето в 1897 году на основе анализа распределения доходов в обществе.</w:t>
      </w:r>
    </w:p>
    <w:p w14:paraId="1A8C1C75" w14:textId="77777777" w:rsidR="00EC0E01" w:rsidRPr="00EC0E01" w:rsidRDefault="00EC0E01" w:rsidP="00EC0E01">
      <w:pPr>
        <w:spacing w:after="0" w:line="360" w:lineRule="auto"/>
        <w:ind w:firstLine="709"/>
        <w:jc w:val="both"/>
        <w:rPr>
          <w:rFonts w:ascii="Times New Roman" w:hAnsi="Times New Roman" w:cs="Times New Roman"/>
          <w:sz w:val="24"/>
          <w:szCs w:val="24"/>
        </w:rPr>
      </w:pPr>
      <w:r w:rsidRPr="00EC0E01">
        <w:rPr>
          <w:rFonts w:ascii="Times New Roman" w:hAnsi="Times New Roman" w:cs="Times New Roman"/>
          <w:sz w:val="24"/>
          <w:szCs w:val="24"/>
        </w:rPr>
        <w:t>2. Основные характеристики</w:t>
      </w:r>
    </w:p>
    <w:p w14:paraId="0C2C679C" w14:textId="77777777" w:rsidR="00EC0E01" w:rsidRPr="00EC0E01" w:rsidRDefault="00EC0E01" w:rsidP="00EC0E01">
      <w:pPr>
        <w:numPr>
          <w:ilvl w:val="0"/>
          <w:numId w:val="72"/>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Неравномерность распределения: эффективность вложений (времени, ресурсов) нелинейна</w:t>
      </w:r>
    </w:p>
    <w:p w14:paraId="1E8F7A81" w14:textId="77777777" w:rsidR="00EC0E01" w:rsidRPr="00EC0E01" w:rsidRDefault="00EC0E01" w:rsidP="00EC0E01">
      <w:pPr>
        <w:numPr>
          <w:ilvl w:val="0"/>
          <w:numId w:val="72"/>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Универсальность: действует в экономике, менеджменте, личной продуктивности</w:t>
      </w:r>
    </w:p>
    <w:p w14:paraId="015B6E80" w14:textId="77777777" w:rsidR="00EC0E01" w:rsidRPr="00EC0E01" w:rsidRDefault="00EC0E01" w:rsidP="00EC0E01">
      <w:pPr>
        <w:numPr>
          <w:ilvl w:val="0"/>
          <w:numId w:val="72"/>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Гибкость: соотношение может варьироваться (70/30, 90/10), но суть сохраняется</w:t>
      </w:r>
    </w:p>
    <w:p w14:paraId="2BAACA7D" w14:textId="77777777" w:rsidR="00EC0E01" w:rsidRPr="00EC0E01" w:rsidRDefault="00EC0E01" w:rsidP="00EC0E01">
      <w:pPr>
        <w:spacing w:after="0" w:line="360" w:lineRule="auto"/>
        <w:ind w:firstLine="709"/>
        <w:jc w:val="both"/>
        <w:rPr>
          <w:rFonts w:ascii="Times New Roman" w:hAnsi="Times New Roman" w:cs="Times New Roman"/>
          <w:sz w:val="24"/>
          <w:szCs w:val="24"/>
        </w:rPr>
      </w:pPr>
      <w:r w:rsidRPr="00EC0E01">
        <w:rPr>
          <w:rFonts w:ascii="Times New Roman" w:hAnsi="Times New Roman" w:cs="Times New Roman"/>
          <w:sz w:val="24"/>
          <w:szCs w:val="24"/>
        </w:rPr>
        <w:t>3. Примеры применения</w:t>
      </w:r>
    </w:p>
    <w:p w14:paraId="5226FAC5" w14:textId="77777777" w:rsidR="00EC0E01" w:rsidRPr="00EC0E01" w:rsidRDefault="00EC0E01" w:rsidP="00EC0E01">
      <w:pPr>
        <w:spacing w:after="0" w:line="360" w:lineRule="auto"/>
        <w:ind w:firstLine="709"/>
        <w:jc w:val="both"/>
        <w:rPr>
          <w:rFonts w:ascii="Times New Roman" w:hAnsi="Times New Roman" w:cs="Times New Roman"/>
          <w:sz w:val="24"/>
          <w:szCs w:val="24"/>
        </w:rPr>
      </w:pPr>
      <w:r w:rsidRPr="00EC0E01">
        <w:rPr>
          <w:rFonts w:ascii="Times New Roman" w:hAnsi="Times New Roman" w:cs="Times New Roman"/>
          <w:sz w:val="24"/>
          <w:szCs w:val="24"/>
        </w:rPr>
        <w:t>В бизнесе:</w:t>
      </w:r>
    </w:p>
    <w:p w14:paraId="3C6F4958" w14:textId="77777777" w:rsidR="00EC0E01" w:rsidRPr="00EC0E01" w:rsidRDefault="00EC0E01" w:rsidP="00EC0E01">
      <w:pPr>
        <w:numPr>
          <w:ilvl w:val="0"/>
          <w:numId w:val="73"/>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20% клиентов приносят 80% прибыли</w:t>
      </w:r>
    </w:p>
    <w:p w14:paraId="145D9B2D" w14:textId="77777777" w:rsidR="00EC0E01" w:rsidRPr="00EC0E01" w:rsidRDefault="00EC0E01" w:rsidP="00EC0E01">
      <w:pPr>
        <w:numPr>
          <w:ilvl w:val="0"/>
          <w:numId w:val="73"/>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20% товаров обеспечивают 80% продаж</w:t>
      </w:r>
    </w:p>
    <w:p w14:paraId="6616B788" w14:textId="77777777" w:rsidR="00EC0E01" w:rsidRPr="00EC0E01" w:rsidRDefault="00EC0E01" w:rsidP="00EC0E01">
      <w:pPr>
        <w:spacing w:after="0" w:line="360" w:lineRule="auto"/>
        <w:ind w:firstLine="709"/>
        <w:jc w:val="both"/>
        <w:rPr>
          <w:rFonts w:ascii="Times New Roman" w:hAnsi="Times New Roman" w:cs="Times New Roman"/>
          <w:sz w:val="24"/>
          <w:szCs w:val="24"/>
        </w:rPr>
      </w:pPr>
      <w:r w:rsidRPr="00EC0E01">
        <w:rPr>
          <w:rFonts w:ascii="Times New Roman" w:hAnsi="Times New Roman" w:cs="Times New Roman"/>
          <w:sz w:val="24"/>
          <w:szCs w:val="24"/>
        </w:rPr>
        <w:t>В тайм-менеджменте:</w:t>
      </w:r>
    </w:p>
    <w:p w14:paraId="108BC05D" w14:textId="77777777" w:rsidR="00EC0E01" w:rsidRPr="00EC0E01" w:rsidRDefault="00EC0E01" w:rsidP="00EC0E01">
      <w:pPr>
        <w:numPr>
          <w:ilvl w:val="0"/>
          <w:numId w:val="74"/>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20% рабочих задач дают 80% ценного результата</w:t>
      </w:r>
    </w:p>
    <w:p w14:paraId="5C5F6F19" w14:textId="77777777" w:rsidR="00EC0E01" w:rsidRPr="00EC0E01" w:rsidRDefault="00EC0E01" w:rsidP="00EC0E01">
      <w:pPr>
        <w:numPr>
          <w:ilvl w:val="0"/>
          <w:numId w:val="74"/>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20% временных затрат определяют 80% успеха проекта</w:t>
      </w:r>
    </w:p>
    <w:p w14:paraId="5435FE94" w14:textId="77777777" w:rsidR="00EC0E01" w:rsidRPr="00EC0E01" w:rsidRDefault="00EC0E01" w:rsidP="00EC0E01">
      <w:pPr>
        <w:spacing w:after="0" w:line="360" w:lineRule="auto"/>
        <w:ind w:firstLine="709"/>
        <w:jc w:val="both"/>
        <w:rPr>
          <w:rFonts w:ascii="Times New Roman" w:hAnsi="Times New Roman" w:cs="Times New Roman"/>
          <w:sz w:val="24"/>
          <w:szCs w:val="24"/>
        </w:rPr>
      </w:pPr>
      <w:r w:rsidRPr="00EC0E01">
        <w:rPr>
          <w:rFonts w:ascii="Times New Roman" w:hAnsi="Times New Roman" w:cs="Times New Roman"/>
          <w:sz w:val="24"/>
          <w:szCs w:val="24"/>
        </w:rPr>
        <w:t>В личной жизни:</w:t>
      </w:r>
    </w:p>
    <w:p w14:paraId="36744E34" w14:textId="77777777" w:rsidR="00EC0E01" w:rsidRPr="00EC0E01" w:rsidRDefault="00EC0E01" w:rsidP="00EC0E01">
      <w:pPr>
        <w:numPr>
          <w:ilvl w:val="0"/>
          <w:numId w:val="75"/>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20% привычек влияют на 80% качества жизни</w:t>
      </w:r>
    </w:p>
    <w:p w14:paraId="26E903F3" w14:textId="77777777" w:rsidR="00EC0E01" w:rsidRPr="00EC0E01" w:rsidRDefault="00EC0E01" w:rsidP="00EC0E01">
      <w:pPr>
        <w:numPr>
          <w:ilvl w:val="0"/>
          <w:numId w:val="75"/>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20% людей обеспечивают 80% социальной поддержки</w:t>
      </w:r>
    </w:p>
    <w:p w14:paraId="544939B3" w14:textId="77777777" w:rsidR="00EC0E01" w:rsidRPr="00EC0E01" w:rsidRDefault="00EC0E01" w:rsidP="00EC0E01">
      <w:pPr>
        <w:spacing w:after="0" w:line="360" w:lineRule="auto"/>
        <w:ind w:firstLine="709"/>
        <w:jc w:val="both"/>
        <w:rPr>
          <w:rFonts w:ascii="Times New Roman" w:hAnsi="Times New Roman" w:cs="Times New Roman"/>
          <w:sz w:val="24"/>
          <w:szCs w:val="24"/>
        </w:rPr>
      </w:pPr>
      <w:r w:rsidRPr="00EC0E01">
        <w:rPr>
          <w:rFonts w:ascii="Times New Roman" w:hAnsi="Times New Roman" w:cs="Times New Roman"/>
          <w:sz w:val="24"/>
          <w:szCs w:val="24"/>
        </w:rPr>
        <w:t>4. Практическое использование</w:t>
      </w:r>
    </w:p>
    <w:p w14:paraId="18375941" w14:textId="77777777" w:rsidR="00EC0E01" w:rsidRPr="00EC0E01" w:rsidRDefault="00EC0E01" w:rsidP="00EC0E01">
      <w:pPr>
        <w:numPr>
          <w:ilvl w:val="0"/>
          <w:numId w:val="76"/>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Анализ: выявление "продуктивных 20%" в любой деятельности</w:t>
      </w:r>
    </w:p>
    <w:p w14:paraId="1E67C232" w14:textId="77777777" w:rsidR="00EC0E01" w:rsidRPr="00EC0E01" w:rsidRDefault="00EC0E01" w:rsidP="00EC0E01">
      <w:pPr>
        <w:numPr>
          <w:ilvl w:val="0"/>
          <w:numId w:val="76"/>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Оптимизация: перераспределение ресурсов в пользу высокоэффективных направлений</w:t>
      </w:r>
    </w:p>
    <w:p w14:paraId="0D91B8C1" w14:textId="77777777" w:rsidR="00EC0E01" w:rsidRPr="00EC0E01" w:rsidRDefault="00EC0E01" w:rsidP="00EC0E01">
      <w:pPr>
        <w:numPr>
          <w:ilvl w:val="0"/>
          <w:numId w:val="76"/>
        </w:numPr>
        <w:spacing w:after="0" w:line="360" w:lineRule="auto"/>
        <w:ind w:left="0" w:firstLine="709"/>
        <w:jc w:val="both"/>
        <w:rPr>
          <w:rFonts w:ascii="Times New Roman" w:hAnsi="Times New Roman" w:cs="Times New Roman"/>
          <w:sz w:val="24"/>
          <w:szCs w:val="24"/>
        </w:rPr>
      </w:pPr>
      <w:r w:rsidRPr="00EC0E01">
        <w:rPr>
          <w:rFonts w:ascii="Times New Roman" w:hAnsi="Times New Roman" w:cs="Times New Roman"/>
          <w:sz w:val="24"/>
          <w:szCs w:val="24"/>
        </w:rPr>
        <w:t>Концентрация: отказ от малозначимых задач (делегирование или устранение)</w:t>
      </w:r>
    </w:p>
    <w:p w14:paraId="76A158A7" w14:textId="1E2289E6" w:rsidR="00EC0E01" w:rsidRDefault="00EC0E01" w:rsidP="00EC0E01">
      <w:pPr>
        <w:spacing w:after="0" w:line="360" w:lineRule="auto"/>
        <w:ind w:left="709"/>
        <w:jc w:val="center"/>
        <w:rPr>
          <w:rFonts w:ascii="Times New Roman" w:hAnsi="Times New Roman" w:cs="Times New Roman"/>
          <w:b/>
          <w:bCs/>
          <w:sz w:val="24"/>
          <w:szCs w:val="24"/>
        </w:rPr>
      </w:pPr>
      <w:r w:rsidRPr="00EC0E01">
        <w:rPr>
          <w:rFonts w:ascii="Times New Roman" w:hAnsi="Times New Roman" w:cs="Times New Roman"/>
          <w:b/>
          <w:bCs/>
          <w:sz w:val="24"/>
          <w:szCs w:val="24"/>
        </w:rPr>
        <w:t>3 Модель Стивена Кови</w:t>
      </w:r>
    </w:p>
    <w:p w14:paraId="31F7FB39" w14:textId="77777777" w:rsidR="0098786B" w:rsidRPr="0098786B" w:rsidRDefault="0098786B" w:rsidP="0098786B">
      <w:pPr>
        <w:spacing w:after="0" w:line="360" w:lineRule="auto"/>
        <w:ind w:firstLine="709"/>
        <w:jc w:val="both"/>
        <w:rPr>
          <w:rFonts w:ascii="Times New Roman" w:hAnsi="Times New Roman" w:cs="Times New Roman"/>
          <w:sz w:val="24"/>
          <w:szCs w:val="24"/>
        </w:rPr>
      </w:pPr>
      <w:r w:rsidRPr="0098786B">
        <w:rPr>
          <w:rFonts w:ascii="Times New Roman" w:hAnsi="Times New Roman" w:cs="Times New Roman"/>
          <w:sz w:val="24"/>
          <w:szCs w:val="24"/>
        </w:rPr>
        <w:lastRenderedPageBreak/>
        <w:t>Модель Стивена Кови, представленная в книге </w:t>
      </w:r>
      <w:r w:rsidRPr="0098786B">
        <w:rPr>
          <w:rFonts w:ascii="Times New Roman" w:hAnsi="Times New Roman" w:cs="Times New Roman"/>
          <w:i/>
          <w:iCs/>
          <w:sz w:val="24"/>
          <w:szCs w:val="24"/>
        </w:rPr>
        <w:t>«7 навыков высокоэффективных людей»</w:t>
      </w:r>
      <w:r w:rsidRPr="0098786B">
        <w:rPr>
          <w:rFonts w:ascii="Times New Roman" w:hAnsi="Times New Roman" w:cs="Times New Roman"/>
          <w:sz w:val="24"/>
          <w:szCs w:val="24"/>
        </w:rPr>
        <w:t>, основана на принципах </w:t>
      </w:r>
      <w:r w:rsidRPr="0098786B">
        <w:rPr>
          <w:rFonts w:ascii="Times New Roman" w:hAnsi="Times New Roman" w:cs="Times New Roman"/>
          <w:b/>
          <w:bCs/>
          <w:sz w:val="24"/>
          <w:szCs w:val="24"/>
        </w:rPr>
        <w:t>проактивности</w:t>
      </w:r>
      <w:r w:rsidRPr="0098786B">
        <w:rPr>
          <w:rFonts w:ascii="Times New Roman" w:hAnsi="Times New Roman" w:cs="Times New Roman"/>
          <w:sz w:val="24"/>
          <w:szCs w:val="24"/>
        </w:rPr>
        <w:t> и </w:t>
      </w:r>
      <w:r w:rsidRPr="0098786B">
        <w:rPr>
          <w:rFonts w:ascii="Times New Roman" w:hAnsi="Times New Roman" w:cs="Times New Roman"/>
          <w:b/>
          <w:bCs/>
          <w:sz w:val="24"/>
          <w:szCs w:val="24"/>
        </w:rPr>
        <w:t>приоритизации важного над срочным</w:t>
      </w:r>
      <w:r w:rsidRPr="0098786B">
        <w:rPr>
          <w:rFonts w:ascii="Times New Roman" w:hAnsi="Times New Roman" w:cs="Times New Roman"/>
          <w:sz w:val="24"/>
          <w:szCs w:val="24"/>
        </w:rPr>
        <w:t>. В отличие от классического тайм-менеджмента, фокусирующегося на скорости выполнения задач, Кови предлагает систему </w:t>
      </w:r>
      <w:r w:rsidRPr="0098786B">
        <w:rPr>
          <w:rFonts w:ascii="Times New Roman" w:hAnsi="Times New Roman" w:cs="Times New Roman"/>
          <w:b/>
          <w:bCs/>
          <w:sz w:val="24"/>
          <w:szCs w:val="24"/>
        </w:rPr>
        <w:t>ценностно-ориентированного планирования</w:t>
      </w:r>
      <w:r w:rsidRPr="0098786B">
        <w:rPr>
          <w:rFonts w:ascii="Times New Roman" w:hAnsi="Times New Roman" w:cs="Times New Roman"/>
          <w:sz w:val="24"/>
          <w:szCs w:val="24"/>
        </w:rPr>
        <w:t>.</w:t>
      </w:r>
    </w:p>
    <w:p w14:paraId="116D8B88" w14:textId="77777777" w:rsidR="0098786B" w:rsidRPr="0098786B" w:rsidRDefault="0098786B" w:rsidP="0098786B">
      <w:pPr>
        <w:spacing w:after="0" w:line="360" w:lineRule="auto"/>
        <w:ind w:firstLine="709"/>
        <w:jc w:val="both"/>
        <w:rPr>
          <w:rFonts w:ascii="Times New Roman" w:hAnsi="Times New Roman" w:cs="Times New Roman"/>
          <w:sz w:val="24"/>
          <w:szCs w:val="24"/>
        </w:rPr>
      </w:pPr>
      <w:r w:rsidRPr="0098786B">
        <w:rPr>
          <w:rFonts w:ascii="Times New Roman" w:hAnsi="Times New Roman" w:cs="Times New Roman"/>
          <w:b/>
          <w:bCs/>
          <w:sz w:val="24"/>
          <w:szCs w:val="24"/>
        </w:rPr>
        <w:t>2. Ключевые элементы модели</w:t>
      </w:r>
    </w:p>
    <w:p w14:paraId="328EA15F" w14:textId="77777777" w:rsidR="0098786B" w:rsidRPr="0098786B" w:rsidRDefault="0098786B" w:rsidP="0098786B">
      <w:pPr>
        <w:spacing w:after="0" w:line="360" w:lineRule="auto"/>
        <w:ind w:firstLine="709"/>
        <w:jc w:val="both"/>
        <w:rPr>
          <w:rFonts w:ascii="Times New Roman" w:hAnsi="Times New Roman" w:cs="Times New Roman"/>
          <w:sz w:val="24"/>
          <w:szCs w:val="24"/>
        </w:rPr>
      </w:pPr>
      <w:r w:rsidRPr="0098786B">
        <w:rPr>
          <w:rFonts w:ascii="Times New Roman" w:hAnsi="Times New Roman" w:cs="Times New Roman"/>
          <w:b/>
          <w:bCs/>
          <w:sz w:val="24"/>
          <w:szCs w:val="24"/>
        </w:rPr>
        <w:t>Матрица управления временем (4 квадранта)</w:t>
      </w:r>
    </w:p>
    <w:p w14:paraId="24D17F7F" w14:textId="77777777" w:rsidR="0098786B" w:rsidRPr="0098786B" w:rsidRDefault="0098786B" w:rsidP="0098786B">
      <w:pPr>
        <w:spacing w:after="0" w:line="360" w:lineRule="auto"/>
        <w:ind w:firstLine="709"/>
        <w:jc w:val="both"/>
        <w:rPr>
          <w:rFonts w:ascii="Times New Roman" w:hAnsi="Times New Roman" w:cs="Times New Roman"/>
          <w:sz w:val="24"/>
          <w:szCs w:val="24"/>
        </w:rPr>
      </w:pPr>
      <w:r w:rsidRPr="0098786B">
        <w:rPr>
          <w:rFonts w:ascii="Times New Roman" w:hAnsi="Times New Roman" w:cs="Times New Roman"/>
          <w:sz w:val="24"/>
          <w:szCs w:val="24"/>
        </w:rPr>
        <w:t>Кови разделяет все задачи на 4 категории по критериям </w:t>
      </w:r>
      <w:r w:rsidRPr="0098786B">
        <w:rPr>
          <w:rFonts w:ascii="Times New Roman" w:hAnsi="Times New Roman" w:cs="Times New Roman"/>
          <w:i/>
          <w:iCs/>
          <w:sz w:val="24"/>
          <w:szCs w:val="24"/>
        </w:rPr>
        <w:t>срочности</w:t>
      </w:r>
      <w:r w:rsidRPr="0098786B">
        <w:rPr>
          <w:rFonts w:ascii="Times New Roman" w:hAnsi="Times New Roman" w:cs="Times New Roman"/>
          <w:sz w:val="24"/>
          <w:szCs w:val="24"/>
        </w:rPr>
        <w:t> и </w:t>
      </w:r>
      <w:r w:rsidRPr="0098786B">
        <w:rPr>
          <w:rFonts w:ascii="Times New Roman" w:hAnsi="Times New Roman" w:cs="Times New Roman"/>
          <w:i/>
          <w:iCs/>
          <w:sz w:val="24"/>
          <w:szCs w:val="24"/>
        </w:rPr>
        <w:t>важности</w:t>
      </w:r>
      <w:r w:rsidRPr="0098786B">
        <w:rPr>
          <w:rFonts w:ascii="Times New Roman" w:hAnsi="Times New Roman" w:cs="Times New Roman"/>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1914"/>
        <w:gridCol w:w="3211"/>
        <w:gridCol w:w="4230"/>
      </w:tblGrid>
      <w:tr w:rsidR="0098786B" w:rsidRPr="0098786B" w14:paraId="2D77E064" w14:textId="77777777" w:rsidTr="0098786B">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1414F7A4" w14:textId="77777777" w:rsidR="0098786B" w:rsidRPr="0098786B" w:rsidRDefault="0098786B" w:rsidP="0098786B">
            <w:pPr>
              <w:spacing w:after="0" w:line="360" w:lineRule="auto"/>
              <w:ind w:left="709"/>
              <w:jc w:val="both"/>
              <w:rPr>
                <w:rFonts w:ascii="Times New Roman" w:hAnsi="Times New Roman" w:cs="Times New Roman"/>
                <w:b/>
                <w:bCs/>
                <w:sz w:val="24"/>
                <w:szCs w:val="24"/>
              </w:rPr>
            </w:pPr>
            <w:r w:rsidRPr="0098786B">
              <w:rPr>
                <w:rFonts w:ascii="Times New Roman" w:hAnsi="Times New Roman" w:cs="Times New Roman"/>
                <w:b/>
                <w:bCs/>
                <w:sz w:val="24"/>
                <w:szCs w:val="24"/>
              </w:rPr>
              <w:t>Квадрант</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036D1384" w14:textId="77777777" w:rsidR="0098786B" w:rsidRPr="0098786B" w:rsidRDefault="0098786B" w:rsidP="0098786B">
            <w:pPr>
              <w:spacing w:after="0" w:line="360" w:lineRule="auto"/>
              <w:ind w:left="709"/>
              <w:jc w:val="both"/>
              <w:rPr>
                <w:rFonts w:ascii="Times New Roman" w:hAnsi="Times New Roman" w:cs="Times New Roman"/>
                <w:b/>
                <w:bCs/>
                <w:sz w:val="24"/>
                <w:szCs w:val="24"/>
              </w:rPr>
            </w:pPr>
            <w:r w:rsidRPr="0098786B">
              <w:rPr>
                <w:rFonts w:ascii="Times New Roman" w:hAnsi="Times New Roman" w:cs="Times New Roman"/>
                <w:b/>
                <w:bCs/>
                <w:sz w:val="24"/>
                <w:szCs w:val="24"/>
              </w:rPr>
              <w:t>Характеристика</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0A9266A1" w14:textId="77777777" w:rsidR="0098786B" w:rsidRPr="0098786B" w:rsidRDefault="0098786B" w:rsidP="0098786B">
            <w:pPr>
              <w:spacing w:after="0" w:line="360" w:lineRule="auto"/>
              <w:ind w:left="709"/>
              <w:jc w:val="both"/>
              <w:rPr>
                <w:rFonts w:ascii="Times New Roman" w:hAnsi="Times New Roman" w:cs="Times New Roman"/>
                <w:b/>
                <w:bCs/>
                <w:sz w:val="24"/>
                <w:szCs w:val="24"/>
              </w:rPr>
            </w:pPr>
            <w:r w:rsidRPr="0098786B">
              <w:rPr>
                <w:rFonts w:ascii="Times New Roman" w:hAnsi="Times New Roman" w:cs="Times New Roman"/>
                <w:b/>
                <w:bCs/>
                <w:sz w:val="24"/>
                <w:szCs w:val="24"/>
              </w:rPr>
              <w:t>Примеры</w:t>
            </w:r>
          </w:p>
        </w:tc>
      </w:tr>
      <w:tr w:rsidR="0098786B" w:rsidRPr="0098786B" w14:paraId="524C7F9A" w14:textId="77777777" w:rsidTr="0098786B">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AE8351E" w14:textId="77777777" w:rsidR="0098786B" w:rsidRPr="0098786B" w:rsidRDefault="0098786B" w:rsidP="0098786B">
            <w:pPr>
              <w:spacing w:after="0" w:line="360" w:lineRule="auto"/>
              <w:ind w:left="709"/>
              <w:jc w:val="both"/>
              <w:rPr>
                <w:rFonts w:ascii="Times New Roman" w:hAnsi="Times New Roman" w:cs="Times New Roman"/>
                <w:sz w:val="24"/>
                <w:szCs w:val="24"/>
              </w:rPr>
            </w:pPr>
            <w:r w:rsidRPr="0098786B">
              <w:rPr>
                <w:rFonts w:ascii="Times New Roman" w:hAnsi="Times New Roman" w:cs="Times New Roman"/>
                <w:b/>
                <w:bCs/>
                <w:sz w:val="24"/>
                <w:szCs w:val="24"/>
              </w:rPr>
              <w:t>I</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94AA31A" w14:textId="77777777" w:rsidR="0098786B" w:rsidRPr="0098786B" w:rsidRDefault="0098786B" w:rsidP="0098786B">
            <w:pPr>
              <w:spacing w:after="0" w:line="360" w:lineRule="auto"/>
              <w:ind w:left="709"/>
              <w:jc w:val="both"/>
              <w:rPr>
                <w:rFonts w:ascii="Times New Roman" w:hAnsi="Times New Roman" w:cs="Times New Roman"/>
                <w:sz w:val="24"/>
                <w:szCs w:val="24"/>
              </w:rPr>
            </w:pPr>
            <w:r w:rsidRPr="0098786B">
              <w:rPr>
                <w:rFonts w:ascii="Times New Roman" w:hAnsi="Times New Roman" w:cs="Times New Roman"/>
                <w:sz w:val="24"/>
                <w:szCs w:val="24"/>
              </w:rPr>
              <w:t>Срочные и важные</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F60092A" w14:textId="77777777" w:rsidR="0098786B" w:rsidRPr="0098786B" w:rsidRDefault="0098786B" w:rsidP="0098786B">
            <w:pPr>
              <w:spacing w:after="0" w:line="360" w:lineRule="auto"/>
              <w:ind w:left="709"/>
              <w:jc w:val="both"/>
              <w:rPr>
                <w:rFonts w:ascii="Times New Roman" w:hAnsi="Times New Roman" w:cs="Times New Roman"/>
                <w:sz w:val="24"/>
                <w:szCs w:val="24"/>
              </w:rPr>
            </w:pPr>
            <w:r w:rsidRPr="0098786B">
              <w:rPr>
                <w:rFonts w:ascii="Times New Roman" w:hAnsi="Times New Roman" w:cs="Times New Roman"/>
                <w:sz w:val="24"/>
                <w:szCs w:val="24"/>
              </w:rPr>
              <w:t>Кризисы, дедлайны, срочные проблемы</w:t>
            </w:r>
          </w:p>
        </w:tc>
      </w:tr>
      <w:tr w:rsidR="0098786B" w:rsidRPr="0098786B" w14:paraId="2BF10F6B" w14:textId="77777777" w:rsidTr="0098786B">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BC80DC9" w14:textId="77777777" w:rsidR="0098786B" w:rsidRPr="0098786B" w:rsidRDefault="0098786B" w:rsidP="0098786B">
            <w:pPr>
              <w:spacing w:after="0" w:line="360" w:lineRule="auto"/>
              <w:ind w:left="709"/>
              <w:jc w:val="both"/>
              <w:rPr>
                <w:rFonts w:ascii="Times New Roman" w:hAnsi="Times New Roman" w:cs="Times New Roman"/>
                <w:sz w:val="24"/>
                <w:szCs w:val="24"/>
              </w:rPr>
            </w:pPr>
            <w:r w:rsidRPr="0098786B">
              <w:rPr>
                <w:rFonts w:ascii="Times New Roman" w:hAnsi="Times New Roman" w:cs="Times New Roman"/>
                <w:b/>
                <w:bCs/>
                <w:sz w:val="24"/>
                <w:szCs w:val="24"/>
              </w:rPr>
              <w:t>II</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4C5C5DE" w14:textId="77777777" w:rsidR="0098786B" w:rsidRPr="0098786B" w:rsidRDefault="0098786B" w:rsidP="0098786B">
            <w:pPr>
              <w:spacing w:after="0" w:line="360" w:lineRule="auto"/>
              <w:ind w:left="709"/>
              <w:jc w:val="both"/>
              <w:rPr>
                <w:rFonts w:ascii="Times New Roman" w:hAnsi="Times New Roman" w:cs="Times New Roman"/>
                <w:sz w:val="24"/>
                <w:szCs w:val="24"/>
              </w:rPr>
            </w:pPr>
            <w:r w:rsidRPr="0098786B">
              <w:rPr>
                <w:rFonts w:ascii="Times New Roman" w:hAnsi="Times New Roman" w:cs="Times New Roman"/>
                <w:sz w:val="24"/>
                <w:szCs w:val="24"/>
              </w:rPr>
              <w:t>Несрочные, но важные</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2449410" w14:textId="77777777" w:rsidR="0098786B" w:rsidRPr="0098786B" w:rsidRDefault="0098786B" w:rsidP="0098786B">
            <w:pPr>
              <w:spacing w:after="0" w:line="360" w:lineRule="auto"/>
              <w:ind w:left="709"/>
              <w:jc w:val="both"/>
              <w:rPr>
                <w:rFonts w:ascii="Times New Roman" w:hAnsi="Times New Roman" w:cs="Times New Roman"/>
                <w:sz w:val="24"/>
                <w:szCs w:val="24"/>
              </w:rPr>
            </w:pPr>
            <w:r w:rsidRPr="0098786B">
              <w:rPr>
                <w:rFonts w:ascii="Times New Roman" w:hAnsi="Times New Roman" w:cs="Times New Roman"/>
                <w:sz w:val="24"/>
                <w:szCs w:val="24"/>
              </w:rPr>
              <w:t>Планирование, саморазвитие, отдых</w:t>
            </w:r>
          </w:p>
        </w:tc>
      </w:tr>
      <w:tr w:rsidR="0098786B" w:rsidRPr="0098786B" w14:paraId="79948FF7" w14:textId="77777777" w:rsidTr="0098786B">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9E93B09" w14:textId="77777777" w:rsidR="0098786B" w:rsidRPr="0098786B" w:rsidRDefault="0098786B" w:rsidP="0098786B">
            <w:pPr>
              <w:spacing w:after="0" w:line="360" w:lineRule="auto"/>
              <w:ind w:left="709"/>
              <w:jc w:val="both"/>
              <w:rPr>
                <w:rFonts w:ascii="Times New Roman" w:hAnsi="Times New Roman" w:cs="Times New Roman"/>
                <w:sz w:val="24"/>
                <w:szCs w:val="24"/>
              </w:rPr>
            </w:pPr>
            <w:r w:rsidRPr="0098786B">
              <w:rPr>
                <w:rFonts w:ascii="Times New Roman" w:hAnsi="Times New Roman" w:cs="Times New Roman"/>
                <w:b/>
                <w:bCs/>
                <w:sz w:val="24"/>
                <w:szCs w:val="24"/>
              </w:rPr>
              <w:t>III</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38AA6D4" w14:textId="77777777" w:rsidR="0098786B" w:rsidRPr="0098786B" w:rsidRDefault="0098786B" w:rsidP="0098786B">
            <w:pPr>
              <w:spacing w:after="0" w:line="360" w:lineRule="auto"/>
              <w:ind w:left="709"/>
              <w:jc w:val="both"/>
              <w:rPr>
                <w:rFonts w:ascii="Times New Roman" w:hAnsi="Times New Roman" w:cs="Times New Roman"/>
                <w:sz w:val="24"/>
                <w:szCs w:val="24"/>
              </w:rPr>
            </w:pPr>
            <w:r w:rsidRPr="0098786B">
              <w:rPr>
                <w:rFonts w:ascii="Times New Roman" w:hAnsi="Times New Roman" w:cs="Times New Roman"/>
                <w:sz w:val="24"/>
                <w:szCs w:val="24"/>
              </w:rPr>
              <w:t>Срочные, но неважные</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92EF5B2" w14:textId="77777777" w:rsidR="0098786B" w:rsidRPr="0098786B" w:rsidRDefault="0098786B" w:rsidP="0098786B">
            <w:pPr>
              <w:spacing w:after="0" w:line="360" w:lineRule="auto"/>
              <w:ind w:left="709"/>
              <w:jc w:val="both"/>
              <w:rPr>
                <w:rFonts w:ascii="Times New Roman" w:hAnsi="Times New Roman" w:cs="Times New Roman"/>
                <w:sz w:val="24"/>
                <w:szCs w:val="24"/>
              </w:rPr>
            </w:pPr>
            <w:r w:rsidRPr="0098786B">
              <w:rPr>
                <w:rFonts w:ascii="Times New Roman" w:hAnsi="Times New Roman" w:cs="Times New Roman"/>
                <w:sz w:val="24"/>
                <w:szCs w:val="24"/>
              </w:rPr>
              <w:t>Некоторые звонки, рутинные встречи</w:t>
            </w:r>
          </w:p>
        </w:tc>
      </w:tr>
      <w:tr w:rsidR="0098786B" w:rsidRPr="0098786B" w14:paraId="4901509A" w14:textId="77777777" w:rsidTr="0098786B">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36402EC" w14:textId="77777777" w:rsidR="0098786B" w:rsidRPr="0098786B" w:rsidRDefault="0098786B" w:rsidP="0098786B">
            <w:pPr>
              <w:spacing w:after="0" w:line="360" w:lineRule="auto"/>
              <w:ind w:left="709"/>
              <w:jc w:val="both"/>
              <w:rPr>
                <w:rFonts w:ascii="Times New Roman" w:hAnsi="Times New Roman" w:cs="Times New Roman"/>
                <w:sz w:val="24"/>
                <w:szCs w:val="24"/>
              </w:rPr>
            </w:pPr>
            <w:r w:rsidRPr="0098786B">
              <w:rPr>
                <w:rFonts w:ascii="Times New Roman" w:hAnsi="Times New Roman" w:cs="Times New Roman"/>
                <w:b/>
                <w:bCs/>
                <w:sz w:val="24"/>
                <w:szCs w:val="24"/>
              </w:rPr>
              <w:t>IV</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ED0EBE1" w14:textId="77777777" w:rsidR="0098786B" w:rsidRPr="0098786B" w:rsidRDefault="0098786B" w:rsidP="0098786B">
            <w:pPr>
              <w:spacing w:after="0" w:line="360" w:lineRule="auto"/>
              <w:ind w:left="709"/>
              <w:jc w:val="both"/>
              <w:rPr>
                <w:rFonts w:ascii="Times New Roman" w:hAnsi="Times New Roman" w:cs="Times New Roman"/>
                <w:sz w:val="24"/>
                <w:szCs w:val="24"/>
              </w:rPr>
            </w:pPr>
            <w:r w:rsidRPr="0098786B">
              <w:rPr>
                <w:rFonts w:ascii="Times New Roman" w:hAnsi="Times New Roman" w:cs="Times New Roman"/>
                <w:sz w:val="24"/>
                <w:szCs w:val="24"/>
              </w:rPr>
              <w:t>Несрочные и неважные</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FF5EFE6" w14:textId="77777777" w:rsidR="0098786B" w:rsidRPr="0098786B" w:rsidRDefault="0098786B" w:rsidP="0098786B">
            <w:pPr>
              <w:spacing w:after="0" w:line="360" w:lineRule="auto"/>
              <w:ind w:left="709"/>
              <w:jc w:val="both"/>
              <w:rPr>
                <w:rFonts w:ascii="Times New Roman" w:hAnsi="Times New Roman" w:cs="Times New Roman"/>
                <w:sz w:val="24"/>
                <w:szCs w:val="24"/>
              </w:rPr>
            </w:pPr>
            <w:r w:rsidRPr="0098786B">
              <w:rPr>
                <w:rFonts w:ascii="Times New Roman" w:hAnsi="Times New Roman" w:cs="Times New Roman"/>
                <w:sz w:val="24"/>
                <w:szCs w:val="24"/>
              </w:rPr>
              <w:t>Соцсети, бесцельный серфинг в сети</w:t>
            </w:r>
          </w:p>
        </w:tc>
      </w:tr>
    </w:tbl>
    <w:p w14:paraId="527DFC23" w14:textId="77777777" w:rsidR="0098786B" w:rsidRPr="0098786B" w:rsidRDefault="0098786B" w:rsidP="0098786B">
      <w:pPr>
        <w:spacing w:after="0" w:line="360" w:lineRule="auto"/>
        <w:ind w:firstLine="709"/>
        <w:jc w:val="both"/>
        <w:rPr>
          <w:rFonts w:ascii="Times New Roman" w:hAnsi="Times New Roman" w:cs="Times New Roman"/>
          <w:sz w:val="24"/>
          <w:szCs w:val="24"/>
        </w:rPr>
      </w:pPr>
      <w:r w:rsidRPr="0098786B">
        <w:rPr>
          <w:rFonts w:ascii="Times New Roman" w:hAnsi="Times New Roman" w:cs="Times New Roman"/>
          <w:sz w:val="24"/>
          <w:szCs w:val="24"/>
        </w:rPr>
        <w:t>Главный принцип: Основное внимание следует уделять квадранту II (несрочные, но важные задачи), так как это:</w:t>
      </w:r>
    </w:p>
    <w:p w14:paraId="463E9C89" w14:textId="77777777" w:rsidR="0098786B" w:rsidRPr="0098786B" w:rsidRDefault="0098786B" w:rsidP="0098786B">
      <w:pPr>
        <w:numPr>
          <w:ilvl w:val="0"/>
          <w:numId w:val="77"/>
        </w:numPr>
        <w:spacing w:after="0" w:line="360" w:lineRule="auto"/>
        <w:ind w:left="0" w:firstLine="709"/>
        <w:jc w:val="both"/>
        <w:rPr>
          <w:rFonts w:ascii="Times New Roman" w:hAnsi="Times New Roman" w:cs="Times New Roman"/>
          <w:sz w:val="24"/>
          <w:szCs w:val="24"/>
        </w:rPr>
      </w:pPr>
      <w:r w:rsidRPr="0098786B">
        <w:rPr>
          <w:rFonts w:ascii="Times New Roman" w:hAnsi="Times New Roman" w:cs="Times New Roman"/>
          <w:sz w:val="24"/>
          <w:szCs w:val="24"/>
        </w:rPr>
        <w:t>Предотвращает переход задач в квадрант I (кризисы)</w:t>
      </w:r>
    </w:p>
    <w:p w14:paraId="6B081B18" w14:textId="77777777" w:rsidR="0098786B" w:rsidRPr="0098786B" w:rsidRDefault="0098786B" w:rsidP="0098786B">
      <w:pPr>
        <w:numPr>
          <w:ilvl w:val="0"/>
          <w:numId w:val="77"/>
        </w:numPr>
        <w:spacing w:after="0" w:line="360" w:lineRule="auto"/>
        <w:ind w:left="0" w:firstLine="709"/>
        <w:jc w:val="both"/>
        <w:rPr>
          <w:rFonts w:ascii="Times New Roman" w:hAnsi="Times New Roman" w:cs="Times New Roman"/>
          <w:sz w:val="24"/>
          <w:szCs w:val="24"/>
        </w:rPr>
      </w:pPr>
      <w:r w:rsidRPr="0098786B">
        <w:rPr>
          <w:rFonts w:ascii="Times New Roman" w:hAnsi="Times New Roman" w:cs="Times New Roman"/>
          <w:sz w:val="24"/>
          <w:szCs w:val="24"/>
        </w:rPr>
        <w:t>Обеспечивает долгосрочную эффективность</w:t>
      </w:r>
    </w:p>
    <w:p w14:paraId="31045411" w14:textId="77777777" w:rsidR="0098786B" w:rsidRPr="0098786B" w:rsidRDefault="0098786B" w:rsidP="0098786B">
      <w:pPr>
        <w:numPr>
          <w:ilvl w:val="0"/>
          <w:numId w:val="77"/>
        </w:numPr>
        <w:spacing w:after="0" w:line="360" w:lineRule="auto"/>
        <w:ind w:left="0" w:firstLine="709"/>
        <w:jc w:val="both"/>
        <w:rPr>
          <w:rFonts w:ascii="Times New Roman" w:hAnsi="Times New Roman" w:cs="Times New Roman"/>
          <w:sz w:val="24"/>
          <w:szCs w:val="24"/>
        </w:rPr>
      </w:pPr>
      <w:r w:rsidRPr="0098786B">
        <w:rPr>
          <w:rFonts w:ascii="Times New Roman" w:hAnsi="Times New Roman" w:cs="Times New Roman"/>
          <w:sz w:val="24"/>
          <w:szCs w:val="24"/>
        </w:rPr>
        <w:t>Способствует личностному росту</w:t>
      </w:r>
    </w:p>
    <w:p w14:paraId="0E19DCD5" w14:textId="77777777" w:rsidR="0098786B" w:rsidRPr="0098786B" w:rsidRDefault="0098786B" w:rsidP="0098786B">
      <w:pPr>
        <w:spacing w:after="0" w:line="360" w:lineRule="auto"/>
        <w:ind w:firstLine="709"/>
        <w:jc w:val="both"/>
        <w:rPr>
          <w:rFonts w:ascii="Times New Roman" w:hAnsi="Times New Roman" w:cs="Times New Roman"/>
          <w:sz w:val="24"/>
          <w:szCs w:val="24"/>
        </w:rPr>
      </w:pPr>
      <w:r w:rsidRPr="0098786B">
        <w:rPr>
          <w:rFonts w:ascii="Times New Roman" w:hAnsi="Times New Roman" w:cs="Times New Roman"/>
          <w:sz w:val="24"/>
          <w:szCs w:val="24"/>
        </w:rPr>
        <w:t>3. Практическое применение</w:t>
      </w:r>
    </w:p>
    <w:p w14:paraId="113983E4" w14:textId="77777777" w:rsidR="0098786B" w:rsidRPr="0098786B" w:rsidRDefault="0098786B" w:rsidP="0098786B">
      <w:pPr>
        <w:spacing w:after="0" w:line="360" w:lineRule="auto"/>
        <w:ind w:firstLine="709"/>
        <w:jc w:val="both"/>
        <w:rPr>
          <w:rFonts w:ascii="Times New Roman" w:hAnsi="Times New Roman" w:cs="Times New Roman"/>
          <w:sz w:val="24"/>
          <w:szCs w:val="24"/>
        </w:rPr>
      </w:pPr>
      <w:r w:rsidRPr="0098786B">
        <w:rPr>
          <w:rFonts w:ascii="Times New Roman" w:hAnsi="Times New Roman" w:cs="Times New Roman"/>
          <w:sz w:val="24"/>
          <w:szCs w:val="24"/>
        </w:rPr>
        <w:t>Пример 1: Бизнес</w:t>
      </w:r>
    </w:p>
    <w:p w14:paraId="66857141" w14:textId="77777777" w:rsidR="0098786B" w:rsidRPr="0098786B" w:rsidRDefault="0098786B" w:rsidP="0098786B">
      <w:pPr>
        <w:numPr>
          <w:ilvl w:val="0"/>
          <w:numId w:val="78"/>
        </w:numPr>
        <w:spacing w:after="0" w:line="360" w:lineRule="auto"/>
        <w:ind w:left="0" w:firstLine="709"/>
        <w:jc w:val="both"/>
        <w:rPr>
          <w:rFonts w:ascii="Times New Roman" w:hAnsi="Times New Roman" w:cs="Times New Roman"/>
          <w:sz w:val="24"/>
          <w:szCs w:val="24"/>
        </w:rPr>
      </w:pPr>
      <w:r w:rsidRPr="0098786B">
        <w:rPr>
          <w:rFonts w:ascii="Times New Roman" w:hAnsi="Times New Roman" w:cs="Times New Roman"/>
          <w:sz w:val="24"/>
          <w:szCs w:val="24"/>
        </w:rPr>
        <w:t>Квадрант II: Стратегическое планирование, обучение сотрудников.</w:t>
      </w:r>
    </w:p>
    <w:p w14:paraId="2856C9FE" w14:textId="77777777" w:rsidR="0098786B" w:rsidRPr="0098786B" w:rsidRDefault="0098786B" w:rsidP="0098786B">
      <w:pPr>
        <w:numPr>
          <w:ilvl w:val="0"/>
          <w:numId w:val="78"/>
        </w:numPr>
        <w:spacing w:after="0" w:line="360" w:lineRule="auto"/>
        <w:ind w:left="0" w:firstLine="709"/>
        <w:jc w:val="both"/>
        <w:rPr>
          <w:rFonts w:ascii="Times New Roman" w:hAnsi="Times New Roman" w:cs="Times New Roman"/>
          <w:sz w:val="24"/>
          <w:szCs w:val="24"/>
        </w:rPr>
      </w:pPr>
      <w:r w:rsidRPr="0098786B">
        <w:rPr>
          <w:rFonts w:ascii="Times New Roman" w:hAnsi="Times New Roman" w:cs="Times New Roman"/>
          <w:sz w:val="24"/>
          <w:szCs w:val="24"/>
        </w:rPr>
        <w:t>Результат: Снижение количества «авралов» (квадрант I) за счёт профилактики проблем.</w:t>
      </w:r>
    </w:p>
    <w:p w14:paraId="248FE706" w14:textId="77777777" w:rsidR="0098786B" w:rsidRPr="0098786B" w:rsidRDefault="0098786B" w:rsidP="0098786B">
      <w:pPr>
        <w:spacing w:after="0" w:line="360" w:lineRule="auto"/>
        <w:ind w:firstLine="709"/>
        <w:jc w:val="both"/>
        <w:rPr>
          <w:rFonts w:ascii="Times New Roman" w:hAnsi="Times New Roman" w:cs="Times New Roman"/>
          <w:sz w:val="24"/>
          <w:szCs w:val="24"/>
        </w:rPr>
      </w:pPr>
      <w:r w:rsidRPr="0098786B">
        <w:rPr>
          <w:rFonts w:ascii="Times New Roman" w:hAnsi="Times New Roman" w:cs="Times New Roman"/>
          <w:sz w:val="24"/>
          <w:szCs w:val="24"/>
        </w:rPr>
        <w:t>Пример 2: Личная жизнь</w:t>
      </w:r>
    </w:p>
    <w:p w14:paraId="3F9E8B2D" w14:textId="77777777" w:rsidR="0098786B" w:rsidRPr="0098786B" w:rsidRDefault="0098786B" w:rsidP="0098786B">
      <w:pPr>
        <w:numPr>
          <w:ilvl w:val="0"/>
          <w:numId w:val="79"/>
        </w:numPr>
        <w:spacing w:after="0" w:line="360" w:lineRule="auto"/>
        <w:ind w:left="0" w:firstLine="709"/>
        <w:jc w:val="both"/>
        <w:rPr>
          <w:rFonts w:ascii="Times New Roman" w:hAnsi="Times New Roman" w:cs="Times New Roman"/>
          <w:sz w:val="24"/>
          <w:szCs w:val="24"/>
        </w:rPr>
      </w:pPr>
      <w:r w:rsidRPr="0098786B">
        <w:rPr>
          <w:rFonts w:ascii="Times New Roman" w:hAnsi="Times New Roman" w:cs="Times New Roman"/>
          <w:sz w:val="24"/>
          <w:szCs w:val="24"/>
        </w:rPr>
        <w:t>Квадрант II: Регулярные тренировки, планирование бюджета.</w:t>
      </w:r>
    </w:p>
    <w:p w14:paraId="5E280E4C" w14:textId="07A4ADFD" w:rsidR="00EC0E01" w:rsidRPr="0098786B" w:rsidRDefault="0098786B" w:rsidP="0098786B">
      <w:pPr>
        <w:numPr>
          <w:ilvl w:val="0"/>
          <w:numId w:val="79"/>
        </w:numPr>
        <w:spacing w:after="0" w:line="360" w:lineRule="auto"/>
        <w:ind w:left="0" w:firstLine="709"/>
        <w:jc w:val="both"/>
        <w:rPr>
          <w:rFonts w:ascii="Times New Roman" w:hAnsi="Times New Roman" w:cs="Times New Roman"/>
          <w:sz w:val="24"/>
          <w:szCs w:val="24"/>
        </w:rPr>
      </w:pPr>
      <w:r w:rsidRPr="0098786B">
        <w:rPr>
          <w:rFonts w:ascii="Times New Roman" w:hAnsi="Times New Roman" w:cs="Times New Roman"/>
          <w:sz w:val="24"/>
          <w:szCs w:val="24"/>
        </w:rPr>
        <w:t>Результат: Улучшение здоровья и финансовой стабильности без экстренных мер.</w:t>
      </w:r>
    </w:p>
    <w:p w14:paraId="34935A36" w14:textId="1D3A3E22" w:rsidR="00EC0E01" w:rsidRPr="00EC0E01" w:rsidRDefault="00EC0E01" w:rsidP="00EC0E01">
      <w:pPr>
        <w:pStyle w:val="1"/>
        <w:spacing w:before="0" w:after="0" w:line="360" w:lineRule="auto"/>
        <w:jc w:val="center"/>
        <w:rPr>
          <w:rFonts w:ascii="Times New Roman" w:hAnsi="Times New Roman" w:cs="Times New Roman"/>
          <w:b/>
          <w:bCs/>
          <w:color w:val="auto"/>
          <w:sz w:val="24"/>
          <w:szCs w:val="24"/>
        </w:rPr>
      </w:pPr>
      <w:r w:rsidRPr="00EC0E01">
        <w:rPr>
          <w:rFonts w:ascii="Times New Roman" w:hAnsi="Times New Roman" w:cs="Times New Roman"/>
          <w:b/>
          <w:bCs/>
          <w:color w:val="auto"/>
          <w:sz w:val="24"/>
          <w:szCs w:val="24"/>
        </w:rPr>
        <w:lastRenderedPageBreak/>
        <w:t>УК-7</w:t>
      </w:r>
    </w:p>
    <w:p w14:paraId="73F35E2C" w14:textId="4C3EE934" w:rsidR="00EC0E01" w:rsidRPr="009E3F19" w:rsidRDefault="00EC0E01" w:rsidP="009E3F19">
      <w:pPr>
        <w:pStyle w:val="a7"/>
        <w:numPr>
          <w:ilvl w:val="1"/>
          <w:numId w:val="79"/>
        </w:numPr>
        <w:jc w:val="center"/>
        <w:rPr>
          <w:rFonts w:ascii="Times New Roman" w:hAnsi="Times New Roman" w:cs="Times New Roman"/>
          <w:b/>
          <w:bCs/>
          <w:sz w:val="24"/>
          <w:szCs w:val="24"/>
        </w:rPr>
      </w:pPr>
      <w:r w:rsidRPr="009E3F19">
        <w:rPr>
          <w:rFonts w:ascii="Times New Roman" w:hAnsi="Times New Roman" w:cs="Times New Roman"/>
          <w:b/>
          <w:bCs/>
          <w:sz w:val="24"/>
          <w:szCs w:val="24"/>
        </w:rPr>
        <w:t>Физическая культура. Ценности физической культуры</w:t>
      </w:r>
    </w:p>
    <w:p w14:paraId="1A42EDF3" w14:textId="5CCCBB19" w:rsidR="009E3F19" w:rsidRPr="009E3F19" w:rsidRDefault="009E3F19" w:rsidP="009E3F19">
      <w:pPr>
        <w:spacing w:after="0" w:line="360" w:lineRule="auto"/>
        <w:ind w:firstLine="709"/>
        <w:jc w:val="both"/>
        <w:rPr>
          <w:rFonts w:ascii="Times New Roman" w:hAnsi="Times New Roman" w:cs="Times New Roman"/>
          <w:sz w:val="24"/>
          <w:szCs w:val="24"/>
        </w:rPr>
      </w:pPr>
      <w:r w:rsidRPr="009E3F19">
        <w:rPr>
          <w:rFonts w:ascii="Times New Roman" w:hAnsi="Times New Roman" w:cs="Times New Roman"/>
          <w:sz w:val="24"/>
          <w:szCs w:val="24"/>
        </w:rPr>
        <w:t>Физическая культура — это сфера социальной деятельности, направленная на: сохранение и укрепление здоровья, развитие физических способностей человека, формирование двигательных навыков и здорового образа жизни.</w:t>
      </w:r>
    </w:p>
    <w:p w14:paraId="14AF33FC" w14:textId="77777777" w:rsidR="009E3F19" w:rsidRPr="009E3F19" w:rsidRDefault="009E3F19" w:rsidP="009E3F19">
      <w:pPr>
        <w:spacing w:after="0" w:line="360" w:lineRule="auto"/>
        <w:ind w:firstLine="709"/>
        <w:jc w:val="both"/>
        <w:rPr>
          <w:rFonts w:ascii="Times New Roman" w:hAnsi="Times New Roman" w:cs="Times New Roman"/>
          <w:sz w:val="24"/>
          <w:szCs w:val="24"/>
        </w:rPr>
      </w:pPr>
      <w:r w:rsidRPr="009E3F19">
        <w:rPr>
          <w:rFonts w:ascii="Times New Roman" w:hAnsi="Times New Roman" w:cs="Times New Roman"/>
          <w:sz w:val="24"/>
          <w:szCs w:val="24"/>
        </w:rPr>
        <w:t>Она включает не только спорт, но и оздоровительные практики, рекреационные мероприятия и образовательные программы.</w:t>
      </w:r>
    </w:p>
    <w:p w14:paraId="206A0093" w14:textId="77777777" w:rsidR="009E3F19" w:rsidRPr="009E3F19" w:rsidRDefault="009E3F19" w:rsidP="009E3F19">
      <w:pPr>
        <w:spacing w:after="0" w:line="360" w:lineRule="auto"/>
        <w:ind w:firstLine="709"/>
        <w:jc w:val="both"/>
        <w:rPr>
          <w:rFonts w:ascii="Times New Roman" w:hAnsi="Times New Roman" w:cs="Times New Roman"/>
          <w:sz w:val="24"/>
          <w:szCs w:val="24"/>
        </w:rPr>
      </w:pPr>
      <w:r w:rsidRPr="009E3F19">
        <w:rPr>
          <w:rFonts w:ascii="Times New Roman" w:hAnsi="Times New Roman" w:cs="Times New Roman"/>
          <w:sz w:val="24"/>
          <w:szCs w:val="24"/>
        </w:rPr>
        <w:t>2. Основные направления физической культуры</w:t>
      </w:r>
    </w:p>
    <w:p w14:paraId="1DA4B975" w14:textId="77777777" w:rsidR="009E3F19" w:rsidRPr="009E3F19" w:rsidRDefault="009E3F19" w:rsidP="009E3F19">
      <w:pPr>
        <w:spacing w:after="0" w:line="360" w:lineRule="auto"/>
        <w:ind w:firstLine="709"/>
        <w:jc w:val="both"/>
        <w:rPr>
          <w:rFonts w:ascii="Times New Roman" w:hAnsi="Times New Roman" w:cs="Times New Roman"/>
          <w:sz w:val="24"/>
          <w:szCs w:val="24"/>
        </w:rPr>
      </w:pPr>
      <w:r w:rsidRPr="009E3F19">
        <w:rPr>
          <w:rFonts w:ascii="Times New Roman" w:hAnsi="Times New Roman" w:cs="Times New Roman"/>
          <w:sz w:val="24"/>
          <w:szCs w:val="24"/>
        </w:rPr>
        <w:t>А. Сохранение здоровья</w:t>
      </w:r>
    </w:p>
    <w:p w14:paraId="536B7DDE" w14:textId="77777777" w:rsidR="009E3F19" w:rsidRPr="009E3F19" w:rsidRDefault="009E3F19" w:rsidP="009E3F19">
      <w:pPr>
        <w:numPr>
          <w:ilvl w:val="0"/>
          <w:numId w:val="83"/>
        </w:numPr>
        <w:spacing w:after="0" w:line="360" w:lineRule="auto"/>
        <w:ind w:left="0" w:firstLine="709"/>
        <w:jc w:val="both"/>
        <w:rPr>
          <w:rFonts w:ascii="Times New Roman" w:hAnsi="Times New Roman" w:cs="Times New Roman"/>
          <w:sz w:val="24"/>
          <w:szCs w:val="24"/>
        </w:rPr>
      </w:pPr>
      <w:r w:rsidRPr="009E3F19">
        <w:rPr>
          <w:rFonts w:ascii="Times New Roman" w:hAnsi="Times New Roman" w:cs="Times New Roman"/>
          <w:sz w:val="24"/>
          <w:szCs w:val="24"/>
        </w:rPr>
        <w:t>Профилактика заболеваний через регулярную активность.</w:t>
      </w:r>
    </w:p>
    <w:p w14:paraId="5DC8889C" w14:textId="77777777" w:rsidR="009E3F19" w:rsidRPr="009E3F19" w:rsidRDefault="009E3F19" w:rsidP="009E3F19">
      <w:pPr>
        <w:numPr>
          <w:ilvl w:val="0"/>
          <w:numId w:val="83"/>
        </w:numPr>
        <w:spacing w:after="0" w:line="360" w:lineRule="auto"/>
        <w:ind w:left="0" w:firstLine="709"/>
        <w:jc w:val="both"/>
        <w:rPr>
          <w:rFonts w:ascii="Times New Roman" w:hAnsi="Times New Roman" w:cs="Times New Roman"/>
          <w:sz w:val="24"/>
          <w:szCs w:val="24"/>
        </w:rPr>
      </w:pPr>
      <w:r w:rsidRPr="009E3F19">
        <w:rPr>
          <w:rFonts w:ascii="Times New Roman" w:hAnsi="Times New Roman" w:cs="Times New Roman"/>
          <w:sz w:val="24"/>
          <w:szCs w:val="24"/>
        </w:rPr>
        <w:t>Адаптация организма к нагрузкам (устойчивость к стрессам, иммунитет).</w:t>
      </w:r>
    </w:p>
    <w:p w14:paraId="712DB624" w14:textId="77777777" w:rsidR="009E3F19" w:rsidRPr="009E3F19" w:rsidRDefault="009E3F19" w:rsidP="009E3F19">
      <w:pPr>
        <w:spacing w:after="0" w:line="360" w:lineRule="auto"/>
        <w:ind w:firstLine="709"/>
        <w:jc w:val="both"/>
        <w:rPr>
          <w:rFonts w:ascii="Times New Roman" w:hAnsi="Times New Roman" w:cs="Times New Roman"/>
          <w:sz w:val="24"/>
          <w:szCs w:val="24"/>
        </w:rPr>
      </w:pPr>
      <w:r w:rsidRPr="009E3F19">
        <w:rPr>
          <w:rFonts w:ascii="Times New Roman" w:hAnsi="Times New Roman" w:cs="Times New Roman"/>
          <w:sz w:val="24"/>
          <w:szCs w:val="24"/>
        </w:rPr>
        <w:t>Б. Укрепление физических возможностей</w:t>
      </w:r>
    </w:p>
    <w:p w14:paraId="01B16B62" w14:textId="77777777" w:rsidR="009E3F19" w:rsidRPr="009E3F19" w:rsidRDefault="009E3F19" w:rsidP="009E3F19">
      <w:pPr>
        <w:numPr>
          <w:ilvl w:val="0"/>
          <w:numId w:val="84"/>
        </w:numPr>
        <w:spacing w:after="0" w:line="360" w:lineRule="auto"/>
        <w:ind w:left="0" w:firstLine="709"/>
        <w:jc w:val="both"/>
        <w:rPr>
          <w:rFonts w:ascii="Times New Roman" w:hAnsi="Times New Roman" w:cs="Times New Roman"/>
          <w:sz w:val="24"/>
          <w:szCs w:val="24"/>
        </w:rPr>
      </w:pPr>
      <w:r w:rsidRPr="009E3F19">
        <w:rPr>
          <w:rFonts w:ascii="Times New Roman" w:hAnsi="Times New Roman" w:cs="Times New Roman"/>
          <w:sz w:val="24"/>
          <w:szCs w:val="24"/>
        </w:rPr>
        <w:t>Развитие силы, выносливости, гибкости, координации.</w:t>
      </w:r>
    </w:p>
    <w:p w14:paraId="0E713C16" w14:textId="77777777" w:rsidR="009E3F19" w:rsidRPr="009E3F19" w:rsidRDefault="009E3F19" w:rsidP="009E3F19">
      <w:pPr>
        <w:numPr>
          <w:ilvl w:val="0"/>
          <w:numId w:val="84"/>
        </w:numPr>
        <w:spacing w:after="0" w:line="360" w:lineRule="auto"/>
        <w:ind w:left="0" w:firstLine="709"/>
        <w:jc w:val="both"/>
        <w:rPr>
          <w:rFonts w:ascii="Times New Roman" w:hAnsi="Times New Roman" w:cs="Times New Roman"/>
          <w:sz w:val="24"/>
          <w:szCs w:val="24"/>
        </w:rPr>
      </w:pPr>
      <w:r w:rsidRPr="009E3F19">
        <w:rPr>
          <w:rFonts w:ascii="Times New Roman" w:hAnsi="Times New Roman" w:cs="Times New Roman"/>
          <w:sz w:val="24"/>
          <w:szCs w:val="24"/>
        </w:rPr>
        <w:t>Повышение работоспособности и энергетического потенциала.</w:t>
      </w:r>
    </w:p>
    <w:p w14:paraId="291AD54A" w14:textId="77777777" w:rsidR="009E3F19" w:rsidRPr="009E3F19" w:rsidRDefault="009E3F19" w:rsidP="009E3F19">
      <w:pPr>
        <w:spacing w:after="0" w:line="360" w:lineRule="auto"/>
        <w:ind w:firstLine="709"/>
        <w:jc w:val="both"/>
        <w:rPr>
          <w:rFonts w:ascii="Times New Roman" w:hAnsi="Times New Roman" w:cs="Times New Roman"/>
          <w:sz w:val="24"/>
          <w:szCs w:val="24"/>
        </w:rPr>
      </w:pPr>
      <w:r w:rsidRPr="009E3F19">
        <w:rPr>
          <w:rFonts w:ascii="Times New Roman" w:hAnsi="Times New Roman" w:cs="Times New Roman"/>
          <w:sz w:val="24"/>
          <w:szCs w:val="24"/>
        </w:rPr>
        <w:t>В. Личностное развитие</w:t>
      </w:r>
    </w:p>
    <w:p w14:paraId="05753255" w14:textId="77777777" w:rsidR="009E3F19" w:rsidRPr="009E3F19" w:rsidRDefault="009E3F19" w:rsidP="009E3F19">
      <w:pPr>
        <w:numPr>
          <w:ilvl w:val="0"/>
          <w:numId w:val="85"/>
        </w:numPr>
        <w:spacing w:after="0" w:line="360" w:lineRule="auto"/>
        <w:ind w:left="0" w:firstLine="709"/>
        <w:jc w:val="both"/>
        <w:rPr>
          <w:rFonts w:ascii="Times New Roman" w:hAnsi="Times New Roman" w:cs="Times New Roman"/>
          <w:sz w:val="24"/>
          <w:szCs w:val="24"/>
        </w:rPr>
      </w:pPr>
      <w:r w:rsidRPr="009E3F19">
        <w:rPr>
          <w:rFonts w:ascii="Times New Roman" w:hAnsi="Times New Roman" w:cs="Times New Roman"/>
          <w:sz w:val="24"/>
          <w:szCs w:val="24"/>
        </w:rPr>
        <w:t>Формирование дисциплины, воли, целеустремлённости.</w:t>
      </w:r>
    </w:p>
    <w:p w14:paraId="7C188E10" w14:textId="77777777" w:rsidR="009E3F19" w:rsidRPr="009E3F19" w:rsidRDefault="009E3F19" w:rsidP="009E3F19">
      <w:pPr>
        <w:numPr>
          <w:ilvl w:val="0"/>
          <w:numId w:val="85"/>
        </w:numPr>
        <w:spacing w:after="0" w:line="360" w:lineRule="auto"/>
        <w:ind w:left="0" w:firstLine="709"/>
        <w:jc w:val="both"/>
        <w:rPr>
          <w:rFonts w:ascii="Times New Roman" w:hAnsi="Times New Roman" w:cs="Times New Roman"/>
          <w:sz w:val="24"/>
          <w:szCs w:val="24"/>
        </w:rPr>
      </w:pPr>
      <w:r w:rsidRPr="009E3F19">
        <w:rPr>
          <w:rFonts w:ascii="Times New Roman" w:hAnsi="Times New Roman" w:cs="Times New Roman"/>
          <w:sz w:val="24"/>
          <w:szCs w:val="24"/>
        </w:rPr>
        <w:t>Развитие командного духа и социальных навыков (в командных видах спорта).</w:t>
      </w:r>
    </w:p>
    <w:p w14:paraId="550EFBF0" w14:textId="77777777" w:rsidR="009E3F19" w:rsidRPr="009E3F19" w:rsidRDefault="009E3F19" w:rsidP="009E3F19">
      <w:pPr>
        <w:spacing w:after="0" w:line="360" w:lineRule="auto"/>
        <w:ind w:firstLine="709"/>
        <w:jc w:val="both"/>
        <w:rPr>
          <w:rFonts w:ascii="Times New Roman" w:hAnsi="Times New Roman" w:cs="Times New Roman"/>
          <w:sz w:val="24"/>
          <w:szCs w:val="24"/>
        </w:rPr>
      </w:pPr>
      <w:r w:rsidRPr="009E3F19">
        <w:rPr>
          <w:rFonts w:ascii="Times New Roman" w:hAnsi="Times New Roman" w:cs="Times New Roman"/>
          <w:sz w:val="24"/>
          <w:szCs w:val="24"/>
        </w:rPr>
        <w:t>3. Ценности физической культуры</w:t>
      </w:r>
    </w:p>
    <w:p w14:paraId="3AE41768" w14:textId="77777777" w:rsidR="009E3F19" w:rsidRPr="009E3F19" w:rsidRDefault="009E3F19" w:rsidP="009E3F19">
      <w:pPr>
        <w:spacing w:after="0" w:line="360" w:lineRule="auto"/>
        <w:ind w:firstLine="709"/>
        <w:jc w:val="both"/>
        <w:rPr>
          <w:rFonts w:ascii="Times New Roman" w:hAnsi="Times New Roman" w:cs="Times New Roman"/>
          <w:sz w:val="24"/>
          <w:szCs w:val="24"/>
        </w:rPr>
      </w:pPr>
      <w:r w:rsidRPr="009E3F19">
        <w:rPr>
          <w:rFonts w:ascii="Times New Roman" w:hAnsi="Times New Roman" w:cs="Times New Roman"/>
          <w:sz w:val="24"/>
          <w:szCs w:val="24"/>
        </w:rPr>
        <w:t>Материальные ценности:</w:t>
      </w:r>
    </w:p>
    <w:p w14:paraId="5B62B5DD" w14:textId="77777777" w:rsidR="009E3F19" w:rsidRPr="009E3F19" w:rsidRDefault="009E3F19" w:rsidP="009E3F19">
      <w:pPr>
        <w:numPr>
          <w:ilvl w:val="0"/>
          <w:numId w:val="86"/>
        </w:numPr>
        <w:spacing w:after="0" w:line="360" w:lineRule="auto"/>
        <w:ind w:left="0" w:firstLine="709"/>
        <w:jc w:val="both"/>
        <w:rPr>
          <w:rFonts w:ascii="Times New Roman" w:hAnsi="Times New Roman" w:cs="Times New Roman"/>
          <w:sz w:val="24"/>
          <w:szCs w:val="24"/>
        </w:rPr>
      </w:pPr>
      <w:r w:rsidRPr="009E3F19">
        <w:rPr>
          <w:rFonts w:ascii="Times New Roman" w:hAnsi="Times New Roman" w:cs="Times New Roman"/>
          <w:sz w:val="24"/>
          <w:szCs w:val="24"/>
        </w:rPr>
        <w:t>Улучшение физического состояния тела.</w:t>
      </w:r>
    </w:p>
    <w:p w14:paraId="74E7CB41" w14:textId="77777777" w:rsidR="009E3F19" w:rsidRPr="009E3F19" w:rsidRDefault="009E3F19" w:rsidP="009E3F19">
      <w:pPr>
        <w:numPr>
          <w:ilvl w:val="0"/>
          <w:numId w:val="86"/>
        </w:numPr>
        <w:spacing w:after="0" w:line="360" w:lineRule="auto"/>
        <w:ind w:left="0" w:firstLine="709"/>
        <w:jc w:val="both"/>
        <w:rPr>
          <w:rFonts w:ascii="Times New Roman" w:hAnsi="Times New Roman" w:cs="Times New Roman"/>
          <w:sz w:val="24"/>
          <w:szCs w:val="24"/>
        </w:rPr>
      </w:pPr>
      <w:r w:rsidRPr="009E3F19">
        <w:rPr>
          <w:rFonts w:ascii="Times New Roman" w:hAnsi="Times New Roman" w:cs="Times New Roman"/>
          <w:sz w:val="24"/>
          <w:szCs w:val="24"/>
        </w:rPr>
        <w:t>Повышение продуктивности и долголетия.</w:t>
      </w:r>
    </w:p>
    <w:p w14:paraId="7B6D72FF" w14:textId="77777777" w:rsidR="009E3F19" w:rsidRPr="009E3F19" w:rsidRDefault="009E3F19" w:rsidP="009E3F19">
      <w:pPr>
        <w:numPr>
          <w:ilvl w:val="0"/>
          <w:numId w:val="86"/>
        </w:numPr>
        <w:spacing w:after="0" w:line="360" w:lineRule="auto"/>
        <w:ind w:left="0" w:firstLine="709"/>
        <w:jc w:val="both"/>
        <w:rPr>
          <w:rFonts w:ascii="Times New Roman" w:hAnsi="Times New Roman" w:cs="Times New Roman"/>
          <w:sz w:val="24"/>
          <w:szCs w:val="24"/>
        </w:rPr>
      </w:pPr>
      <w:r w:rsidRPr="009E3F19">
        <w:rPr>
          <w:rFonts w:ascii="Times New Roman" w:hAnsi="Times New Roman" w:cs="Times New Roman"/>
          <w:sz w:val="24"/>
          <w:szCs w:val="24"/>
        </w:rPr>
        <w:t>Экономическая выгода (снижение затрат на лечение).</w:t>
      </w:r>
    </w:p>
    <w:p w14:paraId="30E1A08A" w14:textId="77777777" w:rsidR="009E3F19" w:rsidRPr="009E3F19" w:rsidRDefault="009E3F19" w:rsidP="009E3F19">
      <w:pPr>
        <w:spacing w:after="0" w:line="360" w:lineRule="auto"/>
        <w:ind w:firstLine="709"/>
        <w:jc w:val="both"/>
        <w:rPr>
          <w:rFonts w:ascii="Times New Roman" w:hAnsi="Times New Roman" w:cs="Times New Roman"/>
          <w:sz w:val="24"/>
          <w:szCs w:val="24"/>
        </w:rPr>
      </w:pPr>
      <w:r w:rsidRPr="009E3F19">
        <w:rPr>
          <w:rFonts w:ascii="Times New Roman" w:hAnsi="Times New Roman" w:cs="Times New Roman"/>
          <w:sz w:val="24"/>
          <w:szCs w:val="24"/>
        </w:rPr>
        <w:t>Духовные ценности:</w:t>
      </w:r>
    </w:p>
    <w:p w14:paraId="5AD8AA5E" w14:textId="77777777" w:rsidR="009E3F19" w:rsidRPr="009E3F19" w:rsidRDefault="009E3F19" w:rsidP="009E3F19">
      <w:pPr>
        <w:numPr>
          <w:ilvl w:val="0"/>
          <w:numId w:val="87"/>
        </w:numPr>
        <w:spacing w:after="0" w:line="360" w:lineRule="auto"/>
        <w:ind w:left="0" w:firstLine="709"/>
        <w:jc w:val="both"/>
        <w:rPr>
          <w:rFonts w:ascii="Times New Roman" w:hAnsi="Times New Roman" w:cs="Times New Roman"/>
          <w:sz w:val="24"/>
          <w:szCs w:val="24"/>
        </w:rPr>
      </w:pPr>
      <w:r w:rsidRPr="009E3F19">
        <w:rPr>
          <w:rFonts w:ascii="Times New Roman" w:hAnsi="Times New Roman" w:cs="Times New Roman"/>
          <w:sz w:val="24"/>
          <w:szCs w:val="24"/>
        </w:rPr>
        <w:t>Самосовершенствование — стремление к личным рекордам.</w:t>
      </w:r>
    </w:p>
    <w:p w14:paraId="450CC8FE" w14:textId="77777777" w:rsidR="009E3F19" w:rsidRPr="009E3F19" w:rsidRDefault="009E3F19" w:rsidP="009E3F19">
      <w:pPr>
        <w:numPr>
          <w:ilvl w:val="0"/>
          <w:numId w:val="87"/>
        </w:numPr>
        <w:spacing w:after="0" w:line="360" w:lineRule="auto"/>
        <w:ind w:left="0" w:firstLine="709"/>
        <w:jc w:val="both"/>
        <w:rPr>
          <w:rFonts w:ascii="Times New Roman" w:hAnsi="Times New Roman" w:cs="Times New Roman"/>
          <w:sz w:val="24"/>
          <w:szCs w:val="24"/>
        </w:rPr>
      </w:pPr>
      <w:r w:rsidRPr="009E3F19">
        <w:rPr>
          <w:rFonts w:ascii="Times New Roman" w:hAnsi="Times New Roman" w:cs="Times New Roman"/>
          <w:sz w:val="24"/>
          <w:szCs w:val="24"/>
        </w:rPr>
        <w:t>Эстетика движения — красота спорта (гимнастика, фигурное катание).</w:t>
      </w:r>
    </w:p>
    <w:p w14:paraId="168780E2" w14:textId="77777777" w:rsidR="009E3F19" w:rsidRPr="009E3F19" w:rsidRDefault="009E3F19" w:rsidP="009E3F19">
      <w:pPr>
        <w:numPr>
          <w:ilvl w:val="0"/>
          <w:numId w:val="87"/>
        </w:numPr>
        <w:spacing w:after="0" w:line="360" w:lineRule="auto"/>
        <w:ind w:left="0" w:firstLine="709"/>
        <w:jc w:val="both"/>
        <w:rPr>
          <w:rFonts w:ascii="Times New Roman" w:hAnsi="Times New Roman" w:cs="Times New Roman"/>
          <w:sz w:val="24"/>
          <w:szCs w:val="24"/>
        </w:rPr>
      </w:pPr>
      <w:r w:rsidRPr="009E3F19">
        <w:rPr>
          <w:rFonts w:ascii="Times New Roman" w:hAnsi="Times New Roman" w:cs="Times New Roman"/>
          <w:sz w:val="24"/>
          <w:szCs w:val="24"/>
        </w:rPr>
        <w:t>Культурное наследие — традиционные виды активности (йога, восточные единоборства).</w:t>
      </w:r>
    </w:p>
    <w:p w14:paraId="32C0C502" w14:textId="585864BF" w:rsidR="00EC0E01" w:rsidRPr="009E3F19" w:rsidRDefault="009E3F19" w:rsidP="009E3F19">
      <w:pPr>
        <w:numPr>
          <w:ilvl w:val="0"/>
          <w:numId w:val="87"/>
        </w:numPr>
        <w:spacing w:after="0" w:line="360" w:lineRule="auto"/>
        <w:ind w:left="0" w:firstLine="709"/>
        <w:jc w:val="both"/>
        <w:rPr>
          <w:rFonts w:ascii="Times New Roman" w:hAnsi="Times New Roman" w:cs="Times New Roman"/>
          <w:sz w:val="24"/>
          <w:szCs w:val="24"/>
        </w:rPr>
      </w:pPr>
      <w:r w:rsidRPr="009E3F19">
        <w:rPr>
          <w:rFonts w:ascii="Times New Roman" w:hAnsi="Times New Roman" w:cs="Times New Roman"/>
          <w:sz w:val="24"/>
          <w:szCs w:val="24"/>
        </w:rPr>
        <w:t>Социальная интеграция — спорт как инструмент объединения людей.</w:t>
      </w:r>
    </w:p>
    <w:p w14:paraId="0E6717FB" w14:textId="6996B359" w:rsidR="0098786B" w:rsidRPr="009E3F19" w:rsidRDefault="0098786B" w:rsidP="009E3F19">
      <w:pPr>
        <w:pStyle w:val="a7"/>
        <w:numPr>
          <w:ilvl w:val="1"/>
          <w:numId w:val="79"/>
        </w:numPr>
        <w:jc w:val="center"/>
        <w:rPr>
          <w:rFonts w:ascii="Times New Roman" w:hAnsi="Times New Roman" w:cs="Times New Roman"/>
          <w:b/>
          <w:bCs/>
          <w:sz w:val="24"/>
          <w:szCs w:val="24"/>
        </w:rPr>
      </w:pPr>
      <w:r w:rsidRPr="009E3F19">
        <w:rPr>
          <w:rFonts w:ascii="Times New Roman" w:hAnsi="Times New Roman" w:cs="Times New Roman"/>
          <w:b/>
          <w:bCs/>
          <w:sz w:val="24"/>
          <w:szCs w:val="24"/>
        </w:rPr>
        <w:t>Роль самоконтроля на занятиях физической культурой. Дневник самоконтроля</w:t>
      </w:r>
    </w:p>
    <w:p w14:paraId="22247907" w14:textId="698B5858" w:rsidR="009E3F19" w:rsidRPr="009E3F19" w:rsidRDefault="009E3F19" w:rsidP="009E3F19">
      <w:pPr>
        <w:spacing w:after="0" w:line="360" w:lineRule="auto"/>
        <w:ind w:firstLine="709"/>
        <w:jc w:val="both"/>
        <w:rPr>
          <w:rFonts w:ascii="Times New Roman" w:hAnsi="Times New Roman" w:cs="Times New Roman"/>
          <w:sz w:val="24"/>
          <w:szCs w:val="24"/>
        </w:rPr>
      </w:pPr>
      <w:r w:rsidRPr="009E3F19">
        <w:rPr>
          <w:rFonts w:ascii="Times New Roman" w:hAnsi="Times New Roman" w:cs="Times New Roman"/>
          <w:sz w:val="24"/>
          <w:szCs w:val="24"/>
        </w:rPr>
        <w:t>Самоконтроль — это система регулярных наблюдений за состоянием своего организма с целью:</w:t>
      </w:r>
      <w:r>
        <w:rPr>
          <w:rFonts w:ascii="Times New Roman" w:hAnsi="Times New Roman" w:cs="Times New Roman"/>
          <w:sz w:val="24"/>
          <w:szCs w:val="24"/>
        </w:rPr>
        <w:t xml:space="preserve"> </w:t>
      </w:r>
      <w:r w:rsidRPr="009E3F19">
        <w:rPr>
          <w:rFonts w:ascii="Times New Roman" w:hAnsi="Times New Roman" w:cs="Times New Roman"/>
          <w:sz w:val="24"/>
          <w:szCs w:val="24"/>
        </w:rPr>
        <w:t>Оптимизации физических нагрузок</w:t>
      </w:r>
      <w:r>
        <w:rPr>
          <w:rFonts w:ascii="Times New Roman" w:hAnsi="Times New Roman" w:cs="Times New Roman"/>
          <w:sz w:val="24"/>
          <w:szCs w:val="24"/>
        </w:rPr>
        <w:t xml:space="preserve">, </w:t>
      </w:r>
      <w:r w:rsidRPr="009E3F19">
        <w:rPr>
          <w:rFonts w:ascii="Times New Roman" w:hAnsi="Times New Roman" w:cs="Times New Roman"/>
          <w:sz w:val="24"/>
          <w:szCs w:val="24"/>
        </w:rPr>
        <w:t>Предупреждения переутомления и травм</w:t>
      </w:r>
      <w:r>
        <w:rPr>
          <w:rFonts w:ascii="Times New Roman" w:hAnsi="Times New Roman" w:cs="Times New Roman"/>
          <w:sz w:val="24"/>
          <w:szCs w:val="24"/>
        </w:rPr>
        <w:t xml:space="preserve">, </w:t>
      </w:r>
      <w:r w:rsidRPr="009E3F19">
        <w:rPr>
          <w:rFonts w:ascii="Times New Roman" w:hAnsi="Times New Roman" w:cs="Times New Roman"/>
          <w:sz w:val="24"/>
          <w:szCs w:val="24"/>
        </w:rPr>
        <w:t>Повышения эффективности тренировочного процесса</w:t>
      </w:r>
    </w:p>
    <w:p w14:paraId="6C43CDF8" w14:textId="77777777" w:rsidR="009E3F19" w:rsidRPr="009E3F19" w:rsidRDefault="009E3F19" w:rsidP="009E3F19">
      <w:pPr>
        <w:spacing w:after="0" w:line="360" w:lineRule="auto"/>
        <w:ind w:firstLine="709"/>
        <w:jc w:val="both"/>
        <w:rPr>
          <w:rFonts w:ascii="Times New Roman" w:hAnsi="Times New Roman" w:cs="Times New Roman"/>
          <w:sz w:val="24"/>
          <w:szCs w:val="24"/>
        </w:rPr>
      </w:pPr>
      <w:r w:rsidRPr="009E3F19">
        <w:rPr>
          <w:rFonts w:ascii="Times New Roman" w:hAnsi="Times New Roman" w:cs="Times New Roman"/>
          <w:sz w:val="24"/>
          <w:szCs w:val="24"/>
        </w:rPr>
        <w:t>2. Влияние занятий на организм (показатели контроля)</w:t>
      </w:r>
    </w:p>
    <w:p w14:paraId="0041876D" w14:textId="77777777" w:rsidR="009E3F19" w:rsidRPr="009E3F19" w:rsidRDefault="009E3F19" w:rsidP="009E3F19">
      <w:pPr>
        <w:spacing w:after="0" w:line="360" w:lineRule="auto"/>
        <w:ind w:firstLine="709"/>
        <w:jc w:val="both"/>
        <w:rPr>
          <w:rFonts w:ascii="Times New Roman" w:hAnsi="Times New Roman" w:cs="Times New Roman"/>
          <w:sz w:val="24"/>
          <w:szCs w:val="24"/>
        </w:rPr>
      </w:pPr>
      <w:r w:rsidRPr="009E3F19">
        <w:rPr>
          <w:rFonts w:ascii="Times New Roman" w:hAnsi="Times New Roman" w:cs="Times New Roman"/>
          <w:sz w:val="24"/>
          <w:szCs w:val="24"/>
        </w:rPr>
        <w:t>Объективные показатели:</w:t>
      </w:r>
    </w:p>
    <w:p w14:paraId="6CF51C77" w14:textId="77777777" w:rsidR="009E3F19" w:rsidRPr="009E3F19" w:rsidRDefault="009E3F19" w:rsidP="009E3F19">
      <w:pPr>
        <w:numPr>
          <w:ilvl w:val="0"/>
          <w:numId w:val="90"/>
        </w:numPr>
        <w:spacing w:after="0" w:line="360" w:lineRule="auto"/>
        <w:ind w:left="0" w:firstLine="709"/>
        <w:jc w:val="both"/>
        <w:rPr>
          <w:rFonts w:ascii="Times New Roman" w:hAnsi="Times New Roman" w:cs="Times New Roman"/>
          <w:sz w:val="24"/>
          <w:szCs w:val="24"/>
        </w:rPr>
      </w:pPr>
      <w:r w:rsidRPr="009E3F19">
        <w:rPr>
          <w:rFonts w:ascii="Times New Roman" w:hAnsi="Times New Roman" w:cs="Times New Roman"/>
          <w:sz w:val="24"/>
          <w:szCs w:val="24"/>
        </w:rPr>
        <w:lastRenderedPageBreak/>
        <w:t>Частота сердечных сокращений (ЧСС) в покое и после нагрузки</w:t>
      </w:r>
    </w:p>
    <w:p w14:paraId="1251E018" w14:textId="77777777" w:rsidR="009E3F19" w:rsidRPr="009E3F19" w:rsidRDefault="009E3F19" w:rsidP="009E3F19">
      <w:pPr>
        <w:numPr>
          <w:ilvl w:val="0"/>
          <w:numId w:val="90"/>
        </w:numPr>
        <w:spacing w:after="0" w:line="360" w:lineRule="auto"/>
        <w:ind w:left="0" w:firstLine="709"/>
        <w:jc w:val="both"/>
        <w:rPr>
          <w:rFonts w:ascii="Times New Roman" w:hAnsi="Times New Roman" w:cs="Times New Roman"/>
          <w:sz w:val="24"/>
          <w:szCs w:val="24"/>
        </w:rPr>
      </w:pPr>
      <w:r w:rsidRPr="009E3F19">
        <w:rPr>
          <w:rFonts w:ascii="Times New Roman" w:hAnsi="Times New Roman" w:cs="Times New Roman"/>
          <w:sz w:val="24"/>
          <w:szCs w:val="24"/>
        </w:rPr>
        <w:t>Артериальное давление</w:t>
      </w:r>
    </w:p>
    <w:p w14:paraId="6A0EB8EE" w14:textId="77777777" w:rsidR="009E3F19" w:rsidRPr="009E3F19" w:rsidRDefault="009E3F19" w:rsidP="009E3F19">
      <w:pPr>
        <w:numPr>
          <w:ilvl w:val="0"/>
          <w:numId w:val="90"/>
        </w:numPr>
        <w:spacing w:after="0" w:line="360" w:lineRule="auto"/>
        <w:ind w:left="0" w:firstLine="709"/>
        <w:jc w:val="both"/>
        <w:rPr>
          <w:rFonts w:ascii="Times New Roman" w:hAnsi="Times New Roman" w:cs="Times New Roman"/>
          <w:sz w:val="24"/>
          <w:szCs w:val="24"/>
        </w:rPr>
      </w:pPr>
      <w:r w:rsidRPr="009E3F19">
        <w:rPr>
          <w:rFonts w:ascii="Times New Roman" w:hAnsi="Times New Roman" w:cs="Times New Roman"/>
          <w:sz w:val="24"/>
          <w:szCs w:val="24"/>
        </w:rPr>
        <w:t>Жизненная емкость легких</w:t>
      </w:r>
    </w:p>
    <w:p w14:paraId="51D975DA" w14:textId="77777777" w:rsidR="009E3F19" w:rsidRPr="009E3F19" w:rsidRDefault="009E3F19" w:rsidP="009E3F19">
      <w:pPr>
        <w:numPr>
          <w:ilvl w:val="0"/>
          <w:numId w:val="90"/>
        </w:numPr>
        <w:spacing w:after="0" w:line="360" w:lineRule="auto"/>
        <w:ind w:left="0" w:firstLine="709"/>
        <w:jc w:val="both"/>
        <w:rPr>
          <w:rFonts w:ascii="Times New Roman" w:hAnsi="Times New Roman" w:cs="Times New Roman"/>
          <w:sz w:val="24"/>
          <w:szCs w:val="24"/>
        </w:rPr>
      </w:pPr>
      <w:r w:rsidRPr="009E3F19">
        <w:rPr>
          <w:rFonts w:ascii="Times New Roman" w:hAnsi="Times New Roman" w:cs="Times New Roman"/>
          <w:sz w:val="24"/>
          <w:szCs w:val="24"/>
        </w:rPr>
        <w:t>Масса тела</w:t>
      </w:r>
    </w:p>
    <w:p w14:paraId="1E8AFB8C" w14:textId="77777777" w:rsidR="009E3F19" w:rsidRPr="009E3F19" w:rsidRDefault="009E3F19" w:rsidP="009E3F19">
      <w:pPr>
        <w:numPr>
          <w:ilvl w:val="0"/>
          <w:numId w:val="90"/>
        </w:numPr>
        <w:spacing w:after="0" w:line="360" w:lineRule="auto"/>
        <w:ind w:left="0" w:firstLine="709"/>
        <w:jc w:val="both"/>
        <w:rPr>
          <w:rFonts w:ascii="Times New Roman" w:hAnsi="Times New Roman" w:cs="Times New Roman"/>
          <w:sz w:val="24"/>
          <w:szCs w:val="24"/>
        </w:rPr>
      </w:pPr>
      <w:r w:rsidRPr="009E3F19">
        <w:rPr>
          <w:rFonts w:ascii="Times New Roman" w:hAnsi="Times New Roman" w:cs="Times New Roman"/>
          <w:sz w:val="24"/>
          <w:szCs w:val="24"/>
        </w:rPr>
        <w:t>Динамика спортивных результатов</w:t>
      </w:r>
    </w:p>
    <w:p w14:paraId="54E0EB0C" w14:textId="77777777" w:rsidR="009E3F19" w:rsidRPr="009E3F19" w:rsidRDefault="009E3F19" w:rsidP="009E3F19">
      <w:pPr>
        <w:spacing w:after="0" w:line="360" w:lineRule="auto"/>
        <w:ind w:firstLine="709"/>
        <w:jc w:val="both"/>
        <w:rPr>
          <w:rFonts w:ascii="Times New Roman" w:hAnsi="Times New Roman" w:cs="Times New Roman"/>
          <w:sz w:val="24"/>
          <w:szCs w:val="24"/>
        </w:rPr>
      </w:pPr>
      <w:r w:rsidRPr="009E3F19">
        <w:rPr>
          <w:rFonts w:ascii="Times New Roman" w:hAnsi="Times New Roman" w:cs="Times New Roman"/>
          <w:sz w:val="24"/>
          <w:szCs w:val="24"/>
        </w:rPr>
        <w:t>Субъективные показатели:</w:t>
      </w:r>
    </w:p>
    <w:p w14:paraId="53A6063F" w14:textId="77777777" w:rsidR="009E3F19" w:rsidRPr="009E3F19" w:rsidRDefault="009E3F19" w:rsidP="009E3F19">
      <w:pPr>
        <w:numPr>
          <w:ilvl w:val="0"/>
          <w:numId w:val="91"/>
        </w:numPr>
        <w:spacing w:after="0" w:line="360" w:lineRule="auto"/>
        <w:ind w:left="0" w:firstLine="709"/>
        <w:jc w:val="both"/>
        <w:rPr>
          <w:rFonts w:ascii="Times New Roman" w:hAnsi="Times New Roman" w:cs="Times New Roman"/>
          <w:sz w:val="24"/>
          <w:szCs w:val="24"/>
        </w:rPr>
      </w:pPr>
      <w:r w:rsidRPr="009E3F19">
        <w:rPr>
          <w:rFonts w:ascii="Times New Roman" w:hAnsi="Times New Roman" w:cs="Times New Roman"/>
          <w:sz w:val="24"/>
          <w:szCs w:val="24"/>
        </w:rPr>
        <w:t>Качество сна (глубина, продолжительность)</w:t>
      </w:r>
    </w:p>
    <w:p w14:paraId="234A8564" w14:textId="77777777" w:rsidR="009E3F19" w:rsidRPr="009E3F19" w:rsidRDefault="009E3F19" w:rsidP="009E3F19">
      <w:pPr>
        <w:numPr>
          <w:ilvl w:val="0"/>
          <w:numId w:val="91"/>
        </w:numPr>
        <w:spacing w:after="0" w:line="360" w:lineRule="auto"/>
        <w:ind w:left="0" w:firstLine="709"/>
        <w:jc w:val="both"/>
        <w:rPr>
          <w:rFonts w:ascii="Times New Roman" w:hAnsi="Times New Roman" w:cs="Times New Roman"/>
          <w:sz w:val="24"/>
          <w:szCs w:val="24"/>
        </w:rPr>
      </w:pPr>
      <w:r w:rsidRPr="009E3F19">
        <w:rPr>
          <w:rFonts w:ascii="Times New Roman" w:hAnsi="Times New Roman" w:cs="Times New Roman"/>
          <w:sz w:val="24"/>
          <w:szCs w:val="24"/>
        </w:rPr>
        <w:t>Общее самочувствие</w:t>
      </w:r>
    </w:p>
    <w:p w14:paraId="7CEC1362" w14:textId="77777777" w:rsidR="009E3F19" w:rsidRPr="009E3F19" w:rsidRDefault="009E3F19" w:rsidP="009E3F19">
      <w:pPr>
        <w:numPr>
          <w:ilvl w:val="0"/>
          <w:numId w:val="91"/>
        </w:numPr>
        <w:spacing w:after="0" w:line="360" w:lineRule="auto"/>
        <w:ind w:left="0" w:firstLine="709"/>
        <w:jc w:val="both"/>
        <w:rPr>
          <w:rFonts w:ascii="Times New Roman" w:hAnsi="Times New Roman" w:cs="Times New Roman"/>
          <w:sz w:val="24"/>
          <w:szCs w:val="24"/>
        </w:rPr>
      </w:pPr>
      <w:r w:rsidRPr="009E3F19">
        <w:rPr>
          <w:rFonts w:ascii="Times New Roman" w:hAnsi="Times New Roman" w:cs="Times New Roman"/>
          <w:sz w:val="24"/>
          <w:szCs w:val="24"/>
        </w:rPr>
        <w:t>Настроение и мотивация</w:t>
      </w:r>
    </w:p>
    <w:p w14:paraId="2B27A1A7" w14:textId="77777777" w:rsidR="009E3F19" w:rsidRPr="009E3F19" w:rsidRDefault="009E3F19" w:rsidP="009E3F19">
      <w:pPr>
        <w:spacing w:after="0" w:line="360" w:lineRule="auto"/>
        <w:ind w:firstLine="709"/>
        <w:jc w:val="both"/>
        <w:rPr>
          <w:rFonts w:ascii="Times New Roman" w:hAnsi="Times New Roman" w:cs="Times New Roman"/>
          <w:sz w:val="24"/>
          <w:szCs w:val="24"/>
        </w:rPr>
      </w:pPr>
      <w:r w:rsidRPr="009E3F19">
        <w:rPr>
          <w:rFonts w:ascii="Times New Roman" w:hAnsi="Times New Roman" w:cs="Times New Roman"/>
          <w:sz w:val="24"/>
          <w:szCs w:val="24"/>
        </w:rPr>
        <w:t>3. Дневник самоконтроля: структура и ведение</w:t>
      </w:r>
    </w:p>
    <w:p w14:paraId="2A71502C" w14:textId="77777777" w:rsidR="009E3F19" w:rsidRPr="009E3F19" w:rsidRDefault="009E3F19" w:rsidP="009E3F19">
      <w:pPr>
        <w:spacing w:after="0" w:line="360" w:lineRule="auto"/>
        <w:ind w:firstLine="709"/>
        <w:jc w:val="both"/>
        <w:rPr>
          <w:rFonts w:ascii="Times New Roman" w:hAnsi="Times New Roman" w:cs="Times New Roman"/>
          <w:sz w:val="24"/>
          <w:szCs w:val="24"/>
        </w:rPr>
      </w:pPr>
      <w:r w:rsidRPr="009E3F19">
        <w:rPr>
          <w:rFonts w:ascii="Times New Roman" w:hAnsi="Times New Roman" w:cs="Times New Roman"/>
          <w:sz w:val="24"/>
          <w:szCs w:val="24"/>
        </w:rPr>
        <w:t>Типовая форма дневника включает:</w:t>
      </w:r>
    </w:p>
    <w:p w14:paraId="581D6CEB" w14:textId="77777777" w:rsidR="009E3F19" w:rsidRPr="009E3F19" w:rsidRDefault="009E3F19" w:rsidP="009E3F19">
      <w:pPr>
        <w:numPr>
          <w:ilvl w:val="0"/>
          <w:numId w:val="92"/>
        </w:numPr>
        <w:spacing w:after="0" w:line="360" w:lineRule="auto"/>
        <w:ind w:left="0" w:firstLine="709"/>
        <w:jc w:val="both"/>
        <w:rPr>
          <w:rFonts w:ascii="Times New Roman" w:hAnsi="Times New Roman" w:cs="Times New Roman"/>
          <w:sz w:val="24"/>
          <w:szCs w:val="24"/>
        </w:rPr>
      </w:pPr>
      <w:r w:rsidRPr="009E3F19">
        <w:rPr>
          <w:rFonts w:ascii="Times New Roman" w:hAnsi="Times New Roman" w:cs="Times New Roman"/>
          <w:sz w:val="24"/>
          <w:szCs w:val="24"/>
        </w:rPr>
        <w:t>Персональные данные:</w:t>
      </w:r>
    </w:p>
    <w:p w14:paraId="7BE85167" w14:textId="77777777" w:rsidR="009E3F19" w:rsidRPr="009E3F19" w:rsidRDefault="009E3F19" w:rsidP="009E3F19">
      <w:pPr>
        <w:numPr>
          <w:ilvl w:val="1"/>
          <w:numId w:val="92"/>
        </w:numPr>
        <w:spacing w:after="0" w:line="360" w:lineRule="auto"/>
        <w:ind w:left="0" w:firstLine="709"/>
        <w:jc w:val="both"/>
        <w:rPr>
          <w:rFonts w:ascii="Times New Roman" w:hAnsi="Times New Roman" w:cs="Times New Roman"/>
          <w:sz w:val="24"/>
          <w:szCs w:val="24"/>
        </w:rPr>
      </w:pPr>
      <w:r w:rsidRPr="009E3F19">
        <w:rPr>
          <w:rFonts w:ascii="Times New Roman" w:hAnsi="Times New Roman" w:cs="Times New Roman"/>
          <w:sz w:val="24"/>
          <w:szCs w:val="24"/>
        </w:rPr>
        <w:t>Возраст, рост, вес</w:t>
      </w:r>
    </w:p>
    <w:p w14:paraId="1A87DB0D" w14:textId="77777777" w:rsidR="009E3F19" w:rsidRPr="009E3F19" w:rsidRDefault="009E3F19" w:rsidP="009E3F19">
      <w:pPr>
        <w:numPr>
          <w:ilvl w:val="1"/>
          <w:numId w:val="92"/>
        </w:numPr>
        <w:spacing w:after="0" w:line="360" w:lineRule="auto"/>
        <w:ind w:left="0" w:firstLine="709"/>
        <w:jc w:val="both"/>
        <w:rPr>
          <w:rFonts w:ascii="Times New Roman" w:hAnsi="Times New Roman" w:cs="Times New Roman"/>
          <w:sz w:val="24"/>
          <w:szCs w:val="24"/>
        </w:rPr>
      </w:pPr>
      <w:r w:rsidRPr="009E3F19">
        <w:rPr>
          <w:rFonts w:ascii="Times New Roman" w:hAnsi="Times New Roman" w:cs="Times New Roman"/>
          <w:sz w:val="24"/>
          <w:szCs w:val="24"/>
        </w:rPr>
        <w:t>Исходные физические показатели</w:t>
      </w:r>
    </w:p>
    <w:p w14:paraId="68EB344C" w14:textId="77777777" w:rsidR="009E3F19" w:rsidRPr="009E3F19" w:rsidRDefault="009E3F19" w:rsidP="009E3F19">
      <w:pPr>
        <w:numPr>
          <w:ilvl w:val="0"/>
          <w:numId w:val="92"/>
        </w:numPr>
        <w:spacing w:after="0" w:line="360" w:lineRule="auto"/>
        <w:ind w:left="0" w:firstLine="709"/>
        <w:jc w:val="both"/>
        <w:rPr>
          <w:rFonts w:ascii="Times New Roman" w:hAnsi="Times New Roman" w:cs="Times New Roman"/>
          <w:sz w:val="24"/>
          <w:szCs w:val="24"/>
        </w:rPr>
      </w:pPr>
      <w:r w:rsidRPr="009E3F19">
        <w:rPr>
          <w:rFonts w:ascii="Times New Roman" w:hAnsi="Times New Roman" w:cs="Times New Roman"/>
          <w:sz w:val="24"/>
          <w:szCs w:val="24"/>
        </w:rPr>
        <w:t>Ежедневные записи:</w:t>
      </w:r>
    </w:p>
    <w:p w14:paraId="224238C1" w14:textId="77777777" w:rsidR="009E3F19" w:rsidRPr="009E3F19" w:rsidRDefault="009E3F19" w:rsidP="009E3F19">
      <w:pPr>
        <w:numPr>
          <w:ilvl w:val="1"/>
          <w:numId w:val="92"/>
        </w:numPr>
        <w:spacing w:after="0" w:line="360" w:lineRule="auto"/>
        <w:ind w:left="0" w:firstLine="709"/>
        <w:jc w:val="both"/>
        <w:rPr>
          <w:rFonts w:ascii="Times New Roman" w:hAnsi="Times New Roman" w:cs="Times New Roman"/>
          <w:sz w:val="24"/>
          <w:szCs w:val="24"/>
        </w:rPr>
      </w:pPr>
      <w:r w:rsidRPr="009E3F19">
        <w:rPr>
          <w:rFonts w:ascii="Times New Roman" w:hAnsi="Times New Roman" w:cs="Times New Roman"/>
          <w:sz w:val="24"/>
          <w:szCs w:val="24"/>
        </w:rPr>
        <w:t>Характер и продолжительность нагрузки</w:t>
      </w:r>
    </w:p>
    <w:p w14:paraId="6188023A" w14:textId="77777777" w:rsidR="009E3F19" w:rsidRPr="009E3F19" w:rsidRDefault="009E3F19" w:rsidP="009E3F19">
      <w:pPr>
        <w:numPr>
          <w:ilvl w:val="1"/>
          <w:numId w:val="92"/>
        </w:numPr>
        <w:spacing w:after="0" w:line="360" w:lineRule="auto"/>
        <w:ind w:left="0" w:firstLine="709"/>
        <w:jc w:val="both"/>
        <w:rPr>
          <w:rFonts w:ascii="Times New Roman" w:hAnsi="Times New Roman" w:cs="Times New Roman"/>
          <w:sz w:val="24"/>
          <w:szCs w:val="24"/>
        </w:rPr>
      </w:pPr>
      <w:r w:rsidRPr="009E3F19">
        <w:rPr>
          <w:rFonts w:ascii="Times New Roman" w:hAnsi="Times New Roman" w:cs="Times New Roman"/>
          <w:sz w:val="24"/>
          <w:szCs w:val="24"/>
        </w:rPr>
        <w:t>ЧСС утром и после тренировки</w:t>
      </w:r>
    </w:p>
    <w:p w14:paraId="39CA5B2A" w14:textId="77777777" w:rsidR="009E3F19" w:rsidRPr="009E3F19" w:rsidRDefault="009E3F19" w:rsidP="009E3F19">
      <w:pPr>
        <w:numPr>
          <w:ilvl w:val="1"/>
          <w:numId w:val="92"/>
        </w:numPr>
        <w:spacing w:after="0" w:line="360" w:lineRule="auto"/>
        <w:ind w:left="0" w:firstLine="709"/>
        <w:jc w:val="both"/>
        <w:rPr>
          <w:rFonts w:ascii="Times New Roman" w:hAnsi="Times New Roman" w:cs="Times New Roman"/>
          <w:sz w:val="24"/>
          <w:szCs w:val="24"/>
        </w:rPr>
      </w:pPr>
      <w:r w:rsidRPr="009E3F19">
        <w:rPr>
          <w:rFonts w:ascii="Times New Roman" w:hAnsi="Times New Roman" w:cs="Times New Roman"/>
          <w:sz w:val="24"/>
          <w:szCs w:val="24"/>
        </w:rPr>
        <w:t>Качество сна (по 5-балльной шкале)</w:t>
      </w:r>
    </w:p>
    <w:p w14:paraId="231829E9" w14:textId="77777777" w:rsidR="009E3F19" w:rsidRPr="009E3F19" w:rsidRDefault="009E3F19" w:rsidP="009E3F19">
      <w:pPr>
        <w:numPr>
          <w:ilvl w:val="1"/>
          <w:numId w:val="92"/>
        </w:numPr>
        <w:spacing w:after="0" w:line="360" w:lineRule="auto"/>
        <w:ind w:left="0" w:firstLine="709"/>
        <w:jc w:val="both"/>
        <w:rPr>
          <w:rFonts w:ascii="Times New Roman" w:hAnsi="Times New Roman" w:cs="Times New Roman"/>
          <w:sz w:val="24"/>
          <w:szCs w:val="24"/>
        </w:rPr>
      </w:pPr>
      <w:r w:rsidRPr="009E3F19">
        <w:rPr>
          <w:rFonts w:ascii="Times New Roman" w:hAnsi="Times New Roman" w:cs="Times New Roman"/>
          <w:sz w:val="24"/>
          <w:szCs w:val="24"/>
        </w:rPr>
        <w:t>Самочувствие (по 5-балльной шкале)</w:t>
      </w:r>
    </w:p>
    <w:p w14:paraId="710C8657" w14:textId="77777777" w:rsidR="009E3F19" w:rsidRPr="009E3F19" w:rsidRDefault="009E3F19" w:rsidP="009E3F19">
      <w:pPr>
        <w:numPr>
          <w:ilvl w:val="1"/>
          <w:numId w:val="92"/>
        </w:numPr>
        <w:spacing w:after="0" w:line="360" w:lineRule="auto"/>
        <w:ind w:left="0" w:firstLine="709"/>
        <w:jc w:val="both"/>
        <w:rPr>
          <w:rFonts w:ascii="Times New Roman" w:hAnsi="Times New Roman" w:cs="Times New Roman"/>
          <w:sz w:val="24"/>
          <w:szCs w:val="24"/>
        </w:rPr>
      </w:pPr>
      <w:r w:rsidRPr="009E3F19">
        <w:rPr>
          <w:rFonts w:ascii="Times New Roman" w:hAnsi="Times New Roman" w:cs="Times New Roman"/>
          <w:sz w:val="24"/>
          <w:szCs w:val="24"/>
        </w:rPr>
        <w:t>Наличие болевых ощущений</w:t>
      </w:r>
    </w:p>
    <w:p w14:paraId="088AA860" w14:textId="77777777" w:rsidR="009E3F19" w:rsidRPr="009E3F19" w:rsidRDefault="009E3F19" w:rsidP="009E3F19">
      <w:pPr>
        <w:numPr>
          <w:ilvl w:val="0"/>
          <w:numId w:val="92"/>
        </w:numPr>
        <w:spacing w:after="0" w:line="360" w:lineRule="auto"/>
        <w:ind w:left="0" w:firstLine="709"/>
        <w:jc w:val="both"/>
        <w:rPr>
          <w:rFonts w:ascii="Times New Roman" w:hAnsi="Times New Roman" w:cs="Times New Roman"/>
          <w:sz w:val="24"/>
          <w:szCs w:val="24"/>
        </w:rPr>
      </w:pPr>
      <w:r w:rsidRPr="009E3F19">
        <w:rPr>
          <w:rFonts w:ascii="Times New Roman" w:hAnsi="Times New Roman" w:cs="Times New Roman"/>
          <w:sz w:val="24"/>
          <w:szCs w:val="24"/>
        </w:rPr>
        <w:t>Еженедельный анализ:</w:t>
      </w:r>
    </w:p>
    <w:p w14:paraId="4A6A2C96" w14:textId="77777777" w:rsidR="009E3F19" w:rsidRPr="009E3F19" w:rsidRDefault="009E3F19" w:rsidP="009E3F19">
      <w:pPr>
        <w:numPr>
          <w:ilvl w:val="1"/>
          <w:numId w:val="92"/>
        </w:numPr>
        <w:spacing w:after="0" w:line="360" w:lineRule="auto"/>
        <w:ind w:left="0" w:firstLine="709"/>
        <w:jc w:val="both"/>
        <w:rPr>
          <w:rFonts w:ascii="Times New Roman" w:hAnsi="Times New Roman" w:cs="Times New Roman"/>
          <w:sz w:val="24"/>
          <w:szCs w:val="24"/>
        </w:rPr>
      </w:pPr>
      <w:r w:rsidRPr="009E3F19">
        <w:rPr>
          <w:rFonts w:ascii="Times New Roman" w:hAnsi="Times New Roman" w:cs="Times New Roman"/>
          <w:sz w:val="24"/>
          <w:szCs w:val="24"/>
        </w:rPr>
        <w:t>Динамика показателей</w:t>
      </w:r>
    </w:p>
    <w:p w14:paraId="663D5BCB" w14:textId="77777777" w:rsidR="009E3F19" w:rsidRPr="009E3F19" w:rsidRDefault="009E3F19" w:rsidP="009E3F19">
      <w:pPr>
        <w:numPr>
          <w:ilvl w:val="1"/>
          <w:numId w:val="92"/>
        </w:numPr>
        <w:spacing w:after="0" w:line="360" w:lineRule="auto"/>
        <w:ind w:left="0" w:firstLine="709"/>
        <w:jc w:val="both"/>
        <w:rPr>
          <w:rFonts w:ascii="Times New Roman" w:hAnsi="Times New Roman" w:cs="Times New Roman"/>
          <w:sz w:val="24"/>
          <w:szCs w:val="24"/>
        </w:rPr>
      </w:pPr>
      <w:r w:rsidRPr="009E3F19">
        <w:rPr>
          <w:rFonts w:ascii="Times New Roman" w:hAnsi="Times New Roman" w:cs="Times New Roman"/>
          <w:sz w:val="24"/>
          <w:szCs w:val="24"/>
        </w:rPr>
        <w:t>Корректировка нагрузок</w:t>
      </w:r>
    </w:p>
    <w:p w14:paraId="5AF76AC3" w14:textId="77777777" w:rsidR="009E3F19" w:rsidRPr="009E3F19" w:rsidRDefault="009E3F19" w:rsidP="009E3F19">
      <w:pPr>
        <w:numPr>
          <w:ilvl w:val="1"/>
          <w:numId w:val="92"/>
        </w:numPr>
        <w:spacing w:after="0" w:line="360" w:lineRule="auto"/>
        <w:ind w:left="0" w:firstLine="709"/>
        <w:jc w:val="both"/>
        <w:rPr>
          <w:rFonts w:ascii="Times New Roman" w:hAnsi="Times New Roman" w:cs="Times New Roman"/>
          <w:sz w:val="24"/>
          <w:szCs w:val="24"/>
        </w:rPr>
      </w:pPr>
      <w:r w:rsidRPr="009E3F19">
        <w:rPr>
          <w:rFonts w:ascii="Times New Roman" w:hAnsi="Times New Roman" w:cs="Times New Roman"/>
          <w:sz w:val="24"/>
          <w:szCs w:val="24"/>
        </w:rPr>
        <w:t>Рекомендации по режиму</w:t>
      </w:r>
    </w:p>
    <w:p w14:paraId="59642AAA" w14:textId="7CD4B49C" w:rsidR="0098786B" w:rsidRDefault="0098786B" w:rsidP="0098786B">
      <w:pPr>
        <w:jc w:val="center"/>
        <w:rPr>
          <w:rFonts w:ascii="Times New Roman" w:hAnsi="Times New Roman" w:cs="Times New Roman"/>
          <w:b/>
          <w:bCs/>
          <w:sz w:val="24"/>
          <w:szCs w:val="24"/>
        </w:rPr>
      </w:pPr>
      <w:r>
        <w:rPr>
          <w:rFonts w:ascii="Times New Roman" w:hAnsi="Times New Roman" w:cs="Times New Roman"/>
          <w:b/>
          <w:bCs/>
          <w:sz w:val="24"/>
          <w:szCs w:val="24"/>
        </w:rPr>
        <w:t xml:space="preserve">3 </w:t>
      </w:r>
      <w:r w:rsidRPr="0098786B">
        <w:rPr>
          <w:rFonts w:ascii="Times New Roman" w:hAnsi="Times New Roman" w:cs="Times New Roman"/>
          <w:b/>
          <w:bCs/>
          <w:sz w:val="24"/>
          <w:szCs w:val="24"/>
        </w:rPr>
        <w:t>Здоровый образ жизни. Основные компоненты здорового образа жизни</w:t>
      </w:r>
    </w:p>
    <w:p w14:paraId="37B0753F" w14:textId="77777777" w:rsidR="009E3F19" w:rsidRPr="009E3F19" w:rsidRDefault="009E3F19" w:rsidP="009E3F19">
      <w:pPr>
        <w:spacing w:after="0" w:line="360" w:lineRule="auto"/>
        <w:ind w:firstLine="709"/>
        <w:jc w:val="both"/>
        <w:rPr>
          <w:rFonts w:ascii="Times New Roman" w:hAnsi="Times New Roman" w:cs="Times New Roman"/>
          <w:sz w:val="24"/>
          <w:szCs w:val="24"/>
        </w:rPr>
      </w:pPr>
      <w:r w:rsidRPr="009E3F19">
        <w:rPr>
          <w:rFonts w:ascii="Times New Roman" w:hAnsi="Times New Roman" w:cs="Times New Roman"/>
          <w:sz w:val="24"/>
          <w:szCs w:val="24"/>
        </w:rPr>
        <w:t>Здоровый образ жизни — это система поведения и привычек, направленная на сохранение и укрепление здоровья, предотвращение заболеваний и повышение качества жизни. Он основывается на научно обоснованных нормах и учитывает индивидуальные особенности человека.</w:t>
      </w:r>
    </w:p>
    <w:p w14:paraId="078ED1A6" w14:textId="77777777" w:rsidR="009E3F19" w:rsidRPr="009E3F19" w:rsidRDefault="009E3F19" w:rsidP="009E3F19">
      <w:pPr>
        <w:spacing w:after="0" w:line="360" w:lineRule="auto"/>
        <w:ind w:firstLine="709"/>
        <w:jc w:val="both"/>
        <w:rPr>
          <w:rFonts w:ascii="Times New Roman" w:hAnsi="Times New Roman" w:cs="Times New Roman"/>
          <w:sz w:val="24"/>
          <w:szCs w:val="24"/>
        </w:rPr>
      </w:pPr>
      <w:r w:rsidRPr="009E3F19">
        <w:rPr>
          <w:rFonts w:ascii="Times New Roman" w:hAnsi="Times New Roman" w:cs="Times New Roman"/>
          <w:sz w:val="24"/>
          <w:szCs w:val="24"/>
        </w:rPr>
        <w:t>2. Основные компоненты ЗОЖ</w:t>
      </w:r>
    </w:p>
    <w:p w14:paraId="0D0D8607" w14:textId="77777777" w:rsidR="009E3F19" w:rsidRPr="009E3F19" w:rsidRDefault="009E3F19" w:rsidP="009E3F19">
      <w:pPr>
        <w:spacing w:after="0" w:line="360" w:lineRule="auto"/>
        <w:ind w:firstLine="709"/>
        <w:jc w:val="both"/>
        <w:rPr>
          <w:rFonts w:ascii="Times New Roman" w:hAnsi="Times New Roman" w:cs="Times New Roman"/>
          <w:sz w:val="24"/>
          <w:szCs w:val="24"/>
        </w:rPr>
      </w:pPr>
      <w:r w:rsidRPr="009E3F19">
        <w:rPr>
          <w:rFonts w:ascii="Times New Roman" w:hAnsi="Times New Roman" w:cs="Times New Roman"/>
          <w:sz w:val="24"/>
          <w:szCs w:val="24"/>
        </w:rPr>
        <w:t>1. Рациональное питание</w:t>
      </w:r>
    </w:p>
    <w:p w14:paraId="7955599C" w14:textId="77777777" w:rsidR="009E3F19" w:rsidRPr="009E3F19" w:rsidRDefault="009E3F19" w:rsidP="009E3F19">
      <w:pPr>
        <w:spacing w:after="0" w:line="360" w:lineRule="auto"/>
        <w:ind w:firstLine="709"/>
        <w:jc w:val="both"/>
        <w:rPr>
          <w:rFonts w:ascii="Times New Roman" w:hAnsi="Times New Roman" w:cs="Times New Roman"/>
          <w:sz w:val="24"/>
          <w:szCs w:val="24"/>
        </w:rPr>
      </w:pPr>
      <w:r w:rsidRPr="009E3F19">
        <w:rPr>
          <w:rFonts w:ascii="Times New Roman" w:hAnsi="Times New Roman" w:cs="Times New Roman"/>
          <w:sz w:val="24"/>
          <w:szCs w:val="24"/>
        </w:rPr>
        <w:t>2. Регулярная физическая активность</w:t>
      </w:r>
    </w:p>
    <w:p w14:paraId="75254980" w14:textId="77777777" w:rsidR="009E3F19" w:rsidRPr="009E3F19" w:rsidRDefault="009E3F19" w:rsidP="009E3F19">
      <w:pPr>
        <w:spacing w:after="0" w:line="360" w:lineRule="auto"/>
        <w:ind w:firstLine="709"/>
        <w:jc w:val="both"/>
        <w:rPr>
          <w:rFonts w:ascii="Times New Roman" w:hAnsi="Times New Roman" w:cs="Times New Roman"/>
          <w:sz w:val="24"/>
          <w:szCs w:val="24"/>
        </w:rPr>
      </w:pPr>
      <w:r w:rsidRPr="009E3F19">
        <w:rPr>
          <w:rFonts w:ascii="Times New Roman" w:hAnsi="Times New Roman" w:cs="Times New Roman"/>
          <w:sz w:val="24"/>
          <w:szCs w:val="24"/>
        </w:rPr>
        <w:t>3. Отказ от вредных привычек</w:t>
      </w:r>
    </w:p>
    <w:p w14:paraId="0B2D2CA0" w14:textId="77777777" w:rsidR="009E3F19" w:rsidRPr="009E3F19" w:rsidRDefault="009E3F19" w:rsidP="009E3F19">
      <w:pPr>
        <w:spacing w:after="0" w:line="360" w:lineRule="auto"/>
        <w:ind w:firstLine="709"/>
        <w:jc w:val="both"/>
        <w:rPr>
          <w:rFonts w:ascii="Times New Roman" w:hAnsi="Times New Roman" w:cs="Times New Roman"/>
          <w:sz w:val="24"/>
          <w:szCs w:val="24"/>
        </w:rPr>
      </w:pPr>
      <w:r w:rsidRPr="009E3F19">
        <w:rPr>
          <w:rFonts w:ascii="Times New Roman" w:hAnsi="Times New Roman" w:cs="Times New Roman"/>
          <w:sz w:val="24"/>
          <w:szCs w:val="24"/>
        </w:rPr>
        <w:t>4. Соблюдение личной гигиены</w:t>
      </w:r>
    </w:p>
    <w:p w14:paraId="7E414901" w14:textId="77777777" w:rsidR="009E3F19" w:rsidRPr="009E3F19" w:rsidRDefault="009E3F19" w:rsidP="009E3F19">
      <w:pPr>
        <w:spacing w:after="0" w:line="360" w:lineRule="auto"/>
        <w:ind w:firstLine="709"/>
        <w:jc w:val="both"/>
        <w:rPr>
          <w:rFonts w:ascii="Times New Roman" w:hAnsi="Times New Roman" w:cs="Times New Roman"/>
          <w:sz w:val="24"/>
          <w:szCs w:val="24"/>
        </w:rPr>
      </w:pPr>
      <w:r w:rsidRPr="009E3F19">
        <w:rPr>
          <w:rFonts w:ascii="Times New Roman" w:hAnsi="Times New Roman" w:cs="Times New Roman"/>
          <w:sz w:val="24"/>
          <w:szCs w:val="24"/>
        </w:rPr>
        <w:t>5. Полноценный отдых и сон</w:t>
      </w:r>
    </w:p>
    <w:p w14:paraId="428148FB" w14:textId="77777777" w:rsidR="009E3F19" w:rsidRPr="009E3F19" w:rsidRDefault="009E3F19" w:rsidP="009E3F19">
      <w:pPr>
        <w:spacing w:after="0" w:line="360" w:lineRule="auto"/>
        <w:ind w:firstLine="709"/>
        <w:jc w:val="both"/>
        <w:rPr>
          <w:rFonts w:ascii="Times New Roman" w:hAnsi="Times New Roman" w:cs="Times New Roman"/>
          <w:sz w:val="24"/>
          <w:szCs w:val="24"/>
        </w:rPr>
      </w:pPr>
      <w:r w:rsidRPr="009E3F19">
        <w:rPr>
          <w:rFonts w:ascii="Times New Roman" w:hAnsi="Times New Roman" w:cs="Times New Roman"/>
          <w:sz w:val="24"/>
          <w:szCs w:val="24"/>
        </w:rPr>
        <w:lastRenderedPageBreak/>
        <w:t>6. Психическое и эмоциональное здоровье</w:t>
      </w:r>
    </w:p>
    <w:p w14:paraId="74D9AE88" w14:textId="77777777" w:rsidR="009E3F19" w:rsidRPr="009E3F19" w:rsidRDefault="009E3F19" w:rsidP="009E3F19">
      <w:pPr>
        <w:numPr>
          <w:ilvl w:val="0"/>
          <w:numId w:val="100"/>
        </w:numPr>
        <w:spacing w:after="0" w:line="360" w:lineRule="auto"/>
        <w:ind w:left="0" w:firstLine="709"/>
        <w:jc w:val="both"/>
        <w:rPr>
          <w:rFonts w:ascii="Times New Roman" w:hAnsi="Times New Roman" w:cs="Times New Roman"/>
          <w:sz w:val="24"/>
          <w:szCs w:val="24"/>
        </w:rPr>
      </w:pPr>
      <w:r w:rsidRPr="009E3F19">
        <w:rPr>
          <w:rFonts w:ascii="Times New Roman" w:hAnsi="Times New Roman" w:cs="Times New Roman"/>
          <w:sz w:val="24"/>
          <w:szCs w:val="24"/>
        </w:rPr>
        <w:t>Управление стрессом</w:t>
      </w:r>
    </w:p>
    <w:p w14:paraId="5E098014" w14:textId="77777777" w:rsidR="009E3F19" w:rsidRPr="009E3F19" w:rsidRDefault="009E3F19" w:rsidP="009E3F19">
      <w:pPr>
        <w:numPr>
          <w:ilvl w:val="0"/>
          <w:numId w:val="100"/>
        </w:numPr>
        <w:spacing w:after="0" w:line="360" w:lineRule="auto"/>
        <w:ind w:left="0" w:firstLine="709"/>
        <w:jc w:val="both"/>
        <w:rPr>
          <w:rFonts w:ascii="Times New Roman" w:hAnsi="Times New Roman" w:cs="Times New Roman"/>
          <w:sz w:val="24"/>
          <w:szCs w:val="24"/>
        </w:rPr>
      </w:pPr>
      <w:r w:rsidRPr="009E3F19">
        <w:rPr>
          <w:rFonts w:ascii="Times New Roman" w:hAnsi="Times New Roman" w:cs="Times New Roman"/>
          <w:sz w:val="24"/>
          <w:szCs w:val="24"/>
        </w:rPr>
        <w:t>Поддержание социальных связей</w:t>
      </w:r>
    </w:p>
    <w:p w14:paraId="2D837607" w14:textId="77777777" w:rsidR="009E3F19" w:rsidRPr="009E3F19" w:rsidRDefault="009E3F19" w:rsidP="009E3F19">
      <w:pPr>
        <w:numPr>
          <w:ilvl w:val="0"/>
          <w:numId w:val="100"/>
        </w:numPr>
        <w:spacing w:after="0" w:line="360" w:lineRule="auto"/>
        <w:ind w:left="0" w:firstLine="709"/>
        <w:jc w:val="both"/>
        <w:rPr>
          <w:rFonts w:ascii="Times New Roman" w:hAnsi="Times New Roman" w:cs="Times New Roman"/>
          <w:sz w:val="24"/>
          <w:szCs w:val="24"/>
        </w:rPr>
      </w:pPr>
      <w:r w:rsidRPr="009E3F19">
        <w:rPr>
          <w:rFonts w:ascii="Times New Roman" w:hAnsi="Times New Roman" w:cs="Times New Roman"/>
          <w:sz w:val="24"/>
          <w:szCs w:val="24"/>
        </w:rPr>
        <w:t>Развитие позитивного мышления</w:t>
      </w:r>
    </w:p>
    <w:p w14:paraId="2753C090" w14:textId="77777777" w:rsidR="009E3F19" w:rsidRPr="009E3F19" w:rsidRDefault="009E3F19" w:rsidP="009E3F19">
      <w:pPr>
        <w:spacing w:after="0" w:line="360" w:lineRule="auto"/>
        <w:ind w:firstLine="709"/>
        <w:jc w:val="both"/>
        <w:rPr>
          <w:rFonts w:ascii="Times New Roman" w:hAnsi="Times New Roman" w:cs="Times New Roman"/>
          <w:sz w:val="24"/>
          <w:szCs w:val="24"/>
        </w:rPr>
      </w:pPr>
      <w:r w:rsidRPr="009E3F19">
        <w:rPr>
          <w:rFonts w:ascii="Times New Roman" w:hAnsi="Times New Roman" w:cs="Times New Roman"/>
          <w:sz w:val="24"/>
          <w:szCs w:val="24"/>
        </w:rPr>
        <w:t>3. Направленность ЗОЖ</w:t>
      </w:r>
    </w:p>
    <w:p w14:paraId="530F1BDE" w14:textId="77777777" w:rsidR="009E3F19" w:rsidRPr="009E3F19" w:rsidRDefault="009E3F19" w:rsidP="009E3F19">
      <w:pPr>
        <w:numPr>
          <w:ilvl w:val="0"/>
          <w:numId w:val="101"/>
        </w:numPr>
        <w:spacing w:after="0" w:line="360" w:lineRule="auto"/>
        <w:ind w:left="0" w:firstLine="709"/>
        <w:jc w:val="both"/>
        <w:rPr>
          <w:rFonts w:ascii="Times New Roman" w:hAnsi="Times New Roman" w:cs="Times New Roman"/>
          <w:sz w:val="24"/>
          <w:szCs w:val="24"/>
        </w:rPr>
      </w:pPr>
      <w:r w:rsidRPr="009E3F19">
        <w:rPr>
          <w:rFonts w:ascii="Times New Roman" w:hAnsi="Times New Roman" w:cs="Times New Roman"/>
          <w:sz w:val="24"/>
          <w:szCs w:val="24"/>
        </w:rPr>
        <w:t>Профилактическая — предупреждение болезней</w:t>
      </w:r>
    </w:p>
    <w:p w14:paraId="05ACFF66" w14:textId="77777777" w:rsidR="009E3F19" w:rsidRPr="009E3F19" w:rsidRDefault="009E3F19" w:rsidP="009E3F19">
      <w:pPr>
        <w:numPr>
          <w:ilvl w:val="0"/>
          <w:numId w:val="101"/>
        </w:numPr>
        <w:spacing w:after="0" w:line="360" w:lineRule="auto"/>
        <w:ind w:left="0" w:firstLine="709"/>
        <w:jc w:val="both"/>
        <w:rPr>
          <w:rFonts w:ascii="Times New Roman" w:hAnsi="Times New Roman" w:cs="Times New Roman"/>
          <w:sz w:val="24"/>
          <w:szCs w:val="24"/>
        </w:rPr>
      </w:pPr>
      <w:r w:rsidRPr="009E3F19">
        <w:rPr>
          <w:rFonts w:ascii="Times New Roman" w:hAnsi="Times New Roman" w:cs="Times New Roman"/>
          <w:sz w:val="24"/>
          <w:szCs w:val="24"/>
        </w:rPr>
        <w:t>Развивающая — повышение энергии и продуктивности</w:t>
      </w:r>
    </w:p>
    <w:p w14:paraId="65B8EDB8" w14:textId="48A2F833" w:rsidR="0098786B" w:rsidRPr="00791BC7" w:rsidRDefault="009E3F19" w:rsidP="00791BC7">
      <w:pPr>
        <w:numPr>
          <w:ilvl w:val="0"/>
          <w:numId w:val="101"/>
        </w:numPr>
        <w:spacing w:after="0" w:line="360" w:lineRule="auto"/>
        <w:ind w:left="0" w:firstLine="709"/>
        <w:jc w:val="both"/>
        <w:rPr>
          <w:rFonts w:ascii="Times New Roman" w:hAnsi="Times New Roman" w:cs="Times New Roman"/>
          <w:sz w:val="24"/>
          <w:szCs w:val="24"/>
        </w:rPr>
      </w:pPr>
      <w:r w:rsidRPr="009E3F19">
        <w:rPr>
          <w:rFonts w:ascii="Times New Roman" w:hAnsi="Times New Roman" w:cs="Times New Roman"/>
          <w:sz w:val="24"/>
          <w:szCs w:val="24"/>
        </w:rPr>
        <w:t>Адаптационная — укрепление иммунитета и устойчивости к нагрузкам</w:t>
      </w:r>
    </w:p>
    <w:p w14:paraId="019FC921" w14:textId="5D206D30" w:rsidR="0098786B" w:rsidRDefault="0098786B" w:rsidP="00791BC7">
      <w:pPr>
        <w:pStyle w:val="1"/>
        <w:spacing w:before="0" w:after="0" w:line="360" w:lineRule="auto"/>
        <w:jc w:val="center"/>
        <w:rPr>
          <w:rFonts w:ascii="Times New Roman" w:hAnsi="Times New Roman" w:cs="Times New Roman"/>
          <w:b/>
          <w:bCs/>
          <w:color w:val="auto"/>
          <w:sz w:val="24"/>
          <w:szCs w:val="24"/>
        </w:rPr>
      </w:pPr>
      <w:r w:rsidRPr="009E3F19">
        <w:rPr>
          <w:rFonts w:ascii="Times New Roman" w:hAnsi="Times New Roman" w:cs="Times New Roman"/>
          <w:b/>
          <w:bCs/>
          <w:color w:val="auto"/>
          <w:sz w:val="24"/>
          <w:szCs w:val="24"/>
        </w:rPr>
        <w:t>УК-8</w:t>
      </w:r>
    </w:p>
    <w:p w14:paraId="5EABBAD6" w14:textId="126B1305" w:rsidR="009E3F19" w:rsidRPr="00791BC7" w:rsidRDefault="009E3F19" w:rsidP="00791BC7">
      <w:pPr>
        <w:spacing w:after="0" w:line="360" w:lineRule="auto"/>
        <w:ind w:firstLine="709"/>
        <w:jc w:val="both"/>
        <w:rPr>
          <w:rFonts w:ascii="Times New Roman" w:hAnsi="Times New Roman" w:cs="Times New Roman"/>
          <w:sz w:val="24"/>
          <w:szCs w:val="24"/>
        </w:rPr>
      </w:pPr>
      <w:r w:rsidRPr="00791BC7">
        <w:rPr>
          <w:rFonts w:ascii="Times New Roman" w:hAnsi="Times New Roman" w:cs="Times New Roman"/>
          <w:sz w:val="24"/>
          <w:szCs w:val="24"/>
        </w:rPr>
        <w:t>1 Теоретические основы безопасной жизнедеятельности</w:t>
      </w:r>
    </w:p>
    <w:p w14:paraId="508EC77F" w14:textId="77777777" w:rsidR="00791BC7" w:rsidRPr="00791BC7" w:rsidRDefault="00791BC7" w:rsidP="00791BC7">
      <w:pPr>
        <w:spacing w:after="0" w:line="360" w:lineRule="auto"/>
        <w:ind w:firstLine="709"/>
        <w:jc w:val="both"/>
        <w:rPr>
          <w:rFonts w:ascii="Times New Roman" w:hAnsi="Times New Roman" w:cs="Times New Roman"/>
          <w:sz w:val="24"/>
          <w:szCs w:val="24"/>
        </w:rPr>
      </w:pPr>
      <w:r w:rsidRPr="00791BC7">
        <w:rPr>
          <w:rFonts w:ascii="Times New Roman" w:hAnsi="Times New Roman" w:cs="Times New Roman"/>
          <w:sz w:val="24"/>
          <w:szCs w:val="24"/>
        </w:rPr>
        <w:t>Безопасность жизнедеятельности (БЖД) — это наука, изучающая:</w:t>
      </w:r>
    </w:p>
    <w:p w14:paraId="10883E83" w14:textId="77777777" w:rsidR="00791BC7" w:rsidRPr="00791BC7" w:rsidRDefault="00791BC7" w:rsidP="00791BC7">
      <w:pPr>
        <w:numPr>
          <w:ilvl w:val="0"/>
          <w:numId w:val="102"/>
        </w:numPr>
        <w:spacing w:after="0" w:line="360" w:lineRule="auto"/>
        <w:ind w:left="0" w:firstLine="709"/>
        <w:jc w:val="both"/>
        <w:rPr>
          <w:rFonts w:ascii="Times New Roman" w:hAnsi="Times New Roman" w:cs="Times New Roman"/>
          <w:sz w:val="24"/>
          <w:szCs w:val="24"/>
        </w:rPr>
      </w:pPr>
      <w:r w:rsidRPr="00791BC7">
        <w:rPr>
          <w:rFonts w:ascii="Times New Roman" w:hAnsi="Times New Roman" w:cs="Times New Roman"/>
          <w:sz w:val="24"/>
          <w:szCs w:val="24"/>
        </w:rPr>
        <w:t>Объект: человек, общество, окружающая среда.</w:t>
      </w:r>
    </w:p>
    <w:p w14:paraId="55D2E63B" w14:textId="77777777" w:rsidR="00791BC7" w:rsidRPr="00791BC7" w:rsidRDefault="00791BC7" w:rsidP="00791BC7">
      <w:pPr>
        <w:numPr>
          <w:ilvl w:val="0"/>
          <w:numId w:val="102"/>
        </w:numPr>
        <w:spacing w:after="0" w:line="360" w:lineRule="auto"/>
        <w:ind w:left="0" w:firstLine="709"/>
        <w:jc w:val="both"/>
        <w:rPr>
          <w:rFonts w:ascii="Times New Roman" w:hAnsi="Times New Roman" w:cs="Times New Roman"/>
          <w:sz w:val="24"/>
          <w:szCs w:val="24"/>
        </w:rPr>
      </w:pPr>
      <w:r w:rsidRPr="00791BC7">
        <w:rPr>
          <w:rFonts w:ascii="Times New Roman" w:hAnsi="Times New Roman" w:cs="Times New Roman"/>
          <w:sz w:val="24"/>
          <w:szCs w:val="24"/>
        </w:rPr>
        <w:t>Предмет: опасные и вредные факторы, угрожающие жизни и здоровью, а также методы их нейтрализации.</w:t>
      </w:r>
    </w:p>
    <w:p w14:paraId="16D73995" w14:textId="77777777" w:rsidR="00791BC7" w:rsidRPr="00791BC7" w:rsidRDefault="00791BC7" w:rsidP="00791BC7">
      <w:pPr>
        <w:numPr>
          <w:ilvl w:val="0"/>
          <w:numId w:val="102"/>
        </w:numPr>
        <w:spacing w:after="0" w:line="360" w:lineRule="auto"/>
        <w:ind w:left="0" w:firstLine="709"/>
        <w:jc w:val="both"/>
        <w:rPr>
          <w:rFonts w:ascii="Times New Roman" w:hAnsi="Times New Roman" w:cs="Times New Roman"/>
          <w:sz w:val="24"/>
          <w:szCs w:val="24"/>
        </w:rPr>
      </w:pPr>
      <w:r w:rsidRPr="00791BC7">
        <w:rPr>
          <w:rFonts w:ascii="Times New Roman" w:hAnsi="Times New Roman" w:cs="Times New Roman"/>
          <w:sz w:val="24"/>
          <w:szCs w:val="24"/>
        </w:rPr>
        <w:t>Цель: создание безопасных условий существования и минимизация рисков.</w:t>
      </w:r>
    </w:p>
    <w:p w14:paraId="59C8BBEE" w14:textId="77777777" w:rsidR="00791BC7" w:rsidRPr="00791BC7" w:rsidRDefault="00791BC7" w:rsidP="00791BC7">
      <w:pPr>
        <w:spacing w:after="0" w:line="360" w:lineRule="auto"/>
        <w:ind w:firstLine="709"/>
        <w:jc w:val="both"/>
        <w:rPr>
          <w:rFonts w:ascii="Times New Roman" w:hAnsi="Times New Roman" w:cs="Times New Roman"/>
          <w:sz w:val="24"/>
          <w:szCs w:val="24"/>
        </w:rPr>
      </w:pPr>
      <w:r w:rsidRPr="00791BC7">
        <w:rPr>
          <w:rFonts w:ascii="Times New Roman" w:hAnsi="Times New Roman" w:cs="Times New Roman"/>
          <w:sz w:val="24"/>
          <w:szCs w:val="24"/>
        </w:rPr>
        <w:t>2. Классификация опасных и вредных факторов</w:t>
      </w:r>
    </w:p>
    <w:p w14:paraId="04DE7926" w14:textId="77777777" w:rsidR="00791BC7" w:rsidRPr="00791BC7" w:rsidRDefault="00791BC7" w:rsidP="00791BC7">
      <w:pPr>
        <w:spacing w:after="0" w:line="360" w:lineRule="auto"/>
        <w:ind w:firstLine="709"/>
        <w:jc w:val="both"/>
        <w:rPr>
          <w:rFonts w:ascii="Times New Roman" w:hAnsi="Times New Roman" w:cs="Times New Roman"/>
          <w:sz w:val="24"/>
          <w:szCs w:val="24"/>
        </w:rPr>
      </w:pPr>
      <w:r w:rsidRPr="00791BC7">
        <w:rPr>
          <w:rFonts w:ascii="Times New Roman" w:hAnsi="Times New Roman" w:cs="Times New Roman"/>
          <w:sz w:val="24"/>
          <w:szCs w:val="24"/>
        </w:rPr>
        <w:t>По происхождению:</w:t>
      </w:r>
    </w:p>
    <w:p w14:paraId="65DA588E" w14:textId="77777777" w:rsidR="00791BC7" w:rsidRPr="00791BC7" w:rsidRDefault="00791BC7" w:rsidP="00791BC7">
      <w:pPr>
        <w:numPr>
          <w:ilvl w:val="0"/>
          <w:numId w:val="103"/>
        </w:numPr>
        <w:spacing w:after="0" w:line="360" w:lineRule="auto"/>
        <w:ind w:left="0" w:firstLine="709"/>
        <w:jc w:val="both"/>
        <w:rPr>
          <w:rFonts w:ascii="Times New Roman" w:hAnsi="Times New Roman" w:cs="Times New Roman"/>
          <w:sz w:val="24"/>
          <w:szCs w:val="24"/>
        </w:rPr>
      </w:pPr>
      <w:r w:rsidRPr="00791BC7">
        <w:rPr>
          <w:rFonts w:ascii="Times New Roman" w:hAnsi="Times New Roman" w:cs="Times New Roman"/>
          <w:sz w:val="24"/>
          <w:szCs w:val="24"/>
        </w:rPr>
        <w:t>Природные (стихийные бедствия, климатические условия).</w:t>
      </w:r>
    </w:p>
    <w:p w14:paraId="048430CE" w14:textId="77777777" w:rsidR="00791BC7" w:rsidRPr="00791BC7" w:rsidRDefault="00791BC7" w:rsidP="00791BC7">
      <w:pPr>
        <w:numPr>
          <w:ilvl w:val="0"/>
          <w:numId w:val="103"/>
        </w:numPr>
        <w:spacing w:after="0" w:line="360" w:lineRule="auto"/>
        <w:ind w:left="0" w:firstLine="709"/>
        <w:jc w:val="both"/>
        <w:rPr>
          <w:rFonts w:ascii="Times New Roman" w:hAnsi="Times New Roman" w:cs="Times New Roman"/>
          <w:sz w:val="24"/>
          <w:szCs w:val="24"/>
        </w:rPr>
      </w:pPr>
      <w:r w:rsidRPr="00791BC7">
        <w:rPr>
          <w:rFonts w:ascii="Times New Roman" w:hAnsi="Times New Roman" w:cs="Times New Roman"/>
          <w:sz w:val="24"/>
          <w:szCs w:val="24"/>
        </w:rPr>
        <w:t>Техногенные (аварии, выбросы вредных веществ).</w:t>
      </w:r>
    </w:p>
    <w:p w14:paraId="5E5113EB" w14:textId="77777777" w:rsidR="00791BC7" w:rsidRPr="00791BC7" w:rsidRDefault="00791BC7" w:rsidP="00791BC7">
      <w:pPr>
        <w:numPr>
          <w:ilvl w:val="0"/>
          <w:numId w:val="103"/>
        </w:numPr>
        <w:spacing w:after="0" w:line="360" w:lineRule="auto"/>
        <w:ind w:left="0" w:firstLine="709"/>
        <w:jc w:val="both"/>
        <w:rPr>
          <w:rFonts w:ascii="Times New Roman" w:hAnsi="Times New Roman" w:cs="Times New Roman"/>
          <w:sz w:val="24"/>
          <w:szCs w:val="24"/>
        </w:rPr>
      </w:pPr>
      <w:r w:rsidRPr="00791BC7">
        <w:rPr>
          <w:rFonts w:ascii="Times New Roman" w:hAnsi="Times New Roman" w:cs="Times New Roman"/>
          <w:sz w:val="24"/>
          <w:szCs w:val="24"/>
        </w:rPr>
        <w:t>Антропогенные (ошибки человека, халатность).</w:t>
      </w:r>
    </w:p>
    <w:p w14:paraId="67760A57" w14:textId="77777777" w:rsidR="00791BC7" w:rsidRPr="00791BC7" w:rsidRDefault="00791BC7" w:rsidP="00791BC7">
      <w:pPr>
        <w:numPr>
          <w:ilvl w:val="0"/>
          <w:numId w:val="103"/>
        </w:numPr>
        <w:spacing w:after="0" w:line="360" w:lineRule="auto"/>
        <w:ind w:left="0" w:firstLine="709"/>
        <w:jc w:val="both"/>
        <w:rPr>
          <w:rFonts w:ascii="Times New Roman" w:hAnsi="Times New Roman" w:cs="Times New Roman"/>
          <w:sz w:val="24"/>
          <w:szCs w:val="24"/>
        </w:rPr>
      </w:pPr>
      <w:r w:rsidRPr="00791BC7">
        <w:rPr>
          <w:rFonts w:ascii="Times New Roman" w:hAnsi="Times New Roman" w:cs="Times New Roman"/>
          <w:sz w:val="24"/>
          <w:szCs w:val="24"/>
        </w:rPr>
        <w:t>Социальные (терроризм, эпидемии, конфликты).</w:t>
      </w:r>
    </w:p>
    <w:p w14:paraId="3677A1FE" w14:textId="77777777" w:rsidR="00791BC7" w:rsidRPr="00791BC7" w:rsidRDefault="00791BC7" w:rsidP="00791BC7">
      <w:pPr>
        <w:spacing w:after="0" w:line="360" w:lineRule="auto"/>
        <w:ind w:firstLine="709"/>
        <w:jc w:val="both"/>
        <w:rPr>
          <w:rFonts w:ascii="Times New Roman" w:hAnsi="Times New Roman" w:cs="Times New Roman"/>
          <w:sz w:val="24"/>
          <w:szCs w:val="24"/>
        </w:rPr>
      </w:pPr>
      <w:r w:rsidRPr="00791BC7">
        <w:rPr>
          <w:rFonts w:ascii="Times New Roman" w:hAnsi="Times New Roman" w:cs="Times New Roman"/>
          <w:sz w:val="24"/>
          <w:szCs w:val="24"/>
        </w:rPr>
        <w:t>По воздействию на организм:</w:t>
      </w:r>
    </w:p>
    <w:p w14:paraId="268E66D1" w14:textId="77777777" w:rsidR="00791BC7" w:rsidRPr="00791BC7" w:rsidRDefault="00791BC7" w:rsidP="00791BC7">
      <w:pPr>
        <w:numPr>
          <w:ilvl w:val="0"/>
          <w:numId w:val="104"/>
        </w:numPr>
        <w:spacing w:after="0" w:line="360" w:lineRule="auto"/>
        <w:ind w:left="0" w:firstLine="709"/>
        <w:jc w:val="both"/>
        <w:rPr>
          <w:rFonts w:ascii="Times New Roman" w:hAnsi="Times New Roman" w:cs="Times New Roman"/>
          <w:sz w:val="24"/>
          <w:szCs w:val="24"/>
        </w:rPr>
      </w:pPr>
      <w:r w:rsidRPr="00791BC7">
        <w:rPr>
          <w:rFonts w:ascii="Times New Roman" w:hAnsi="Times New Roman" w:cs="Times New Roman"/>
          <w:sz w:val="24"/>
          <w:szCs w:val="24"/>
        </w:rPr>
        <w:t>Физические (шум, вибрация, радиация).</w:t>
      </w:r>
    </w:p>
    <w:p w14:paraId="400B15BA" w14:textId="77777777" w:rsidR="00791BC7" w:rsidRPr="00791BC7" w:rsidRDefault="00791BC7" w:rsidP="00791BC7">
      <w:pPr>
        <w:numPr>
          <w:ilvl w:val="0"/>
          <w:numId w:val="104"/>
        </w:numPr>
        <w:spacing w:after="0" w:line="360" w:lineRule="auto"/>
        <w:ind w:left="0" w:firstLine="709"/>
        <w:jc w:val="both"/>
        <w:rPr>
          <w:rFonts w:ascii="Times New Roman" w:hAnsi="Times New Roman" w:cs="Times New Roman"/>
          <w:sz w:val="24"/>
          <w:szCs w:val="24"/>
        </w:rPr>
      </w:pPr>
      <w:r w:rsidRPr="00791BC7">
        <w:rPr>
          <w:rFonts w:ascii="Times New Roman" w:hAnsi="Times New Roman" w:cs="Times New Roman"/>
          <w:sz w:val="24"/>
          <w:szCs w:val="24"/>
        </w:rPr>
        <w:t>Химические (токсины, газы, аллергены).</w:t>
      </w:r>
    </w:p>
    <w:p w14:paraId="044D4416" w14:textId="77777777" w:rsidR="00791BC7" w:rsidRPr="00791BC7" w:rsidRDefault="00791BC7" w:rsidP="00791BC7">
      <w:pPr>
        <w:numPr>
          <w:ilvl w:val="0"/>
          <w:numId w:val="104"/>
        </w:numPr>
        <w:spacing w:after="0" w:line="360" w:lineRule="auto"/>
        <w:ind w:left="0" w:firstLine="709"/>
        <w:jc w:val="both"/>
        <w:rPr>
          <w:rFonts w:ascii="Times New Roman" w:hAnsi="Times New Roman" w:cs="Times New Roman"/>
          <w:sz w:val="24"/>
          <w:szCs w:val="24"/>
        </w:rPr>
      </w:pPr>
      <w:r w:rsidRPr="00791BC7">
        <w:rPr>
          <w:rFonts w:ascii="Times New Roman" w:hAnsi="Times New Roman" w:cs="Times New Roman"/>
          <w:sz w:val="24"/>
          <w:szCs w:val="24"/>
        </w:rPr>
        <w:t>Биологические (вирусы, бактерии, грибки).</w:t>
      </w:r>
    </w:p>
    <w:p w14:paraId="2339A65C" w14:textId="77777777" w:rsidR="00791BC7" w:rsidRPr="00791BC7" w:rsidRDefault="00791BC7" w:rsidP="00791BC7">
      <w:pPr>
        <w:numPr>
          <w:ilvl w:val="0"/>
          <w:numId w:val="104"/>
        </w:numPr>
        <w:spacing w:after="0" w:line="360" w:lineRule="auto"/>
        <w:ind w:left="0" w:firstLine="709"/>
        <w:jc w:val="both"/>
        <w:rPr>
          <w:rFonts w:ascii="Times New Roman" w:hAnsi="Times New Roman" w:cs="Times New Roman"/>
          <w:sz w:val="24"/>
          <w:szCs w:val="24"/>
        </w:rPr>
      </w:pPr>
      <w:r w:rsidRPr="00791BC7">
        <w:rPr>
          <w:rFonts w:ascii="Times New Roman" w:hAnsi="Times New Roman" w:cs="Times New Roman"/>
          <w:sz w:val="24"/>
          <w:szCs w:val="24"/>
        </w:rPr>
        <w:t>Психофизиологические (стресс, переутомление).</w:t>
      </w:r>
    </w:p>
    <w:p w14:paraId="75AFCAE5" w14:textId="77777777" w:rsidR="00791BC7" w:rsidRPr="00791BC7" w:rsidRDefault="00791BC7" w:rsidP="00791BC7">
      <w:pPr>
        <w:spacing w:after="0" w:line="360" w:lineRule="auto"/>
        <w:ind w:firstLine="709"/>
        <w:jc w:val="both"/>
        <w:rPr>
          <w:rFonts w:ascii="Times New Roman" w:hAnsi="Times New Roman" w:cs="Times New Roman"/>
          <w:sz w:val="24"/>
          <w:szCs w:val="24"/>
        </w:rPr>
      </w:pPr>
      <w:r w:rsidRPr="00791BC7">
        <w:rPr>
          <w:rFonts w:ascii="Times New Roman" w:hAnsi="Times New Roman" w:cs="Times New Roman"/>
          <w:sz w:val="24"/>
          <w:szCs w:val="24"/>
        </w:rPr>
        <w:t>3. Критерии безопасности и комфортности</w:t>
      </w:r>
    </w:p>
    <w:p w14:paraId="7407AB39" w14:textId="77777777" w:rsidR="00791BC7" w:rsidRPr="00791BC7" w:rsidRDefault="00791BC7" w:rsidP="00791BC7">
      <w:pPr>
        <w:numPr>
          <w:ilvl w:val="0"/>
          <w:numId w:val="105"/>
        </w:numPr>
        <w:spacing w:after="0" w:line="360" w:lineRule="auto"/>
        <w:ind w:left="0" w:firstLine="709"/>
        <w:jc w:val="both"/>
        <w:rPr>
          <w:rFonts w:ascii="Times New Roman" w:hAnsi="Times New Roman" w:cs="Times New Roman"/>
          <w:sz w:val="24"/>
          <w:szCs w:val="24"/>
        </w:rPr>
      </w:pPr>
      <w:r w:rsidRPr="00791BC7">
        <w:rPr>
          <w:rFonts w:ascii="Times New Roman" w:hAnsi="Times New Roman" w:cs="Times New Roman"/>
          <w:sz w:val="24"/>
          <w:szCs w:val="24"/>
        </w:rPr>
        <w:t>Предельно допустимый уровень (ПДУ) — максимальная концентрация или интенсивность фактора, не вызывающая патологий.</w:t>
      </w:r>
    </w:p>
    <w:p w14:paraId="6540A99C" w14:textId="77777777" w:rsidR="00791BC7" w:rsidRPr="00791BC7" w:rsidRDefault="00791BC7" w:rsidP="00791BC7">
      <w:pPr>
        <w:numPr>
          <w:ilvl w:val="0"/>
          <w:numId w:val="105"/>
        </w:numPr>
        <w:spacing w:after="0" w:line="360" w:lineRule="auto"/>
        <w:ind w:left="0" w:firstLine="709"/>
        <w:jc w:val="both"/>
        <w:rPr>
          <w:rFonts w:ascii="Times New Roman" w:hAnsi="Times New Roman" w:cs="Times New Roman"/>
          <w:sz w:val="24"/>
          <w:szCs w:val="24"/>
        </w:rPr>
      </w:pPr>
      <w:r w:rsidRPr="00791BC7">
        <w:rPr>
          <w:rFonts w:ascii="Times New Roman" w:hAnsi="Times New Roman" w:cs="Times New Roman"/>
          <w:sz w:val="24"/>
          <w:szCs w:val="24"/>
        </w:rPr>
        <w:t>ПДК (предельно допустимая концентрация) — для химических веществ.</w:t>
      </w:r>
    </w:p>
    <w:p w14:paraId="7CB7A1E8" w14:textId="77777777" w:rsidR="00791BC7" w:rsidRPr="00791BC7" w:rsidRDefault="00791BC7" w:rsidP="00791BC7">
      <w:pPr>
        <w:numPr>
          <w:ilvl w:val="0"/>
          <w:numId w:val="105"/>
        </w:numPr>
        <w:spacing w:after="0" w:line="360" w:lineRule="auto"/>
        <w:ind w:left="0" w:firstLine="709"/>
        <w:jc w:val="both"/>
        <w:rPr>
          <w:rFonts w:ascii="Times New Roman" w:hAnsi="Times New Roman" w:cs="Times New Roman"/>
          <w:sz w:val="24"/>
          <w:szCs w:val="24"/>
        </w:rPr>
      </w:pPr>
      <w:r w:rsidRPr="00791BC7">
        <w:rPr>
          <w:rFonts w:ascii="Times New Roman" w:hAnsi="Times New Roman" w:cs="Times New Roman"/>
          <w:sz w:val="24"/>
          <w:szCs w:val="24"/>
        </w:rPr>
        <w:t>ПДУ шума, вибрации, излучения — нормы для физических факторов.</w:t>
      </w:r>
    </w:p>
    <w:p w14:paraId="2BCB3220" w14:textId="77777777" w:rsidR="00791BC7" w:rsidRPr="00791BC7" w:rsidRDefault="00791BC7" w:rsidP="00791BC7">
      <w:pPr>
        <w:numPr>
          <w:ilvl w:val="0"/>
          <w:numId w:val="105"/>
        </w:numPr>
        <w:spacing w:after="0" w:line="360" w:lineRule="auto"/>
        <w:ind w:left="0" w:firstLine="709"/>
        <w:jc w:val="both"/>
        <w:rPr>
          <w:rFonts w:ascii="Times New Roman" w:hAnsi="Times New Roman" w:cs="Times New Roman"/>
          <w:sz w:val="24"/>
          <w:szCs w:val="24"/>
        </w:rPr>
      </w:pPr>
      <w:r w:rsidRPr="00791BC7">
        <w:rPr>
          <w:rFonts w:ascii="Times New Roman" w:hAnsi="Times New Roman" w:cs="Times New Roman"/>
          <w:sz w:val="24"/>
          <w:szCs w:val="24"/>
        </w:rPr>
        <w:t>Эргономические стандарты — комфортная организация рабочего пространства.</w:t>
      </w:r>
    </w:p>
    <w:p w14:paraId="2D4EBE62" w14:textId="77777777" w:rsidR="00791BC7" w:rsidRPr="00791BC7" w:rsidRDefault="00791BC7" w:rsidP="00791BC7">
      <w:pPr>
        <w:spacing w:after="0" w:line="360" w:lineRule="auto"/>
        <w:ind w:firstLine="709"/>
        <w:jc w:val="both"/>
        <w:rPr>
          <w:rFonts w:ascii="Times New Roman" w:hAnsi="Times New Roman" w:cs="Times New Roman"/>
          <w:sz w:val="24"/>
          <w:szCs w:val="24"/>
        </w:rPr>
      </w:pPr>
      <w:r w:rsidRPr="00791BC7">
        <w:rPr>
          <w:rFonts w:ascii="Times New Roman" w:hAnsi="Times New Roman" w:cs="Times New Roman"/>
          <w:sz w:val="24"/>
          <w:szCs w:val="24"/>
        </w:rPr>
        <w:t>4. Методы обеспечения безопасности</w:t>
      </w:r>
    </w:p>
    <w:p w14:paraId="40EA7764" w14:textId="77777777" w:rsidR="00791BC7" w:rsidRPr="00791BC7" w:rsidRDefault="00791BC7" w:rsidP="00791BC7">
      <w:pPr>
        <w:numPr>
          <w:ilvl w:val="0"/>
          <w:numId w:val="106"/>
        </w:numPr>
        <w:spacing w:after="0" w:line="360" w:lineRule="auto"/>
        <w:ind w:left="0" w:firstLine="709"/>
        <w:jc w:val="both"/>
        <w:rPr>
          <w:rFonts w:ascii="Times New Roman" w:hAnsi="Times New Roman" w:cs="Times New Roman"/>
          <w:sz w:val="24"/>
          <w:szCs w:val="24"/>
        </w:rPr>
      </w:pPr>
      <w:r w:rsidRPr="00791BC7">
        <w:rPr>
          <w:rFonts w:ascii="Times New Roman" w:hAnsi="Times New Roman" w:cs="Times New Roman"/>
          <w:sz w:val="24"/>
          <w:szCs w:val="24"/>
        </w:rPr>
        <w:t>Организационные:</w:t>
      </w:r>
    </w:p>
    <w:p w14:paraId="3E44BFB8" w14:textId="77777777" w:rsidR="00791BC7" w:rsidRPr="00791BC7" w:rsidRDefault="00791BC7" w:rsidP="00791BC7">
      <w:pPr>
        <w:numPr>
          <w:ilvl w:val="0"/>
          <w:numId w:val="106"/>
        </w:numPr>
        <w:spacing w:after="0" w:line="360" w:lineRule="auto"/>
        <w:ind w:left="0" w:firstLine="709"/>
        <w:jc w:val="both"/>
        <w:rPr>
          <w:rFonts w:ascii="Times New Roman" w:hAnsi="Times New Roman" w:cs="Times New Roman"/>
          <w:sz w:val="24"/>
          <w:szCs w:val="24"/>
        </w:rPr>
      </w:pPr>
      <w:r w:rsidRPr="00791BC7">
        <w:rPr>
          <w:rFonts w:ascii="Times New Roman" w:hAnsi="Times New Roman" w:cs="Times New Roman"/>
          <w:sz w:val="24"/>
          <w:szCs w:val="24"/>
        </w:rPr>
        <w:lastRenderedPageBreak/>
        <w:t>Технические:</w:t>
      </w:r>
    </w:p>
    <w:p w14:paraId="423D52BE" w14:textId="77777777" w:rsidR="00791BC7" w:rsidRPr="00791BC7" w:rsidRDefault="00791BC7" w:rsidP="00791BC7">
      <w:pPr>
        <w:numPr>
          <w:ilvl w:val="0"/>
          <w:numId w:val="106"/>
        </w:numPr>
        <w:spacing w:after="0" w:line="360" w:lineRule="auto"/>
        <w:ind w:left="0" w:firstLine="709"/>
        <w:jc w:val="both"/>
        <w:rPr>
          <w:rFonts w:ascii="Times New Roman" w:hAnsi="Times New Roman" w:cs="Times New Roman"/>
          <w:sz w:val="24"/>
          <w:szCs w:val="24"/>
        </w:rPr>
      </w:pPr>
      <w:r w:rsidRPr="00791BC7">
        <w:rPr>
          <w:rFonts w:ascii="Times New Roman" w:hAnsi="Times New Roman" w:cs="Times New Roman"/>
          <w:sz w:val="24"/>
          <w:szCs w:val="24"/>
        </w:rPr>
        <w:t>Медико-профилактические:</w:t>
      </w:r>
    </w:p>
    <w:p w14:paraId="65CFF58E" w14:textId="77777777" w:rsidR="00791BC7" w:rsidRPr="00791BC7" w:rsidRDefault="00791BC7" w:rsidP="00791BC7">
      <w:pPr>
        <w:numPr>
          <w:ilvl w:val="0"/>
          <w:numId w:val="106"/>
        </w:numPr>
        <w:spacing w:after="0" w:line="360" w:lineRule="auto"/>
        <w:ind w:left="0" w:firstLine="709"/>
        <w:jc w:val="both"/>
        <w:rPr>
          <w:rFonts w:ascii="Times New Roman" w:hAnsi="Times New Roman" w:cs="Times New Roman"/>
          <w:sz w:val="24"/>
          <w:szCs w:val="24"/>
        </w:rPr>
      </w:pPr>
      <w:r w:rsidRPr="00791BC7">
        <w:rPr>
          <w:rFonts w:ascii="Times New Roman" w:hAnsi="Times New Roman" w:cs="Times New Roman"/>
          <w:sz w:val="24"/>
          <w:szCs w:val="24"/>
        </w:rPr>
        <w:t>Правовые:</w:t>
      </w:r>
    </w:p>
    <w:p w14:paraId="4DAADD93" w14:textId="77777777" w:rsidR="00791BC7" w:rsidRPr="00791BC7" w:rsidRDefault="00791BC7" w:rsidP="00791BC7">
      <w:pPr>
        <w:spacing w:after="0" w:line="360" w:lineRule="auto"/>
        <w:ind w:firstLine="709"/>
        <w:jc w:val="both"/>
        <w:rPr>
          <w:rFonts w:ascii="Times New Roman" w:hAnsi="Times New Roman" w:cs="Times New Roman"/>
          <w:sz w:val="24"/>
          <w:szCs w:val="24"/>
        </w:rPr>
      </w:pPr>
      <w:r w:rsidRPr="00791BC7">
        <w:rPr>
          <w:rFonts w:ascii="Times New Roman" w:hAnsi="Times New Roman" w:cs="Times New Roman"/>
          <w:sz w:val="24"/>
          <w:szCs w:val="24"/>
        </w:rPr>
        <w:t>5. Структура и задачи БЖД</w:t>
      </w:r>
    </w:p>
    <w:p w14:paraId="2F03376E" w14:textId="77777777" w:rsidR="00791BC7" w:rsidRPr="00791BC7" w:rsidRDefault="00791BC7" w:rsidP="00791BC7">
      <w:pPr>
        <w:numPr>
          <w:ilvl w:val="0"/>
          <w:numId w:val="107"/>
        </w:numPr>
        <w:spacing w:after="0" w:line="360" w:lineRule="auto"/>
        <w:ind w:left="0" w:firstLine="709"/>
        <w:jc w:val="both"/>
        <w:rPr>
          <w:rFonts w:ascii="Times New Roman" w:hAnsi="Times New Roman" w:cs="Times New Roman"/>
          <w:sz w:val="24"/>
          <w:szCs w:val="24"/>
        </w:rPr>
      </w:pPr>
      <w:r w:rsidRPr="00791BC7">
        <w:rPr>
          <w:rFonts w:ascii="Times New Roman" w:hAnsi="Times New Roman" w:cs="Times New Roman"/>
          <w:sz w:val="24"/>
          <w:szCs w:val="24"/>
        </w:rPr>
        <w:t>Теоретическая база: изучение рисков и их источников.</w:t>
      </w:r>
    </w:p>
    <w:p w14:paraId="29724770" w14:textId="77777777" w:rsidR="00791BC7" w:rsidRPr="00791BC7" w:rsidRDefault="00791BC7" w:rsidP="00791BC7">
      <w:pPr>
        <w:numPr>
          <w:ilvl w:val="0"/>
          <w:numId w:val="107"/>
        </w:numPr>
        <w:spacing w:after="0" w:line="360" w:lineRule="auto"/>
        <w:ind w:left="0" w:firstLine="709"/>
        <w:jc w:val="both"/>
        <w:rPr>
          <w:rFonts w:ascii="Times New Roman" w:hAnsi="Times New Roman" w:cs="Times New Roman"/>
          <w:sz w:val="24"/>
          <w:szCs w:val="24"/>
        </w:rPr>
      </w:pPr>
      <w:r w:rsidRPr="00791BC7">
        <w:rPr>
          <w:rFonts w:ascii="Times New Roman" w:hAnsi="Times New Roman" w:cs="Times New Roman"/>
          <w:sz w:val="24"/>
          <w:szCs w:val="24"/>
        </w:rPr>
        <w:t>Практические задачи:</w:t>
      </w:r>
    </w:p>
    <w:p w14:paraId="202B4A50" w14:textId="77777777" w:rsidR="00791BC7" w:rsidRPr="00791BC7" w:rsidRDefault="00791BC7" w:rsidP="00791BC7">
      <w:pPr>
        <w:numPr>
          <w:ilvl w:val="1"/>
          <w:numId w:val="107"/>
        </w:numPr>
        <w:spacing w:after="0" w:line="360" w:lineRule="auto"/>
        <w:ind w:left="0" w:firstLine="709"/>
        <w:jc w:val="both"/>
        <w:rPr>
          <w:rFonts w:ascii="Times New Roman" w:hAnsi="Times New Roman" w:cs="Times New Roman"/>
          <w:sz w:val="24"/>
          <w:szCs w:val="24"/>
        </w:rPr>
      </w:pPr>
      <w:r w:rsidRPr="00791BC7">
        <w:rPr>
          <w:rFonts w:ascii="Times New Roman" w:hAnsi="Times New Roman" w:cs="Times New Roman"/>
          <w:sz w:val="24"/>
          <w:szCs w:val="24"/>
        </w:rPr>
        <w:t>Прогнозирование ЧС.</w:t>
      </w:r>
    </w:p>
    <w:p w14:paraId="37CEA280" w14:textId="77777777" w:rsidR="00791BC7" w:rsidRPr="00791BC7" w:rsidRDefault="00791BC7" w:rsidP="00791BC7">
      <w:pPr>
        <w:numPr>
          <w:ilvl w:val="1"/>
          <w:numId w:val="107"/>
        </w:numPr>
        <w:spacing w:after="0" w:line="360" w:lineRule="auto"/>
        <w:ind w:left="0" w:firstLine="709"/>
        <w:jc w:val="both"/>
        <w:rPr>
          <w:rFonts w:ascii="Times New Roman" w:hAnsi="Times New Roman" w:cs="Times New Roman"/>
          <w:sz w:val="24"/>
          <w:szCs w:val="24"/>
        </w:rPr>
      </w:pPr>
      <w:r w:rsidRPr="00791BC7">
        <w:rPr>
          <w:rFonts w:ascii="Times New Roman" w:hAnsi="Times New Roman" w:cs="Times New Roman"/>
          <w:sz w:val="24"/>
          <w:szCs w:val="24"/>
        </w:rPr>
        <w:t>Разработка защитных мер.</w:t>
      </w:r>
    </w:p>
    <w:p w14:paraId="0587D8DD" w14:textId="11150179" w:rsidR="009E3F19" w:rsidRPr="00DF3AF7" w:rsidRDefault="00791BC7" w:rsidP="00DF3AF7">
      <w:pPr>
        <w:numPr>
          <w:ilvl w:val="1"/>
          <w:numId w:val="107"/>
        </w:numPr>
        <w:spacing w:after="0" w:line="360" w:lineRule="auto"/>
        <w:ind w:left="0" w:firstLine="709"/>
        <w:jc w:val="both"/>
        <w:rPr>
          <w:rFonts w:ascii="Times New Roman" w:hAnsi="Times New Roman" w:cs="Times New Roman"/>
          <w:sz w:val="24"/>
          <w:szCs w:val="24"/>
        </w:rPr>
      </w:pPr>
      <w:r w:rsidRPr="00791BC7">
        <w:rPr>
          <w:rFonts w:ascii="Times New Roman" w:hAnsi="Times New Roman" w:cs="Times New Roman"/>
          <w:sz w:val="24"/>
          <w:szCs w:val="24"/>
        </w:rPr>
        <w:t>Формирование культуры безопасности в обществе.</w:t>
      </w:r>
    </w:p>
    <w:p w14:paraId="14B8AFB3" w14:textId="11C7524A" w:rsidR="009E3F19" w:rsidRDefault="009E3F19" w:rsidP="009E3F19">
      <w:pPr>
        <w:jc w:val="center"/>
        <w:rPr>
          <w:rFonts w:ascii="Times New Roman" w:hAnsi="Times New Roman" w:cs="Times New Roman"/>
          <w:b/>
          <w:bCs/>
          <w:sz w:val="24"/>
          <w:szCs w:val="24"/>
        </w:rPr>
      </w:pPr>
      <w:r>
        <w:rPr>
          <w:rFonts w:ascii="Times New Roman" w:hAnsi="Times New Roman" w:cs="Times New Roman"/>
          <w:b/>
          <w:bCs/>
          <w:sz w:val="24"/>
          <w:szCs w:val="24"/>
        </w:rPr>
        <w:t xml:space="preserve">2 </w:t>
      </w:r>
      <w:r w:rsidRPr="009E3F19">
        <w:rPr>
          <w:rFonts w:ascii="Times New Roman" w:hAnsi="Times New Roman" w:cs="Times New Roman"/>
          <w:b/>
          <w:bCs/>
          <w:sz w:val="24"/>
          <w:szCs w:val="24"/>
        </w:rPr>
        <w:t>Охрана труда в сфере профессиональной деятельности</w:t>
      </w:r>
    </w:p>
    <w:p w14:paraId="1E15E378" w14:textId="77777777" w:rsidR="00791BC7" w:rsidRPr="00791BC7" w:rsidRDefault="00791BC7" w:rsidP="00791BC7">
      <w:pPr>
        <w:spacing w:after="0" w:line="360" w:lineRule="auto"/>
        <w:ind w:firstLine="709"/>
        <w:jc w:val="both"/>
        <w:rPr>
          <w:rFonts w:ascii="Times New Roman" w:hAnsi="Times New Roman" w:cs="Times New Roman"/>
          <w:sz w:val="24"/>
          <w:szCs w:val="24"/>
        </w:rPr>
      </w:pPr>
      <w:r w:rsidRPr="00791BC7">
        <w:rPr>
          <w:rFonts w:ascii="Times New Roman" w:hAnsi="Times New Roman" w:cs="Times New Roman"/>
          <w:sz w:val="24"/>
          <w:szCs w:val="24"/>
        </w:rPr>
        <w:t>Условия труда представляют собой совокупность факторов производственной среды, оказывающих влияние на здоровье и работоспособность человека. По степени опасности и вредности выделяют 4 класса условий труда:</w:t>
      </w:r>
    </w:p>
    <w:p w14:paraId="48C425EB" w14:textId="77777777" w:rsidR="00791BC7" w:rsidRPr="00791BC7" w:rsidRDefault="00791BC7" w:rsidP="00791BC7">
      <w:pPr>
        <w:numPr>
          <w:ilvl w:val="0"/>
          <w:numId w:val="108"/>
        </w:numPr>
        <w:spacing w:after="0" w:line="360" w:lineRule="auto"/>
        <w:ind w:left="0" w:firstLine="709"/>
        <w:jc w:val="both"/>
        <w:rPr>
          <w:rFonts w:ascii="Times New Roman" w:hAnsi="Times New Roman" w:cs="Times New Roman"/>
          <w:sz w:val="24"/>
          <w:szCs w:val="24"/>
        </w:rPr>
      </w:pPr>
      <w:r w:rsidRPr="00791BC7">
        <w:rPr>
          <w:rFonts w:ascii="Times New Roman" w:hAnsi="Times New Roman" w:cs="Times New Roman"/>
          <w:sz w:val="24"/>
          <w:szCs w:val="24"/>
        </w:rPr>
        <w:t>Оптимальные (1 класс) - отсутствие вредных факторов или их уровень не превышает гигиенические нормативы</w:t>
      </w:r>
    </w:p>
    <w:p w14:paraId="27EF9279" w14:textId="77777777" w:rsidR="00791BC7" w:rsidRPr="00791BC7" w:rsidRDefault="00791BC7" w:rsidP="00791BC7">
      <w:pPr>
        <w:numPr>
          <w:ilvl w:val="0"/>
          <w:numId w:val="108"/>
        </w:numPr>
        <w:spacing w:after="0" w:line="360" w:lineRule="auto"/>
        <w:ind w:left="0" w:firstLine="709"/>
        <w:jc w:val="both"/>
        <w:rPr>
          <w:rFonts w:ascii="Times New Roman" w:hAnsi="Times New Roman" w:cs="Times New Roman"/>
          <w:sz w:val="24"/>
          <w:szCs w:val="24"/>
        </w:rPr>
      </w:pPr>
      <w:r w:rsidRPr="00791BC7">
        <w:rPr>
          <w:rFonts w:ascii="Times New Roman" w:hAnsi="Times New Roman" w:cs="Times New Roman"/>
          <w:sz w:val="24"/>
          <w:szCs w:val="24"/>
        </w:rPr>
        <w:t>Допустимые (2 класс) - уровни факторов не превышают установленных нормативов</w:t>
      </w:r>
    </w:p>
    <w:p w14:paraId="2CD2E73A" w14:textId="77777777" w:rsidR="00791BC7" w:rsidRPr="00791BC7" w:rsidRDefault="00791BC7" w:rsidP="00791BC7">
      <w:pPr>
        <w:numPr>
          <w:ilvl w:val="0"/>
          <w:numId w:val="108"/>
        </w:numPr>
        <w:spacing w:after="0" w:line="360" w:lineRule="auto"/>
        <w:ind w:left="0" w:firstLine="709"/>
        <w:jc w:val="both"/>
        <w:rPr>
          <w:rFonts w:ascii="Times New Roman" w:hAnsi="Times New Roman" w:cs="Times New Roman"/>
          <w:sz w:val="24"/>
          <w:szCs w:val="24"/>
        </w:rPr>
      </w:pPr>
      <w:r w:rsidRPr="00791BC7">
        <w:rPr>
          <w:rFonts w:ascii="Times New Roman" w:hAnsi="Times New Roman" w:cs="Times New Roman"/>
          <w:sz w:val="24"/>
          <w:szCs w:val="24"/>
        </w:rPr>
        <w:t>Вредные (3 класс) - наличие факторов, превышающих гигиенические нормативы</w:t>
      </w:r>
    </w:p>
    <w:p w14:paraId="31FD698C" w14:textId="77777777" w:rsidR="00791BC7" w:rsidRPr="00791BC7" w:rsidRDefault="00791BC7" w:rsidP="00791BC7">
      <w:pPr>
        <w:numPr>
          <w:ilvl w:val="0"/>
          <w:numId w:val="108"/>
        </w:numPr>
        <w:spacing w:after="0" w:line="360" w:lineRule="auto"/>
        <w:ind w:left="0" w:firstLine="709"/>
        <w:jc w:val="both"/>
        <w:rPr>
          <w:rFonts w:ascii="Times New Roman" w:hAnsi="Times New Roman" w:cs="Times New Roman"/>
          <w:sz w:val="24"/>
          <w:szCs w:val="24"/>
        </w:rPr>
      </w:pPr>
      <w:r w:rsidRPr="00791BC7">
        <w:rPr>
          <w:rFonts w:ascii="Times New Roman" w:hAnsi="Times New Roman" w:cs="Times New Roman"/>
          <w:sz w:val="24"/>
          <w:szCs w:val="24"/>
        </w:rPr>
        <w:t>Опасные (4 класс) - уровни факторов создают угрозу жизни работника</w:t>
      </w:r>
    </w:p>
    <w:p w14:paraId="61C6F2A7" w14:textId="77777777" w:rsidR="00791BC7" w:rsidRPr="00791BC7" w:rsidRDefault="00791BC7" w:rsidP="00791BC7">
      <w:pPr>
        <w:spacing w:after="0" w:line="360" w:lineRule="auto"/>
        <w:ind w:firstLine="709"/>
        <w:jc w:val="both"/>
        <w:rPr>
          <w:rFonts w:ascii="Times New Roman" w:hAnsi="Times New Roman" w:cs="Times New Roman"/>
          <w:sz w:val="24"/>
          <w:szCs w:val="24"/>
        </w:rPr>
      </w:pPr>
      <w:r w:rsidRPr="00791BC7">
        <w:rPr>
          <w:rFonts w:ascii="Times New Roman" w:hAnsi="Times New Roman" w:cs="Times New Roman"/>
          <w:sz w:val="24"/>
          <w:szCs w:val="24"/>
        </w:rPr>
        <w:t>2. Характеристики трудового процесса</w:t>
      </w:r>
    </w:p>
    <w:p w14:paraId="2857E5DC" w14:textId="77777777" w:rsidR="00791BC7" w:rsidRPr="00791BC7" w:rsidRDefault="00791BC7" w:rsidP="00791BC7">
      <w:pPr>
        <w:spacing w:after="0" w:line="360" w:lineRule="auto"/>
        <w:ind w:firstLine="709"/>
        <w:jc w:val="both"/>
        <w:rPr>
          <w:rFonts w:ascii="Times New Roman" w:hAnsi="Times New Roman" w:cs="Times New Roman"/>
          <w:sz w:val="24"/>
          <w:szCs w:val="24"/>
        </w:rPr>
      </w:pPr>
      <w:r w:rsidRPr="00791BC7">
        <w:rPr>
          <w:rFonts w:ascii="Times New Roman" w:hAnsi="Times New Roman" w:cs="Times New Roman"/>
          <w:sz w:val="24"/>
          <w:szCs w:val="24"/>
        </w:rPr>
        <w:t>Тяжесть труда - отражает нагрузку на опорно-двигательный аппарат и определяется:</w:t>
      </w:r>
    </w:p>
    <w:p w14:paraId="4F19DFB2" w14:textId="77777777" w:rsidR="00791BC7" w:rsidRPr="00791BC7" w:rsidRDefault="00791BC7" w:rsidP="00791BC7">
      <w:pPr>
        <w:numPr>
          <w:ilvl w:val="0"/>
          <w:numId w:val="109"/>
        </w:numPr>
        <w:spacing w:after="0" w:line="360" w:lineRule="auto"/>
        <w:ind w:left="0" w:firstLine="709"/>
        <w:jc w:val="both"/>
        <w:rPr>
          <w:rFonts w:ascii="Times New Roman" w:hAnsi="Times New Roman" w:cs="Times New Roman"/>
          <w:sz w:val="24"/>
          <w:szCs w:val="24"/>
        </w:rPr>
      </w:pPr>
      <w:r w:rsidRPr="00791BC7">
        <w:rPr>
          <w:rFonts w:ascii="Times New Roman" w:hAnsi="Times New Roman" w:cs="Times New Roman"/>
          <w:sz w:val="24"/>
          <w:szCs w:val="24"/>
        </w:rPr>
        <w:t>Физическими усилиями</w:t>
      </w:r>
    </w:p>
    <w:p w14:paraId="2EA7810A" w14:textId="77777777" w:rsidR="00791BC7" w:rsidRPr="00791BC7" w:rsidRDefault="00791BC7" w:rsidP="00791BC7">
      <w:pPr>
        <w:numPr>
          <w:ilvl w:val="0"/>
          <w:numId w:val="109"/>
        </w:numPr>
        <w:spacing w:after="0" w:line="360" w:lineRule="auto"/>
        <w:ind w:left="0" w:firstLine="709"/>
        <w:jc w:val="both"/>
        <w:rPr>
          <w:rFonts w:ascii="Times New Roman" w:hAnsi="Times New Roman" w:cs="Times New Roman"/>
          <w:sz w:val="24"/>
          <w:szCs w:val="24"/>
        </w:rPr>
      </w:pPr>
      <w:r w:rsidRPr="00791BC7">
        <w:rPr>
          <w:rFonts w:ascii="Times New Roman" w:hAnsi="Times New Roman" w:cs="Times New Roman"/>
          <w:sz w:val="24"/>
          <w:szCs w:val="24"/>
        </w:rPr>
        <w:t>Рабочей позой</w:t>
      </w:r>
    </w:p>
    <w:p w14:paraId="6B0E1A26" w14:textId="77777777" w:rsidR="00791BC7" w:rsidRPr="00791BC7" w:rsidRDefault="00791BC7" w:rsidP="00791BC7">
      <w:pPr>
        <w:numPr>
          <w:ilvl w:val="0"/>
          <w:numId w:val="109"/>
        </w:numPr>
        <w:spacing w:after="0" w:line="360" w:lineRule="auto"/>
        <w:ind w:left="0" w:firstLine="709"/>
        <w:jc w:val="both"/>
        <w:rPr>
          <w:rFonts w:ascii="Times New Roman" w:hAnsi="Times New Roman" w:cs="Times New Roman"/>
          <w:sz w:val="24"/>
          <w:szCs w:val="24"/>
        </w:rPr>
      </w:pPr>
      <w:r w:rsidRPr="00791BC7">
        <w:rPr>
          <w:rFonts w:ascii="Times New Roman" w:hAnsi="Times New Roman" w:cs="Times New Roman"/>
          <w:sz w:val="24"/>
          <w:szCs w:val="24"/>
        </w:rPr>
        <w:t>Наклонами корпуса</w:t>
      </w:r>
    </w:p>
    <w:p w14:paraId="170E0284" w14:textId="77777777" w:rsidR="00791BC7" w:rsidRPr="00791BC7" w:rsidRDefault="00791BC7" w:rsidP="00791BC7">
      <w:pPr>
        <w:numPr>
          <w:ilvl w:val="0"/>
          <w:numId w:val="109"/>
        </w:numPr>
        <w:spacing w:after="0" w:line="360" w:lineRule="auto"/>
        <w:ind w:left="0" w:firstLine="709"/>
        <w:jc w:val="both"/>
        <w:rPr>
          <w:rFonts w:ascii="Times New Roman" w:hAnsi="Times New Roman" w:cs="Times New Roman"/>
          <w:sz w:val="24"/>
          <w:szCs w:val="24"/>
        </w:rPr>
      </w:pPr>
      <w:r w:rsidRPr="00791BC7">
        <w:rPr>
          <w:rFonts w:ascii="Times New Roman" w:hAnsi="Times New Roman" w:cs="Times New Roman"/>
          <w:sz w:val="24"/>
          <w:szCs w:val="24"/>
        </w:rPr>
        <w:t>Перемещением грузов</w:t>
      </w:r>
    </w:p>
    <w:p w14:paraId="0F834C36" w14:textId="77777777" w:rsidR="00791BC7" w:rsidRPr="00791BC7" w:rsidRDefault="00791BC7" w:rsidP="00791BC7">
      <w:pPr>
        <w:spacing w:after="0" w:line="360" w:lineRule="auto"/>
        <w:ind w:firstLine="709"/>
        <w:jc w:val="both"/>
        <w:rPr>
          <w:rFonts w:ascii="Times New Roman" w:hAnsi="Times New Roman" w:cs="Times New Roman"/>
          <w:sz w:val="24"/>
          <w:szCs w:val="24"/>
        </w:rPr>
      </w:pPr>
      <w:r w:rsidRPr="00791BC7">
        <w:rPr>
          <w:rFonts w:ascii="Times New Roman" w:hAnsi="Times New Roman" w:cs="Times New Roman"/>
          <w:sz w:val="24"/>
          <w:szCs w:val="24"/>
        </w:rPr>
        <w:t>Напряженность труда - характеризует нагрузку на ЦНС и органы чувств, зависит от:</w:t>
      </w:r>
    </w:p>
    <w:p w14:paraId="3B0F6751" w14:textId="77777777" w:rsidR="00791BC7" w:rsidRPr="00791BC7" w:rsidRDefault="00791BC7" w:rsidP="00791BC7">
      <w:pPr>
        <w:numPr>
          <w:ilvl w:val="0"/>
          <w:numId w:val="110"/>
        </w:numPr>
        <w:spacing w:after="0" w:line="360" w:lineRule="auto"/>
        <w:ind w:left="0" w:firstLine="709"/>
        <w:jc w:val="both"/>
        <w:rPr>
          <w:rFonts w:ascii="Times New Roman" w:hAnsi="Times New Roman" w:cs="Times New Roman"/>
          <w:sz w:val="24"/>
          <w:szCs w:val="24"/>
        </w:rPr>
      </w:pPr>
      <w:r w:rsidRPr="00791BC7">
        <w:rPr>
          <w:rFonts w:ascii="Times New Roman" w:hAnsi="Times New Roman" w:cs="Times New Roman"/>
          <w:sz w:val="24"/>
          <w:szCs w:val="24"/>
        </w:rPr>
        <w:t>Интеллектуальных нагрузок</w:t>
      </w:r>
    </w:p>
    <w:p w14:paraId="58FB7500" w14:textId="77777777" w:rsidR="00791BC7" w:rsidRPr="00791BC7" w:rsidRDefault="00791BC7" w:rsidP="00791BC7">
      <w:pPr>
        <w:numPr>
          <w:ilvl w:val="0"/>
          <w:numId w:val="110"/>
        </w:numPr>
        <w:spacing w:after="0" w:line="360" w:lineRule="auto"/>
        <w:ind w:left="0" w:firstLine="709"/>
        <w:jc w:val="both"/>
        <w:rPr>
          <w:rFonts w:ascii="Times New Roman" w:hAnsi="Times New Roman" w:cs="Times New Roman"/>
          <w:sz w:val="24"/>
          <w:szCs w:val="24"/>
        </w:rPr>
      </w:pPr>
      <w:r w:rsidRPr="00791BC7">
        <w:rPr>
          <w:rFonts w:ascii="Times New Roman" w:hAnsi="Times New Roman" w:cs="Times New Roman"/>
          <w:sz w:val="24"/>
          <w:szCs w:val="24"/>
        </w:rPr>
        <w:t>Эмоционального напряжения</w:t>
      </w:r>
    </w:p>
    <w:p w14:paraId="41C47464" w14:textId="77777777" w:rsidR="00791BC7" w:rsidRPr="00791BC7" w:rsidRDefault="00791BC7" w:rsidP="00791BC7">
      <w:pPr>
        <w:numPr>
          <w:ilvl w:val="0"/>
          <w:numId w:val="110"/>
        </w:numPr>
        <w:spacing w:after="0" w:line="360" w:lineRule="auto"/>
        <w:ind w:left="0" w:firstLine="709"/>
        <w:jc w:val="both"/>
        <w:rPr>
          <w:rFonts w:ascii="Times New Roman" w:hAnsi="Times New Roman" w:cs="Times New Roman"/>
          <w:sz w:val="24"/>
          <w:szCs w:val="24"/>
        </w:rPr>
      </w:pPr>
      <w:r w:rsidRPr="00791BC7">
        <w:rPr>
          <w:rFonts w:ascii="Times New Roman" w:hAnsi="Times New Roman" w:cs="Times New Roman"/>
          <w:sz w:val="24"/>
          <w:szCs w:val="24"/>
        </w:rPr>
        <w:t>Сенсорных нагрузок</w:t>
      </w:r>
    </w:p>
    <w:p w14:paraId="28B1EFAE" w14:textId="77777777" w:rsidR="00791BC7" w:rsidRPr="00791BC7" w:rsidRDefault="00791BC7" w:rsidP="00791BC7">
      <w:pPr>
        <w:numPr>
          <w:ilvl w:val="0"/>
          <w:numId w:val="110"/>
        </w:numPr>
        <w:spacing w:after="0" w:line="360" w:lineRule="auto"/>
        <w:ind w:left="0" w:firstLine="709"/>
        <w:jc w:val="both"/>
        <w:rPr>
          <w:rFonts w:ascii="Times New Roman" w:hAnsi="Times New Roman" w:cs="Times New Roman"/>
          <w:sz w:val="24"/>
          <w:szCs w:val="24"/>
        </w:rPr>
      </w:pPr>
      <w:r w:rsidRPr="00791BC7">
        <w:rPr>
          <w:rFonts w:ascii="Times New Roman" w:hAnsi="Times New Roman" w:cs="Times New Roman"/>
          <w:sz w:val="24"/>
          <w:szCs w:val="24"/>
        </w:rPr>
        <w:t>Монотонности работы</w:t>
      </w:r>
    </w:p>
    <w:p w14:paraId="4D44A766" w14:textId="77777777" w:rsidR="00791BC7" w:rsidRPr="00791BC7" w:rsidRDefault="00791BC7" w:rsidP="00791BC7">
      <w:pPr>
        <w:spacing w:after="0" w:line="360" w:lineRule="auto"/>
        <w:ind w:firstLine="709"/>
        <w:jc w:val="both"/>
        <w:rPr>
          <w:rFonts w:ascii="Times New Roman" w:hAnsi="Times New Roman" w:cs="Times New Roman"/>
          <w:sz w:val="24"/>
          <w:szCs w:val="24"/>
        </w:rPr>
      </w:pPr>
      <w:r w:rsidRPr="00791BC7">
        <w:rPr>
          <w:rFonts w:ascii="Times New Roman" w:hAnsi="Times New Roman" w:cs="Times New Roman"/>
          <w:sz w:val="24"/>
          <w:szCs w:val="24"/>
        </w:rPr>
        <w:t>3. Рациональная организация рабочего места</w:t>
      </w:r>
    </w:p>
    <w:p w14:paraId="5DD6CEF1" w14:textId="77777777" w:rsidR="00791BC7" w:rsidRPr="00791BC7" w:rsidRDefault="00791BC7" w:rsidP="00791BC7">
      <w:pPr>
        <w:spacing w:after="0" w:line="360" w:lineRule="auto"/>
        <w:ind w:firstLine="709"/>
        <w:jc w:val="both"/>
        <w:rPr>
          <w:rFonts w:ascii="Times New Roman" w:hAnsi="Times New Roman" w:cs="Times New Roman"/>
          <w:sz w:val="24"/>
          <w:szCs w:val="24"/>
        </w:rPr>
      </w:pPr>
      <w:r w:rsidRPr="00791BC7">
        <w:rPr>
          <w:rFonts w:ascii="Times New Roman" w:hAnsi="Times New Roman" w:cs="Times New Roman"/>
          <w:sz w:val="24"/>
          <w:szCs w:val="24"/>
        </w:rPr>
        <w:t>Принципы эргономичной организации:</w:t>
      </w:r>
    </w:p>
    <w:p w14:paraId="14CDDA0E" w14:textId="77777777" w:rsidR="00791BC7" w:rsidRPr="00791BC7" w:rsidRDefault="00791BC7" w:rsidP="00791BC7">
      <w:pPr>
        <w:numPr>
          <w:ilvl w:val="0"/>
          <w:numId w:val="111"/>
        </w:numPr>
        <w:spacing w:after="0" w:line="360" w:lineRule="auto"/>
        <w:ind w:left="0" w:firstLine="709"/>
        <w:jc w:val="both"/>
        <w:rPr>
          <w:rFonts w:ascii="Times New Roman" w:hAnsi="Times New Roman" w:cs="Times New Roman"/>
          <w:sz w:val="24"/>
          <w:szCs w:val="24"/>
        </w:rPr>
      </w:pPr>
      <w:r w:rsidRPr="00791BC7">
        <w:rPr>
          <w:rFonts w:ascii="Times New Roman" w:hAnsi="Times New Roman" w:cs="Times New Roman"/>
          <w:sz w:val="24"/>
          <w:szCs w:val="24"/>
        </w:rPr>
        <w:t>Соответствие оборудования антропометрическим данным</w:t>
      </w:r>
    </w:p>
    <w:p w14:paraId="38331125" w14:textId="77777777" w:rsidR="00791BC7" w:rsidRPr="00791BC7" w:rsidRDefault="00791BC7" w:rsidP="00791BC7">
      <w:pPr>
        <w:numPr>
          <w:ilvl w:val="0"/>
          <w:numId w:val="111"/>
        </w:numPr>
        <w:spacing w:after="0" w:line="360" w:lineRule="auto"/>
        <w:ind w:left="0" w:firstLine="709"/>
        <w:jc w:val="both"/>
        <w:rPr>
          <w:rFonts w:ascii="Times New Roman" w:hAnsi="Times New Roman" w:cs="Times New Roman"/>
          <w:sz w:val="24"/>
          <w:szCs w:val="24"/>
        </w:rPr>
      </w:pPr>
      <w:r w:rsidRPr="00791BC7">
        <w:rPr>
          <w:rFonts w:ascii="Times New Roman" w:hAnsi="Times New Roman" w:cs="Times New Roman"/>
          <w:sz w:val="24"/>
          <w:szCs w:val="24"/>
        </w:rPr>
        <w:t>Оптимальное зонирование рабочего пространства</w:t>
      </w:r>
    </w:p>
    <w:p w14:paraId="1A258BEA" w14:textId="77777777" w:rsidR="00791BC7" w:rsidRPr="00791BC7" w:rsidRDefault="00791BC7" w:rsidP="00791BC7">
      <w:pPr>
        <w:numPr>
          <w:ilvl w:val="0"/>
          <w:numId w:val="111"/>
        </w:numPr>
        <w:spacing w:after="0" w:line="360" w:lineRule="auto"/>
        <w:ind w:left="0" w:firstLine="709"/>
        <w:jc w:val="both"/>
        <w:rPr>
          <w:rFonts w:ascii="Times New Roman" w:hAnsi="Times New Roman" w:cs="Times New Roman"/>
          <w:sz w:val="24"/>
          <w:szCs w:val="24"/>
        </w:rPr>
      </w:pPr>
      <w:r w:rsidRPr="00791BC7">
        <w:rPr>
          <w:rFonts w:ascii="Times New Roman" w:hAnsi="Times New Roman" w:cs="Times New Roman"/>
          <w:sz w:val="24"/>
          <w:szCs w:val="24"/>
        </w:rPr>
        <w:lastRenderedPageBreak/>
        <w:t xml:space="preserve">Достаточная освещенность (300-500 </w:t>
      </w:r>
      <w:proofErr w:type="spellStart"/>
      <w:r w:rsidRPr="00791BC7">
        <w:rPr>
          <w:rFonts w:ascii="Times New Roman" w:hAnsi="Times New Roman" w:cs="Times New Roman"/>
          <w:sz w:val="24"/>
          <w:szCs w:val="24"/>
        </w:rPr>
        <w:t>лк</w:t>
      </w:r>
      <w:proofErr w:type="spellEnd"/>
      <w:r w:rsidRPr="00791BC7">
        <w:rPr>
          <w:rFonts w:ascii="Times New Roman" w:hAnsi="Times New Roman" w:cs="Times New Roman"/>
          <w:sz w:val="24"/>
          <w:szCs w:val="24"/>
        </w:rPr>
        <w:t>)</w:t>
      </w:r>
    </w:p>
    <w:p w14:paraId="1074311E" w14:textId="77777777" w:rsidR="00791BC7" w:rsidRPr="00791BC7" w:rsidRDefault="00791BC7" w:rsidP="00791BC7">
      <w:pPr>
        <w:spacing w:after="0" w:line="360" w:lineRule="auto"/>
        <w:ind w:firstLine="709"/>
        <w:jc w:val="both"/>
        <w:rPr>
          <w:rFonts w:ascii="Times New Roman" w:hAnsi="Times New Roman" w:cs="Times New Roman"/>
          <w:sz w:val="24"/>
          <w:szCs w:val="24"/>
        </w:rPr>
      </w:pPr>
      <w:r w:rsidRPr="00791BC7">
        <w:rPr>
          <w:rFonts w:ascii="Times New Roman" w:hAnsi="Times New Roman" w:cs="Times New Roman"/>
          <w:sz w:val="24"/>
          <w:szCs w:val="24"/>
        </w:rPr>
        <w:t>4. Оздоровление воздушной среды</w:t>
      </w:r>
    </w:p>
    <w:p w14:paraId="548D0A9D" w14:textId="77777777" w:rsidR="00791BC7" w:rsidRPr="00791BC7" w:rsidRDefault="00791BC7" w:rsidP="00791BC7">
      <w:pPr>
        <w:spacing w:after="0" w:line="360" w:lineRule="auto"/>
        <w:ind w:firstLine="709"/>
        <w:jc w:val="both"/>
        <w:rPr>
          <w:rFonts w:ascii="Times New Roman" w:hAnsi="Times New Roman" w:cs="Times New Roman"/>
          <w:sz w:val="24"/>
          <w:szCs w:val="24"/>
        </w:rPr>
      </w:pPr>
      <w:r w:rsidRPr="00791BC7">
        <w:rPr>
          <w:rFonts w:ascii="Times New Roman" w:hAnsi="Times New Roman" w:cs="Times New Roman"/>
          <w:sz w:val="24"/>
          <w:szCs w:val="24"/>
        </w:rPr>
        <w:t>Меры по улучшению качества воздуха:</w:t>
      </w:r>
    </w:p>
    <w:p w14:paraId="41DD0426" w14:textId="77777777" w:rsidR="00791BC7" w:rsidRPr="00791BC7" w:rsidRDefault="00791BC7" w:rsidP="00791BC7">
      <w:pPr>
        <w:numPr>
          <w:ilvl w:val="0"/>
          <w:numId w:val="112"/>
        </w:numPr>
        <w:spacing w:after="0" w:line="360" w:lineRule="auto"/>
        <w:ind w:left="0" w:firstLine="709"/>
        <w:jc w:val="both"/>
        <w:rPr>
          <w:rFonts w:ascii="Times New Roman" w:hAnsi="Times New Roman" w:cs="Times New Roman"/>
          <w:sz w:val="24"/>
          <w:szCs w:val="24"/>
        </w:rPr>
      </w:pPr>
      <w:r w:rsidRPr="00791BC7">
        <w:rPr>
          <w:rFonts w:ascii="Times New Roman" w:hAnsi="Times New Roman" w:cs="Times New Roman"/>
          <w:sz w:val="24"/>
          <w:szCs w:val="24"/>
        </w:rPr>
        <w:t>Механическая вентиляция (приточно-вытяжная)</w:t>
      </w:r>
    </w:p>
    <w:p w14:paraId="56F4FAD9" w14:textId="77777777" w:rsidR="00791BC7" w:rsidRPr="00791BC7" w:rsidRDefault="00791BC7" w:rsidP="00791BC7">
      <w:pPr>
        <w:numPr>
          <w:ilvl w:val="0"/>
          <w:numId w:val="112"/>
        </w:numPr>
        <w:spacing w:after="0" w:line="360" w:lineRule="auto"/>
        <w:ind w:left="0" w:firstLine="709"/>
        <w:jc w:val="both"/>
        <w:rPr>
          <w:rFonts w:ascii="Times New Roman" w:hAnsi="Times New Roman" w:cs="Times New Roman"/>
          <w:sz w:val="24"/>
          <w:szCs w:val="24"/>
        </w:rPr>
      </w:pPr>
      <w:r w:rsidRPr="00791BC7">
        <w:rPr>
          <w:rFonts w:ascii="Times New Roman" w:hAnsi="Times New Roman" w:cs="Times New Roman"/>
          <w:sz w:val="24"/>
          <w:szCs w:val="24"/>
        </w:rPr>
        <w:t>Кондиционирование</w:t>
      </w:r>
    </w:p>
    <w:p w14:paraId="0F4836E5" w14:textId="77777777" w:rsidR="00791BC7" w:rsidRPr="00791BC7" w:rsidRDefault="00791BC7" w:rsidP="00791BC7">
      <w:pPr>
        <w:numPr>
          <w:ilvl w:val="0"/>
          <w:numId w:val="112"/>
        </w:numPr>
        <w:spacing w:after="0" w:line="360" w:lineRule="auto"/>
        <w:ind w:left="0" w:firstLine="709"/>
        <w:jc w:val="both"/>
        <w:rPr>
          <w:rFonts w:ascii="Times New Roman" w:hAnsi="Times New Roman" w:cs="Times New Roman"/>
          <w:sz w:val="24"/>
          <w:szCs w:val="24"/>
        </w:rPr>
      </w:pPr>
      <w:r w:rsidRPr="00791BC7">
        <w:rPr>
          <w:rFonts w:ascii="Times New Roman" w:hAnsi="Times New Roman" w:cs="Times New Roman"/>
          <w:sz w:val="24"/>
          <w:szCs w:val="24"/>
        </w:rPr>
        <w:t>Очистка воздуха от вредных веществ:</w:t>
      </w:r>
    </w:p>
    <w:p w14:paraId="577F12BF" w14:textId="77777777" w:rsidR="00791BC7" w:rsidRPr="00791BC7" w:rsidRDefault="00791BC7" w:rsidP="00791BC7">
      <w:pPr>
        <w:spacing w:after="0" w:line="360" w:lineRule="auto"/>
        <w:ind w:firstLine="709"/>
        <w:jc w:val="both"/>
        <w:rPr>
          <w:rFonts w:ascii="Times New Roman" w:hAnsi="Times New Roman" w:cs="Times New Roman"/>
          <w:sz w:val="24"/>
          <w:szCs w:val="24"/>
        </w:rPr>
      </w:pPr>
      <w:r w:rsidRPr="00791BC7">
        <w:rPr>
          <w:rFonts w:ascii="Times New Roman" w:hAnsi="Times New Roman" w:cs="Times New Roman"/>
          <w:sz w:val="24"/>
          <w:szCs w:val="24"/>
        </w:rPr>
        <w:t>5. Производственный микроклимат</w:t>
      </w:r>
    </w:p>
    <w:p w14:paraId="40FF0579" w14:textId="77777777" w:rsidR="00791BC7" w:rsidRPr="00791BC7" w:rsidRDefault="00791BC7" w:rsidP="00791BC7">
      <w:pPr>
        <w:spacing w:after="0" w:line="360" w:lineRule="auto"/>
        <w:ind w:firstLine="709"/>
        <w:jc w:val="both"/>
        <w:rPr>
          <w:rFonts w:ascii="Times New Roman" w:hAnsi="Times New Roman" w:cs="Times New Roman"/>
          <w:sz w:val="24"/>
          <w:szCs w:val="24"/>
        </w:rPr>
      </w:pPr>
      <w:r w:rsidRPr="00791BC7">
        <w:rPr>
          <w:rFonts w:ascii="Times New Roman" w:hAnsi="Times New Roman" w:cs="Times New Roman"/>
          <w:sz w:val="24"/>
          <w:szCs w:val="24"/>
        </w:rPr>
        <w:t>Основные параметры:</w:t>
      </w:r>
    </w:p>
    <w:p w14:paraId="1281D5DE" w14:textId="77777777" w:rsidR="00791BC7" w:rsidRPr="00791BC7" w:rsidRDefault="00791BC7" w:rsidP="00791BC7">
      <w:pPr>
        <w:numPr>
          <w:ilvl w:val="0"/>
          <w:numId w:val="113"/>
        </w:numPr>
        <w:spacing w:after="0" w:line="360" w:lineRule="auto"/>
        <w:ind w:left="0" w:firstLine="709"/>
        <w:jc w:val="both"/>
        <w:rPr>
          <w:rFonts w:ascii="Times New Roman" w:hAnsi="Times New Roman" w:cs="Times New Roman"/>
          <w:sz w:val="24"/>
          <w:szCs w:val="24"/>
        </w:rPr>
      </w:pPr>
      <w:r w:rsidRPr="00791BC7">
        <w:rPr>
          <w:rFonts w:ascii="Times New Roman" w:hAnsi="Times New Roman" w:cs="Times New Roman"/>
          <w:sz w:val="24"/>
          <w:szCs w:val="24"/>
        </w:rPr>
        <w:t>Температура воздуха (оптимально 18-22°C)</w:t>
      </w:r>
    </w:p>
    <w:p w14:paraId="19F65023" w14:textId="77777777" w:rsidR="00791BC7" w:rsidRPr="00791BC7" w:rsidRDefault="00791BC7" w:rsidP="00791BC7">
      <w:pPr>
        <w:numPr>
          <w:ilvl w:val="0"/>
          <w:numId w:val="113"/>
        </w:numPr>
        <w:spacing w:after="0" w:line="360" w:lineRule="auto"/>
        <w:ind w:left="0" w:firstLine="709"/>
        <w:jc w:val="both"/>
        <w:rPr>
          <w:rFonts w:ascii="Times New Roman" w:hAnsi="Times New Roman" w:cs="Times New Roman"/>
          <w:sz w:val="24"/>
          <w:szCs w:val="24"/>
        </w:rPr>
      </w:pPr>
      <w:r w:rsidRPr="00791BC7">
        <w:rPr>
          <w:rFonts w:ascii="Times New Roman" w:hAnsi="Times New Roman" w:cs="Times New Roman"/>
          <w:sz w:val="24"/>
          <w:szCs w:val="24"/>
        </w:rPr>
        <w:t>Относительная влажность (40-60%)</w:t>
      </w:r>
    </w:p>
    <w:p w14:paraId="196D01D2" w14:textId="77777777" w:rsidR="00791BC7" w:rsidRPr="00791BC7" w:rsidRDefault="00791BC7" w:rsidP="00791BC7">
      <w:pPr>
        <w:numPr>
          <w:ilvl w:val="0"/>
          <w:numId w:val="113"/>
        </w:numPr>
        <w:spacing w:after="0" w:line="360" w:lineRule="auto"/>
        <w:ind w:left="0" w:firstLine="709"/>
        <w:jc w:val="both"/>
        <w:rPr>
          <w:rFonts w:ascii="Times New Roman" w:hAnsi="Times New Roman" w:cs="Times New Roman"/>
          <w:sz w:val="24"/>
          <w:szCs w:val="24"/>
        </w:rPr>
      </w:pPr>
      <w:r w:rsidRPr="00791BC7">
        <w:rPr>
          <w:rFonts w:ascii="Times New Roman" w:hAnsi="Times New Roman" w:cs="Times New Roman"/>
          <w:sz w:val="24"/>
          <w:szCs w:val="24"/>
        </w:rPr>
        <w:t>Скорость движения воздуха (0,1-0,3 м/с)</w:t>
      </w:r>
    </w:p>
    <w:p w14:paraId="05EB8420" w14:textId="77777777" w:rsidR="00791BC7" w:rsidRPr="00791BC7" w:rsidRDefault="00791BC7" w:rsidP="00791BC7">
      <w:pPr>
        <w:numPr>
          <w:ilvl w:val="0"/>
          <w:numId w:val="113"/>
        </w:numPr>
        <w:spacing w:after="0" w:line="360" w:lineRule="auto"/>
        <w:ind w:left="0" w:firstLine="709"/>
        <w:jc w:val="both"/>
        <w:rPr>
          <w:rFonts w:ascii="Times New Roman" w:hAnsi="Times New Roman" w:cs="Times New Roman"/>
          <w:sz w:val="24"/>
          <w:szCs w:val="24"/>
        </w:rPr>
      </w:pPr>
      <w:r w:rsidRPr="00791BC7">
        <w:rPr>
          <w:rFonts w:ascii="Times New Roman" w:hAnsi="Times New Roman" w:cs="Times New Roman"/>
          <w:sz w:val="24"/>
          <w:szCs w:val="24"/>
        </w:rPr>
        <w:t>Тепловое излучение (не более 35 Вт/м²)</w:t>
      </w:r>
    </w:p>
    <w:p w14:paraId="373860E5" w14:textId="77777777" w:rsidR="00791BC7" w:rsidRPr="00791BC7" w:rsidRDefault="00791BC7" w:rsidP="00791BC7">
      <w:pPr>
        <w:spacing w:after="0" w:line="360" w:lineRule="auto"/>
        <w:ind w:firstLine="709"/>
        <w:jc w:val="both"/>
        <w:rPr>
          <w:rFonts w:ascii="Times New Roman" w:hAnsi="Times New Roman" w:cs="Times New Roman"/>
          <w:sz w:val="24"/>
          <w:szCs w:val="24"/>
        </w:rPr>
      </w:pPr>
      <w:r w:rsidRPr="00791BC7">
        <w:rPr>
          <w:rFonts w:ascii="Times New Roman" w:hAnsi="Times New Roman" w:cs="Times New Roman"/>
          <w:sz w:val="24"/>
          <w:szCs w:val="24"/>
        </w:rPr>
        <w:t>Влияние на организм:</w:t>
      </w:r>
    </w:p>
    <w:p w14:paraId="08E9FD8C" w14:textId="77777777" w:rsidR="00791BC7" w:rsidRPr="00791BC7" w:rsidRDefault="00791BC7" w:rsidP="00791BC7">
      <w:pPr>
        <w:numPr>
          <w:ilvl w:val="0"/>
          <w:numId w:val="114"/>
        </w:numPr>
        <w:spacing w:after="0" w:line="360" w:lineRule="auto"/>
        <w:ind w:left="0" w:firstLine="709"/>
        <w:jc w:val="both"/>
        <w:rPr>
          <w:rFonts w:ascii="Times New Roman" w:hAnsi="Times New Roman" w:cs="Times New Roman"/>
          <w:sz w:val="24"/>
          <w:szCs w:val="24"/>
        </w:rPr>
      </w:pPr>
      <w:r w:rsidRPr="00791BC7">
        <w:rPr>
          <w:rFonts w:ascii="Times New Roman" w:hAnsi="Times New Roman" w:cs="Times New Roman"/>
          <w:sz w:val="24"/>
          <w:szCs w:val="24"/>
        </w:rPr>
        <w:t>Нарушение терморегуляции при отклонениях</w:t>
      </w:r>
    </w:p>
    <w:p w14:paraId="13B09ADC" w14:textId="77777777" w:rsidR="00791BC7" w:rsidRPr="00791BC7" w:rsidRDefault="00791BC7" w:rsidP="00791BC7">
      <w:pPr>
        <w:numPr>
          <w:ilvl w:val="0"/>
          <w:numId w:val="114"/>
        </w:numPr>
        <w:spacing w:after="0" w:line="360" w:lineRule="auto"/>
        <w:ind w:left="0" w:firstLine="709"/>
        <w:jc w:val="both"/>
        <w:rPr>
          <w:rFonts w:ascii="Times New Roman" w:hAnsi="Times New Roman" w:cs="Times New Roman"/>
          <w:sz w:val="24"/>
          <w:szCs w:val="24"/>
        </w:rPr>
      </w:pPr>
      <w:r w:rsidRPr="00791BC7">
        <w:rPr>
          <w:rFonts w:ascii="Times New Roman" w:hAnsi="Times New Roman" w:cs="Times New Roman"/>
          <w:sz w:val="24"/>
          <w:szCs w:val="24"/>
        </w:rPr>
        <w:t>Снижение работоспособности</w:t>
      </w:r>
    </w:p>
    <w:p w14:paraId="23BDF343" w14:textId="5FC222E2" w:rsidR="009E3F19" w:rsidRPr="00791BC7" w:rsidRDefault="00791BC7" w:rsidP="00791BC7">
      <w:pPr>
        <w:numPr>
          <w:ilvl w:val="0"/>
          <w:numId w:val="114"/>
        </w:numPr>
        <w:spacing w:after="0" w:line="360" w:lineRule="auto"/>
        <w:ind w:left="0" w:firstLine="709"/>
        <w:jc w:val="both"/>
        <w:rPr>
          <w:rFonts w:ascii="Times New Roman" w:hAnsi="Times New Roman" w:cs="Times New Roman"/>
          <w:sz w:val="24"/>
          <w:szCs w:val="24"/>
        </w:rPr>
      </w:pPr>
      <w:r w:rsidRPr="00791BC7">
        <w:rPr>
          <w:rFonts w:ascii="Times New Roman" w:hAnsi="Times New Roman" w:cs="Times New Roman"/>
          <w:sz w:val="24"/>
          <w:szCs w:val="24"/>
        </w:rPr>
        <w:t>Развитие профессиональных заболеваний</w:t>
      </w:r>
    </w:p>
    <w:p w14:paraId="6C5AF3D8" w14:textId="67A51F6E" w:rsidR="009E3F19" w:rsidRDefault="009E3F19" w:rsidP="009E3F19">
      <w:pPr>
        <w:jc w:val="center"/>
        <w:rPr>
          <w:rFonts w:ascii="Times New Roman" w:hAnsi="Times New Roman" w:cs="Times New Roman"/>
          <w:b/>
          <w:bCs/>
          <w:sz w:val="24"/>
          <w:szCs w:val="24"/>
        </w:rPr>
      </w:pPr>
      <w:r>
        <w:rPr>
          <w:rFonts w:ascii="Times New Roman" w:hAnsi="Times New Roman" w:cs="Times New Roman"/>
          <w:b/>
          <w:bCs/>
          <w:sz w:val="24"/>
          <w:szCs w:val="24"/>
        </w:rPr>
        <w:t xml:space="preserve">3 </w:t>
      </w:r>
      <w:r w:rsidRPr="009E3F19">
        <w:rPr>
          <w:rFonts w:ascii="Times New Roman" w:hAnsi="Times New Roman" w:cs="Times New Roman"/>
          <w:b/>
          <w:bCs/>
          <w:sz w:val="24"/>
          <w:szCs w:val="24"/>
        </w:rPr>
        <w:t>Экологические аспекты безопасной жизнедеятельности</w:t>
      </w:r>
    </w:p>
    <w:p w14:paraId="41FAFD39" w14:textId="77777777" w:rsidR="00074117" w:rsidRPr="00074117" w:rsidRDefault="00074117" w:rsidP="00074117">
      <w:pPr>
        <w:spacing w:after="0" w:line="360" w:lineRule="auto"/>
        <w:ind w:firstLine="709"/>
        <w:jc w:val="both"/>
        <w:rPr>
          <w:rFonts w:ascii="Times New Roman" w:hAnsi="Times New Roman" w:cs="Times New Roman"/>
          <w:sz w:val="24"/>
          <w:szCs w:val="24"/>
        </w:rPr>
      </w:pPr>
      <w:r w:rsidRPr="00074117">
        <w:rPr>
          <w:rFonts w:ascii="Times New Roman" w:hAnsi="Times New Roman" w:cs="Times New Roman"/>
          <w:sz w:val="24"/>
          <w:szCs w:val="24"/>
        </w:rPr>
        <w:t>Современные экологические угрозы включают:</w:t>
      </w:r>
    </w:p>
    <w:p w14:paraId="54D15749" w14:textId="77777777" w:rsidR="00074117" w:rsidRPr="00074117" w:rsidRDefault="00074117" w:rsidP="00074117">
      <w:pPr>
        <w:numPr>
          <w:ilvl w:val="0"/>
          <w:numId w:val="115"/>
        </w:numPr>
        <w:spacing w:after="0" w:line="360" w:lineRule="auto"/>
        <w:ind w:left="0" w:firstLine="709"/>
        <w:jc w:val="both"/>
        <w:rPr>
          <w:rFonts w:ascii="Times New Roman" w:hAnsi="Times New Roman" w:cs="Times New Roman"/>
          <w:sz w:val="24"/>
          <w:szCs w:val="24"/>
        </w:rPr>
      </w:pPr>
      <w:r w:rsidRPr="00074117">
        <w:rPr>
          <w:rFonts w:ascii="Times New Roman" w:hAnsi="Times New Roman" w:cs="Times New Roman"/>
          <w:sz w:val="24"/>
          <w:szCs w:val="24"/>
        </w:rPr>
        <w:t>Загрязнение атмосферы (промышленные выбросы, транспортные эмиссии)</w:t>
      </w:r>
    </w:p>
    <w:p w14:paraId="7E0E74B7" w14:textId="77777777" w:rsidR="00074117" w:rsidRPr="00074117" w:rsidRDefault="00074117" w:rsidP="00074117">
      <w:pPr>
        <w:numPr>
          <w:ilvl w:val="0"/>
          <w:numId w:val="115"/>
        </w:numPr>
        <w:spacing w:after="0" w:line="360" w:lineRule="auto"/>
        <w:ind w:left="0" w:firstLine="709"/>
        <w:jc w:val="both"/>
        <w:rPr>
          <w:rFonts w:ascii="Times New Roman" w:hAnsi="Times New Roman" w:cs="Times New Roman"/>
          <w:sz w:val="24"/>
          <w:szCs w:val="24"/>
        </w:rPr>
      </w:pPr>
      <w:r w:rsidRPr="00074117">
        <w:rPr>
          <w:rFonts w:ascii="Times New Roman" w:hAnsi="Times New Roman" w:cs="Times New Roman"/>
          <w:sz w:val="24"/>
          <w:szCs w:val="24"/>
        </w:rPr>
        <w:t>Деградацию водных ресурсов (сточные воды, нефтяные разливы)</w:t>
      </w:r>
    </w:p>
    <w:p w14:paraId="0BA09196" w14:textId="77777777" w:rsidR="00074117" w:rsidRPr="00074117" w:rsidRDefault="00074117" w:rsidP="00074117">
      <w:pPr>
        <w:numPr>
          <w:ilvl w:val="0"/>
          <w:numId w:val="115"/>
        </w:numPr>
        <w:spacing w:after="0" w:line="360" w:lineRule="auto"/>
        <w:ind w:left="0" w:firstLine="709"/>
        <w:jc w:val="both"/>
        <w:rPr>
          <w:rFonts w:ascii="Times New Roman" w:hAnsi="Times New Roman" w:cs="Times New Roman"/>
          <w:sz w:val="24"/>
          <w:szCs w:val="24"/>
        </w:rPr>
      </w:pPr>
      <w:r w:rsidRPr="00074117">
        <w:rPr>
          <w:rFonts w:ascii="Times New Roman" w:hAnsi="Times New Roman" w:cs="Times New Roman"/>
          <w:sz w:val="24"/>
          <w:szCs w:val="24"/>
        </w:rPr>
        <w:t>Накопление отходов (пластик, токсичные вещества)</w:t>
      </w:r>
    </w:p>
    <w:p w14:paraId="29FDD9C5" w14:textId="77777777" w:rsidR="00074117" w:rsidRPr="00074117" w:rsidRDefault="00074117" w:rsidP="00074117">
      <w:pPr>
        <w:numPr>
          <w:ilvl w:val="0"/>
          <w:numId w:val="115"/>
        </w:numPr>
        <w:spacing w:after="0" w:line="360" w:lineRule="auto"/>
        <w:ind w:left="0" w:firstLine="709"/>
        <w:jc w:val="both"/>
        <w:rPr>
          <w:rFonts w:ascii="Times New Roman" w:hAnsi="Times New Roman" w:cs="Times New Roman"/>
          <w:sz w:val="24"/>
          <w:szCs w:val="24"/>
        </w:rPr>
      </w:pPr>
      <w:r w:rsidRPr="00074117">
        <w:rPr>
          <w:rFonts w:ascii="Times New Roman" w:hAnsi="Times New Roman" w:cs="Times New Roman"/>
          <w:sz w:val="24"/>
          <w:szCs w:val="24"/>
        </w:rPr>
        <w:t>Потерю биоразнообразия (вырубка лесов, урбанизация)</w:t>
      </w:r>
    </w:p>
    <w:p w14:paraId="0B6FF358" w14:textId="77777777" w:rsidR="00074117" w:rsidRPr="00074117" w:rsidRDefault="00074117" w:rsidP="00074117">
      <w:pPr>
        <w:spacing w:after="0" w:line="360" w:lineRule="auto"/>
        <w:ind w:firstLine="709"/>
        <w:jc w:val="both"/>
        <w:rPr>
          <w:rFonts w:ascii="Times New Roman" w:hAnsi="Times New Roman" w:cs="Times New Roman"/>
          <w:sz w:val="24"/>
          <w:szCs w:val="24"/>
        </w:rPr>
      </w:pPr>
      <w:r w:rsidRPr="00074117">
        <w:rPr>
          <w:rFonts w:ascii="Times New Roman" w:hAnsi="Times New Roman" w:cs="Times New Roman"/>
          <w:sz w:val="24"/>
          <w:szCs w:val="24"/>
        </w:rPr>
        <w:t>2. Методы и средства защиты атмосферы</w:t>
      </w:r>
    </w:p>
    <w:p w14:paraId="60D73F33" w14:textId="77777777" w:rsidR="00074117" w:rsidRPr="00074117" w:rsidRDefault="00074117" w:rsidP="00074117">
      <w:pPr>
        <w:spacing w:after="0" w:line="360" w:lineRule="auto"/>
        <w:ind w:firstLine="709"/>
        <w:jc w:val="both"/>
        <w:rPr>
          <w:rFonts w:ascii="Times New Roman" w:hAnsi="Times New Roman" w:cs="Times New Roman"/>
          <w:sz w:val="24"/>
          <w:szCs w:val="24"/>
        </w:rPr>
      </w:pPr>
      <w:r w:rsidRPr="00074117">
        <w:rPr>
          <w:rFonts w:ascii="Times New Roman" w:hAnsi="Times New Roman" w:cs="Times New Roman"/>
          <w:sz w:val="24"/>
          <w:szCs w:val="24"/>
        </w:rPr>
        <w:t>Технологические решения:</w:t>
      </w:r>
    </w:p>
    <w:p w14:paraId="3CA06543" w14:textId="5C0BA02A" w:rsidR="00074117" w:rsidRPr="00074117" w:rsidRDefault="00074117" w:rsidP="00074117">
      <w:pPr>
        <w:numPr>
          <w:ilvl w:val="0"/>
          <w:numId w:val="116"/>
        </w:numPr>
        <w:spacing w:after="0" w:line="360" w:lineRule="auto"/>
        <w:ind w:left="0" w:firstLine="709"/>
        <w:jc w:val="both"/>
        <w:rPr>
          <w:rFonts w:ascii="Times New Roman" w:hAnsi="Times New Roman" w:cs="Times New Roman"/>
          <w:sz w:val="24"/>
          <w:szCs w:val="24"/>
        </w:rPr>
      </w:pPr>
      <w:r w:rsidRPr="00074117">
        <w:rPr>
          <w:rFonts w:ascii="Times New Roman" w:hAnsi="Times New Roman" w:cs="Times New Roman"/>
          <w:sz w:val="24"/>
          <w:szCs w:val="24"/>
        </w:rPr>
        <w:t>Очистка газовых выбросов </w:t>
      </w:r>
    </w:p>
    <w:p w14:paraId="70599E18" w14:textId="450C5AAD" w:rsidR="00074117" w:rsidRPr="00074117" w:rsidRDefault="00074117" w:rsidP="00074117">
      <w:pPr>
        <w:numPr>
          <w:ilvl w:val="0"/>
          <w:numId w:val="116"/>
        </w:numPr>
        <w:spacing w:after="0" w:line="360" w:lineRule="auto"/>
        <w:ind w:left="0" w:firstLine="709"/>
        <w:jc w:val="both"/>
        <w:rPr>
          <w:rFonts w:ascii="Times New Roman" w:hAnsi="Times New Roman" w:cs="Times New Roman"/>
          <w:sz w:val="24"/>
          <w:szCs w:val="24"/>
        </w:rPr>
      </w:pPr>
      <w:r w:rsidRPr="00074117">
        <w:rPr>
          <w:rFonts w:ascii="Times New Roman" w:hAnsi="Times New Roman" w:cs="Times New Roman"/>
          <w:sz w:val="24"/>
          <w:szCs w:val="24"/>
        </w:rPr>
        <w:t>Использование альтернативных источников энергии </w:t>
      </w:r>
    </w:p>
    <w:p w14:paraId="3912E7FE" w14:textId="35586304" w:rsidR="00074117" w:rsidRPr="00074117" w:rsidRDefault="00074117" w:rsidP="00074117">
      <w:pPr>
        <w:numPr>
          <w:ilvl w:val="0"/>
          <w:numId w:val="116"/>
        </w:numPr>
        <w:spacing w:after="0" w:line="360" w:lineRule="auto"/>
        <w:ind w:left="0" w:firstLine="709"/>
        <w:jc w:val="both"/>
        <w:rPr>
          <w:rFonts w:ascii="Times New Roman" w:hAnsi="Times New Roman" w:cs="Times New Roman"/>
          <w:sz w:val="24"/>
          <w:szCs w:val="24"/>
        </w:rPr>
      </w:pPr>
      <w:r w:rsidRPr="00074117">
        <w:rPr>
          <w:rFonts w:ascii="Times New Roman" w:hAnsi="Times New Roman" w:cs="Times New Roman"/>
          <w:sz w:val="24"/>
          <w:szCs w:val="24"/>
        </w:rPr>
        <w:t>Снижение выбросов транспорта </w:t>
      </w:r>
    </w:p>
    <w:p w14:paraId="255ADD0F" w14:textId="77777777" w:rsidR="00074117" w:rsidRPr="00074117" w:rsidRDefault="00074117" w:rsidP="00074117">
      <w:pPr>
        <w:spacing w:after="0" w:line="360" w:lineRule="auto"/>
        <w:ind w:firstLine="709"/>
        <w:jc w:val="both"/>
        <w:rPr>
          <w:rFonts w:ascii="Times New Roman" w:hAnsi="Times New Roman" w:cs="Times New Roman"/>
          <w:sz w:val="24"/>
          <w:szCs w:val="24"/>
        </w:rPr>
      </w:pPr>
      <w:r w:rsidRPr="00074117">
        <w:rPr>
          <w:rFonts w:ascii="Times New Roman" w:hAnsi="Times New Roman" w:cs="Times New Roman"/>
          <w:sz w:val="24"/>
          <w:szCs w:val="24"/>
        </w:rPr>
        <w:t>Организационные меры:</w:t>
      </w:r>
    </w:p>
    <w:p w14:paraId="29DF3D80" w14:textId="77777777" w:rsidR="00074117" w:rsidRPr="00074117" w:rsidRDefault="00074117" w:rsidP="00074117">
      <w:pPr>
        <w:numPr>
          <w:ilvl w:val="0"/>
          <w:numId w:val="117"/>
        </w:numPr>
        <w:spacing w:after="0" w:line="360" w:lineRule="auto"/>
        <w:ind w:left="0" w:firstLine="709"/>
        <w:jc w:val="both"/>
        <w:rPr>
          <w:rFonts w:ascii="Times New Roman" w:hAnsi="Times New Roman" w:cs="Times New Roman"/>
          <w:sz w:val="24"/>
          <w:szCs w:val="24"/>
        </w:rPr>
      </w:pPr>
      <w:r w:rsidRPr="00074117">
        <w:rPr>
          <w:rFonts w:ascii="Times New Roman" w:hAnsi="Times New Roman" w:cs="Times New Roman"/>
          <w:sz w:val="24"/>
          <w:szCs w:val="24"/>
        </w:rPr>
        <w:t>Мониторинг качества воздуха</w:t>
      </w:r>
    </w:p>
    <w:p w14:paraId="7447220D" w14:textId="77777777" w:rsidR="00074117" w:rsidRPr="00074117" w:rsidRDefault="00074117" w:rsidP="00074117">
      <w:pPr>
        <w:numPr>
          <w:ilvl w:val="0"/>
          <w:numId w:val="117"/>
        </w:numPr>
        <w:spacing w:after="0" w:line="360" w:lineRule="auto"/>
        <w:ind w:left="0" w:firstLine="709"/>
        <w:jc w:val="both"/>
        <w:rPr>
          <w:rFonts w:ascii="Times New Roman" w:hAnsi="Times New Roman" w:cs="Times New Roman"/>
          <w:sz w:val="24"/>
          <w:szCs w:val="24"/>
        </w:rPr>
      </w:pPr>
      <w:r w:rsidRPr="00074117">
        <w:rPr>
          <w:rFonts w:ascii="Times New Roman" w:hAnsi="Times New Roman" w:cs="Times New Roman"/>
          <w:sz w:val="24"/>
          <w:szCs w:val="24"/>
        </w:rPr>
        <w:t>Зонирование промышленных территорий</w:t>
      </w:r>
    </w:p>
    <w:p w14:paraId="67F242A8" w14:textId="77777777" w:rsidR="00074117" w:rsidRPr="00074117" w:rsidRDefault="00074117" w:rsidP="00074117">
      <w:pPr>
        <w:numPr>
          <w:ilvl w:val="0"/>
          <w:numId w:val="117"/>
        </w:numPr>
        <w:spacing w:after="0" w:line="360" w:lineRule="auto"/>
        <w:ind w:left="0" w:firstLine="709"/>
        <w:jc w:val="both"/>
        <w:rPr>
          <w:rFonts w:ascii="Times New Roman" w:hAnsi="Times New Roman" w:cs="Times New Roman"/>
          <w:sz w:val="24"/>
          <w:szCs w:val="24"/>
        </w:rPr>
      </w:pPr>
      <w:r w:rsidRPr="00074117">
        <w:rPr>
          <w:rFonts w:ascii="Times New Roman" w:hAnsi="Times New Roman" w:cs="Times New Roman"/>
          <w:sz w:val="24"/>
          <w:szCs w:val="24"/>
        </w:rPr>
        <w:t>Нормативы ПДК (предельно допустимых концентраций)</w:t>
      </w:r>
    </w:p>
    <w:p w14:paraId="53F423A3" w14:textId="77777777" w:rsidR="00074117" w:rsidRPr="00074117" w:rsidRDefault="00074117" w:rsidP="00074117">
      <w:pPr>
        <w:spacing w:after="0" w:line="360" w:lineRule="auto"/>
        <w:ind w:firstLine="709"/>
        <w:jc w:val="both"/>
        <w:rPr>
          <w:rFonts w:ascii="Times New Roman" w:hAnsi="Times New Roman" w:cs="Times New Roman"/>
          <w:sz w:val="24"/>
          <w:szCs w:val="24"/>
        </w:rPr>
      </w:pPr>
      <w:r w:rsidRPr="00074117">
        <w:rPr>
          <w:rFonts w:ascii="Times New Roman" w:hAnsi="Times New Roman" w:cs="Times New Roman"/>
          <w:sz w:val="24"/>
          <w:szCs w:val="24"/>
        </w:rPr>
        <w:t>3. Методы и средства защиты гидросферы</w:t>
      </w:r>
    </w:p>
    <w:p w14:paraId="580800AD" w14:textId="77777777" w:rsidR="00074117" w:rsidRPr="00074117" w:rsidRDefault="00074117" w:rsidP="00074117">
      <w:pPr>
        <w:spacing w:after="0" w:line="360" w:lineRule="auto"/>
        <w:ind w:firstLine="709"/>
        <w:jc w:val="both"/>
        <w:rPr>
          <w:rFonts w:ascii="Times New Roman" w:hAnsi="Times New Roman" w:cs="Times New Roman"/>
          <w:sz w:val="24"/>
          <w:szCs w:val="24"/>
        </w:rPr>
      </w:pPr>
      <w:r w:rsidRPr="00074117">
        <w:rPr>
          <w:rFonts w:ascii="Times New Roman" w:hAnsi="Times New Roman" w:cs="Times New Roman"/>
          <w:sz w:val="24"/>
          <w:szCs w:val="24"/>
        </w:rPr>
        <w:t>Очистка сточных вод:</w:t>
      </w:r>
    </w:p>
    <w:p w14:paraId="36CFCC0B" w14:textId="77777777" w:rsidR="00074117" w:rsidRPr="00074117" w:rsidRDefault="00074117" w:rsidP="00074117">
      <w:pPr>
        <w:spacing w:after="0" w:line="360" w:lineRule="auto"/>
        <w:ind w:firstLine="709"/>
        <w:jc w:val="both"/>
        <w:rPr>
          <w:rFonts w:ascii="Times New Roman" w:hAnsi="Times New Roman" w:cs="Times New Roman"/>
          <w:sz w:val="24"/>
          <w:szCs w:val="24"/>
        </w:rPr>
      </w:pPr>
      <w:r w:rsidRPr="00074117">
        <w:rPr>
          <w:rFonts w:ascii="Times New Roman" w:hAnsi="Times New Roman" w:cs="Times New Roman"/>
          <w:sz w:val="24"/>
          <w:szCs w:val="24"/>
        </w:rPr>
        <w:t>Предотвращение загрязнений:</w:t>
      </w:r>
    </w:p>
    <w:p w14:paraId="62FEC627" w14:textId="77777777" w:rsidR="00074117" w:rsidRPr="00074117" w:rsidRDefault="00074117" w:rsidP="00074117">
      <w:pPr>
        <w:spacing w:after="0" w:line="360" w:lineRule="auto"/>
        <w:ind w:firstLine="709"/>
        <w:jc w:val="both"/>
        <w:rPr>
          <w:rFonts w:ascii="Times New Roman" w:hAnsi="Times New Roman" w:cs="Times New Roman"/>
          <w:sz w:val="24"/>
          <w:szCs w:val="24"/>
        </w:rPr>
      </w:pPr>
      <w:r w:rsidRPr="00074117">
        <w:rPr>
          <w:rFonts w:ascii="Times New Roman" w:hAnsi="Times New Roman" w:cs="Times New Roman"/>
          <w:sz w:val="24"/>
          <w:szCs w:val="24"/>
        </w:rPr>
        <w:t>4. Сбор и ликвидация твердых и жидких отходов</w:t>
      </w:r>
    </w:p>
    <w:p w14:paraId="6304A626" w14:textId="77777777" w:rsidR="00074117" w:rsidRPr="00074117" w:rsidRDefault="00074117" w:rsidP="00074117">
      <w:pPr>
        <w:spacing w:after="0" w:line="360" w:lineRule="auto"/>
        <w:ind w:firstLine="709"/>
        <w:jc w:val="both"/>
        <w:rPr>
          <w:rFonts w:ascii="Times New Roman" w:hAnsi="Times New Roman" w:cs="Times New Roman"/>
          <w:sz w:val="24"/>
          <w:szCs w:val="24"/>
        </w:rPr>
      </w:pPr>
      <w:r w:rsidRPr="00074117">
        <w:rPr>
          <w:rFonts w:ascii="Times New Roman" w:hAnsi="Times New Roman" w:cs="Times New Roman"/>
          <w:sz w:val="24"/>
          <w:szCs w:val="24"/>
        </w:rPr>
        <w:lastRenderedPageBreak/>
        <w:t>Для твердых отходов:</w:t>
      </w:r>
    </w:p>
    <w:p w14:paraId="4466F3CB" w14:textId="61202D98" w:rsidR="00074117" w:rsidRPr="00074117" w:rsidRDefault="00074117" w:rsidP="00074117">
      <w:pPr>
        <w:numPr>
          <w:ilvl w:val="0"/>
          <w:numId w:val="120"/>
        </w:numPr>
        <w:spacing w:after="0" w:line="360" w:lineRule="auto"/>
        <w:ind w:left="0" w:firstLine="709"/>
        <w:jc w:val="both"/>
        <w:rPr>
          <w:rFonts w:ascii="Times New Roman" w:hAnsi="Times New Roman" w:cs="Times New Roman"/>
          <w:sz w:val="24"/>
          <w:szCs w:val="24"/>
        </w:rPr>
      </w:pPr>
      <w:r w:rsidRPr="00074117">
        <w:rPr>
          <w:rFonts w:ascii="Times New Roman" w:hAnsi="Times New Roman" w:cs="Times New Roman"/>
          <w:sz w:val="24"/>
          <w:szCs w:val="24"/>
        </w:rPr>
        <w:t>Сортировка и переработка </w:t>
      </w:r>
    </w:p>
    <w:p w14:paraId="3CA3937B" w14:textId="06CFAAB5" w:rsidR="00074117" w:rsidRPr="00074117" w:rsidRDefault="00074117" w:rsidP="00074117">
      <w:pPr>
        <w:numPr>
          <w:ilvl w:val="0"/>
          <w:numId w:val="120"/>
        </w:numPr>
        <w:spacing w:after="0" w:line="360" w:lineRule="auto"/>
        <w:ind w:left="0" w:firstLine="709"/>
        <w:jc w:val="both"/>
        <w:rPr>
          <w:rFonts w:ascii="Times New Roman" w:hAnsi="Times New Roman" w:cs="Times New Roman"/>
          <w:sz w:val="24"/>
          <w:szCs w:val="24"/>
        </w:rPr>
      </w:pPr>
      <w:r w:rsidRPr="00074117">
        <w:rPr>
          <w:rFonts w:ascii="Times New Roman" w:hAnsi="Times New Roman" w:cs="Times New Roman"/>
          <w:sz w:val="24"/>
          <w:szCs w:val="24"/>
        </w:rPr>
        <w:t>Захоронение на полигонах </w:t>
      </w:r>
    </w:p>
    <w:p w14:paraId="6A5D9C44" w14:textId="6BB81160" w:rsidR="00074117" w:rsidRPr="00074117" w:rsidRDefault="00074117" w:rsidP="00074117">
      <w:pPr>
        <w:numPr>
          <w:ilvl w:val="0"/>
          <w:numId w:val="120"/>
        </w:numPr>
        <w:spacing w:after="0" w:line="360" w:lineRule="auto"/>
        <w:ind w:left="0" w:firstLine="709"/>
        <w:jc w:val="both"/>
        <w:rPr>
          <w:rFonts w:ascii="Times New Roman" w:hAnsi="Times New Roman" w:cs="Times New Roman"/>
          <w:sz w:val="24"/>
          <w:szCs w:val="24"/>
        </w:rPr>
      </w:pPr>
      <w:r w:rsidRPr="00074117">
        <w:rPr>
          <w:rFonts w:ascii="Times New Roman" w:hAnsi="Times New Roman" w:cs="Times New Roman"/>
          <w:sz w:val="24"/>
          <w:szCs w:val="24"/>
        </w:rPr>
        <w:t>Термическая утилизация </w:t>
      </w:r>
    </w:p>
    <w:p w14:paraId="2440BA97" w14:textId="77777777" w:rsidR="00074117" w:rsidRPr="00074117" w:rsidRDefault="00074117" w:rsidP="00074117">
      <w:pPr>
        <w:spacing w:after="0" w:line="360" w:lineRule="auto"/>
        <w:ind w:firstLine="709"/>
        <w:jc w:val="both"/>
        <w:rPr>
          <w:rFonts w:ascii="Times New Roman" w:hAnsi="Times New Roman" w:cs="Times New Roman"/>
          <w:sz w:val="24"/>
          <w:szCs w:val="24"/>
        </w:rPr>
      </w:pPr>
      <w:r w:rsidRPr="00074117">
        <w:rPr>
          <w:rFonts w:ascii="Times New Roman" w:hAnsi="Times New Roman" w:cs="Times New Roman"/>
          <w:sz w:val="24"/>
          <w:szCs w:val="24"/>
        </w:rPr>
        <w:t>Для жидких отходов:</w:t>
      </w:r>
    </w:p>
    <w:p w14:paraId="6242FD2F" w14:textId="789BC24F" w:rsidR="00074117" w:rsidRPr="00074117" w:rsidRDefault="00074117" w:rsidP="00074117">
      <w:pPr>
        <w:numPr>
          <w:ilvl w:val="0"/>
          <w:numId w:val="121"/>
        </w:numPr>
        <w:spacing w:after="0" w:line="360" w:lineRule="auto"/>
        <w:ind w:left="0" w:firstLine="709"/>
        <w:jc w:val="both"/>
        <w:rPr>
          <w:rFonts w:ascii="Times New Roman" w:hAnsi="Times New Roman" w:cs="Times New Roman"/>
          <w:sz w:val="24"/>
          <w:szCs w:val="24"/>
        </w:rPr>
      </w:pPr>
      <w:r w:rsidRPr="00074117">
        <w:rPr>
          <w:rFonts w:ascii="Times New Roman" w:hAnsi="Times New Roman" w:cs="Times New Roman"/>
          <w:sz w:val="24"/>
          <w:szCs w:val="24"/>
        </w:rPr>
        <w:t>Обезвреживание </w:t>
      </w:r>
    </w:p>
    <w:p w14:paraId="3EF7D51B" w14:textId="77777777" w:rsidR="00074117" w:rsidRPr="00074117" w:rsidRDefault="00074117" w:rsidP="00074117">
      <w:pPr>
        <w:numPr>
          <w:ilvl w:val="0"/>
          <w:numId w:val="121"/>
        </w:numPr>
        <w:spacing w:after="0" w:line="360" w:lineRule="auto"/>
        <w:ind w:left="0" w:firstLine="709"/>
        <w:jc w:val="both"/>
        <w:rPr>
          <w:rFonts w:ascii="Times New Roman" w:hAnsi="Times New Roman" w:cs="Times New Roman"/>
          <w:sz w:val="24"/>
          <w:szCs w:val="24"/>
        </w:rPr>
      </w:pPr>
      <w:r w:rsidRPr="00074117">
        <w:rPr>
          <w:rFonts w:ascii="Times New Roman" w:hAnsi="Times New Roman" w:cs="Times New Roman"/>
          <w:sz w:val="24"/>
          <w:szCs w:val="24"/>
        </w:rPr>
        <w:t>Испарение и кристаллизация</w:t>
      </w:r>
    </w:p>
    <w:p w14:paraId="1172374E" w14:textId="741AAC41" w:rsidR="009E3F19" w:rsidRPr="00DF3AF7" w:rsidRDefault="00074117" w:rsidP="00DF3AF7">
      <w:pPr>
        <w:numPr>
          <w:ilvl w:val="0"/>
          <w:numId w:val="121"/>
        </w:numPr>
        <w:spacing w:after="0" w:line="360" w:lineRule="auto"/>
        <w:ind w:left="0" w:firstLine="709"/>
        <w:jc w:val="both"/>
        <w:rPr>
          <w:rFonts w:ascii="Times New Roman" w:hAnsi="Times New Roman" w:cs="Times New Roman"/>
          <w:sz w:val="24"/>
          <w:szCs w:val="24"/>
        </w:rPr>
      </w:pPr>
      <w:r w:rsidRPr="00074117">
        <w:rPr>
          <w:rFonts w:ascii="Times New Roman" w:hAnsi="Times New Roman" w:cs="Times New Roman"/>
          <w:sz w:val="24"/>
          <w:szCs w:val="24"/>
        </w:rPr>
        <w:t>Биодеградация </w:t>
      </w:r>
    </w:p>
    <w:p w14:paraId="1F27AD11" w14:textId="19189EAE" w:rsidR="009E3F19" w:rsidRDefault="009E3F19" w:rsidP="009E3F19">
      <w:pPr>
        <w:pStyle w:val="1"/>
        <w:spacing w:before="0" w:after="0" w:line="360" w:lineRule="auto"/>
        <w:jc w:val="center"/>
        <w:rPr>
          <w:rFonts w:ascii="Times New Roman" w:hAnsi="Times New Roman" w:cs="Times New Roman"/>
          <w:b/>
          <w:bCs/>
          <w:color w:val="auto"/>
          <w:sz w:val="24"/>
          <w:szCs w:val="24"/>
        </w:rPr>
      </w:pPr>
      <w:r w:rsidRPr="009E3F19">
        <w:rPr>
          <w:rFonts w:ascii="Times New Roman" w:hAnsi="Times New Roman" w:cs="Times New Roman"/>
          <w:b/>
          <w:bCs/>
          <w:color w:val="auto"/>
          <w:sz w:val="24"/>
          <w:szCs w:val="24"/>
        </w:rPr>
        <w:t>УК-9</w:t>
      </w:r>
    </w:p>
    <w:p w14:paraId="48A1CD6D" w14:textId="0C517525" w:rsidR="009E3F19" w:rsidRDefault="00791BC7" w:rsidP="00074117">
      <w:pPr>
        <w:jc w:val="center"/>
        <w:rPr>
          <w:rFonts w:ascii="Times New Roman" w:hAnsi="Times New Roman" w:cs="Times New Roman"/>
          <w:b/>
          <w:bCs/>
          <w:sz w:val="24"/>
          <w:szCs w:val="24"/>
        </w:rPr>
      </w:pPr>
      <w:r w:rsidRPr="00791BC7">
        <w:rPr>
          <w:rFonts w:ascii="Times New Roman" w:hAnsi="Times New Roman" w:cs="Times New Roman"/>
          <w:b/>
          <w:bCs/>
          <w:sz w:val="24"/>
          <w:szCs w:val="24"/>
        </w:rPr>
        <w:t>1 Адаптация лиц с ОВЗ на рабочем месте</w:t>
      </w:r>
    </w:p>
    <w:p w14:paraId="1AFFDC7E" w14:textId="77777777" w:rsidR="00074117" w:rsidRPr="00074117" w:rsidRDefault="00074117" w:rsidP="00074117">
      <w:pPr>
        <w:spacing w:after="0" w:line="360" w:lineRule="auto"/>
        <w:ind w:firstLine="709"/>
        <w:jc w:val="both"/>
        <w:rPr>
          <w:rFonts w:ascii="Times New Roman" w:hAnsi="Times New Roman" w:cs="Times New Roman"/>
          <w:sz w:val="24"/>
          <w:szCs w:val="24"/>
        </w:rPr>
      </w:pPr>
      <w:r w:rsidRPr="00074117">
        <w:rPr>
          <w:rFonts w:ascii="Times New Roman" w:hAnsi="Times New Roman" w:cs="Times New Roman"/>
          <w:sz w:val="24"/>
          <w:szCs w:val="24"/>
        </w:rPr>
        <w:t>1. Основы адаптации лиц с ОВЗ</w:t>
      </w:r>
    </w:p>
    <w:p w14:paraId="64BA7D5A" w14:textId="77777777" w:rsidR="00074117" w:rsidRPr="00074117" w:rsidRDefault="00074117" w:rsidP="00074117">
      <w:pPr>
        <w:spacing w:after="0" w:line="360" w:lineRule="auto"/>
        <w:ind w:firstLine="709"/>
        <w:jc w:val="both"/>
        <w:rPr>
          <w:rFonts w:ascii="Times New Roman" w:hAnsi="Times New Roman" w:cs="Times New Roman"/>
          <w:sz w:val="24"/>
          <w:szCs w:val="24"/>
        </w:rPr>
      </w:pPr>
      <w:r w:rsidRPr="00074117">
        <w:rPr>
          <w:rFonts w:ascii="Times New Roman" w:hAnsi="Times New Roman" w:cs="Times New Roman"/>
          <w:sz w:val="24"/>
          <w:szCs w:val="24"/>
        </w:rPr>
        <w:t>Адаптация лиц с ограниченными возможностями здоровья (ОВЗ) в профессиональной среде включает:</w:t>
      </w:r>
    </w:p>
    <w:p w14:paraId="6167CCA5" w14:textId="77777777" w:rsidR="00074117" w:rsidRPr="00074117" w:rsidRDefault="00074117" w:rsidP="00074117">
      <w:pPr>
        <w:spacing w:after="0" w:line="360" w:lineRule="auto"/>
        <w:ind w:firstLine="709"/>
        <w:jc w:val="both"/>
        <w:rPr>
          <w:rFonts w:ascii="Times New Roman" w:hAnsi="Times New Roman" w:cs="Times New Roman"/>
          <w:sz w:val="24"/>
          <w:szCs w:val="24"/>
        </w:rPr>
      </w:pPr>
      <w:r w:rsidRPr="00074117">
        <w:rPr>
          <w:rFonts w:ascii="Times New Roman" w:hAnsi="Times New Roman" w:cs="Times New Roman"/>
          <w:sz w:val="24"/>
          <w:szCs w:val="24"/>
        </w:rPr>
        <w:t>1.1. Организационные меры:</w:t>
      </w:r>
    </w:p>
    <w:p w14:paraId="6622C5CF" w14:textId="77777777" w:rsidR="00074117" w:rsidRPr="00074117" w:rsidRDefault="00074117" w:rsidP="00074117">
      <w:pPr>
        <w:numPr>
          <w:ilvl w:val="0"/>
          <w:numId w:val="123"/>
        </w:numPr>
        <w:spacing w:after="0" w:line="360" w:lineRule="auto"/>
        <w:ind w:left="0" w:firstLine="709"/>
        <w:jc w:val="both"/>
        <w:rPr>
          <w:rFonts w:ascii="Times New Roman" w:hAnsi="Times New Roman" w:cs="Times New Roman"/>
          <w:sz w:val="24"/>
          <w:szCs w:val="24"/>
        </w:rPr>
      </w:pPr>
      <w:r w:rsidRPr="00074117">
        <w:rPr>
          <w:rFonts w:ascii="Times New Roman" w:hAnsi="Times New Roman" w:cs="Times New Roman"/>
          <w:sz w:val="24"/>
          <w:szCs w:val="24"/>
        </w:rPr>
        <w:t>Создание доступной среды (пандусы, лифты, тактильная плитка).</w:t>
      </w:r>
    </w:p>
    <w:p w14:paraId="5F0B774E" w14:textId="77777777" w:rsidR="00074117" w:rsidRPr="00074117" w:rsidRDefault="00074117" w:rsidP="00074117">
      <w:pPr>
        <w:numPr>
          <w:ilvl w:val="0"/>
          <w:numId w:val="123"/>
        </w:numPr>
        <w:spacing w:after="0" w:line="360" w:lineRule="auto"/>
        <w:ind w:left="0" w:firstLine="709"/>
        <w:jc w:val="both"/>
        <w:rPr>
          <w:rFonts w:ascii="Times New Roman" w:hAnsi="Times New Roman" w:cs="Times New Roman"/>
          <w:sz w:val="24"/>
          <w:szCs w:val="24"/>
        </w:rPr>
      </w:pPr>
      <w:r w:rsidRPr="00074117">
        <w:rPr>
          <w:rFonts w:ascii="Times New Roman" w:hAnsi="Times New Roman" w:cs="Times New Roman"/>
          <w:sz w:val="24"/>
          <w:szCs w:val="24"/>
        </w:rPr>
        <w:t>Специальное оборудование (эргономичная мебель, программы для слабовидящих, слуховые аппараты).</w:t>
      </w:r>
    </w:p>
    <w:p w14:paraId="55ECD4C2" w14:textId="77777777" w:rsidR="00074117" w:rsidRPr="00074117" w:rsidRDefault="00074117" w:rsidP="00074117">
      <w:pPr>
        <w:numPr>
          <w:ilvl w:val="0"/>
          <w:numId w:val="123"/>
        </w:numPr>
        <w:spacing w:after="0" w:line="360" w:lineRule="auto"/>
        <w:ind w:left="0" w:firstLine="709"/>
        <w:jc w:val="both"/>
        <w:rPr>
          <w:rFonts w:ascii="Times New Roman" w:hAnsi="Times New Roman" w:cs="Times New Roman"/>
          <w:sz w:val="24"/>
          <w:szCs w:val="24"/>
        </w:rPr>
      </w:pPr>
      <w:r w:rsidRPr="00074117">
        <w:rPr>
          <w:rFonts w:ascii="Times New Roman" w:hAnsi="Times New Roman" w:cs="Times New Roman"/>
          <w:sz w:val="24"/>
          <w:szCs w:val="24"/>
        </w:rPr>
        <w:t>Гибкий график работы (учитывающий состояние здоровья).</w:t>
      </w:r>
    </w:p>
    <w:p w14:paraId="79AB061E" w14:textId="77777777" w:rsidR="00074117" w:rsidRPr="00074117" w:rsidRDefault="00074117" w:rsidP="00074117">
      <w:pPr>
        <w:spacing w:after="0" w:line="360" w:lineRule="auto"/>
        <w:ind w:firstLine="709"/>
        <w:jc w:val="both"/>
        <w:rPr>
          <w:rFonts w:ascii="Times New Roman" w:hAnsi="Times New Roman" w:cs="Times New Roman"/>
          <w:sz w:val="24"/>
          <w:szCs w:val="24"/>
        </w:rPr>
      </w:pPr>
      <w:r w:rsidRPr="00074117">
        <w:rPr>
          <w:rFonts w:ascii="Times New Roman" w:hAnsi="Times New Roman" w:cs="Times New Roman"/>
          <w:sz w:val="24"/>
          <w:szCs w:val="24"/>
        </w:rPr>
        <w:t>1.2. Психологическая поддержка:</w:t>
      </w:r>
    </w:p>
    <w:p w14:paraId="31169F77" w14:textId="77777777" w:rsidR="00074117" w:rsidRPr="00074117" w:rsidRDefault="00074117" w:rsidP="00074117">
      <w:pPr>
        <w:numPr>
          <w:ilvl w:val="0"/>
          <w:numId w:val="124"/>
        </w:numPr>
        <w:spacing w:after="0" w:line="360" w:lineRule="auto"/>
        <w:ind w:left="0" w:firstLine="709"/>
        <w:jc w:val="both"/>
        <w:rPr>
          <w:rFonts w:ascii="Times New Roman" w:hAnsi="Times New Roman" w:cs="Times New Roman"/>
          <w:sz w:val="24"/>
          <w:szCs w:val="24"/>
        </w:rPr>
      </w:pPr>
      <w:r w:rsidRPr="00074117">
        <w:rPr>
          <w:rFonts w:ascii="Times New Roman" w:hAnsi="Times New Roman" w:cs="Times New Roman"/>
          <w:sz w:val="24"/>
          <w:szCs w:val="24"/>
        </w:rPr>
        <w:t>Введение тьюторов или наставников.</w:t>
      </w:r>
    </w:p>
    <w:p w14:paraId="4BF067BB" w14:textId="77777777" w:rsidR="00074117" w:rsidRPr="00074117" w:rsidRDefault="00074117" w:rsidP="00074117">
      <w:pPr>
        <w:numPr>
          <w:ilvl w:val="0"/>
          <w:numId w:val="124"/>
        </w:numPr>
        <w:spacing w:after="0" w:line="360" w:lineRule="auto"/>
        <w:ind w:left="0" w:firstLine="709"/>
        <w:jc w:val="both"/>
        <w:rPr>
          <w:rFonts w:ascii="Times New Roman" w:hAnsi="Times New Roman" w:cs="Times New Roman"/>
          <w:sz w:val="24"/>
          <w:szCs w:val="24"/>
        </w:rPr>
      </w:pPr>
      <w:r w:rsidRPr="00074117">
        <w:rPr>
          <w:rFonts w:ascii="Times New Roman" w:hAnsi="Times New Roman" w:cs="Times New Roman"/>
          <w:sz w:val="24"/>
          <w:szCs w:val="24"/>
        </w:rPr>
        <w:t>Проведение тренингов по командообразованию для коллектива.</w:t>
      </w:r>
    </w:p>
    <w:p w14:paraId="60C8400E" w14:textId="77777777" w:rsidR="00074117" w:rsidRPr="00074117" w:rsidRDefault="00074117" w:rsidP="00074117">
      <w:pPr>
        <w:numPr>
          <w:ilvl w:val="0"/>
          <w:numId w:val="124"/>
        </w:numPr>
        <w:spacing w:after="0" w:line="360" w:lineRule="auto"/>
        <w:ind w:left="0" w:firstLine="709"/>
        <w:jc w:val="both"/>
        <w:rPr>
          <w:rFonts w:ascii="Times New Roman" w:hAnsi="Times New Roman" w:cs="Times New Roman"/>
          <w:sz w:val="24"/>
          <w:szCs w:val="24"/>
        </w:rPr>
      </w:pPr>
      <w:r w:rsidRPr="00074117">
        <w:rPr>
          <w:rFonts w:ascii="Times New Roman" w:hAnsi="Times New Roman" w:cs="Times New Roman"/>
          <w:sz w:val="24"/>
          <w:szCs w:val="24"/>
        </w:rPr>
        <w:t>Консультации психолога при необходимости.</w:t>
      </w:r>
    </w:p>
    <w:p w14:paraId="7D4E5217" w14:textId="77777777" w:rsidR="00074117" w:rsidRPr="00074117" w:rsidRDefault="00074117" w:rsidP="00074117">
      <w:pPr>
        <w:spacing w:after="0" w:line="360" w:lineRule="auto"/>
        <w:ind w:firstLine="709"/>
        <w:jc w:val="both"/>
        <w:rPr>
          <w:rFonts w:ascii="Times New Roman" w:hAnsi="Times New Roman" w:cs="Times New Roman"/>
          <w:sz w:val="24"/>
          <w:szCs w:val="24"/>
        </w:rPr>
      </w:pPr>
      <w:r w:rsidRPr="00074117">
        <w:rPr>
          <w:rFonts w:ascii="Times New Roman" w:hAnsi="Times New Roman" w:cs="Times New Roman"/>
          <w:sz w:val="24"/>
          <w:szCs w:val="24"/>
        </w:rPr>
        <w:t>1.3. Правовая база:</w:t>
      </w:r>
    </w:p>
    <w:p w14:paraId="40B049F8" w14:textId="77777777" w:rsidR="00074117" w:rsidRPr="00074117" w:rsidRDefault="00074117" w:rsidP="00074117">
      <w:pPr>
        <w:numPr>
          <w:ilvl w:val="0"/>
          <w:numId w:val="125"/>
        </w:numPr>
        <w:spacing w:after="0" w:line="360" w:lineRule="auto"/>
        <w:ind w:left="0" w:firstLine="709"/>
        <w:jc w:val="both"/>
        <w:rPr>
          <w:rFonts w:ascii="Times New Roman" w:hAnsi="Times New Roman" w:cs="Times New Roman"/>
          <w:sz w:val="24"/>
          <w:szCs w:val="24"/>
        </w:rPr>
      </w:pPr>
      <w:r w:rsidRPr="00074117">
        <w:rPr>
          <w:rFonts w:ascii="Times New Roman" w:hAnsi="Times New Roman" w:cs="Times New Roman"/>
          <w:sz w:val="24"/>
          <w:szCs w:val="24"/>
        </w:rPr>
        <w:t>Соблюдение ФЗ № 181 «О социальной защите инвалидов» (квотирование рабочих мест).</w:t>
      </w:r>
    </w:p>
    <w:p w14:paraId="51DC7652" w14:textId="0E4182DA" w:rsidR="00074117" w:rsidRPr="00074117" w:rsidRDefault="00074117" w:rsidP="00074117">
      <w:pPr>
        <w:numPr>
          <w:ilvl w:val="0"/>
          <w:numId w:val="125"/>
        </w:numPr>
        <w:spacing w:after="0" w:line="360" w:lineRule="auto"/>
        <w:ind w:left="0" w:firstLine="709"/>
        <w:jc w:val="both"/>
        <w:rPr>
          <w:rFonts w:ascii="Times New Roman" w:hAnsi="Times New Roman" w:cs="Times New Roman"/>
          <w:sz w:val="24"/>
          <w:szCs w:val="24"/>
        </w:rPr>
      </w:pPr>
      <w:r w:rsidRPr="00074117">
        <w:rPr>
          <w:rFonts w:ascii="Times New Roman" w:hAnsi="Times New Roman" w:cs="Times New Roman"/>
          <w:sz w:val="24"/>
          <w:szCs w:val="24"/>
        </w:rPr>
        <w:t>Реализация индивидуальной программы реабилитации (ИПРА).</w:t>
      </w:r>
    </w:p>
    <w:p w14:paraId="11B40A79" w14:textId="77777777" w:rsidR="00074117" w:rsidRPr="00074117" w:rsidRDefault="00074117" w:rsidP="00074117">
      <w:pPr>
        <w:spacing w:after="0" w:line="360" w:lineRule="auto"/>
        <w:ind w:firstLine="709"/>
        <w:jc w:val="both"/>
        <w:rPr>
          <w:rFonts w:ascii="Times New Roman" w:hAnsi="Times New Roman" w:cs="Times New Roman"/>
          <w:sz w:val="24"/>
          <w:szCs w:val="24"/>
        </w:rPr>
      </w:pPr>
      <w:r w:rsidRPr="00074117">
        <w:rPr>
          <w:rFonts w:ascii="Times New Roman" w:hAnsi="Times New Roman" w:cs="Times New Roman"/>
          <w:sz w:val="24"/>
          <w:szCs w:val="24"/>
        </w:rPr>
        <w:t>2. Особенности взаимодействия с лицами с ОВЗ</w:t>
      </w:r>
    </w:p>
    <w:p w14:paraId="43027FE6" w14:textId="77777777" w:rsidR="00074117" w:rsidRPr="00074117" w:rsidRDefault="00074117" w:rsidP="00074117">
      <w:pPr>
        <w:spacing w:after="0" w:line="360" w:lineRule="auto"/>
        <w:ind w:firstLine="709"/>
        <w:jc w:val="both"/>
        <w:rPr>
          <w:rFonts w:ascii="Times New Roman" w:hAnsi="Times New Roman" w:cs="Times New Roman"/>
          <w:sz w:val="24"/>
          <w:szCs w:val="24"/>
        </w:rPr>
      </w:pPr>
      <w:r w:rsidRPr="00074117">
        <w:rPr>
          <w:rFonts w:ascii="Times New Roman" w:hAnsi="Times New Roman" w:cs="Times New Roman"/>
          <w:sz w:val="24"/>
          <w:szCs w:val="24"/>
        </w:rPr>
        <w:t>2.1. Общие принципы коммуникации:</w:t>
      </w:r>
    </w:p>
    <w:p w14:paraId="51F18062" w14:textId="77777777" w:rsidR="00074117" w:rsidRPr="00074117" w:rsidRDefault="00074117" w:rsidP="00074117">
      <w:pPr>
        <w:numPr>
          <w:ilvl w:val="0"/>
          <w:numId w:val="126"/>
        </w:numPr>
        <w:spacing w:after="0" w:line="360" w:lineRule="auto"/>
        <w:ind w:left="0" w:firstLine="709"/>
        <w:jc w:val="both"/>
        <w:rPr>
          <w:rFonts w:ascii="Times New Roman" w:hAnsi="Times New Roman" w:cs="Times New Roman"/>
          <w:sz w:val="24"/>
          <w:szCs w:val="24"/>
        </w:rPr>
      </w:pPr>
      <w:r w:rsidRPr="00074117">
        <w:rPr>
          <w:rFonts w:ascii="Times New Roman" w:hAnsi="Times New Roman" w:cs="Times New Roman"/>
          <w:sz w:val="24"/>
          <w:szCs w:val="24"/>
        </w:rPr>
        <w:t>Тактичность (избегать излишней опеки).</w:t>
      </w:r>
    </w:p>
    <w:p w14:paraId="38D703AC" w14:textId="77777777" w:rsidR="00074117" w:rsidRPr="00074117" w:rsidRDefault="00074117" w:rsidP="00074117">
      <w:pPr>
        <w:numPr>
          <w:ilvl w:val="0"/>
          <w:numId w:val="126"/>
        </w:numPr>
        <w:spacing w:after="0" w:line="360" w:lineRule="auto"/>
        <w:ind w:left="0" w:firstLine="709"/>
        <w:jc w:val="both"/>
        <w:rPr>
          <w:rFonts w:ascii="Times New Roman" w:hAnsi="Times New Roman" w:cs="Times New Roman"/>
          <w:sz w:val="24"/>
          <w:szCs w:val="24"/>
        </w:rPr>
      </w:pPr>
      <w:r w:rsidRPr="00074117">
        <w:rPr>
          <w:rFonts w:ascii="Times New Roman" w:hAnsi="Times New Roman" w:cs="Times New Roman"/>
          <w:sz w:val="24"/>
          <w:szCs w:val="24"/>
        </w:rPr>
        <w:t>Равное отношение (без акцента на ограничения).</w:t>
      </w:r>
    </w:p>
    <w:p w14:paraId="2BB4AFAF" w14:textId="77777777" w:rsidR="00074117" w:rsidRPr="00074117" w:rsidRDefault="00074117" w:rsidP="00074117">
      <w:pPr>
        <w:numPr>
          <w:ilvl w:val="0"/>
          <w:numId w:val="126"/>
        </w:numPr>
        <w:spacing w:after="0" w:line="360" w:lineRule="auto"/>
        <w:ind w:left="0" w:firstLine="709"/>
        <w:jc w:val="both"/>
        <w:rPr>
          <w:rFonts w:ascii="Times New Roman" w:hAnsi="Times New Roman" w:cs="Times New Roman"/>
          <w:sz w:val="24"/>
          <w:szCs w:val="24"/>
        </w:rPr>
      </w:pPr>
      <w:r w:rsidRPr="00074117">
        <w:rPr>
          <w:rFonts w:ascii="Times New Roman" w:hAnsi="Times New Roman" w:cs="Times New Roman"/>
          <w:sz w:val="24"/>
          <w:szCs w:val="24"/>
        </w:rPr>
        <w:t>Учет специфики здоровья (например, дублирование устной информации письменно для слабослышащих).</w:t>
      </w:r>
    </w:p>
    <w:p w14:paraId="2748B1A7" w14:textId="77777777" w:rsidR="00074117" w:rsidRPr="00074117" w:rsidRDefault="00074117" w:rsidP="00074117">
      <w:pPr>
        <w:spacing w:after="0" w:line="360" w:lineRule="auto"/>
        <w:ind w:firstLine="709"/>
        <w:jc w:val="both"/>
        <w:rPr>
          <w:rFonts w:ascii="Times New Roman" w:hAnsi="Times New Roman" w:cs="Times New Roman"/>
          <w:sz w:val="24"/>
          <w:szCs w:val="24"/>
        </w:rPr>
      </w:pPr>
      <w:r w:rsidRPr="00074117">
        <w:rPr>
          <w:rFonts w:ascii="Times New Roman" w:hAnsi="Times New Roman" w:cs="Times New Roman"/>
          <w:sz w:val="24"/>
          <w:szCs w:val="24"/>
        </w:rPr>
        <w:t>2.3. В командной работе:</w:t>
      </w:r>
    </w:p>
    <w:p w14:paraId="2AD421BF" w14:textId="77777777" w:rsidR="00074117" w:rsidRPr="00074117" w:rsidRDefault="00074117" w:rsidP="00074117">
      <w:pPr>
        <w:numPr>
          <w:ilvl w:val="0"/>
          <w:numId w:val="127"/>
        </w:numPr>
        <w:spacing w:after="0" w:line="360" w:lineRule="auto"/>
        <w:ind w:left="0" w:firstLine="709"/>
        <w:jc w:val="both"/>
        <w:rPr>
          <w:rFonts w:ascii="Times New Roman" w:hAnsi="Times New Roman" w:cs="Times New Roman"/>
          <w:sz w:val="24"/>
          <w:szCs w:val="24"/>
        </w:rPr>
      </w:pPr>
      <w:r w:rsidRPr="00074117">
        <w:rPr>
          <w:rFonts w:ascii="Times New Roman" w:hAnsi="Times New Roman" w:cs="Times New Roman"/>
          <w:sz w:val="24"/>
          <w:szCs w:val="24"/>
        </w:rPr>
        <w:t>Распределение задач с учетом возможностей сотрудника.</w:t>
      </w:r>
    </w:p>
    <w:p w14:paraId="78D4511B" w14:textId="3E25F31F" w:rsidR="00074117" w:rsidRPr="00074117" w:rsidRDefault="00074117" w:rsidP="00074117">
      <w:pPr>
        <w:numPr>
          <w:ilvl w:val="0"/>
          <w:numId w:val="127"/>
        </w:numPr>
        <w:spacing w:after="0" w:line="360" w:lineRule="auto"/>
        <w:ind w:left="0" w:firstLine="709"/>
        <w:jc w:val="both"/>
        <w:rPr>
          <w:rFonts w:ascii="Times New Roman" w:hAnsi="Times New Roman" w:cs="Times New Roman"/>
          <w:sz w:val="24"/>
          <w:szCs w:val="24"/>
        </w:rPr>
      </w:pPr>
      <w:r w:rsidRPr="00074117">
        <w:rPr>
          <w:rFonts w:ascii="Times New Roman" w:hAnsi="Times New Roman" w:cs="Times New Roman"/>
          <w:sz w:val="24"/>
          <w:szCs w:val="24"/>
        </w:rPr>
        <w:lastRenderedPageBreak/>
        <w:t>Использование инклюзивных практик (совместные проекты, парные задания).</w:t>
      </w:r>
    </w:p>
    <w:p w14:paraId="04387F4F" w14:textId="77777777" w:rsidR="00074117" w:rsidRPr="00074117" w:rsidRDefault="00074117" w:rsidP="00074117">
      <w:pPr>
        <w:spacing w:after="0" w:line="360" w:lineRule="auto"/>
        <w:ind w:firstLine="709"/>
        <w:jc w:val="both"/>
        <w:rPr>
          <w:rFonts w:ascii="Times New Roman" w:hAnsi="Times New Roman" w:cs="Times New Roman"/>
          <w:sz w:val="24"/>
          <w:szCs w:val="24"/>
        </w:rPr>
      </w:pPr>
      <w:r w:rsidRPr="00074117">
        <w:rPr>
          <w:rFonts w:ascii="Times New Roman" w:hAnsi="Times New Roman" w:cs="Times New Roman"/>
          <w:sz w:val="24"/>
          <w:szCs w:val="24"/>
        </w:rPr>
        <w:t>3. Примеры успешной адаптации</w:t>
      </w:r>
    </w:p>
    <w:p w14:paraId="0678AEFA" w14:textId="77777777" w:rsidR="00074117" w:rsidRPr="00074117" w:rsidRDefault="00074117" w:rsidP="00074117">
      <w:pPr>
        <w:numPr>
          <w:ilvl w:val="0"/>
          <w:numId w:val="128"/>
        </w:numPr>
        <w:spacing w:after="0" w:line="360" w:lineRule="auto"/>
        <w:ind w:left="0" w:firstLine="709"/>
        <w:jc w:val="both"/>
        <w:rPr>
          <w:rFonts w:ascii="Times New Roman" w:hAnsi="Times New Roman" w:cs="Times New Roman"/>
          <w:sz w:val="24"/>
          <w:szCs w:val="24"/>
        </w:rPr>
      </w:pPr>
      <w:r w:rsidRPr="00074117">
        <w:rPr>
          <w:rFonts w:ascii="Times New Roman" w:hAnsi="Times New Roman" w:cs="Times New Roman"/>
          <w:sz w:val="24"/>
          <w:szCs w:val="24"/>
        </w:rPr>
        <w:t>IT-компании: Разработка ПО для людей с дислексией.</w:t>
      </w:r>
    </w:p>
    <w:p w14:paraId="4CA14092" w14:textId="2A26464F" w:rsidR="00074117" w:rsidRPr="00BD6A6C" w:rsidRDefault="00074117" w:rsidP="00BD6A6C">
      <w:pPr>
        <w:numPr>
          <w:ilvl w:val="0"/>
          <w:numId w:val="128"/>
        </w:numPr>
        <w:spacing w:after="0" w:line="360" w:lineRule="auto"/>
        <w:ind w:left="0" w:firstLine="709"/>
        <w:jc w:val="both"/>
        <w:rPr>
          <w:rFonts w:ascii="Times New Roman" w:hAnsi="Times New Roman" w:cs="Times New Roman"/>
          <w:sz w:val="24"/>
          <w:szCs w:val="24"/>
        </w:rPr>
      </w:pPr>
      <w:r w:rsidRPr="00074117">
        <w:rPr>
          <w:rFonts w:ascii="Times New Roman" w:hAnsi="Times New Roman" w:cs="Times New Roman"/>
          <w:sz w:val="24"/>
          <w:szCs w:val="24"/>
        </w:rPr>
        <w:t>Торговые сети: Тренинги для персонала по обслуживанию клиентов с ОВЗ.</w:t>
      </w:r>
    </w:p>
    <w:p w14:paraId="0C3CD708" w14:textId="00C5D583" w:rsidR="00791BC7" w:rsidRDefault="00791BC7" w:rsidP="00074117">
      <w:pPr>
        <w:jc w:val="center"/>
        <w:rPr>
          <w:rFonts w:ascii="Times New Roman" w:hAnsi="Times New Roman" w:cs="Times New Roman"/>
          <w:b/>
          <w:bCs/>
          <w:sz w:val="24"/>
          <w:szCs w:val="24"/>
        </w:rPr>
      </w:pPr>
      <w:r w:rsidRPr="00791BC7">
        <w:rPr>
          <w:rFonts w:ascii="Times New Roman" w:hAnsi="Times New Roman" w:cs="Times New Roman"/>
          <w:b/>
          <w:bCs/>
          <w:sz w:val="24"/>
          <w:szCs w:val="24"/>
        </w:rPr>
        <w:t>2 Правила проведения и этики при взаимодействии с лицами с ОВЗ</w:t>
      </w:r>
    </w:p>
    <w:p w14:paraId="4A3AC8EA" w14:textId="77777777" w:rsidR="00074117" w:rsidRPr="00074117" w:rsidRDefault="00074117" w:rsidP="00074117">
      <w:pPr>
        <w:numPr>
          <w:ilvl w:val="0"/>
          <w:numId w:val="129"/>
        </w:numPr>
        <w:spacing w:after="0" w:line="360" w:lineRule="auto"/>
        <w:ind w:left="0" w:firstLine="720"/>
        <w:jc w:val="both"/>
        <w:rPr>
          <w:rFonts w:ascii="Times New Roman" w:hAnsi="Times New Roman" w:cs="Times New Roman"/>
          <w:sz w:val="24"/>
          <w:szCs w:val="24"/>
        </w:rPr>
      </w:pPr>
      <w:r w:rsidRPr="00074117">
        <w:rPr>
          <w:rFonts w:ascii="Times New Roman" w:hAnsi="Times New Roman" w:cs="Times New Roman"/>
          <w:sz w:val="24"/>
          <w:szCs w:val="24"/>
        </w:rPr>
        <w:t>Равноправие и уважение</w:t>
      </w:r>
    </w:p>
    <w:p w14:paraId="7A2F9C38" w14:textId="77777777" w:rsidR="00074117" w:rsidRPr="00074117" w:rsidRDefault="00074117" w:rsidP="00074117">
      <w:pPr>
        <w:numPr>
          <w:ilvl w:val="0"/>
          <w:numId w:val="129"/>
        </w:numPr>
        <w:spacing w:after="0" w:line="360" w:lineRule="auto"/>
        <w:ind w:left="0" w:firstLine="720"/>
        <w:jc w:val="both"/>
        <w:rPr>
          <w:rFonts w:ascii="Times New Roman" w:hAnsi="Times New Roman" w:cs="Times New Roman"/>
          <w:sz w:val="24"/>
          <w:szCs w:val="24"/>
        </w:rPr>
      </w:pPr>
      <w:r w:rsidRPr="00074117">
        <w:rPr>
          <w:rFonts w:ascii="Times New Roman" w:hAnsi="Times New Roman" w:cs="Times New Roman"/>
          <w:sz w:val="24"/>
          <w:szCs w:val="24"/>
        </w:rPr>
        <w:t>Тактичность в общении</w:t>
      </w:r>
    </w:p>
    <w:p w14:paraId="3303D958" w14:textId="77777777" w:rsidR="00074117" w:rsidRPr="00074117" w:rsidRDefault="00074117" w:rsidP="00074117">
      <w:pPr>
        <w:numPr>
          <w:ilvl w:val="0"/>
          <w:numId w:val="129"/>
        </w:numPr>
        <w:spacing w:after="0" w:line="360" w:lineRule="auto"/>
        <w:ind w:left="0" w:firstLine="720"/>
        <w:jc w:val="both"/>
        <w:rPr>
          <w:rFonts w:ascii="Times New Roman" w:hAnsi="Times New Roman" w:cs="Times New Roman"/>
          <w:sz w:val="24"/>
          <w:szCs w:val="24"/>
        </w:rPr>
      </w:pPr>
      <w:r w:rsidRPr="00074117">
        <w:rPr>
          <w:rFonts w:ascii="Times New Roman" w:hAnsi="Times New Roman" w:cs="Times New Roman"/>
          <w:sz w:val="24"/>
          <w:szCs w:val="24"/>
        </w:rPr>
        <w:t>Учет индивидуальных потребностей</w:t>
      </w:r>
    </w:p>
    <w:p w14:paraId="2F028323" w14:textId="77777777" w:rsidR="00074117" w:rsidRPr="00074117" w:rsidRDefault="00074117" w:rsidP="00074117">
      <w:pPr>
        <w:spacing w:after="0" w:line="360" w:lineRule="auto"/>
        <w:ind w:firstLine="720"/>
        <w:jc w:val="both"/>
        <w:rPr>
          <w:rFonts w:ascii="Times New Roman" w:hAnsi="Times New Roman" w:cs="Times New Roman"/>
          <w:sz w:val="24"/>
          <w:szCs w:val="24"/>
        </w:rPr>
      </w:pPr>
      <w:r w:rsidRPr="00074117">
        <w:rPr>
          <w:rFonts w:ascii="Times New Roman" w:hAnsi="Times New Roman" w:cs="Times New Roman"/>
          <w:sz w:val="24"/>
          <w:szCs w:val="24"/>
        </w:rPr>
        <w:t>2. Практические рекомендации для разных ситуаций</w:t>
      </w:r>
    </w:p>
    <w:p w14:paraId="0E6DABD0" w14:textId="77777777" w:rsidR="00074117" w:rsidRPr="00074117" w:rsidRDefault="00074117" w:rsidP="00074117">
      <w:pPr>
        <w:spacing w:after="0" w:line="360" w:lineRule="auto"/>
        <w:ind w:firstLine="720"/>
        <w:jc w:val="both"/>
        <w:rPr>
          <w:rFonts w:ascii="Times New Roman" w:hAnsi="Times New Roman" w:cs="Times New Roman"/>
          <w:sz w:val="24"/>
          <w:szCs w:val="24"/>
        </w:rPr>
      </w:pPr>
      <w:r w:rsidRPr="00074117">
        <w:rPr>
          <w:rFonts w:ascii="Times New Roman" w:hAnsi="Times New Roman" w:cs="Times New Roman"/>
          <w:sz w:val="24"/>
          <w:szCs w:val="24"/>
        </w:rPr>
        <w:t>2.1. Общение с коллегой с ОВЗ</w:t>
      </w:r>
    </w:p>
    <w:p w14:paraId="2064F2BA" w14:textId="77777777" w:rsidR="00074117" w:rsidRPr="00074117" w:rsidRDefault="00074117" w:rsidP="00074117">
      <w:pPr>
        <w:numPr>
          <w:ilvl w:val="0"/>
          <w:numId w:val="130"/>
        </w:numPr>
        <w:spacing w:after="0" w:line="360" w:lineRule="auto"/>
        <w:ind w:left="0" w:firstLine="720"/>
        <w:jc w:val="both"/>
        <w:rPr>
          <w:rFonts w:ascii="Times New Roman" w:hAnsi="Times New Roman" w:cs="Times New Roman"/>
          <w:sz w:val="24"/>
          <w:szCs w:val="24"/>
        </w:rPr>
      </w:pPr>
      <w:r w:rsidRPr="00074117">
        <w:rPr>
          <w:rFonts w:ascii="Times New Roman" w:hAnsi="Times New Roman" w:cs="Times New Roman"/>
          <w:sz w:val="24"/>
          <w:szCs w:val="24"/>
        </w:rPr>
        <w:t>Нарушения зрения:</w:t>
      </w:r>
    </w:p>
    <w:p w14:paraId="5BC08AD5" w14:textId="77777777" w:rsidR="00074117" w:rsidRPr="00074117" w:rsidRDefault="00074117" w:rsidP="00074117">
      <w:pPr>
        <w:numPr>
          <w:ilvl w:val="1"/>
          <w:numId w:val="130"/>
        </w:numPr>
        <w:spacing w:after="0" w:line="360" w:lineRule="auto"/>
        <w:ind w:left="0" w:firstLine="720"/>
        <w:jc w:val="both"/>
        <w:rPr>
          <w:rFonts w:ascii="Times New Roman" w:hAnsi="Times New Roman" w:cs="Times New Roman"/>
          <w:sz w:val="24"/>
          <w:szCs w:val="24"/>
        </w:rPr>
      </w:pPr>
      <w:r w:rsidRPr="00074117">
        <w:rPr>
          <w:rFonts w:ascii="Times New Roman" w:hAnsi="Times New Roman" w:cs="Times New Roman"/>
          <w:sz w:val="24"/>
          <w:szCs w:val="24"/>
        </w:rPr>
        <w:t>Представляйтесь, когда входите в помещение.</w:t>
      </w:r>
    </w:p>
    <w:p w14:paraId="049AEF3D" w14:textId="77777777" w:rsidR="00074117" w:rsidRPr="00074117" w:rsidRDefault="00074117" w:rsidP="00074117">
      <w:pPr>
        <w:numPr>
          <w:ilvl w:val="1"/>
          <w:numId w:val="130"/>
        </w:numPr>
        <w:spacing w:after="0" w:line="360" w:lineRule="auto"/>
        <w:ind w:left="0" w:firstLine="720"/>
        <w:jc w:val="both"/>
        <w:rPr>
          <w:rFonts w:ascii="Times New Roman" w:hAnsi="Times New Roman" w:cs="Times New Roman"/>
          <w:sz w:val="24"/>
          <w:szCs w:val="24"/>
        </w:rPr>
      </w:pPr>
      <w:r w:rsidRPr="00074117">
        <w:rPr>
          <w:rFonts w:ascii="Times New Roman" w:hAnsi="Times New Roman" w:cs="Times New Roman"/>
          <w:sz w:val="24"/>
          <w:szCs w:val="24"/>
        </w:rPr>
        <w:t>Описывайте устно важные детали (например, «Документ лежит справа от клавиатуры»).</w:t>
      </w:r>
    </w:p>
    <w:p w14:paraId="46D8B32D" w14:textId="77777777" w:rsidR="00074117" w:rsidRPr="00074117" w:rsidRDefault="00074117" w:rsidP="00074117">
      <w:pPr>
        <w:numPr>
          <w:ilvl w:val="1"/>
          <w:numId w:val="130"/>
        </w:numPr>
        <w:spacing w:after="0" w:line="360" w:lineRule="auto"/>
        <w:ind w:left="0" w:firstLine="720"/>
        <w:jc w:val="both"/>
        <w:rPr>
          <w:rFonts w:ascii="Times New Roman" w:hAnsi="Times New Roman" w:cs="Times New Roman"/>
          <w:sz w:val="24"/>
          <w:szCs w:val="24"/>
        </w:rPr>
      </w:pPr>
      <w:r w:rsidRPr="00074117">
        <w:rPr>
          <w:rFonts w:ascii="Times New Roman" w:hAnsi="Times New Roman" w:cs="Times New Roman"/>
          <w:sz w:val="24"/>
          <w:szCs w:val="24"/>
        </w:rPr>
        <w:t>Используйте электронные текстовые форматы, совместимые с программами экранного доступа.</w:t>
      </w:r>
    </w:p>
    <w:p w14:paraId="025EB226" w14:textId="77777777" w:rsidR="00074117" w:rsidRPr="00074117" w:rsidRDefault="00074117" w:rsidP="00074117">
      <w:pPr>
        <w:numPr>
          <w:ilvl w:val="0"/>
          <w:numId w:val="130"/>
        </w:numPr>
        <w:spacing w:after="0" w:line="360" w:lineRule="auto"/>
        <w:ind w:left="0" w:firstLine="720"/>
        <w:jc w:val="both"/>
        <w:rPr>
          <w:rFonts w:ascii="Times New Roman" w:hAnsi="Times New Roman" w:cs="Times New Roman"/>
          <w:sz w:val="24"/>
          <w:szCs w:val="24"/>
        </w:rPr>
      </w:pPr>
      <w:r w:rsidRPr="00074117">
        <w:rPr>
          <w:rFonts w:ascii="Times New Roman" w:hAnsi="Times New Roman" w:cs="Times New Roman"/>
          <w:sz w:val="24"/>
          <w:szCs w:val="24"/>
        </w:rPr>
        <w:t>Нарушения слуха:</w:t>
      </w:r>
    </w:p>
    <w:p w14:paraId="05E50565" w14:textId="77777777" w:rsidR="00074117" w:rsidRPr="00074117" w:rsidRDefault="00074117" w:rsidP="00074117">
      <w:pPr>
        <w:numPr>
          <w:ilvl w:val="1"/>
          <w:numId w:val="130"/>
        </w:numPr>
        <w:spacing w:after="0" w:line="360" w:lineRule="auto"/>
        <w:ind w:left="0" w:firstLine="720"/>
        <w:jc w:val="both"/>
        <w:rPr>
          <w:rFonts w:ascii="Times New Roman" w:hAnsi="Times New Roman" w:cs="Times New Roman"/>
          <w:sz w:val="24"/>
          <w:szCs w:val="24"/>
        </w:rPr>
      </w:pPr>
      <w:r w:rsidRPr="00074117">
        <w:rPr>
          <w:rFonts w:ascii="Times New Roman" w:hAnsi="Times New Roman" w:cs="Times New Roman"/>
          <w:sz w:val="24"/>
          <w:szCs w:val="24"/>
        </w:rPr>
        <w:t>Привлекайте внимание легким касанием руки или взмахом.</w:t>
      </w:r>
    </w:p>
    <w:p w14:paraId="3E0C9FE7" w14:textId="77777777" w:rsidR="00074117" w:rsidRPr="00074117" w:rsidRDefault="00074117" w:rsidP="00074117">
      <w:pPr>
        <w:numPr>
          <w:ilvl w:val="1"/>
          <w:numId w:val="130"/>
        </w:numPr>
        <w:spacing w:after="0" w:line="360" w:lineRule="auto"/>
        <w:ind w:left="0" w:firstLine="720"/>
        <w:jc w:val="both"/>
        <w:rPr>
          <w:rFonts w:ascii="Times New Roman" w:hAnsi="Times New Roman" w:cs="Times New Roman"/>
          <w:sz w:val="24"/>
          <w:szCs w:val="24"/>
        </w:rPr>
      </w:pPr>
      <w:r w:rsidRPr="00074117">
        <w:rPr>
          <w:rFonts w:ascii="Times New Roman" w:hAnsi="Times New Roman" w:cs="Times New Roman"/>
          <w:sz w:val="24"/>
          <w:szCs w:val="24"/>
        </w:rPr>
        <w:t>Говорите четко, но не преувеличенно артикулируя.</w:t>
      </w:r>
    </w:p>
    <w:p w14:paraId="055F31D6" w14:textId="77777777" w:rsidR="00074117" w:rsidRPr="00074117" w:rsidRDefault="00074117" w:rsidP="00074117">
      <w:pPr>
        <w:numPr>
          <w:ilvl w:val="1"/>
          <w:numId w:val="130"/>
        </w:numPr>
        <w:spacing w:after="0" w:line="360" w:lineRule="auto"/>
        <w:ind w:left="0" w:firstLine="720"/>
        <w:jc w:val="both"/>
        <w:rPr>
          <w:rFonts w:ascii="Times New Roman" w:hAnsi="Times New Roman" w:cs="Times New Roman"/>
          <w:sz w:val="24"/>
          <w:szCs w:val="24"/>
        </w:rPr>
      </w:pPr>
      <w:r w:rsidRPr="00074117">
        <w:rPr>
          <w:rFonts w:ascii="Times New Roman" w:hAnsi="Times New Roman" w:cs="Times New Roman"/>
          <w:sz w:val="24"/>
          <w:szCs w:val="24"/>
        </w:rPr>
        <w:t xml:space="preserve">Письменно дублируйте ключевую информацию (в чатах, </w:t>
      </w:r>
      <w:proofErr w:type="spellStart"/>
      <w:r w:rsidRPr="00074117">
        <w:rPr>
          <w:rFonts w:ascii="Times New Roman" w:hAnsi="Times New Roman" w:cs="Times New Roman"/>
          <w:sz w:val="24"/>
          <w:szCs w:val="24"/>
        </w:rPr>
        <w:t>email</w:t>
      </w:r>
      <w:proofErr w:type="spellEnd"/>
      <w:r w:rsidRPr="00074117">
        <w:rPr>
          <w:rFonts w:ascii="Times New Roman" w:hAnsi="Times New Roman" w:cs="Times New Roman"/>
          <w:sz w:val="24"/>
          <w:szCs w:val="24"/>
        </w:rPr>
        <w:t>).</w:t>
      </w:r>
    </w:p>
    <w:p w14:paraId="30078987" w14:textId="77777777" w:rsidR="00074117" w:rsidRPr="00074117" w:rsidRDefault="00074117" w:rsidP="00074117">
      <w:pPr>
        <w:numPr>
          <w:ilvl w:val="0"/>
          <w:numId w:val="130"/>
        </w:numPr>
        <w:spacing w:after="0" w:line="360" w:lineRule="auto"/>
        <w:ind w:left="0" w:firstLine="720"/>
        <w:jc w:val="both"/>
        <w:rPr>
          <w:rFonts w:ascii="Times New Roman" w:hAnsi="Times New Roman" w:cs="Times New Roman"/>
          <w:sz w:val="24"/>
          <w:szCs w:val="24"/>
        </w:rPr>
      </w:pPr>
      <w:r w:rsidRPr="00074117">
        <w:rPr>
          <w:rFonts w:ascii="Times New Roman" w:hAnsi="Times New Roman" w:cs="Times New Roman"/>
          <w:sz w:val="24"/>
          <w:szCs w:val="24"/>
        </w:rPr>
        <w:t>Опорно-двигательные нарушения:</w:t>
      </w:r>
    </w:p>
    <w:p w14:paraId="2C33CF05" w14:textId="77777777" w:rsidR="00074117" w:rsidRPr="00074117" w:rsidRDefault="00074117" w:rsidP="00074117">
      <w:pPr>
        <w:numPr>
          <w:ilvl w:val="1"/>
          <w:numId w:val="130"/>
        </w:numPr>
        <w:spacing w:after="0" w:line="360" w:lineRule="auto"/>
        <w:ind w:left="0" w:firstLine="720"/>
        <w:jc w:val="both"/>
        <w:rPr>
          <w:rFonts w:ascii="Times New Roman" w:hAnsi="Times New Roman" w:cs="Times New Roman"/>
          <w:sz w:val="24"/>
          <w:szCs w:val="24"/>
        </w:rPr>
      </w:pPr>
      <w:r w:rsidRPr="00074117">
        <w:rPr>
          <w:rFonts w:ascii="Times New Roman" w:hAnsi="Times New Roman" w:cs="Times New Roman"/>
          <w:sz w:val="24"/>
          <w:szCs w:val="24"/>
        </w:rPr>
        <w:t>Не передвигайте инвалидную коляску без разрешения.</w:t>
      </w:r>
    </w:p>
    <w:p w14:paraId="5A99B786" w14:textId="77777777" w:rsidR="00074117" w:rsidRPr="00074117" w:rsidRDefault="00074117" w:rsidP="00074117">
      <w:pPr>
        <w:numPr>
          <w:ilvl w:val="1"/>
          <w:numId w:val="130"/>
        </w:numPr>
        <w:spacing w:after="0" w:line="360" w:lineRule="auto"/>
        <w:ind w:left="0" w:firstLine="720"/>
        <w:jc w:val="both"/>
        <w:rPr>
          <w:rFonts w:ascii="Times New Roman" w:hAnsi="Times New Roman" w:cs="Times New Roman"/>
          <w:sz w:val="24"/>
          <w:szCs w:val="24"/>
        </w:rPr>
      </w:pPr>
      <w:r w:rsidRPr="00074117">
        <w:rPr>
          <w:rFonts w:ascii="Times New Roman" w:hAnsi="Times New Roman" w:cs="Times New Roman"/>
          <w:sz w:val="24"/>
          <w:szCs w:val="24"/>
        </w:rPr>
        <w:t>Располагайтесь на уровне глаз собеседника (присядьте, если нужно).</w:t>
      </w:r>
    </w:p>
    <w:p w14:paraId="56227F2C" w14:textId="77777777" w:rsidR="00074117" w:rsidRPr="00074117" w:rsidRDefault="00074117" w:rsidP="00074117">
      <w:pPr>
        <w:numPr>
          <w:ilvl w:val="0"/>
          <w:numId w:val="130"/>
        </w:numPr>
        <w:spacing w:after="0" w:line="360" w:lineRule="auto"/>
        <w:ind w:left="0" w:firstLine="720"/>
        <w:jc w:val="both"/>
        <w:rPr>
          <w:rFonts w:ascii="Times New Roman" w:hAnsi="Times New Roman" w:cs="Times New Roman"/>
          <w:sz w:val="24"/>
          <w:szCs w:val="24"/>
        </w:rPr>
      </w:pPr>
      <w:r w:rsidRPr="00074117">
        <w:rPr>
          <w:rFonts w:ascii="Times New Roman" w:hAnsi="Times New Roman" w:cs="Times New Roman"/>
          <w:sz w:val="24"/>
          <w:szCs w:val="24"/>
        </w:rPr>
        <w:t>Ментальные особенности:</w:t>
      </w:r>
    </w:p>
    <w:p w14:paraId="04759F9E" w14:textId="77777777" w:rsidR="00074117" w:rsidRPr="00074117" w:rsidRDefault="00074117" w:rsidP="00074117">
      <w:pPr>
        <w:numPr>
          <w:ilvl w:val="1"/>
          <w:numId w:val="130"/>
        </w:numPr>
        <w:spacing w:after="0" w:line="360" w:lineRule="auto"/>
        <w:ind w:left="0" w:firstLine="720"/>
        <w:jc w:val="both"/>
        <w:rPr>
          <w:rFonts w:ascii="Times New Roman" w:hAnsi="Times New Roman" w:cs="Times New Roman"/>
          <w:sz w:val="24"/>
          <w:szCs w:val="24"/>
        </w:rPr>
      </w:pPr>
      <w:r w:rsidRPr="00074117">
        <w:rPr>
          <w:rFonts w:ascii="Times New Roman" w:hAnsi="Times New Roman" w:cs="Times New Roman"/>
          <w:sz w:val="24"/>
          <w:szCs w:val="24"/>
        </w:rPr>
        <w:t>Давайте четкие, конкретные инструкции.</w:t>
      </w:r>
    </w:p>
    <w:p w14:paraId="2F7921B4" w14:textId="77777777" w:rsidR="00074117" w:rsidRPr="00074117" w:rsidRDefault="00074117" w:rsidP="00074117">
      <w:pPr>
        <w:numPr>
          <w:ilvl w:val="1"/>
          <w:numId w:val="130"/>
        </w:numPr>
        <w:spacing w:after="0" w:line="360" w:lineRule="auto"/>
        <w:ind w:left="0" w:firstLine="720"/>
        <w:jc w:val="both"/>
        <w:rPr>
          <w:rFonts w:ascii="Times New Roman" w:hAnsi="Times New Roman" w:cs="Times New Roman"/>
          <w:sz w:val="24"/>
          <w:szCs w:val="24"/>
        </w:rPr>
      </w:pPr>
      <w:r w:rsidRPr="00074117">
        <w:rPr>
          <w:rFonts w:ascii="Times New Roman" w:hAnsi="Times New Roman" w:cs="Times New Roman"/>
          <w:sz w:val="24"/>
          <w:szCs w:val="24"/>
        </w:rPr>
        <w:t>Избегайте иронии или абстрактных фраз («Это нужно сделать вчера»).</w:t>
      </w:r>
    </w:p>
    <w:p w14:paraId="550EBDCC" w14:textId="77777777" w:rsidR="00074117" w:rsidRPr="00074117" w:rsidRDefault="00074117" w:rsidP="00074117">
      <w:pPr>
        <w:spacing w:after="0" w:line="360" w:lineRule="auto"/>
        <w:ind w:firstLine="720"/>
        <w:jc w:val="both"/>
        <w:rPr>
          <w:rFonts w:ascii="Times New Roman" w:hAnsi="Times New Roman" w:cs="Times New Roman"/>
          <w:sz w:val="24"/>
          <w:szCs w:val="24"/>
        </w:rPr>
      </w:pPr>
      <w:r w:rsidRPr="00074117">
        <w:rPr>
          <w:rFonts w:ascii="Times New Roman" w:hAnsi="Times New Roman" w:cs="Times New Roman"/>
          <w:sz w:val="24"/>
          <w:szCs w:val="24"/>
        </w:rPr>
        <w:t>2.2. Проведение встреч и мероприятий</w:t>
      </w:r>
    </w:p>
    <w:p w14:paraId="319418EC" w14:textId="77777777" w:rsidR="00074117" w:rsidRPr="00074117" w:rsidRDefault="00074117" w:rsidP="00074117">
      <w:pPr>
        <w:numPr>
          <w:ilvl w:val="0"/>
          <w:numId w:val="131"/>
        </w:numPr>
        <w:spacing w:after="0" w:line="360" w:lineRule="auto"/>
        <w:ind w:left="0" w:firstLine="720"/>
        <w:jc w:val="both"/>
        <w:rPr>
          <w:rFonts w:ascii="Times New Roman" w:hAnsi="Times New Roman" w:cs="Times New Roman"/>
          <w:sz w:val="24"/>
          <w:szCs w:val="24"/>
        </w:rPr>
      </w:pPr>
      <w:r w:rsidRPr="00074117">
        <w:rPr>
          <w:rFonts w:ascii="Times New Roman" w:hAnsi="Times New Roman" w:cs="Times New Roman"/>
          <w:sz w:val="24"/>
          <w:szCs w:val="24"/>
        </w:rPr>
        <w:t>Обеспечьте доступность помещения (пандусы, широкие проходы).</w:t>
      </w:r>
    </w:p>
    <w:p w14:paraId="198CD919" w14:textId="77777777" w:rsidR="00074117" w:rsidRPr="00074117" w:rsidRDefault="00074117" w:rsidP="00074117">
      <w:pPr>
        <w:numPr>
          <w:ilvl w:val="0"/>
          <w:numId w:val="131"/>
        </w:numPr>
        <w:spacing w:after="0" w:line="360" w:lineRule="auto"/>
        <w:ind w:left="0" w:firstLine="720"/>
        <w:jc w:val="both"/>
        <w:rPr>
          <w:rFonts w:ascii="Times New Roman" w:hAnsi="Times New Roman" w:cs="Times New Roman"/>
          <w:sz w:val="24"/>
          <w:szCs w:val="24"/>
        </w:rPr>
      </w:pPr>
      <w:r w:rsidRPr="00074117">
        <w:rPr>
          <w:rFonts w:ascii="Times New Roman" w:hAnsi="Times New Roman" w:cs="Times New Roman"/>
          <w:sz w:val="24"/>
          <w:szCs w:val="24"/>
        </w:rPr>
        <w:t>Предоставляйте материалы заранее в адаптированном формате (аудио, крупный шрифт, текст без сложных терминов).</w:t>
      </w:r>
    </w:p>
    <w:p w14:paraId="55851718" w14:textId="27A22687" w:rsidR="00074117" w:rsidRPr="00074117" w:rsidRDefault="00074117" w:rsidP="00801FEB">
      <w:pPr>
        <w:numPr>
          <w:ilvl w:val="0"/>
          <w:numId w:val="131"/>
        </w:numPr>
        <w:spacing w:after="0" w:line="360" w:lineRule="auto"/>
        <w:ind w:left="0" w:firstLine="720"/>
        <w:jc w:val="both"/>
        <w:rPr>
          <w:rFonts w:ascii="Times New Roman" w:hAnsi="Times New Roman" w:cs="Times New Roman"/>
          <w:sz w:val="24"/>
          <w:szCs w:val="24"/>
        </w:rPr>
      </w:pPr>
      <w:r w:rsidRPr="00074117">
        <w:rPr>
          <w:rFonts w:ascii="Times New Roman" w:hAnsi="Times New Roman" w:cs="Times New Roman"/>
          <w:sz w:val="24"/>
          <w:szCs w:val="24"/>
        </w:rPr>
        <w:t>Планируйте перерывы для тех, кто быстро устает.</w:t>
      </w:r>
    </w:p>
    <w:p w14:paraId="6DD3C4A4" w14:textId="77777777" w:rsidR="00074117" w:rsidRPr="00074117" w:rsidRDefault="00074117" w:rsidP="00074117">
      <w:pPr>
        <w:spacing w:after="0" w:line="360" w:lineRule="auto"/>
        <w:ind w:firstLine="720"/>
        <w:jc w:val="both"/>
        <w:rPr>
          <w:rFonts w:ascii="Times New Roman" w:hAnsi="Times New Roman" w:cs="Times New Roman"/>
          <w:sz w:val="24"/>
          <w:szCs w:val="24"/>
        </w:rPr>
      </w:pPr>
      <w:r w:rsidRPr="00074117">
        <w:rPr>
          <w:rFonts w:ascii="Times New Roman" w:hAnsi="Times New Roman" w:cs="Times New Roman"/>
          <w:sz w:val="24"/>
          <w:szCs w:val="24"/>
        </w:rPr>
        <w:t>3. Чего следует избегать</w:t>
      </w:r>
    </w:p>
    <w:p w14:paraId="702BA802" w14:textId="0C6956B6" w:rsidR="00074117" w:rsidRPr="00074117" w:rsidRDefault="00074117" w:rsidP="00074117">
      <w:pPr>
        <w:spacing w:after="0" w:line="360" w:lineRule="auto"/>
        <w:ind w:firstLine="720"/>
        <w:jc w:val="both"/>
        <w:rPr>
          <w:rFonts w:ascii="Times New Roman" w:hAnsi="Times New Roman" w:cs="Times New Roman"/>
          <w:sz w:val="24"/>
          <w:szCs w:val="24"/>
        </w:rPr>
      </w:pPr>
      <w:r w:rsidRPr="00074117">
        <w:rPr>
          <w:rFonts w:ascii="Times New Roman" w:hAnsi="Times New Roman" w:cs="Times New Roman"/>
          <w:sz w:val="24"/>
          <w:szCs w:val="24"/>
        </w:rPr>
        <w:t>Использовать язык, подчеркивающий ограничения:</w:t>
      </w:r>
    </w:p>
    <w:p w14:paraId="3CD8D64C" w14:textId="1344E5BE" w:rsidR="00074117" w:rsidRPr="00074117" w:rsidRDefault="00074117" w:rsidP="00074117">
      <w:pPr>
        <w:spacing w:after="0" w:line="360" w:lineRule="auto"/>
        <w:ind w:firstLine="720"/>
        <w:jc w:val="both"/>
        <w:rPr>
          <w:rFonts w:ascii="Times New Roman" w:hAnsi="Times New Roman" w:cs="Times New Roman"/>
          <w:sz w:val="24"/>
          <w:szCs w:val="24"/>
        </w:rPr>
      </w:pPr>
      <w:r w:rsidRPr="00074117">
        <w:rPr>
          <w:rFonts w:ascii="Times New Roman" w:hAnsi="Times New Roman" w:cs="Times New Roman"/>
          <w:sz w:val="24"/>
          <w:szCs w:val="24"/>
        </w:rPr>
        <w:t>Помогать без спроса — сначала спросите: «Вам помочь?».</w:t>
      </w:r>
    </w:p>
    <w:p w14:paraId="0F192068" w14:textId="6DB1D596" w:rsidR="00074117" w:rsidRPr="00074117" w:rsidRDefault="00074117" w:rsidP="00074117">
      <w:pPr>
        <w:spacing w:after="0" w:line="360" w:lineRule="auto"/>
        <w:ind w:firstLine="720"/>
        <w:jc w:val="both"/>
        <w:rPr>
          <w:rFonts w:ascii="Times New Roman" w:hAnsi="Times New Roman" w:cs="Times New Roman"/>
          <w:sz w:val="24"/>
          <w:szCs w:val="24"/>
        </w:rPr>
      </w:pPr>
      <w:r w:rsidRPr="00074117">
        <w:rPr>
          <w:rFonts w:ascii="Times New Roman" w:hAnsi="Times New Roman" w:cs="Times New Roman"/>
          <w:sz w:val="24"/>
          <w:szCs w:val="24"/>
        </w:rPr>
        <w:lastRenderedPageBreak/>
        <w:t>Игнорировать человека, обращаясь к сопровождающему (например, переводчику).</w:t>
      </w:r>
    </w:p>
    <w:p w14:paraId="51FCE390" w14:textId="77777777" w:rsidR="00074117" w:rsidRPr="00074117" w:rsidRDefault="00074117" w:rsidP="00074117">
      <w:pPr>
        <w:spacing w:after="0" w:line="360" w:lineRule="auto"/>
        <w:ind w:firstLine="720"/>
        <w:jc w:val="both"/>
        <w:rPr>
          <w:rFonts w:ascii="Times New Roman" w:hAnsi="Times New Roman" w:cs="Times New Roman"/>
          <w:sz w:val="24"/>
          <w:szCs w:val="24"/>
        </w:rPr>
      </w:pPr>
      <w:r w:rsidRPr="00074117">
        <w:rPr>
          <w:rFonts w:ascii="Times New Roman" w:hAnsi="Times New Roman" w:cs="Times New Roman"/>
          <w:sz w:val="24"/>
          <w:szCs w:val="24"/>
        </w:rPr>
        <w:t>4. Корпоративная культура</w:t>
      </w:r>
    </w:p>
    <w:p w14:paraId="6DB2E47A" w14:textId="77777777" w:rsidR="00074117" w:rsidRPr="00074117" w:rsidRDefault="00074117" w:rsidP="00074117">
      <w:pPr>
        <w:numPr>
          <w:ilvl w:val="0"/>
          <w:numId w:val="133"/>
        </w:numPr>
        <w:spacing w:after="0" w:line="360" w:lineRule="auto"/>
        <w:ind w:left="0" w:firstLine="720"/>
        <w:jc w:val="both"/>
        <w:rPr>
          <w:rFonts w:ascii="Times New Roman" w:hAnsi="Times New Roman" w:cs="Times New Roman"/>
          <w:sz w:val="24"/>
          <w:szCs w:val="24"/>
        </w:rPr>
      </w:pPr>
      <w:r w:rsidRPr="00074117">
        <w:rPr>
          <w:rFonts w:ascii="Times New Roman" w:hAnsi="Times New Roman" w:cs="Times New Roman"/>
          <w:sz w:val="24"/>
          <w:szCs w:val="24"/>
        </w:rPr>
        <w:t>Проводите тренинги по инклюзивному общению для всех сотрудников.</w:t>
      </w:r>
    </w:p>
    <w:p w14:paraId="02F3FC02" w14:textId="77777777" w:rsidR="00074117" w:rsidRPr="00074117" w:rsidRDefault="00074117" w:rsidP="00074117">
      <w:pPr>
        <w:numPr>
          <w:ilvl w:val="0"/>
          <w:numId w:val="133"/>
        </w:numPr>
        <w:spacing w:after="0" w:line="360" w:lineRule="auto"/>
        <w:ind w:left="0" w:firstLine="720"/>
        <w:jc w:val="both"/>
        <w:rPr>
          <w:rFonts w:ascii="Times New Roman" w:hAnsi="Times New Roman" w:cs="Times New Roman"/>
          <w:sz w:val="24"/>
          <w:szCs w:val="24"/>
        </w:rPr>
      </w:pPr>
      <w:r w:rsidRPr="00074117">
        <w:rPr>
          <w:rFonts w:ascii="Times New Roman" w:hAnsi="Times New Roman" w:cs="Times New Roman"/>
          <w:sz w:val="24"/>
          <w:szCs w:val="24"/>
        </w:rPr>
        <w:t>Включите правила этикета в корпоративный кодекс.</w:t>
      </w:r>
    </w:p>
    <w:p w14:paraId="18907564" w14:textId="4627A83D" w:rsidR="00074117" w:rsidRPr="00801FEB" w:rsidRDefault="00074117" w:rsidP="00801FEB">
      <w:pPr>
        <w:numPr>
          <w:ilvl w:val="0"/>
          <w:numId w:val="133"/>
        </w:numPr>
        <w:spacing w:after="0" w:line="360" w:lineRule="auto"/>
        <w:ind w:left="0" w:firstLine="720"/>
        <w:jc w:val="both"/>
        <w:rPr>
          <w:rFonts w:ascii="Times New Roman" w:hAnsi="Times New Roman" w:cs="Times New Roman"/>
          <w:sz w:val="24"/>
          <w:szCs w:val="24"/>
        </w:rPr>
      </w:pPr>
      <w:r w:rsidRPr="00074117">
        <w:rPr>
          <w:rFonts w:ascii="Times New Roman" w:hAnsi="Times New Roman" w:cs="Times New Roman"/>
          <w:sz w:val="24"/>
          <w:szCs w:val="24"/>
        </w:rPr>
        <w:t>Поощряйте открытый диалог: пусть сотрудники с ОВЗ сами предлагают удобные для них решения.</w:t>
      </w:r>
    </w:p>
    <w:p w14:paraId="73D5D242" w14:textId="36CAA158" w:rsidR="00791BC7" w:rsidRPr="00074117" w:rsidRDefault="00074117" w:rsidP="00074117">
      <w:pPr>
        <w:jc w:val="center"/>
        <w:rPr>
          <w:rFonts w:ascii="Times New Roman" w:hAnsi="Times New Roman" w:cs="Times New Roman"/>
          <w:b/>
          <w:bCs/>
          <w:sz w:val="24"/>
          <w:szCs w:val="24"/>
        </w:rPr>
      </w:pPr>
      <w:r w:rsidRPr="00074117">
        <w:rPr>
          <w:rFonts w:ascii="Times New Roman" w:hAnsi="Times New Roman" w:cs="Times New Roman"/>
          <w:b/>
          <w:bCs/>
          <w:sz w:val="24"/>
          <w:szCs w:val="24"/>
        </w:rPr>
        <w:t>3</w:t>
      </w:r>
      <w:r>
        <w:rPr>
          <w:rFonts w:ascii="Times New Roman" w:hAnsi="Times New Roman" w:cs="Times New Roman"/>
          <w:b/>
          <w:bCs/>
          <w:sz w:val="24"/>
          <w:szCs w:val="24"/>
        </w:rPr>
        <w:t xml:space="preserve"> </w:t>
      </w:r>
      <w:r w:rsidR="00791BC7" w:rsidRPr="00074117">
        <w:rPr>
          <w:rFonts w:ascii="Times New Roman" w:hAnsi="Times New Roman" w:cs="Times New Roman"/>
          <w:b/>
          <w:bCs/>
          <w:sz w:val="24"/>
          <w:szCs w:val="24"/>
        </w:rPr>
        <w:t>Организация рабочего места и рабочего пространства для лиц с ОВЗ</w:t>
      </w:r>
    </w:p>
    <w:p w14:paraId="629D98AA" w14:textId="77777777" w:rsidR="00801FEB" w:rsidRPr="00801FEB" w:rsidRDefault="00801FEB" w:rsidP="00801FEB">
      <w:pPr>
        <w:spacing w:after="0" w:line="360" w:lineRule="auto"/>
        <w:ind w:firstLine="709"/>
        <w:jc w:val="both"/>
        <w:rPr>
          <w:rFonts w:ascii="Times New Roman" w:hAnsi="Times New Roman" w:cs="Times New Roman"/>
          <w:sz w:val="24"/>
          <w:szCs w:val="24"/>
        </w:rPr>
      </w:pPr>
      <w:r w:rsidRPr="00801FEB">
        <w:rPr>
          <w:rFonts w:ascii="Times New Roman" w:hAnsi="Times New Roman" w:cs="Times New Roman"/>
          <w:sz w:val="24"/>
          <w:szCs w:val="24"/>
        </w:rPr>
        <w:t>Для создания комфортных условий труда лиц с ограниченными возможностями здоровья необходимо учитывать:</w:t>
      </w:r>
    </w:p>
    <w:p w14:paraId="52F69689" w14:textId="77777777" w:rsidR="00801FEB" w:rsidRPr="00801FEB" w:rsidRDefault="00801FEB" w:rsidP="00801FEB">
      <w:pPr>
        <w:numPr>
          <w:ilvl w:val="0"/>
          <w:numId w:val="134"/>
        </w:numPr>
        <w:spacing w:after="0" w:line="360" w:lineRule="auto"/>
        <w:ind w:left="0" w:firstLine="709"/>
        <w:jc w:val="both"/>
        <w:rPr>
          <w:rFonts w:ascii="Times New Roman" w:hAnsi="Times New Roman" w:cs="Times New Roman"/>
          <w:sz w:val="24"/>
          <w:szCs w:val="24"/>
        </w:rPr>
      </w:pPr>
      <w:r w:rsidRPr="00801FEB">
        <w:rPr>
          <w:rFonts w:ascii="Times New Roman" w:hAnsi="Times New Roman" w:cs="Times New Roman"/>
          <w:sz w:val="24"/>
          <w:szCs w:val="24"/>
        </w:rPr>
        <w:t>Индивидуальные особенности сотрудника</w:t>
      </w:r>
    </w:p>
    <w:p w14:paraId="58F9EB5F" w14:textId="77777777" w:rsidR="00801FEB" w:rsidRPr="00801FEB" w:rsidRDefault="00801FEB" w:rsidP="00801FEB">
      <w:pPr>
        <w:numPr>
          <w:ilvl w:val="0"/>
          <w:numId w:val="134"/>
        </w:numPr>
        <w:spacing w:after="0" w:line="360" w:lineRule="auto"/>
        <w:ind w:left="0" w:firstLine="709"/>
        <w:jc w:val="both"/>
        <w:rPr>
          <w:rFonts w:ascii="Times New Roman" w:hAnsi="Times New Roman" w:cs="Times New Roman"/>
          <w:sz w:val="24"/>
          <w:szCs w:val="24"/>
        </w:rPr>
      </w:pPr>
      <w:r w:rsidRPr="00801FEB">
        <w:rPr>
          <w:rFonts w:ascii="Times New Roman" w:hAnsi="Times New Roman" w:cs="Times New Roman"/>
          <w:sz w:val="24"/>
          <w:szCs w:val="24"/>
        </w:rPr>
        <w:t>Характер выполняемой работы</w:t>
      </w:r>
    </w:p>
    <w:p w14:paraId="06C7810B" w14:textId="77777777" w:rsidR="00801FEB" w:rsidRPr="00801FEB" w:rsidRDefault="00801FEB" w:rsidP="00801FEB">
      <w:pPr>
        <w:numPr>
          <w:ilvl w:val="0"/>
          <w:numId w:val="134"/>
        </w:numPr>
        <w:spacing w:after="0" w:line="360" w:lineRule="auto"/>
        <w:ind w:left="0" w:firstLine="709"/>
        <w:jc w:val="both"/>
        <w:rPr>
          <w:rFonts w:ascii="Times New Roman" w:hAnsi="Times New Roman" w:cs="Times New Roman"/>
          <w:sz w:val="24"/>
          <w:szCs w:val="24"/>
        </w:rPr>
      </w:pPr>
      <w:r w:rsidRPr="00801FEB">
        <w:rPr>
          <w:rFonts w:ascii="Times New Roman" w:hAnsi="Times New Roman" w:cs="Times New Roman"/>
          <w:sz w:val="24"/>
          <w:szCs w:val="24"/>
        </w:rPr>
        <w:t>Требования к доступности среды</w:t>
      </w:r>
    </w:p>
    <w:p w14:paraId="2EAE3B32" w14:textId="77777777" w:rsidR="00801FEB" w:rsidRPr="00801FEB" w:rsidRDefault="00801FEB" w:rsidP="00801FEB">
      <w:pPr>
        <w:numPr>
          <w:ilvl w:val="0"/>
          <w:numId w:val="134"/>
        </w:numPr>
        <w:spacing w:after="0" w:line="360" w:lineRule="auto"/>
        <w:ind w:left="0" w:firstLine="709"/>
        <w:jc w:val="both"/>
        <w:rPr>
          <w:rFonts w:ascii="Times New Roman" w:hAnsi="Times New Roman" w:cs="Times New Roman"/>
          <w:sz w:val="24"/>
          <w:szCs w:val="24"/>
        </w:rPr>
      </w:pPr>
      <w:r w:rsidRPr="00801FEB">
        <w:rPr>
          <w:rFonts w:ascii="Times New Roman" w:hAnsi="Times New Roman" w:cs="Times New Roman"/>
          <w:sz w:val="24"/>
          <w:szCs w:val="24"/>
        </w:rPr>
        <w:t>Эргономические стандарты</w:t>
      </w:r>
    </w:p>
    <w:p w14:paraId="6D21A97B" w14:textId="77777777" w:rsidR="00801FEB" w:rsidRPr="00801FEB" w:rsidRDefault="00801FEB" w:rsidP="00801FEB">
      <w:pPr>
        <w:spacing w:after="0" w:line="360" w:lineRule="auto"/>
        <w:ind w:firstLine="709"/>
        <w:jc w:val="both"/>
        <w:rPr>
          <w:rFonts w:ascii="Times New Roman" w:hAnsi="Times New Roman" w:cs="Times New Roman"/>
          <w:sz w:val="24"/>
          <w:szCs w:val="24"/>
        </w:rPr>
      </w:pPr>
      <w:r w:rsidRPr="00801FEB">
        <w:rPr>
          <w:rFonts w:ascii="Times New Roman" w:hAnsi="Times New Roman" w:cs="Times New Roman"/>
          <w:sz w:val="24"/>
          <w:szCs w:val="24"/>
        </w:rPr>
        <w:t>2. Основные требования к рабочим местам</w:t>
      </w:r>
    </w:p>
    <w:p w14:paraId="3F6FB5FD" w14:textId="77777777" w:rsidR="00801FEB" w:rsidRPr="00801FEB" w:rsidRDefault="00801FEB" w:rsidP="00801FEB">
      <w:pPr>
        <w:spacing w:after="0" w:line="360" w:lineRule="auto"/>
        <w:ind w:firstLine="709"/>
        <w:jc w:val="both"/>
        <w:rPr>
          <w:rFonts w:ascii="Times New Roman" w:hAnsi="Times New Roman" w:cs="Times New Roman"/>
          <w:sz w:val="24"/>
          <w:szCs w:val="24"/>
        </w:rPr>
      </w:pPr>
      <w:r w:rsidRPr="00801FEB">
        <w:rPr>
          <w:rFonts w:ascii="Times New Roman" w:hAnsi="Times New Roman" w:cs="Times New Roman"/>
          <w:sz w:val="24"/>
          <w:szCs w:val="24"/>
        </w:rPr>
        <w:t>2.1. Для сотрудников с нарушениями опорно-двигательного аппарата:</w:t>
      </w:r>
    </w:p>
    <w:p w14:paraId="59AE76BA" w14:textId="77777777" w:rsidR="00801FEB" w:rsidRPr="00801FEB" w:rsidRDefault="00801FEB" w:rsidP="00801FEB">
      <w:pPr>
        <w:numPr>
          <w:ilvl w:val="0"/>
          <w:numId w:val="135"/>
        </w:numPr>
        <w:spacing w:after="0" w:line="360" w:lineRule="auto"/>
        <w:ind w:left="0" w:firstLine="709"/>
        <w:jc w:val="both"/>
        <w:rPr>
          <w:rFonts w:ascii="Times New Roman" w:hAnsi="Times New Roman" w:cs="Times New Roman"/>
          <w:sz w:val="24"/>
          <w:szCs w:val="24"/>
        </w:rPr>
      </w:pPr>
      <w:r w:rsidRPr="00801FEB">
        <w:rPr>
          <w:rFonts w:ascii="Times New Roman" w:hAnsi="Times New Roman" w:cs="Times New Roman"/>
          <w:sz w:val="24"/>
          <w:szCs w:val="24"/>
        </w:rPr>
        <w:t>Отсутствие порогов и перепадов высот</w:t>
      </w:r>
    </w:p>
    <w:p w14:paraId="4A10F3CB" w14:textId="77777777" w:rsidR="00801FEB" w:rsidRPr="00801FEB" w:rsidRDefault="00801FEB" w:rsidP="00801FEB">
      <w:pPr>
        <w:numPr>
          <w:ilvl w:val="0"/>
          <w:numId w:val="135"/>
        </w:numPr>
        <w:spacing w:after="0" w:line="360" w:lineRule="auto"/>
        <w:ind w:left="0" w:firstLine="709"/>
        <w:jc w:val="both"/>
        <w:rPr>
          <w:rFonts w:ascii="Times New Roman" w:hAnsi="Times New Roman" w:cs="Times New Roman"/>
          <w:sz w:val="24"/>
          <w:szCs w:val="24"/>
        </w:rPr>
      </w:pPr>
      <w:r w:rsidRPr="00801FEB">
        <w:rPr>
          <w:rFonts w:ascii="Times New Roman" w:hAnsi="Times New Roman" w:cs="Times New Roman"/>
          <w:sz w:val="24"/>
          <w:szCs w:val="24"/>
        </w:rPr>
        <w:t>Места для хранения колясок и костылей</w:t>
      </w:r>
    </w:p>
    <w:p w14:paraId="07658A7E" w14:textId="77777777" w:rsidR="00801FEB" w:rsidRPr="00801FEB" w:rsidRDefault="00801FEB" w:rsidP="00801FEB">
      <w:pPr>
        <w:spacing w:after="0" w:line="360" w:lineRule="auto"/>
        <w:ind w:firstLine="709"/>
        <w:jc w:val="both"/>
        <w:rPr>
          <w:rFonts w:ascii="Times New Roman" w:hAnsi="Times New Roman" w:cs="Times New Roman"/>
          <w:sz w:val="24"/>
          <w:szCs w:val="24"/>
        </w:rPr>
      </w:pPr>
      <w:r w:rsidRPr="00801FEB">
        <w:rPr>
          <w:rFonts w:ascii="Times New Roman" w:hAnsi="Times New Roman" w:cs="Times New Roman"/>
          <w:sz w:val="24"/>
          <w:szCs w:val="24"/>
        </w:rPr>
        <w:t>2.2. Для слабовидящих и незрячих сотрудников:</w:t>
      </w:r>
    </w:p>
    <w:p w14:paraId="5D7EABC9" w14:textId="77777777" w:rsidR="00801FEB" w:rsidRPr="00801FEB" w:rsidRDefault="00801FEB" w:rsidP="00801FEB">
      <w:pPr>
        <w:numPr>
          <w:ilvl w:val="0"/>
          <w:numId w:val="136"/>
        </w:numPr>
        <w:spacing w:after="0" w:line="360" w:lineRule="auto"/>
        <w:ind w:left="0" w:firstLine="709"/>
        <w:jc w:val="both"/>
        <w:rPr>
          <w:rFonts w:ascii="Times New Roman" w:hAnsi="Times New Roman" w:cs="Times New Roman"/>
          <w:sz w:val="24"/>
          <w:szCs w:val="24"/>
        </w:rPr>
      </w:pPr>
      <w:r w:rsidRPr="00801FEB">
        <w:rPr>
          <w:rFonts w:ascii="Times New Roman" w:hAnsi="Times New Roman" w:cs="Times New Roman"/>
          <w:sz w:val="24"/>
          <w:szCs w:val="24"/>
        </w:rPr>
        <w:t>Тактильные направляющие на полу</w:t>
      </w:r>
    </w:p>
    <w:p w14:paraId="5F9117B5" w14:textId="77777777" w:rsidR="00801FEB" w:rsidRPr="00801FEB" w:rsidRDefault="00801FEB" w:rsidP="00801FEB">
      <w:pPr>
        <w:numPr>
          <w:ilvl w:val="0"/>
          <w:numId w:val="136"/>
        </w:numPr>
        <w:spacing w:after="0" w:line="360" w:lineRule="auto"/>
        <w:ind w:left="0" w:firstLine="709"/>
        <w:jc w:val="both"/>
        <w:rPr>
          <w:rFonts w:ascii="Times New Roman" w:hAnsi="Times New Roman" w:cs="Times New Roman"/>
          <w:sz w:val="24"/>
          <w:szCs w:val="24"/>
        </w:rPr>
      </w:pPr>
      <w:proofErr w:type="spellStart"/>
      <w:r w:rsidRPr="00801FEB">
        <w:rPr>
          <w:rFonts w:ascii="Times New Roman" w:hAnsi="Times New Roman" w:cs="Times New Roman"/>
          <w:sz w:val="24"/>
          <w:szCs w:val="24"/>
        </w:rPr>
        <w:t>Аудиоинформационные</w:t>
      </w:r>
      <w:proofErr w:type="spellEnd"/>
      <w:r w:rsidRPr="00801FEB">
        <w:rPr>
          <w:rFonts w:ascii="Times New Roman" w:hAnsi="Times New Roman" w:cs="Times New Roman"/>
          <w:sz w:val="24"/>
          <w:szCs w:val="24"/>
        </w:rPr>
        <w:t xml:space="preserve"> системы</w:t>
      </w:r>
    </w:p>
    <w:p w14:paraId="5C4764DA" w14:textId="77777777" w:rsidR="00801FEB" w:rsidRPr="00801FEB" w:rsidRDefault="00801FEB" w:rsidP="00801FEB">
      <w:pPr>
        <w:numPr>
          <w:ilvl w:val="0"/>
          <w:numId w:val="136"/>
        </w:numPr>
        <w:spacing w:after="0" w:line="360" w:lineRule="auto"/>
        <w:ind w:left="0" w:firstLine="709"/>
        <w:jc w:val="both"/>
        <w:rPr>
          <w:rFonts w:ascii="Times New Roman" w:hAnsi="Times New Roman" w:cs="Times New Roman"/>
          <w:sz w:val="24"/>
          <w:szCs w:val="24"/>
        </w:rPr>
      </w:pPr>
      <w:r w:rsidRPr="00801FEB">
        <w:rPr>
          <w:rFonts w:ascii="Times New Roman" w:hAnsi="Times New Roman" w:cs="Times New Roman"/>
          <w:sz w:val="24"/>
          <w:szCs w:val="24"/>
        </w:rPr>
        <w:t>Программное обеспечение экранного доступа</w:t>
      </w:r>
    </w:p>
    <w:p w14:paraId="0261F27F" w14:textId="77777777" w:rsidR="00801FEB" w:rsidRPr="00801FEB" w:rsidRDefault="00801FEB" w:rsidP="00801FEB">
      <w:pPr>
        <w:spacing w:after="0" w:line="360" w:lineRule="auto"/>
        <w:ind w:firstLine="709"/>
        <w:jc w:val="both"/>
        <w:rPr>
          <w:rFonts w:ascii="Times New Roman" w:hAnsi="Times New Roman" w:cs="Times New Roman"/>
          <w:sz w:val="24"/>
          <w:szCs w:val="24"/>
        </w:rPr>
      </w:pPr>
      <w:r w:rsidRPr="00801FEB">
        <w:rPr>
          <w:rFonts w:ascii="Times New Roman" w:hAnsi="Times New Roman" w:cs="Times New Roman"/>
          <w:sz w:val="24"/>
          <w:szCs w:val="24"/>
        </w:rPr>
        <w:t>2.3. Для слабослышащих и глухих сотрудников:</w:t>
      </w:r>
    </w:p>
    <w:p w14:paraId="02A09E93" w14:textId="77777777" w:rsidR="00801FEB" w:rsidRPr="00801FEB" w:rsidRDefault="00801FEB" w:rsidP="00801FEB">
      <w:pPr>
        <w:numPr>
          <w:ilvl w:val="0"/>
          <w:numId w:val="137"/>
        </w:numPr>
        <w:spacing w:after="0" w:line="360" w:lineRule="auto"/>
        <w:ind w:left="0" w:firstLine="709"/>
        <w:jc w:val="both"/>
        <w:rPr>
          <w:rFonts w:ascii="Times New Roman" w:hAnsi="Times New Roman" w:cs="Times New Roman"/>
          <w:sz w:val="24"/>
          <w:szCs w:val="24"/>
        </w:rPr>
      </w:pPr>
      <w:r w:rsidRPr="00801FEB">
        <w:rPr>
          <w:rFonts w:ascii="Times New Roman" w:hAnsi="Times New Roman" w:cs="Times New Roman"/>
          <w:sz w:val="24"/>
          <w:szCs w:val="24"/>
        </w:rPr>
        <w:t>Визуальные системы оповещения</w:t>
      </w:r>
    </w:p>
    <w:p w14:paraId="66F015DD" w14:textId="77777777" w:rsidR="00801FEB" w:rsidRPr="00801FEB" w:rsidRDefault="00801FEB" w:rsidP="00801FEB">
      <w:pPr>
        <w:numPr>
          <w:ilvl w:val="0"/>
          <w:numId w:val="137"/>
        </w:numPr>
        <w:spacing w:after="0" w:line="360" w:lineRule="auto"/>
        <w:ind w:left="0" w:firstLine="709"/>
        <w:jc w:val="both"/>
        <w:rPr>
          <w:rFonts w:ascii="Times New Roman" w:hAnsi="Times New Roman" w:cs="Times New Roman"/>
          <w:sz w:val="24"/>
          <w:szCs w:val="24"/>
        </w:rPr>
      </w:pPr>
      <w:r w:rsidRPr="00801FEB">
        <w:rPr>
          <w:rFonts w:ascii="Times New Roman" w:hAnsi="Times New Roman" w:cs="Times New Roman"/>
          <w:sz w:val="24"/>
          <w:szCs w:val="24"/>
        </w:rPr>
        <w:t>Индукционные петли для слуховых аппаратов</w:t>
      </w:r>
    </w:p>
    <w:p w14:paraId="2383B36C" w14:textId="77777777" w:rsidR="00801FEB" w:rsidRPr="00801FEB" w:rsidRDefault="00801FEB" w:rsidP="00801FEB">
      <w:pPr>
        <w:numPr>
          <w:ilvl w:val="0"/>
          <w:numId w:val="137"/>
        </w:numPr>
        <w:spacing w:after="0" w:line="360" w:lineRule="auto"/>
        <w:ind w:left="0" w:firstLine="709"/>
        <w:jc w:val="both"/>
        <w:rPr>
          <w:rFonts w:ascii="Times New Roman" w:hAnsi="Times New Roman" w:cs="Times New Roman"/>
          <w:sz w:val="24"/>
          <w:szCs w:val="24"/>
        </w:rPr>
      </w:pPr>
      <w:r w:rsidRPr="00801FEB">
        <w:rPr>
          <w:rFonts w:ascii="Times New Roman" w:hAnsi="Times New Roman" w:cs="Times New Roman"/>
          <w:sz w:val="24"/>
          <w:szCs w:val="24"/>
        </w:rPr>
        <w:t>Места для сурдопереводчика</w:t>
      </w:r>
    </w:p>
    <w:p w14:paraId="0E86F6E7" w14:textId="77777777" w:rsidR="00801FEB" w:rsidRPr="00801FEB" w:rsidRDefault="00801FEB" w:rsidP="00801FEB">
      <w:pPr>
        <w:spacing w:after="0" w:line="360" w:lineRule="auto"/>
        <w:ind w:firstLine="709"/>
        <w:jc w:val="both"/>
        <w:rPr>
          <w:rFonts w:ascii="Times New Roman" w:hAnsi="Times New Roman" w:cs="Times New Roman"/>
          <w:sz w:val="24"/>
          <w:szCs w:val="24"/>
        </w:rPr>
      </w:pPr>
      <w:r w:rsidRPr="00801FEB">
        <w:rPr>
          <w:rFonts w:ascii="Times New Roman" w:hAnsi="Times New Roman" w:cs="Times New Roman"/>
          <w:sz w:val="24"/>
          <w:szCs w:val="24"/>
        </w:rPr>
        <w:t>3. Эргономические решения</w:t>
      </w:r>
    </w:p>
    <w:p w14:paraId="6ABAA607" w14:textId="77777777" w:rsidR="00801FEB" w:rsidRPr="00801FEB" w:rsidRDefault="00801FEB" w:rsidP="00801FEB">
      <w:pPr>
        <w:spacing w:after="0" w:line="360" w:lineRule="auto"/>
        <w:ind w:firstLine="709"/>
        <w:jc w:val="both"/>
        <w:rPr>
          <w:rFonts w:ascii="Times New Roman" w:hAnsi="Times New Roman" w:cs="Times New Roman"/>
          <w:sz w:val="24"/>
          <w:szCs w:val="24"/>
        </w:rPr>
      </w:pPr>
      <w:r w:rsidRPr="00801FEB">
        <w:rPr>
          <w:rFonts w:ascii="Times New Roman" w:hAnsi="Times New Roman" w:cs="Times New Roman"/>
          <w:sz w:val="24"/>
          <w:szCs w:val="24"/>
        </w:rPr>
        <w:t>3.1. Рабочая зона должна включать:</w:t>
      </w:r>
    </w:p>
    <w:p w14:paraId="15803788" w14:textId="77777777" w:rsidR="00801FEB" w:rsidRPr="00801FEB" w:rsidRDefault="00801FEB" w:rsidP="00801FEB">
      <w:pPr>
        <w:numPr>
          <w:ilvl w:val="0"/>
          <w:numId w:val="138"/>
        </w:numPr>
        <w:spacing w:after="0" w:line="360" w:lineRule="auto"/>
        <w:ind w:left="0" w:firstLine="709"/>
        <w:jc w:val="both"/>
        <w:rPr>
          <w:rFonts w:ascii="Times New Roman" w:hAnsi="Times New Roman" w:cs="Times New Roman"/>
          <w:sz w:val="24"/>
          <w:szCs w:val="24"/>
        </w:rPr>
      </w:pPr>
      <w:r w:rsidRPr="00801FEB">
        <w:rPr>
          <w:rFonts w:ascii="Times New Roman" w:hAnsi="Times New Roman" w:cs="Times New Roman"/>
          <w:sz w:val="24"/>
          <w:szCs w:val="24"/>
        </w:rPr>
        <w:t>Регулируемое по высоте кресло с поддержкой спины</w:t>
      </w:r>
    </w:p>
    <w:p w14:paraId="72DF1FD7" w14:textId="77777777" w:rsidR="00801FEB" w:rsidRPr="00801FEB" w:rsidRDefault="00801FEB" w:rsidP="00801FEB">
      <w:pPr>
        <w:numPr>
          <w:ilvl w:val="0"/>
          <w:numId w:val="138"/>
        </w:numPr>
        <w:spacing w:after="0" w:line="360" w:lineRule="auto"/>
        <w:ind w:left="0" w:firstLine="709"/>
        <w:jc w:val="both"/>
        <w:rPr>
          <w:rFonts w:ascii="Times New Roman" w:hAnsi="Times New Roman" w:cs="Times New Roman"/>
          <w:sz w:val="24"/>
          <w:szCs w:val="24"/>
        </w:rPr>
      </w:pPr>
      <w:r w:rsidRPr="00801FEB">
        <w:rPr>
          <w:rFonts w:ascii="Times New Roman" w:hAnsi="Times New Roman" w:cs="Times New Roman"/>
          <w:sz w:val="24"/>
          <w:szCs w:val="24"/>
        </w:rPr>
        <w:t>Стол с возможностью изменения наклона столешницы</w:t>
      </w:r>
    </w:p>
    <w:p w14:paraId="74D56739" w14:textId="77777777" w:rsidR="00801FEB" w:rsidRPr="00801FEB" w:rsidRDefault="00801FEB" w:rsidP="00801FEB">
      <w:pPr>
        <w:numPr>
          <w:ilvl w:val="0"/>
          <w:numId w:val="138"/>
        </w:numPr>
        <w:spacing w:after="0" w:line="360" w:lineRule="auto"/>
        <w:ind w:left="0" w:firstLine="709"/>
        <w:jc w:val="both"/>
        <w:rPr>
          <w:rFonts w:ascii="Times New Roman" w:hAnsi="Times New Roman" w:cs="Times New Roman"/>
          <w:sz w:val="24"/>
          <w:szCs w:val="24"/>
        </w:rPr>
      </w:pPr>
      <w:r w:rsidRPr="00801FEB">
        <w:rPr>
          <w:rFonts w:ascii="Times New Roman" w:hAnsi="Times New Roman" w:cs="Times New Roman"/>
          <w:sz w:val="24"/>
          <w:szCs w:val="24"/>
        </w:rPr>
        <w:t>Подставки для ног (при необходимости)</w:t>
      </w:r>
    </w:p>
    <w:p w14:paraId="39E5FA1B" w14:textId="77777777" w:rsidR="00801FEB" w:rsidRPr="00801FEB" w:rsidRDefault="00801FEB" w:rsidP="00801FEB">
      <w:pPr>
        <w:numPr>
          <w:ilvl w:val="0"/>
          <w:numId w:val="138"/>
        </w:numPr>
        <w:spacing w:after="0" w:line="360" w:lineRule="auto"/>
        <w:ind w:left="0" w:firstLine="709"/>
        <w:jc w:val="both"/>
        <w:rPr>
          <w:rFonts w:ascii="Times New Roman" w:hAnsi="Times New Roman" w:cs="Times New Roman"/>
          <w:sz w:val="24"/>
          <w:szCs w:val="24"/>
        </w:rPr>
      </w:pPr>
      <w:r w:rsidRPr="00801FEB">
        <w:rPr>
          <w:rFonts w:ascii="Times New Roman" w:hAnsi="Times New Roman" w:cs="Times New Roman"/>
          <w:sz w:val="24"/>
          <w:szCs w:val="24"/>
        </w:rPr>
        <w:t>Пространство для маневра коляски (не менее 1,5 м²)</w:t>
      </w:r>
    </w:p>
    <w:p w14:paraId="46B8B626" w14:textId="77777777" w:rsidR="00801FEB" w:rsidRPr="00801FEB" w:rsidRDefault="00801FEB" w:rsidP="00801FEB">
      <w:pPr>
        <w:spacing w:after="0" w:line="360" w:lineRule="auto"/>
        <w:ind w:firstLine="709"/>
        <w:jc w:val="both"/>
        <w:rPr>
          <w:rFonts w:ascii="Times New Roman" w:hAnsi="Times New Roman" w:cs="Times New Roman"/>
          <w:sz w:val="24"/>
          <w:szCs w:val="24"/>
        </w:rPr>
      </w:pPr>
      <w:r w:rsidRPr="00801FEB">
        <w:rPr>
          <w:rFonts w:ascii="Times New Roman" w:hAnsi="Times New Roman" w:cs="Times New Roman"/>
          <w:sz w:val="24"/>
          <w:szCs w:val="24"/>
        </w:rPr>
        <w:t>3.2. Техническое оснащение:</w:t>
      </w:r>
    </w:p>
    <w:p w14:paraId="3730AF90" w14:textId="77777777" w:rsidR="00801FEB" w:rsidRPr="00801FEB" w:rsidRDefault="00801FEB" w:rsidP="00801FEB">
      <w:pPr>
        <w:numPr>
          <w:ilvl w:val="0"/>
          <w:numId w:val="139"/>
        </w:numPr>
        <w:spacing w:after="0" w:line="360" w:lineRule="auto"/>
        <w:ind w:left="0" w:firstLine="709"/>
        <w:jc w:val="both"/>
        <w:rPr>
          <w:rFonts w:ascii="Times New Roman" w:hAnsi="Times New Roman" w:cs="Times New Roman"/>
          <w:sz w:val="24"/>
          <w:szCs w:val="24"/>
        </w:rPr>
      </w:pPr>
      <w:r w:rsidRPr="00801FEB">
        <w:rPr>
          <w:rFonts w:ascii="Times New Roman" w:hAnsi="Times New Roman" w:cs="Times New Roman"/>
          <w:sz w:val="24"/>
          <w:szCs w:val="24"/>
        </w:rPr>
        <w:t>Специализированное программное обеспечение</w:t>
      </w:r>
    </w:p>
    <w:p w14:paraId="61CC0665" w14:textId="77777777" w:rsidR="00801FEB" w:rsidRPr="00801FEB" w:rsidRDefault="00801FEB" w:rsidP="00801FEB">
      <w:pPr>
        <w:numPr>
          <w:ilvl w:val="0"/>
          <w:numId w:val="139"/>
        </w:numPr>
        <w:spacing w:after="0" w:line="360" w:lineRule="auto"/>
        <w:ind w:left="0" w:firstLine="709"/>
        <w:jc w:val="both"/>
        <w:rPr>
          <w:rFonts w:ascii="Times New Roman" w:hAnsi="Times New Roman" w:cs="Times New Roman"/>
          <w:sz w:val="24"/>
          <w:szCs w:val="24"/>
        </w:rPr>
      </w:pPr>
      <w:r w:rsidRPr="00801FEB">
        <w:rPr>
          <w:rFonts w:ascii="Times New Roman" w:hAnsi="Times New Roman" w:cs="Times New Roman"/>
          <w:sz w:val="24"/>
          <w:szCs w:val="24"/>
        </w:rPr>
        <w:t>Альтернативные устройства ввода (джойстики, трекболы)</w:t>
      </w:r>
    </w:p>
    <w:p w14:paraId="6B1E3DC9" w14:textId="77777777" w:rsidR="00801FEB" w:rsidRPr="00801FEB" w:rsidRDefault="00801FEB" w:rsidP="00801FEB">
      <w:pPr>
        <w:numPr>
          <w:ilvl w:val="0"/>
          <w:numId w:val="139"/>
        </w:numPr>
        <w:spacing w:after="0" w:line="360" w:lineRule="auto"/>
        <w:ind w:left="0" w:firstLine="709"/>
        <w:jc w:val="both"/>
        <w:rPr>
          <w:rFonts w:ascii="Times New Roman" w:hAnsi="Times New Roman" w:cs="Times New Roman"/>
          <w:sz w:val="24"/>
          <w:szCs w:val="24"/>
        </w:rPr>
      </w:pPr>
      <w:r w:rsidRPr="00801FEB">
        <w:rPr>
          <w:rFonts w:ascii="Times New Roman" w:hAnsi="Times New Roman" w:cs="Times New Roman"/>
          <w:sz w:val="24"/>
          <w:szCs w:val="24"/>
        </w:rPr>
        <w:t>Увеличивающие устройства для слабовидящих</w:t>
      </w:r>
    </w:p>
    <w:p w14:paraId="023533D8" w14:textId="77777777" w:rsidR="00801FEB" w:rsidRPr="00801FEB" w:rsidRDefault="00801FEB" w:rsidP="00801FEB">
      <w:pPr>
        <w:spacing w:after="0" w:line="360" w:lineRule="auto"/>
        <w:ind w:firstLine="709"/>
        <w:jc w:val="both"/>
        <w:rPr>
          <w:rFonts w:ascii="Times New Roman" w:hAnsi="Times New Roman" w:cs="Times New Roman"/>
          <w:sz w:val="24"/>
          <w:szCs w:val="24"/>
        </w:rPr>
      </w:pPr>
      <w:r w:rsidRPr="00801FEB">
        <w:rPr>
          <w:rFonts w:ascii="Times New Roman" w:hAnsi="Times New Roman" w:cs="Times New Roman"/>
          <w:sz w:val="24"/>
          <w:szCs w:val="24"/>
        </w:rPr>
        <w:lastRenderedPageBreak/>
        <w:t>4. Организация рабочего пространства</w:t>
      </w:r>
    </w:p>
    <w:p w14:paraId="4E12A7A1" w14:textId="77777777" w:rsidR="00801FEB" w:rsidRPr="00801FEB" w:rsidRDefault="00801FEB" w:rsidP="00801FEB">
      <w:pPr>
        <w:spacing w:after="0" w:line="360" w:lineRule="auto"/>
        <w:ind w:firstLine="709"/>
        <w:jc w:val="both"/>
        <w:rPr>
          <w:rFonts w:ascii="Times New Roman" w:hAnsi="Times New Roman" w:cs="Times New Roman"/>
          <w:sz w:val="24"/>
          <w:szCs w:val="24"/>
        </w:rPr>
      </w:pPr>
      <w:r w:rsidRPr="00801FEB">
        <w:rPr>
          <w:rFonts w:ascii="Times New Roman" w:hAnsi="Times New Roman" w:cs="Times New Roman"/>
          <w:sz w:val="24"/>
          <w:szCs w:val="24"/>
        </w:rPr>
        <w:t>4.1. Зонирование помещений:</w:t>
      </w:r>
    </w:p>
    <w:p w14:paraId="3CB5B43E" w14:textId="77777777" w:rsidR="00801FEB" w:rsidRPr="00801FEB" w:rsidRDefault="00801FEB" w:rsidP="00801FEB">
      <w:pPr>
        <w:numPr>
          <w:ilvl w:val="0"/>
          <w:numId w:val="140"/>
        </w:numPr>
        <w:spacing w:after="0" w:line="360" w:lineRule="auto"/>
        <w:ind w:left="0" w:firstLine="709"/>
        <w:jc w:val="both"/>
        <w:rPr>
          <w:rFonts w:ascii="Times New Roman" w:hAnsi="Times New Roman" w:cs="Times New Roman"/>
          <w:sz w:val="24"/>
          <w:szCs w:val="24"/>
        </w:rPr>
      </w:pPr>
      <w:r w:rsidRPr="00801FEB">
        <w:rPr>
          <w:rFonts w:ascii="Times New Roman" w:hAnsi="Times New Roman" w:cs="Times New Roman"/>
          <w:sz w:val="24"/>
          <w:szCs w:val="24"/>
        </w:rPr>
        <w:t>Четкое разделение рабочих и рекреационных зон</w:t>
      </w:r>
    </w:p>
    <w:p w14:paraId="21D07675" w14:textId="77777777" w:rsidR="00801FEB" w:rsidRPr="00801FEB" w:rsidRDefault="00801FEB" w:rsidP="00801FEB">
      <w:pPr>
        <w:numPr>
          <w:ilvl w:val="0"/>
          <w:numId w:val="140"/>
        </w:numPr>
        <w:spacing w:after="0" w:line="360" w:lineRule="auto"/>
        <w:ind w:left="0" w:firstLine="709"/>
        <w:jc w:val="both"/>
        <w:rPr>
          <w:rFonts w:ascii="Times New Roman" w:hAnsi="Times New Roman" w:cs="Times New Roman"/>
          <w:sz w:val="24"/>
          <w:szCs w:val="24"/>
        </w:rPr>
      </w:pPr>
      <w:r w:rsidRPr="00801FEB">
        <w:rPr>
          <w:rFonts w:ascii="Times New Roman" w:hAnsi="Times New Roman" w:cs="Times New Roman"/>
          <w:sz w:val="24"/>
          <w:szCs w:val="24"/>
        </w:rPr>
        <w:t>Доступные санитарно-гигиенические помещения</w:t>
      </w:r>
    </w:p>
    <w:p w14:paraId="555D285D" w14:textId="77777777" w:rsidR="00801FEB" w:rsidRPr="00801FEB" w:rsidRDefault="00801FEB" w:rsidP="00801FEB">
      <w:pPr>
        <w:numPr>
          <w:ilvl w:val="0"/>
          <w:numId w:val="140"/>
        </w:numPr>
        <w:spacing w:after="0" w:line="360" w:lineRule="auto"/>
        <w:ind w:left="0" w:firstLine="709"/>
        <w:jc w:val="both"/>
        <w:rPr>
          <w:rFonts w:ascii="Times New Roman" w:hAnsi="Times New Roman" w:cs="Times New Roman"/>
          <w:sz w:val="24"/>
          <w:szCs w:val="24"/>
        </w:rPr>
      </w:pPr>
      <w:r w:rsidRPr="00801FEB">
        <w:rPr>
          <w:rFonts w:ascii="Times New Roman" w:hAnsi="Times New Roman" w:cs="Times New Roman"/>
          <w:sz w:val="24"/>
          <w:szCs w:val="24"/>
        </w:rPr>
        <w:t>Места для отдыха и психологической разгрузки</w:t>
      </w:r>
    </w:p>
    <w:p w14:paraId="71E26B06" w14:textId="77777777" w:rsidR="00801FEB" w:rsidRPr="00801FEB" w:rsidRDefault="00801FEB" w:rsidP="00801FEB">
      <w:pPr>
        <w:spacing w:after="0" w:line="360" w:lineRule="auto"/>
        <w:ind w:firstLine="709"/>
        <w:jc w:val="both"/>
        <w:rPr>
          <w:rFonts w:ascii="Times New Roman" w:hAnsi="Times New Roman" w:cs="Times New Roman"/>
          <w:sz w:val="24"/>
          <w:szCs w:val="24"/>
        </w:rPr>
      </w:pPr>
      <w:r w:rsidRPr="00801FEB">
        <w:rPr>
          <w:rFonts w:ascii="Times New Roman" w:hAnsi="Times New Roman" w:cs="Times New Roman"/>
          <w:sz w:val="24"/>
          <w:szCs w:val="24"/>
        </w:rPr>
        <w:t>4.2. Навигация:</w:t>
      </w:r>
    </w:p>
    <w:p w14:paraId="1630ACF5" w14:textId="77777777" w:rsidR="00801FEB" w:rsidRPr="00801FEB" w:rsidRDefault="00801FEB" w:rsidP="00801FEB">
      <w:pPr>
        <w:numPr>
          <w:ilvl w:val="0"/>
          <w:numId w:val="141"/>
        </w:numPr>
        <w:spacing w:after="0" w:line="360" w:lineRule="auto"/>
        <w:ind w:left="0" w:firstLine="709"/>
        <w:jc w:val="both"/>
        <w:rPr>
          <w:rFonts w:ascii="Times New Roman" w:hAnsi="Times New Roman" w:cs="Times New Roman"/>
          <w:sz w:val="24"/>
          <w:szCs w:val="24"/>
        </w:rPr>
      </w:pPr>
      <w:r w:rsidRPr="00801FEB">
        <w:rPr>
          <w:rFonts w:ascii="Times New Roman" w:hAnsi="Times New Roman" w:cs="Times New Roman"/>
          <w:sz w:val="24"/>
          <w:szCs w:val="24"/>
        </w:rPr>
        <w:t>Тактильные указатели</w:t>
      </w:r>
    </w:p>
    <w:p w14:paraId="6467FC82" w14:textId="77777777" w:rsidR="00801FEB" w:rsidRPr="00801FEB" w:rsidRDefault="00801FEB" w:rsidP="00801FEB">
      <w:pPr>
        <w:numPr>
          <w:ilvl w:val="0"/>
          <w:numId w:val="141"/>
        </w:numPr>
        <w:spacing w:after="0" w:line="360" w:lineRule="auto"/>
        <w:ind w:left="0" w:firstLine="709"/>
        <w:jc w:val="both"/>
        <w:rPr>
          <w:rFonts w:ascii="Times New Roman" w:hAnsi="Times New Roman" w:cs="Times New Roman"/>
          <w:sz w:val="24"/>
          <w:szCs w:val="24"/>
        </w:rPr>
      </w:pPr>
      <w:r w:rsidRPr="00801FEB">
        <w:rPr>
          <w:rFonts w:ascii="Times New Roman" w:hAnsi="Times New Roman" w:cs="Times New Roman"/>
          <w:sz w:val="24"/>
          <w:szCs w:val="24"/>
        </w:rPr>
        <w:t>Контрастная маркировка</w:t>
      </w:r>
    </w:p>
    <w:p w14:paraId="044EE856" w14:textId="77777777" w:rsidR="00801FEB" w:rsidRPr="00801FEB" w:rsidRDefault="00801FEB" w:rsidP="00801FEB">
      <w:pPr>
        <w:numPr>
          <w:ilvl w:val="0"/>
          <w:numId w:val="141"/>
        </w:numPr>
        <w:spacing w:after="0" w:line="360" w:lineRule="auto"/>
        <w:ind w:left="0" w:firstLine="709"/>
        <w:jc w:val="both"/>
        <w:rPr>
          <w:rFonts w:ascii="Times New Roman" w:hAnsi="Times New Roman" w:cs="Times New Roman"/>
          <w:sz w:val="24"/>
          <w:szCs w:val="24"/>
        </w:rPr>
      </w:pPr>
      <w:proofErr w:type="spellStart"/>
      <w:r w:rsidRPr="00801FEB">
        <w:rPr>
          <w:rFonts w:ascii="Times New Roman" w:hAnsi="Times New Roman" w:cs="Times New Roman"/>
          <w:sz w:val="24"/>
          <w:szCs w:val="24"/>
        </w:rPr>
        <w:t>Аудионавигация</w:t>
      </w:r>
      <w:proofErr w:type="spellEnd"/>
    </w:p>
    <w:p w14:paraId="6233EE4D" w14:textId="77777777" w:rsidR="00801FEB" w:rsidRPr="00801FEB" w:rsidRDefault="00801FEB" w:rsidP="00801FEB">
      <w:pPr>
        <w:numPr>
          <w:ilvl w:val="0"/>
          <w:numId w:val="141"/>
        </w:numPr>
        <w:spacing w:after="0" w:line="360" w:lineRule="auto"/>
        <w:ind w:left="0" w:firstLine="709"/>
        <w:jc w:val="both"/>
        <w:rPr>
          <w:rFonts w:ascii="Times New Roman" w:hAnsi="Times New Roman" w:cs="Times New Roman"/>
          <w:sz w:val="24"/>
          <w:szCs w:val="24"/>
        </w:rPr>
      </w:pPr>
      <w:r w:rsidRPr="00801FEB">
        <w:rPr>
          <w:rFonts w:ascii="Times New Roman" w:hAnsi="Times New Roman" w:cs="Times New Roman"/>
          <w:sz w:val="24"/>
          <w:szCs w:val="24"/>
        </w:rPr>
        <w:t>Пиктограммы и схемы</w:t>
      </w:r>
    </w:p>
    <w:p w14:paraId="7D49EF9D" w14:textId="77777777" w:rsidR="00801FEB" w:rsidRPr="00801FEB" w:rsidRDefault="00801FEB" w:rsidP="00801FEB">
      <w:pPr>
        <w:spacing w:after="0" w:line="360" w:lineRule="auto"/>
        <w:ind w:firstLine="709"/>
        <w:jc w:val="both"/>
        <w:rPr>
          <w:rFonts w:ascii="Times New Roman" w:hAnsi="Times New Roman" w:cs="Times New Roman"/>
          <w:sz w:val="24"/>
          <w:szCs w:val="24"/>
        </w:rPr>
      </w:pPr>
      <w:r w:rsidRPr="00801FEB">
        <w:rPr>
          <w:rFonts w:ascii="Times New Roman" w:hAnsi="Times New Roman" w:cs="Times New Roman"/>
          <w:sz w:val="24"/>
          <w:szCs w:val="24"/>
        </w:rPr>
        <w:t>5. Правовые аспекты</w:t>
      </w:r>
    </w:p>
    <w:p w14:paraId="187A4C9A" w14:textId="77777777" w:rsidR="00801FEB" w:rsidRPr="00801FEB" w:rsidRDefault="00801FEB" w:rsidP="00801FEB">
      <w:pPr>
        <w:spacing w:after="0" w:line="360" w:lineRule="auto"/>
        <w:ind w:firstLine="709"/>
        <w:jc w:val="both"/>
        <w:rPr>
          <w:rFonts w:ascii="Times New Roman" w:hAnsi="Times New Roman" w:cs="Times New Roman"/>
          <w:sz w:val="24"/>
          <w:szCs w:val="24"/>
        </w:rPr>
      </w:pPr>
      <w:r w:rsidRPr="00801FEB">
        <w:rPr>
          <w:rFonts w:ascii="Times New Roman" w:hAnsi="Times New Roman" w:cs="Times New Roman"/>
          <w:sz w:val="24"/>
          <w:szCs w:val="24"/>
        </w:rPr>
        <w:t>Организация рабочих мест должна соответствовать:</w:t>
      </w:r>
    </w:p>
    <w:p w14:paraId="26D97F72" w14:textId="77777777" w:rsidR="00801FEB" w:rsidRPr="00801FEB" w:rsidRDefault="00801FEB" w:rsidP="00801FEB">
      <w:pPr>
        <w:numPr>
          <w:ilvl w:val="0"/>
          <w:numId w:val="142"/>
        </w:numPr>
        <w:spacing w:after="0" w:line="360" w:lineRule="auto"/>
        <w:ind w:left="0" w:firstLine="709"/>
        <w:jc w:val="both"/>
        <w:rPr>
          <w:rFonts w:ascii="Times New Roman" w:hAnsi="Times New Roman" w:cs="Times New Roman"/>
          <w:sz w:val="24"/>
          <w:szCs w:val="24"/>
        </w:rPr>
      </w:pPr>
      <w:r w:rsidRPr="00801FEB">
        <w:rPr>
          <w:rFonts w:ascii="Times New Roman" w:hAnsi="Times New Roman" w:cs="Times New Roman"/>
          <w:sz w:val="24"/>
          <w:szCs w:val="24"/>
        </w:rPr>
        <w:t>СП 59.13330 "Доступность зданий для маломобильных групп населения"</w:t>
      </w:r>
    </w:p>
    <w:p w14:paraId="00FB078B" w14:textId="77777777" w:rsidR="00801FEB" w:rsidRPr="00801FEB" w:rsidRDefault="00801FEB" w:rsidP="00801FEB">
      <w:pPr>
        <w:numPr>
          <w:ilvl w:val="0"/>
          <w:numId w:val="142"/>
        </w:numPr>
        <w:spacing w:after="0" w:line="360" w:lineRule="auto"/>
        <w:ind w:left="0" w:firstLine="709"/>
        <w:jc w:val="both"/>
        <w:rPr>
          <w:rFonts w:ascii="Times New Roman" w:hAnsi="Times New Roman" w:cs="Times New Roman"/>
          <w:sz w:val="24"/>
          <w:szCs w:val="24"/>
        </w:rPr>
      </w:pPr>
      <w:r w:rsidRPr="00801FEB">
        <w:rPr>
          <w:rFonts w:ascii="Times New Roman" w:hAnsi="Times New Roman" w:cs="Times New Roman"/>
          <w:sz w:val="24"/>
          <w:szCs w:val="24"/>
        </w:rPr>
        <w:t>Трудовому кодексу РФ (ст. 224)</w:t>
      </w:r>
    </w:p>
    <w:p w14:paraId="4D57059C" w14:textId="2B00EAC9" w:rsidR="00074117" w:rsidRPr="00801FEB" w:rsidRDefault="00801FEB" w:rsidP="00074117">
      <w:pPr>
        <w:numPr>
          <w:ilvl w:val="0"/>
          <w:numId w:val="142"/>
        </w:numPr>
        <w:spacing w:after="0" w:line="360" w:lineRule="auto"/>
        <w:ind w:left="0" w:firstLine="709"/>
        <w:jc w:val="both"/>
        <w:rPr>
          <w:rFonts w:ascii="Times New Roman" w:hAnsi="Times New Roman" w:cs="Times New Roman"/>
          <w:sz w:val="24"/>
          <w:szCs w:val="24"/>
        </w:rPr>
      </w:pPr>
      <w:r w:rsidRPr="00801FEB">
        <w:rPr>
          <w:rFonts w:ascii="Times New Roman" w:hAnsi="Times New Roman" w:cs="Times New Roman"/>
          <w:sz w:val="24"/>
          <w:szCs w:val="24"/>
        </w:rPr>
        <w:t>Федеральному закону №181-ФЗ "О социальной защите инвалидов"</w:t>
      </w:r>
    </w:p>
    <w:p w14:paraId="46BEE628" w14:textId="510ED476" w:rsidR="00074117" w:rsidRDefault="00074117" w:rsidP="00074117">
      <w:pPr>
        <w:pStyle w:val="1"/>
        <w:spacing w:before="0" w:after="0" w:line="360" w:lineRule="auto"/>
        <w:jc w:val="center"/>
        <w:rPr>
          <w:rFonts w:ascii="Times New Roman" w:hAnsi="Times New Roman" w:cs="Times New Roman"/>
          <w:b/>
          <w:bCs/>
          <w:color w:val="auto"/>
          <w:sz w:val="24"/>
          <w:szCs w:val="24"/>
        </w:rPr>
      </w:pPr>
      <w:r w:rsidRPr="00074117">
        <w:rPr>
          <w:rFonts w:ascii="Times New Roman" w:hAnsi="Times New Roman" w:cs="Times New Roman"/>
          <w:b/>
          <w:bCs/>
          <w:color w:val="auto"/>
          <w:sz w:val="24"/>
          <w:szCs w:val="24"/>
        </w:rPr>
        <w:t>УК-10</w:t>
      </w:r>
    </w:p>
    <w:p w14:paraId="11A1ADA3" w14:textId="5C8921C5" w:rsidR="00074117" w:rsidRDefault="00074117" w:rsidP="00074117">
      <w:pPr>
        <w:spacing w:after="0" w:line="360" w:lineRule="auto"/>
        <w:jc w:val="center"/>
        <w:rPr>
          <w:rFonts w:ascii="Times New Roman" w:eastAsia="Times New Roman" w:hAnsi="Times New Roman" w:cs="Times New Roman"/>
          <w:b/>
          <w:bCs/>
          <w:color w:val="000000"/>
          <w:sz w:val="24"/>
          <w:szCs w:val="24"/>
          <w:lang w:eastAsia="ru-RU"/>
        </w:rPr>
      </w:pPr>
      <w:r w:rsidRPr="00074117">
        <w:rPr>
          <w:rFonts w:ascii="Times New Roman" w:hAnsi="Times New Roman" w:cs="Times New Roman"/>
          <w:b/>
          <w:bCs/>
          <w:sz w:val="24"/>
          <w:szCs w:val="24"/>
        </w:rPr>
        <w:t xml:space="preserve">1 </w:t>
      </w:r>
      <w:r w:rsidRPr="00074117">
        <w:rPr>
          <w:rFonts w:ascii="Times New Roman" w:eastAsia="Times New Roman" w:hAnsi="Times New Roman" w:cs="Times New Roman"/>
          <w:b/>
          <w:bCs/>
          <w:color w:val="000000"/>
          <w:sz w:val="24"/>
          <w:szCs w:val="24"/>
          <w:lang w:eastAsia="ru-RU"/>
        </w:rPr>
        <w:t>Основные виды личных доходов, механизм их формирования и увеличения</w:t>
      </w:r>
    </w:p>
    <w:p w14:paraId="781066F1" w14:textId="347D09C9" w:rsidR="004F670C" w:rsidRPr="004F670C" w:rsidRDefault="004F670C" w:rsidP="004F670C">
      <w:pPr>
        <w:spacing w:after="0" w:line="360" w:lineRule="auto"/>
        <w:jc w:val="center"/>
        <w:rPr>
          <w:rFonts w:ascii="Times New Roman" w:eastAsia="Times New Roman" w:hAnsi="Times New Roman" w:cs="Times New Roman"/>
          <w:b/>
          <w:bCs/>
          <w:color w:val="000000"/>
          <w:sz w:val="24"/>
          <w:szCs w:val="24"/>
          <w:lang w:eastAsia="ru-RU"/>
        </w:rPr>
      </w:pPr>
      <w:r w:rsidRPr="004F670C">
        <w:rPr>
          <w:rFonts w:ascii="Times New Roman" w:eastAsia="Times New Roman" w:hAnsi="Times New Roman" w:cs="Times New Roman"/>
          <w:b/>
          <w:bCs/>
          <w:color w:val="000000"/>
          <w:sz w:val="24"/>
          <w:szCs w:val="24"/>
          <w:lang w:eastAsia="ru-RU"/>
        </w:rPr>
        <w:t xml:space="preserve"> Понятие личных доходов</w:t>
      </w:r>
    </w:p>
    <w:p w14:paraId="4057FE9E" w14:textId="2F5EED2F" w:rsidR="004F670C" w:rsidRPr="004F670C" w:rsidRDefault="004F670C" w:rsidP="004F670C">
      <w:pPr>
        <w:spacing w:after="0" w:line="360" w:lineRule="auto"/>
        <w:ind w:firstLine="709"/>
        <w:jc w:val="both"/>
        <w:rPr>
          <w:rFonts w:ascii="Times New Roman" w:eastAsia="Times New Roman" w:hAnsi="Times New Roman" w:cs="Times New Roman"/>
          <w:color w:val="000000"/>
          <w:sz w:val="24"/>
          <w:szCs w:val="24"/>
          <w:lang w:eastAsia="ru-RU"/>
        </w:rPr>
      </w:pPr>
      <w:r w:rsidRPr="004F670C">
        <w:rPr>
          <w:rFonts w:ascii="Times New Roman" w:eastAsia="Times New Roman" w:hAnsi="Times New Roman" w:cs="Times New Roman"/>
          <w:color w:val="000000"/>
          <w:sz w:val="24"/>
          <w:szCs w:val="24"/>
          <w:lang w:eastAsia="ru-RU"/>
        </w:rPr>
        <w:t>Личный доход — это денежные или натуральные поступления, которые получает человек или семья за определенный период (месяц, год). Доходы могут формироваться из разных источников и классифицируются по стабильности и способу получения.</w:t>
      </w:r>
    </w:p>
    <w:p w14:paraId="0ACFC393" w14:textId="77777777" w:rsidR="004F670C" w:rsidRPr="004F670C" w:rsidRDefault="004F670C" w:rsidP="004F670C">
      <w:pPr>
        <w:spacing w:after="0" w:line="360" w:lineRule="auto"/>
        <w:ind w:firstLine="709"/>
        <w:jc w:val="both"/>
        <w:rPr>
          <w:rFonts w:ascii="Times New Roman" w:eastAsia="Times New Roman" w:hAnsi="Times New Roman" w:cs="Times New Roman"/>
          <w:color w:val="000000"/>
          <w:sz w:val="24"/>
          <w:szCs w:val="24"/>
          <w:lang w:eastAsia="ru-RU"/>
        </w:rPr>
      </w:pPr>
      <w:r w:rsidRPr="004F670C">
        <w:rPr>
          <w:rFonts w:ascii="Times New Roman" w:eastAsia="Times New Roman" w:hAnsi="Times New Roman" w:cs="Times New Roman"/>
          <w:color w:val="000000"/>
          <w:sz w:val="24"/>
          <w:szCs w:val="24"/>
          <w:lang w:eastAsia="ru-RU"/>
        </w:rPr>
        <w:t>2. Классификация доходов по стабильности</w:t>
      </w:r>
    </w:p>
    <w:p w14:paraId="5F8E9F83" w14:textId="77777777" w:rsidR="004F670C" w:rsidRPr="004F670C" w:rsidRDefault="004F670C" w:rsidP="004F670C">
      <w:pPr>
        <w:spacing w:after="0" w:line="360" w:lineRule="auto"/>
        <w:ind w:firstLine="709"/>
        <w:jc w:val="both"/>
        <w:rPr>
          <w:rFonts w:ascii="Times New Roman" w:eastAsia="Times New Roman" w:hAnsi="Times New Roman" w:cs="Times New Roman"/>
          <w:color w:val="000000"/>
          <w:sz w:val="24"/>
          <w:szCs w:val="24"/>
          <w:lang w:eastAsia="ru-RU"/>
        </w:rPr>
      </w:pPr>
      <w:r w:rsidRPr="004F670C">
        <w:rPr>
          <w:rFonts w:ascii="Times New Roman" w:eastAsia="Times New Roman" w:hAnsi="Times New Roman" w:cs="Times New Roman"/>
          <w:color w:val="000000"/>
          <w:sz w:val="24"/>
          <w:szCs w:val="24"/>
          <w:lang w:eastAsia="ru-RU"/>
        </w:rPr>
        <w:t>2.1. Постоянные доходы</w:t>
      </w:r>
    </w:p>
    <w:p w14:paraId="7D8A5EDF" w14:textId="77777777" w:rsidR="004F670C" w:rsidRPr="004F670C" w:rsidRDefault="004F670C" w:rsidP="004F670C">
      <w:pPr>
        <w:numPr>
          <w:ilvl w:val="0"/>
          <w:numId w:val="144"/>
        </w:numPr>
        <w:spacing w:after="0" w:line="360" w:lineRule="auto"/>
        <w:ind w:left="0" w:firstLine="709"/>
        <w:jc w:val="both"/>
        <w:rPr>
          <w:rFonts w:ascii="Times New Roman" w:eastAsia="Times New Roman" w:hAnsi="Times New Roman" w:cs="Times New Roman"/>
          <w:color w:val="000000"/>
          <w:sz w:val="24"/>
          <w:szCs w:val="24"/>
          <w:lang w:eastAsia="ru-RU"/>
        </w:rPr>
      </w:pPr>
      <w:r w:rsidRPr="004F670C">
        <w:rPr>
          <w:rFonts w:ascii="Times New Roman" w:eastAsia="Times New Roman" w:hAnsi="Times New Roman" w:cs="Times New Roman"/>
          <w:color w:val="000000"/>
          <w:sz w:val="24"/>
          <w:szCs w:val="24"/>
          <w:lang w:eastAsia="ru-RU"/>
        </w:rPr>
        <w:t>Регулярные выплаты, не зависящие от внешних факторов.</w:t>
      </w:r>
    </w:p>
    <w:p w14:paraId="7138039B" w14:textId="77777777" w:rsidR="004F670C" w:rsidRPr="004F670C" w:rsidRDefault="004F670C" w:rsidP="004F670C">
      <w:pPr>
        <w:spacing w:after="0" w:line="360" w:lineRule="auto"/>
        <w:ind w:firstLine="709"/>
        <w:jc w:val="both"/>
        <w:rPr>
          <w:rFonts w:ascii="Times New Roman" w:eastAsia="Times New Roman" w:hAnsi="Times New Roman" w:cs="Times New Roman"/>
          <w:color w:val="000000"/>
          <w:sz w:val="24"/>
          <w:szCs w:val="24"/>
          <w:lang w:eastAsia="ru-RU"/>
        </w:rPr>
      </w:pPr>
      <w:r w:rsidRPr="004F670C">
        <w:rPr>
          <w:rFonts w:ascii="Times New Roman" w:eastAsia="Times New Roman" w:hAnsi="Times New Roman" w:cs="Times New Roman"/>
          <w:color w:val="000000"/>
          <w:sz w:val="24"/>
          <w:szCs w:val="24"/>
          <w:lang w:eastAsia="ru-RU"/>
        </w:rPr>
        <w:t>2.2. Временные доходы</w:t>
      </w:r>
    </w:p>
    <w:p w14:paraId="0CEF3B1C" w14:textId="77777777" w:rsidR="004F670C" w:rsidRPr="004F670C" w:rsidRDefault="004F670C" w:rsidP="004F670C">
      <w:pPr>
        <w:numPr>
          <w:ilvl w:val="0"/>
          <w:numId w:val="145"/>
        </w:numPr>
        <w:spacing w:after="0" w:line="360" w:lineRule="auto"/>
        <w:ind w:left="0" w:firstLine="709"/>
        <w:jc w:val="both"/>
        <w:rPr>
          <w:rFonts w:ascii="Times New Roman" w:eastAsia="Times New Roman" w:hAnsi="Times New Roman" w:cs="Times New Roman"/>
          <w:color w:val="000000"/>
          <w:sz w:val="24"/>
          <w:szCs w:val="24"/>
          <w:lang w:eastAsia="ru-RU"/>
        </w:rPr>
      </w:pPr>
      <w:r w:rsidRPr="004F670C">
        <w:rPr>
          <w:rFonts w:ascii="Times New Roman" w:eastAsia="Times New Roman" w:hAnsi="Times New Roman" w:cs="Times New Roman"/>
          <w:color w:val="000000"/>
          <w:sz w:val="24"/>
          <w:szCs w:val="24"/>
          <w:lang w:eastAsia="ru-RU"/>
        </w:rPr>
        <w:t>Поступления, ограниченные сроком или условиями.</w:t>
      </w:r>
    </w:p>
    <w:p w14:paraId="50BB66EE" w14:textId="77777777" w:rsidR="004F670C" w:rsidRPr="004F670C" w:rsidRDefault="004F670C" w:rsidP="004F670C">
      <w:pPr>
        <w:numPr>
          <w:ilvl w:val="0"/>
          <w:numId w:val="145"/>
        </w:numPr>
        <w:spacing w:after="0" w:line="360" w:lineRule="auto"/>
        <w:ind w:left="0" w:firstLine="709"/>
        <w:jc w:val="both"/>
        <w:rPr>
          <w:rFonts w:ascii="Times New Roman" w:eastAsia="Times New Roman" w:hAnsi="Times New Roman" w:cs="Times New Roman"/>
          <w:color w:val="000000"/>
          <w:sz w:val="24"/>
          <w:szCs w:val="24"/>
          <w:lang w:eastAsia="ru-RU"/>
        </w:rPr>
      </w:pPr>
      <w:r w:rsidRPr="004F670C">
        <w:rPr>
          <w:rFonts w:ascii="Times New Roman" w:eastAsia="Times New Roman" w:hAnsi="Times New Roman" w:cs="Times New Roman"/>
          <w:color w:val="000000"/>
          <w:sz w:val="24"/>
          <w:szCs w:val="24"/>
          <w:lang w:eastAsia="ru-RU"/>
        </w:rPr>
        <w:t>Примеры:</w:t>
      </w:r>
    </w:p>
    <w:p w14:paraId="4068966C" w14:textId="77777777" w:rsidR="004F670C" w:rsidRPr="004F670C" w:rsidRDefault="004F670C" w:rsidP="004F670C">
      <w:pPr>
        <w:numPr>
          <w:ilvl w:val="1"/>
          <w:numId w:val="145"/>
        </w:numPr>
        <w:spacing w:after="0" w:line="360" w:lineRule="auto"/>
        <w:ind w:left="0" w:firstLine="709"/>
        <w:jc w:val="both"/>
        <w:rPr>
          <w:rFonts w:ascii="Times New Roman" w:eastAsia="Times New Roman" w:hAnsi="Times New Roman" w:cs="Times New Roman"/>
          <w:color w:val="000000"/>
          <w:sz w:val="24"/>
          <w:szCs w:val="24"/>
          <w:lang w:eastAsia="ru-RU"/>
        </w:rPr>
      </w:pPr>
      <w:r w:rsidRPr="004F670C">
        <w:rPr>
          <w:rFonts w:ascii="Times New Roman" w:eastAsia="Times New Roman" w:hAnsi="Times New Roman" w:cs="Times New Roman"/>
          <w:color w:val="000000"/>
          <w:sz w:val="24"/>
          <w:szCs w:val="24"/>
          <w:lang w:eastAsia="ru-RU"/>
        </w:rPr>
        <w:t>Проектная работа (фриланс)</w:t>
      </w:r>
    </w:p>
    <w:p w14:paraId="075F7E89" w14:textId="77777777" w:rsidR="004F670C" w:rsidRPr="004F670C" w:rsidRDefault="004F670C" w:rsidP="004F670C">
      <w:pPr>
        <w:numPr>
          <w:ilvl w:val="1"/>
          <w:numId w:val="145"/>
        </w:numPr>
        <w:spacing w:after="0" w:line="360" w:lineRule="auto"/>
        <w:ind w:left="0" w:firstLine="709"/>
        <w:jc w:val="both"/>
        <w:rPr>
          <w:rFonts w:ascii="Times New Roman" w:eastAsia="Times New Roman" w:hAnsi="Times New Roman" w:cs="Times New Roman"/>
          <w:color w:val="000000"/>
          <w:sz w:val="24"/>
          <w:szCs w:val="24"/>
          <w:lang w:eastAsia="ru-RU"/>
        </w:rPr>
      </w:pPr>
      <w:r w:rsidRPr="004F670C">
        <w:rPr>
          <w:rFonts w:ascii="Times New Roman" w:eastAsia="Times New Roman" w:hAnsi="Times New Roman" w:cs="Times New Roman"/>
          <w:color w:val="000000"/>
          <w:sz w:val="24"/>
          <w:szCs w:val="24"/>
          <w:lang w:eastAsia="ru-RU"/>
        </w:rPr>
        <w:t>Сезонная занятость</w:t>
      </w:r>
    </w:p>
    <w:p w14:paraId="75860450" w14:textId="77777777" w:rsidR="004F670C" w:rsidRPr="004F670C" w:rsidRDefault="004F670C" w:rsidP="004F670C">
      <w:pPr>
        <w:numPr>
          <w:ilvl w:val="1"/>
          <w:numId w:val="145"/>
        </w:numPr>
        <w:spacing w:after="0" w:line="360" w:lineRule="auto"/>
        <w:ind w:left="0" w:firstLine="709"/>
        <w:jc w:val="both"/>
        <w:rPr>
          <w:rFonts w:ascii="Times New Roman" w:eastAsia="Times New Roman" w:hAnsi="Times New Roman" w:cs="Times New Roman"/>
          <w:color w:val="000000"/>
          <w:sz w:val="24"/>
          <w:szCs w:val="24"/>
          <w:lang w:eastAsia="ru-RU"/>
        </w:rPr>
      </w:pPr>
      <w:r w:rsidRPr="004F670C">
        <w:rPr>
          <w:rFonts w:ascii="Times New Roman" w:eastAsia="Times New Roman" w:hAnsi="Times New Roman" w:cs="Times New Roman"/>
          <w:color w:val="000000"/>
          <w:sz w:val="24"/>
          <w:szCs w:val="24"/>
          <w:lang w:eastAsia="ru-RU"/>
        </w:rPr>
        <w:t>Гранты и стипендии</w:t>
      </w:r>
    </w:p>
    <w:p w14:paraId="31607A42" w14:textId="77777777" w:rsidR="004F670C" w:rsidRPr="004F670C" w:rsidRDefault="004F670C" w:rsidP="004F670C">
      <w:pPr>
        <w:spacing w:after="0" w:line="360" w:lineRule="auto"/>
        <w:ind w:firstLine="709"/>
        <w:jc w:val="both"/>
        <w:rPr>
          <w:rFonts w:ascii="Times New Roman" w:eastAsia="Times New Roman" w:hAnsi="Times New Roman" w:cs="Times New Roman"/>
          <w:color w:val="000000"/>
          <w:sz w:val="24"/>
          <w:szCs w:val="24"/>
          <w:lang w:eastAsia="ru-RU"/>
        </w:rPr>
      </w:pPr>
      <w:r w:rsidRPr="004F670C">
        <w:rPr>
          <w:rFonts w:ascii="Times New Roman" w:eastAsia="Times New Roman" w:hAnsi="Times New Roman" w:cs="Times New Roman"/>
          <w:color w:val="000000"/>
          <w:sz w:val="24"/>
          <w:szCs w:val="24"/>
          <w:lang w:eastAsia="ru-RU"/>
        </w:rPr>
        <w:t>2.3. Случайные доходы</w:t>
      </w:r>
    </w:p>
    <w:p w14:paraId="5D3EFFEE" w14:textId="77777777" w:rsidR="004F670C" w:rsidRPr="004F670C" w:rsidRDefault="004F670C" w:rsidP="004F670C">
      <w:pPr>
        <w:numPr>
          <w:ilvl w:val="0"/>
          <w:numId w:val="146"/>
        </w:numPr>
        <w:spacing w:after="0" w:line="360" w:lineRule="auto"/>
        <w:ind w:left="0" w:firstLine="709"/>
        <w:jc w:val="both"/>
        <w:rPr>
          <w:rFonts w:ascii="Times New Roman" w:eastAsia="Times New Roman" w:hAnsi="Times New Roman" w:cs="Times New Roman"/>
          <w:color w:val="000000"/>
          <w:sz w:val="24"/>
          <w:szCs w:val="24"/>
          <w:lang w:eastAsia="ru-RU"/>
        </w:rPr>
      </w:pPr>
      <w:r w:rsidRPr="004F670C">
        <w:rPr>
          <w:rFonts w:ascii="Times New Roman" w:eastAsia="Times New Roman" w:hAnsi="Times New Roman" w:cs="Times New Roman"/>
          <w:color w:val="000000"/>
          <w:sz w:val="24"/>
          <w:szCs w:val="24"/>
          <w:lang w:eastAsia="ru-RU"/>
        </w:rPr>
        <w:t>Непредсказуемые и нерегулярные поступления.</w:t>
      </w:r>
    </w:p>
    <w:p w14:paraId="2AA49427" w14:textId="77777777" w:rsidR="004F670C" w:rsidRPr="004F670C" w:rsidRDefault="004F670C" w:rsidP="004F670C">
      <w:pPr>
        <w:numPr>
          <w:ilvl w:val="1"/>
          <w:numId w:val="146"/>
        </w:numPr>
        <w:spacing w:after="0" w:line="360" w:lineRule="auto"/>
        <w:ind w:left="0" w:firstLine="709"/>
        <w:jc w:val="both"/>
        <w:rPr>
          <w:rFonts w:ascii="Times New Roman" w:eastAsia="Times New Roman" w:hAnsi="Times New Roman" w:cs="Times New Roman"/>
          <w:color w:val="000000"/>
          <w:sz w:val="24"/>
          <w:szCs w:val="24"/>
          <w:lang w:eastAsia="ru-RU"/>
        </w:rPr>
      </w:pPr>
      <w:r w:rsidRPr="004F670C">
        <w:rPr>
          <w:rFonts w:ascii="Times New Roman" w:eastAsia="Times New Roman" w:hAnsi="Times New Roman" w:cs="Times New Roman"/>
          <w:color w:val="000000"/>
          <w:sz w:val="24"/>
          <w:szCs w:val="24"/>
          <w:lang w:eastAsia="ru-RU"/>
        </w:rPr>
        <w:t>Выигрыш в лотерею</w:t>
      </w:r>
    </w:p>
    <w:p w14:paraId="06D467B3" w14:textId="77777777" w:rsidR="004F670C" w:rsidRPr="004F670C" w:rsidRDefault="004F670C" w:rsidP="004F670C">
      <w:pPr>
        <w:numPr>
          <w:ilvl w:val="1"/>
          <w:numId w:val="146"/>
        </w:numPr>
        <w:spacing w:after="0" w:line="360" w:lineRule="auto"/>
        <w:ind w:left="0" w:firstLine="709"/>
        <w:jc w:val="both"/>
        <w:rPr>
          <w:rFonts w:ascii="Times New Roman" w:eastAsia="Times New Roman" w:hAnsi="Times New Roman" w:cs="Times New Roman"/>
          <w:color w:val="000000"/>
          <w:sz w:val="24"/>
          <w:szCs w:val="24"/>
          <w:lang w:eastAsia="ru-RU"/>
        </w:rPr>
      </w:pPr>
      <w:r w:rsidRPr="004F670C">
        <w:rPr>
          <w:rFonts w:ascii="Times New Roman" w:eastAsia="Times New Roman" w:hAnsi="Times New Roman" w:cs="Times New Roman"/>
          <w:color w:val="000000"/>
          <w:sz w:val="24"/>
          <w:szCs w:val="24"/>
          <w:lang w:eastAsia="ru-RU"/>
        </w:rPr>
        <w:t>Находка ценного предмета</w:t>
      </w:r>
    </w:p>
    <w:p w14:paraId="5CB9AD53" w14:textId="73AECFFD" w:rsidR="004F670C" w:rsidRPr="004F670C" w:rsidRDefault="004F670C" w:rsidP="004F670C">
      <w:pPr>
        <w:numPr>
          <w:ilvl w:val="1"/>
          <w:numId w:val="146"/>
        </w:numPr>
        <w:spacing w:after="0" w:line="360" w:lineRule="auto"/>
        <w:ind w:left="0" w:firstLine="709"/>
        <w:jc w:val="both"/>
        <w:rPr>
          <w:rFonts w:ascii="Times New Roman" w:eastAsia="Times New Roman" w:hAnsi="Times New Roman" w:cs="Times New Roman"/>
          <w:color w:val="000000"/>
          <w:sz w:val="24"/>
          <w:szCs w:val="24"/>
          <w:lang w:eastAsia="ru-RU"/>
        </w:rPr>
      </w:pPr>
      <w:r w:rsidRPr="004F670C">
        <w:rPr>
          <w:rFonts w:ascii="Times New Roman" w:eastAsia="Times New Roman" w:hAnsi="Times New Roman" w:cs="Times New Roman"/>
          <w:color w:val="000000"/>
          <w:sz w:val="24"/>
          <w:szCs w:val="24"/>
          <w:lang w:eastAsia="ru-RU"/>
        </w:rPr>
        <w:t>Подарки в денежной форме</w:t>
      </w:r>
    </w:p>
    <w:p w14:paraId="5A3B42E9" w14:textId="77777777" w:rsidR="004F670C" w:rsidRPr="004F670C" w:rsidRDefault="004F670C" w:rsidP="004F670C">
      <w:pPr>
        <w:spacing w:after="0" w:line="360" w:lineRule="auto"/>
        <w:ind w:firstLine="709"/>
        <w:jc w:val="both"/>
        <w:rPr>
          <w:rFonts w:ascii="Times New Roman" w:eastAsia="Times New Roman" w:hAnsi="Times New Roman" w:cs="Times New Roman"/>
          <w:color w:val="000000"/>
          <w:sz w:val="24"/>
          <w:szCs w:val="24"/>
          <w:lang w:eastAsia="ru-RU"/>
        </w:rPr>
      </w:pPr>
      <w:r w:rsidRPr="004F670C">
        <w:rPr>
          <w:rFonts w:ascii="Times New Roman" w:eastAsia="Times New Roman" w:hAnsi="Times New Roman" w:cs="Times New Roman"/>
          <w:color w:val="000000"/>
          <w:sz w:val="24"/>
          <w:szCs w:val="24"/>
          <w:lang w:eastAsia="ru-RU"/>
        </w:rPr>
        <w:lastRenderedPageBreak/>
        <w:t>3. Классификация доходов по способу получения</w:t>
      </w:r>
    </w:p>
    <w:p w14:paraId="2E82C4DB" w14:textId="77777777" w:rsidR="004F670C" w:rsidRPr="004F670C" w:rsidRDefault="004F670C" w:rsidP="004F670C">
      <w:pPr>
        <w:spacing w:after="0" w:line="360" w:lineRule="auto"/>
        <w:ind w:firstLine="709"/>
        <w:jc w:val="both"/>
        <w:rPr>
          <w:rFonts w:ascii="Times New Roman" w:eastAsia="Times New Roman" w:hAnsi="Times New Roman" w:cs="Times New Roman"/>
          <w:color w:val="000000"/>
          <w:sz w:val="24"/>
          <w:szCs w:val="24"/>
          <w:lang w:eastAsia="ru-RU"/>
        </w:rPr>
      </w:pPr>
      <w:r w:rsidRPr="004F670C">
        <w:rPr>
          <w:rFonts w:ascii="Times New Roman" w:eastAsia="Times New Roman" w:hAnsi="Times New Roman" w:cs="Times New Roman"/>
          <w:color w:val="000000"/>
          <w:sz w:val="24"/>
          <w:szCs w:val="24"/>
          <w:lang w:eastAsia="ru-RU"/>
        </w:rPr>
        <w:t>3.1. Активные доходы</w:t>
      </w:r>
    </w:p>
    <w:p w14:paraId="69C6C1B9" w14:textId="77777777" w:rsidR="004F670C" w:rsidRPr="004F670C" w:rsidRDefault="004F670C" w:rsidP="004F670C">
      <w:pPr>
        <w:numPr>
          <w:ilvl w:val="0"/>
          <w:numId w:val="147"/>
        </w:numPr>
        <w:spacing w:after="0" w:line="360" w:lineRule="auto"/>
        <w:ind w:left="0" w:firstLine="709"/>
        <w:jc w:val="both"/>
        <w:rPr>
          <w:rFonts w:ascii="Times New Roman" w:eastAsia="Times New Roman" w:hAnsi="Times New Roman" w:cs="Times New Roman"/>
          <w:color w:val="000000"/>
          <w:sz w:val="24"/>
          <w:szCs w:val="24"/>
          <w:lang w:eastAsia="ru-RU"/>
        </w:rPr>
      </w:pPr>
      <w:r w:rsidRPr="004F670C">
        <w:rPr>
          <w:rFonts w:ascii="Times New Roman" w:eastAsia="Times New Roman" w:hAnsi="Times New Roman" w:cs="Times New Roman"/>
          <w:color w:val="000000"/>
          <w:sz w:val="24"/>
          <w:szCs w:val="24"/>
          <w:lang w:eastAsia="ru-RU"/>
        </w:rPr>
        <w:t>Требуют постоянных усилий и времени.</w:t>
      </w:r>
    </w:p>
    <w:p w14:paraId="0902D0F1" w14:textId="77777777" w:rsidR="004F670C" w:rsidRPr="004F670C" w:rsidRDefault="004F670C" w:rsidP="004F670C">
      <w:pPr>
        <w:numPr>
          <w:ilvl w:val="0"/>
          <w:numId w:val="147"/>
        </w:numPr>
        <w:spacing w:after="0" w:line="360" w:lineRule="auto"/>
        <w:ind w:left="0" w:firstLine="709"/>
        <w:jc w:val="both"/>
        <w:rPr>
          <w:rFonts w:ascii="Times New Roman" w:eastAsia="Times New Roman" w:hAnsi="Times New Roman" w:cs="Times New Roman"/>
          <w:color w:val="000000"/>
          <w:sz w:val="24"/>
          <w:szCs w:val="24"/>
          <w:lang w:eastAsia="ru-RU"/>
        </w:rPr>
      </w:pPr>
      <w:r w:rsidRPr="004F670C">
        <w:rPr>
          <w:rFonts w:ascii="Times New Roman" w:eastAsia="Times New Roman" w:hAnsi="Times New Roman" w:cs="Times New Roman"/>
          <w:color w:val="000000"/>
          <w:sz w:val="24"/>
          <w:szCs w:val="24"/>
          <w:lang w:eastAsia="ru-RU"/>
        </w:rPr>
        <w:t>Примеры:</w:t>
      </w:r>
    </w:p>
    <w:p w14:paraId="4C167542" w14:textId="77777777" w:rsidR="004F670C" w:rsidRPr="004F670C" w:rsidRDefault="004F670C" w:rsidP="004F670C">
      <w:pPr>
        <w:numPr>
          <w:ilvl w:val="1"/>
          <w:numId w:val="147"/>
        </w:numPr>
        <w:spacing w:after="0" w:line="360" w:lineRule="auto"/>
        <w:ind w:left="0" w:firstLine="709"/>
        <w:jc w:val="both"/>
        <w:rPr>
          <w:rFonts w:ascii="Times New Roman" w:eastAsia="Times New Roman" w:hAnsi="Times New Roman" w:cs="Times New Roman"/>
          <w:color w:val="000000"/>
          <w:sz w:val="24"/>
          <w:szCs w:val="24"/>
          <w:lang w:eastAsia="ru-RU"/>
        </w:rPr>
      </w:pPr>
      <w:r w:rsidRPr="004F670C">
        <w:rPr>
          <w:rFonts w:ascii="Times New Roman" w:eastAsia="Times New Roman" w:hAnsi="Times New Roman" w:cs="Times New Roman"/>
          <w:color w:val="000000"/>
          <w:sz w:val="24"/>
          <w:szCs w:val="24"/>
          <w:lang w:eastAsia="ru-RU"/>
        </w:rPr>
        <w:t>Зарплата (работа по найму)</w:t>
      </w:r>
    </w:p>
    <w:p w14:paraId="149D384D" w14:textId="77777777" w:rsidR="004F670C" w:rsidRPr="004F670C" w:rsidRDefault="004F670C" w:rsidP="004F670C">
      <w:pPr>
        <w:numPr>
          <w:ilvl w:val="1"/>
          <w:numId w:val="147"/>
        </w:numPr>
        <w:spacing w:after="0" w:line="360" w:lineRule="auto"/>
        <w:ind w:left="0" w:firstLine="709"/>
        <w:jc w:val="both"/>
        <w:rPr>
          <w:rFonts w:ascii="Times New Roman" w:eastAsia="Times New Roman" w:hAnsi="Times New Roman" w:cs="Times New Roman"/>
          <w:color w:val="000000"/>
          <w:sz w:val="24"/>
          <w:szCs w:val="24"/>
          <w:lang w:eastAsia="ru-RU"/>
        </w:rPr>
      </w:pPr>
      <w:r w:rsidRPr="004F670C">
        <w:rPr>
          <w:rFonts w:ascii="Times New Roman" w:eastAsia="Times New Roman" w:hAnsi="Times New Roman" w:cs="Times New Roman"/>
          <w:color w:val="000000"/>
          <w:sz w:val="24"/>
          <w:szCs w:val="24"/>
          <w:lang w:eastAsia="ru-RU"/>
        </w:rPr>
        <w:t>Фриланс</w:t>
      </w:r>
    </w:p>
    <w:p w14:paraId="6E8594D9" w14:textId="77777777" w:rsidR="004F670C" w:rsidRPr="004F670C" w:rsidRDefault="004F670C" w:rsidP="004F670C">
      <w:pPr>
        <w:numPr>
          <w:ilvl w:val="1"/>
          <w:numId w:val="147"/>
        </w:numPr>
        <w:spacing w:after="0" w:line="360" w:lineRule="auto"/>
        <w:ind w:left="0" w:firstLine="709"/>
        <w:jc w:val="both"/>
        <w:rPr>
          <w:rFonts w:ascii="Times New Roman" w:eastAsia="Times New Roman" w:hAnsi="Times New Roman" w:cs="Times New Roman"/>
          <w:color w:val="000000"/>
          <w:sz w:val="24"/>
          <w:szCs w:val="24"/>
          <w:lang w:eastAsia="ru-RU"/>
        </w:rPr>
      </w:pPr>
      <w:r w:rsidRPr="004F670C">
        <w:rPr>
          <w:rFonts w:ascii="Times New Roman" w:eastAsia="Times New Roman" w:hAnsi="Times New Roman" w:cs="Times New Roman"/>
          <w:color w:val="000000"/>
          <w:sz w:val="24"/>
          <w:szCs w:val="24"/>
          <w:lang w:eastAsia="ru-RU"/>
        </w:rPr>
        <w:t>Бизнес (если владелец активно управляет)</w:t>
      </w:r>
    </w:p>
    <w:p w14:paraId="15AC2F7D" w14:textId="77777777" w:rsidR="004F670C" w:rsidRPr="004F670C" w:rsidRDefault="004F670C" w:rsidP="004F670C">
      <w:pPr>
        <w:spacing w:after="0" w:line="360" w:lineRule="auto"/>
        <w:ind w:firstLine="709"/>
        <w:jc w:val="both"/>
        <w:rPr>
          <w:rFonts w:ascii="Times New Roman" w:eastAsia="Times New Roman" w:hAnsi="Times New Roman" w:cs="Times New Roman"/>
          <w:color w:val="000000"/>
          <w:sz w:val="24"/>
          <w:szCs w:val="24"/>
          <w:lang w:eastAsia="ru-RU"/>
        </w:rPr>
      </w:pPr>
      <w:r w:rsidRPr="004F670C">
        <w:rPr>
          <w:rFonts w:ascii="Times New Roman" w:eastAsia="Times New Roman" w:hAnsi="Times New Roman" w:cs="Times New Roman"/>
          <w:color w:val="000000"/>
          <w:sz w:val="24"/>
          <w:szCs w:val="24"/>
          <w:lang w:eastAsia="ru-RU"/>
        </w:rPr>
        <w:t>3.2. Пассивные доходы</w:t>
      </w:r>
    </w:p>
    <w:p w14:paraId="09A67C32" w14:textId="77777777" w:rsidR="004F670C" w:rsidRPr="004F670C" w:rsidRDefault="004F670C" w:rsidP="004F670C">
      <w:pPr>
        <w:numPr>
          <w:ilvl w:val="0"/>
          <w:numId w:val="148"/>
        </w:numPr>
        <w:spacing w:after="0" w:line="360" w:lineRule="auto"/>
        <w:ind w:left="0" w:firstLine="709"/>
        <w:jc w:val="both"/>
        <w:rPr>
          <w:rFonts w:ascii="Times New Roman" w:eastAsia="Times New Roman" w:hAnsi="Times New Roman" w:cs="Times New Roman"/>
          <w:color w:val="000000"/>
          <w:sz w:val="24"/>
          <w:szCs w:val="24"/>
          <w:lang w:eastAsia="ru-RU"/>
        </w:rPr>
      </w:pPr>
      <w:r w:rsidRPr="004F670C">
        <w:rPr>
          <w:rFonts w:ascii="Times New Roman" w:eastAsia="Times New Roman" w:hAnsi="Times New Roman" w:cs="Times New Roman"/>
          <w:color w:val="000000"/>
          <w:sz w:val="24"/>
          <w:szCs w:val="24"/>
          <w:lang w:eastAsia="ru-RU"/>
        </w:rPr>
        <w:t>Поступают без ежедневного участия.</w:t>
      </w:r>
    </w:p>
    <w:p w14:paraId="52F73CF7" w14:textId="77777777" w:rsidR="004F670C" w:rsidRPr="004F670C" w:rsidRDefault="004F670C" w:rsidP="004F670C">
      <w:pPr>
        <w:numPr>
          <w:ilvl w:val="0"/>
          <w:numId w:val="148"/>
        </w:numPr>
        <w:spacing w:after="0" w:line="360" w:lineRule="auto"/>
        <w:ind w:left="0" w:firstLine="709"/>
        <w:jc w:val="both"/>
        <w:rPr>
          <w:rFonts w:ascii="Times New Roman" w:eastAsia="Times New Roman" w:hAnsi="Times New Roman" w:cs="Times New Roman"/>
          <w:color w:val="000000"/>
          <w:sz w:val="24"/>
          <w:szCs w:val="24"/>
          <w:lang w:eastAsia="ru-RU"/>
        </w:rPr>
      </w:pPr>
      <w:r w:rsidRPr="004F670C">
        <w:rPr>
          <w:rFonts w:ascii="Times New Roman" w:eastAsia="Times New Roman" w:hAnsi="Times New Roman" w:cs="Times New Roman"/>
          <w:color w:val="000000"/>
          <w:sz w:val="24"/>
          <w:szCs w:val="24"/>
          <w:lang w:eastAsia="ru-RU"/>
        </w:rPr>
        <w:t>Примеры:</w:t>
      </w:r>
    </w:p>
    <w:p w14:paraId="71EAAF69" w14:textId="77777777" w:rsidR="004F670C" w:rsidRPr="004F670C" w:rsidRDefault="004F670C" w:rsidP="004F670C">
      <w:pPr>
        <w:numPr>
          <w:ilvl w:val="1"/>
          <w:numId w:val="148"/>
        </w:numPr>
        <w:spacing w:after="0" w:line="360" w:lineRule="auto"/>
        <w:ind w:left="0" w:firstLine="709"/>
        <w:jc w:val="both"/>
        <w:rPr>
          <w:rFonts w:ascii="Times New Roman" w:eastAsia="Times New Roman" w:hAnsi="Times New Roman" w:cs="Times New Roman"/>
          <w:color w:val="000000"/>
          <w:sz w:val="24"/>
          <w:szCs w:val="24"/>
          <w:lang w:eastAsia="ru-RU"/>
        </w:rPr>
      </w:pPr>
      <w:r w:rsidRPr="004F670C">
        <w:rPr>
          <w:rFonts w:ascii="Times New Roman" w:eastAsia="Times New Roman" w:hAnsi="Times New Roman" w:cs="Times New Roman"/>
          <w:color w:val="000000"/>
          <w:sz w:val="24"/>
          <w:szCs w:val="24"/>
          <w:lang w:eastAsia="ru-RU"/>
        </w:rPr>
        <w:t>Дивиденды от акций</w:t>
      </w:r>
    </w:p>
    <w:p w14:paraId="3B641BD3" w14:textId="3138DA7E" w:rsidR="004F670C" w:rsidRPr="004F670C" w:rsidRDefault="004F670C" w:rsidP="004F670C">
      <w:pPr>
        <w:numPr>
          <w:ilvl w:val="1"/>
          <w:numId w:val="148"/>
        </w:numPr>
        <w:spacing w:after="0" w:line="360" w:lineRule="auto"/>
        <w:ind w:left="0" w:firstLine="709"/>
        <w:jc w:val="both"/>
        <w:rPr>
          <w:rFonts w:ascii="Times New Roman" w:eastAsia="Times New Roman" w:hAnsi="Times New Roman" w:cs="Times New Roman"/>
          <w:color w:val="000000"/>
          <w:sz w:val="24"/>
          <w:szCs w:val="24"/>
          <w:lang w:eastAsia="ru-RU"/>
        </w:rPr>
      </w:pPr>
      <w:r w:rsidRPr="004F670C">
        <w:rPr>
          <w:rFonts w:ascii="Times New Roman" w:eastAsia="Times New Roman" w:hAnsi="Times New Roman" w:cs="Times New Roman"/>
          <w:color w:val="000000"/>
          <w:sz w:val="24"/>
          <w:szCs w:val="24"/>
          <w:lang w:eastAsia="ru-RU"/>
        </w:rPr>
        <w:t>Проценты по вкладам</w:t>
      </w:r>
    </w:p>
    <w:p w14:paraId="433DA2CC" w14:textId="77777777" w:rsidR="004F670C" w:rsidRPr="004F670C" w:rsidRDefault="004F670C" w:rsidP="004F670C">
      <w:pPr>
        <w:spacing w:after="0" w:line="360" w:lineRule="auto"/>
        <w:ind w:firstLine="709"/>
        <w:jc w:val="both"/>
        <w:rPr>
          <w:rFonts w:ascii="Times New Roman" w:eastAsia="Times New Roman" w:hAnsi="Times New Roman" w:cs="Times New Roman"/>
          <w:color w:val="000000"/>
          <w:sz w:val="24"/>
          <w:szCs w:val="24"/>
          <w:lang w:eastAsia="ru-RU"/>
        </w:rPr>
      </w:pPr>
      <w:r w:rsidRPr="004F670C">
        <w:rPr>
          <w:rFonts w:ascii="Times New Roman" w:eastAsia="Times New Roman" w:hAnsi="Times New Roman" w:cs="Times New Roman"/>
          <w:color w:val="000000"/>
          <w:sz w:val="24"/>
          <w:szCs w:val="24"/>
          <w:lang w:eastAsia="ru-RU"/>
        </w:rPr>
        <w:t>Человек может влиять на рост своих доходов через:</w:t>
      </w:r>
    </w:p>
    <w:p w14:paraId="2E9B4101" w14:textId="1B44363A" w:rsidR="004F670C" w:rsidRPr="004F670C" w:rsidRDefault="004F670C" w:rsidP="004F670C">
      <w:pPr>
        <w:spacing w:after="0" w:line="360" w:lineRule="auto"/>
        <w:ind w:firstLine="709"/>
        <w:jc w:val="both"/>
        <w:rPr>
          <w:rFonts w:ascii="Times New Roman" w:eastAsia="Times New Roman" w:hAnsi="Times New Roman" w:cs="Times New Roman"/>
          <w:color w:val="000000"/>
          <w:sz w:val="24"/>
          <w:szCs w:val="24"/>
          <w:lang w:eastAsia="ru-RU"/>
        </w:rPr>
      </w:pPr>
      <w:r w:rsidRPr="004F670C">
        <w:rPr>
          <w:rFonts w:ascii="Times New Roman" w:eastAsia="Times New Roman" w:hAnsi="Times New Roman" w:cs="Times New Roman"/>
          <w:color w:val="000000"/>
          <w:sz w:val="24"/>
          <w:szCs w:val="24"/>
          <w:lang w:eastAsia="ru-RU"/>
        </w:rPr>
        <w:t>Повышение активных доходов</w:t>
      </w:r>
    </w:p>
    <w:p w14:paraId="1519957D" w14:textId="77777777" w:rsidR="004F670C" w:rsidRPr="004F670C" w:rsidRDefault="004F670C" w:rsidP="004F670C">
      <w:pPr>
        <w:numPr>
          <w:ilvl w:val="0"/>
          <w:numId w:val="149"/>
        </w:numPr>
        <w:spacing w:after="0" w:line="360" w:lineRule="auto"/>
        <w:ind w:left="0" w:firstLine="709"/>
        <w:jc w:val="both"/>
        <w:rPr>
          <w:rFonts w:ascii="Times New Roman" w:eastAsia="Times New Roman" w:hAnsi="Times New Roman" w:cs="Times New Roman"/>
          <w:color w:val="000000"/>
          <w:sz w:val="24"/>
          <w:szCs w:val="24"/>
          <w:lang w:eastAsia="ru-RU"/>
        </w:rPr>
      </w:pPr>
      <w:r w:rsidRPr="004F670C">
        <w:rPr>
          <w:rFonts w:ascii="Times New Roman" w:eastAsia="Times New Roman" w:hAnsi="Times New Roman" w:cs="Times New Roman"/>
          <w:color w:val="000000"/>
          <w:sz w:val="24"/>
          <w:szCs w:val="24"/>
          <w:lang w:eastAsia="ru-RU"/>
        </w:rPr>
        <w:t>Профессиональное развитие (курсы, сертификации).</w:t>
      </w:r>
    </w:p>
    <w:p w14:paraId="118892E3" w14:textId="77777777" w:rsidR="004F670C" w:rsidRPr="004F670C" w:rsidRDefault="004F670C" w:rsidP="004F670C">
      <w:pPr>
        <w:numPr>
          <w:ilvl w:val="0"/>
          <w:numId w:val="149"/>
        </w:numPr>
        <w:spacing w:after="0" w:line="360" w:lineRule="auto"/>
        <w:ind w:left="0" w:firstLine="709"/>
        <w:jc w:val="both"/>
        <w:rPr>
          <w:rFonts w:ascii="Times New Roman" w:eastAsia="Times New Roman" w:hAnsi="Times New Roman" w:cs="Times New Roman"/>
          <w:color w:val="000000"/>
          <w:sz w:val="24"/>
          <w:szCs w:val="24"/>
          <w:lang w:eastAsia="ru-RU"/>
        </w:rPr>
      </w:pPr>
      <w:r w:rsidRPr="004F670C">
        <w:rPr>
          <w:rFonts w:ascii="Times New Roman" w:eastAsia="Times New Roman" w:hAnsi="Times New Roman" w:cs="Times New Roman"/>
          <w:color w:val="000000"/>
          <w:sz w:val="24"/>
          <w:szCs w:val="24"/>
          <w:lang w:eastAsia="ru-RU"/>
        </w:rPr>
        <w:t>Карьерный рост (повышение, смена работы).</w:t>
      </w:r>
    </w:p>
    <w:p w14:paraId="70A5A8BA" w14:textId="22E1113C" w:rsidR="004F670C" w:rsidRPr="004F670C" w:rsidRDefault="004F670C" w:rsidP="004F670C">
      <w:pPr>
        <w:spacing w:after="0" w:line="360" w:lineRule="auto"/>
        <w:ind w:firstLine="709"/>
        <w:jc w:val="both"/>
        <w:rPr>
          <w:rFonts w:ascii="Times New Roman" w:eastAsia="Times New Roman" w:hAnsi="Times New Roman" w:cs="Times New Roman"/>
          <w:color w:val="000000"/>
          <w:sz w:val="24"/>
          <w:szCs w:val="24"/>
          <w:lang w:eastAsia="ru-RU"/>
        </w:rPr>
      </w:pPr>
      <w:r w:rsidRPr="004F670C">
        <w:rPr>
          <w:rFonts w:ascii="Times New Roman" w:eastAsia="Times New Roman" w:hAnsi="Times New Roman" w:cs="Times New Roman"/>
          <w:color w:val="000000"/>
          <w:sz w:val="24"/>
          <w:szCs w:val="24"/>
          <w:lang w:eastAsia="ru-RU"/>
        </w:rPr>
        <w:t>Создание пассивных доходов</w:t>
      </w:r>
    </w:p>
    <w:p w14:paraId="1E46EB26" w14:textId="77777777" w:rsidR="004F670C" w:rsidRPr="004F670C" w:rsidRDefault="004F670C" w:rsidP="004F670C">
      <w:pPr>
        <w:numPr>
          <w:ilvl w:val="0"/>
          <w:numId w:val="150"/>
        </w:numPr>
        <w:spacing w:after="0" w:line="360" w:lineRule="auto"/>
        <w:ind w:left="0" w:firstLine="709"/>
        <w:jc w:val="both"/>
        <w:rPr>
          <w:rFonts w:ascii="Times New Roman" w:eastAsia="Times New Roman" w:hAnsi="Times New Roman" w:cs="Times New Roman"/>
          <w:color w:val="000000"/>
          <w:sz w:val="24"/>
          <w:szCs w:val="24"/>
          <w:lang w:eastAsia="ru-RU"/>
        </w:rPr>
      </w:pPr>
      <w:r w:rsidRPr="004F670C">
        <w:rPr>
          <w:rFonts w:ascii="Times New Roman" w:eastAsia="Times New Roman" w:hAnsi="Times New Roman" w:cs="Times New Roman"/>
          <w:color w:val="000000"/>
          <w:sz w:val="24"/>
          <w:szCs w:val="24"/>
          <w:lang w:eastAsia="ru-RU"/>
        </w:rPr>
        <w:t>Инвестиции (акции, облигации, криптовалюта).</w:t>
      </w:r>
    </w:p>
    <w:p w14:paraId="024B8D53" w14:textId="271228F1" w:rsidR="00074117" w:rsidRPr="004F670C" w:rsidRDefault="004F670C" w:rsidP="004F670C">
      <w:pPr>
        <w:numPr>
          <w:ilvl w:val="0"/>
          <w:numId w:val="150"/>
        </w:numPr>
        <w:spacing w:after="0" w:line="360" w:lineRule="auto"/>
        <w:ind w:left="0" w:firstLine="709"/>
        <w:jc w:val="both"/>
        <w:rPr>
          <w:rFonts w:ascii="Times New Roman" w:eastAsia="Times New Roman" w:hAnsi="Times New Roman" w:cs="Times New Roman"/>
          <w:color w:val="000000"/>
          <w:sz w:val="24"/>
          <w:szCs w:val="24"/>
          <w:lang w:eastAsia="ru-RU"/>
        </w:rPr>
      </w:pPr>
      <w:r w:rsidRPr="004F670C">
        <w:rPr>
          <w:rFonts w:ascii="Times New Roman" w:eastAsia="Times New Roman" w:hAnsi="Times New Roman" w:cs="Times New Roman"/>
          <w:color w:val="000000"/>
          <w:sz w:val="24"/>
          <w:szCs w:val="24"/>
          <w:lang w:eastAsia="ru-RU"/>
        </w:rPr>
        <w:t>Покупка недвижимости для сдачи в аренду.</w:t>
      </w:r>
    </w:p>
    <w:p w14:paraId="0B1B4F0E" w14:textId="55EB4306" w:rsidR="00074117" w:rsidRPr="00074117" w:rsidRDefault="00074117" w:rsidP="00074117">
      <w:pPr>
        <w:spacing w:after="0" w:line="360" w:lineRule="auto"/>
        <w:jc w:val="center"/>
        <w:rPr>
          <w:rFonts w:ascii="Times New Roman" w:eastAsia="Times New Roman" w:hAnsi="Times New Roman" w:cs="Times New Roman"/>
          <w:b/>
          <w:bCs/>
          <w:color w:val="000000"/>
          <w:sz w:val="24"/>
          <w:szCs w:val="24"/>
          <w:lang w:eastAsia="ru-RU"/>
        </w:rPr>
      </w:pPr>
      <w:r w:rsidRPr="00074117">
        <w:rPr>
          <w:rFonts w:ascii="Times New Roman" w:eastAsia="Times New Roman" w:hAnsi="Times New Roman" w:cs="Times New Roman"/>
          <w:b/>
          <w:bCs/>
          <w:color w:val="000000"/>
          <w:sz w:val="24"/>
          <w:szCs w:val="24"/>
          <w:lang w:eastAsia="ru-RU"/>
        </w:rPr>
        <w:t>2</w:t>
      </w:r>
      <w:r>
        <w:rPr>
          <w:rFonts w:ascii="Times New Roman" w:eastAsia="Times New Roman" w:hAnsi="Times New Roman" w:cs="Times New Roman"/>
          <w:b/>
          <w:bCs/>
          <w:color w:val="000000"/>
          <w:sz w:val="24"/>
          <w:szCs w:val="24"/>
          <w:lang w:eastAsia="ru-RU"/>
        </w:rPr>
        <w:t xml:space="preserve"> </w:t>
      </w:r>
      <w:r w:rsidRPr="00074117">
        <w:rPr>
          <w:rFonts w:ascii="Times New Roman" w:eastAsia="Times New Roman" w:hAnsi="Times New Roman" w:cs="Times New Roman"/>
          <w:b/>
          <w:bCs/>
          <w:color w:val="000000"/>
          <w:sz w:val="24"/>
          <w:szCs w:val="24"/>
          <w:lang w:eastAsia="ru-RU"/>
        </w:rPr>
        <w:t>Основные виды расходов домохозяйств, механизм их снижения и формирования сбережений</w:t>
      </w:r>
    </w:p>
    <w:p w14:paraId="7885936E" w14:textId="78D6D0E3" w:rsidR="004F670C" w:rsidRPr="004F670C" w:rsidRDefault="004F670C" w:rsidP="004F670C">
      <w:pPr>
        <w:spacing w:after="0" w:line="360" w:lineRule="auto"/>
        <w:ind w:firstLine="709"/>
        <w:jc w:val="both"/>
        <w:rPr>
          <w:rFonts w:ascii="Times New Roman" w:hAnsi="Times New Roman" w:cs="Times New Roman"/>
          <w:sz w:val="24"/>
          <w:szCs w:val="24"/>
          <w:lang w:eastAsia="ru-RU"/>
        </w:rPr>
      </w:pPr>
      <w:r w:rsidRPr="004F670C">
        <w:rPr>
          <w:rFonts w:ascii="Times New Roman" w:hAnsi="Times New Roman" w:cs="Times New Roman"/>
          <w:sz w:val="24"/>
          <w:szCs w:val="24"/>
          <w:lang w:eastAsia="ru-RU"/>
        </w:rPr>
        <w:t>Расходы домохозяйств — это денежные средства, затрачиваемые на удовлетворение потребностей семьи или отдельного человека. Они делятся на обязательные (первичные) и необязательные (вторичные), а также на постоянные и непостоянные.</w:t>
      </w:r>
    </w:p>
    <w:p w14:paraId="3775DD8B" w14:textId="77777777" w:rsidR="004F670C" w:rsidRPr="004F670C" w:rsidRDefault="004F670C" w:rsidP="004F670C">
      <w:pPr>
        <w:jc w:val="both"/>
        <w:rPr>
          <w:rFonts w:ascii="Times New Roman" w:hAnsi="Times New Roman" w:cs="Times New Roman"/>
          <w:sz w:val="24"/>
          <w:szCs w:val="24"/>
          <w:lang w:eastAsia="ru-RU"/>
        </w:rPr>
      </w:pPr>
      <w:r w:rsidRPr="004F670C">
        <w:rPr>
          <w:rFonts w:ascii="Times New Roman" w:hAnsi="Times New Roman" w:cs="Times New Roman"/>
          <w:sz w:val="24"/>
          <w:szCs w:val="24"/>
          <w:lang w:eastAsia="ru-RU"/>
        </w:rPr>
        <w:t>2. Классификация расходов</w:t>
      </w:r>
    </w:p>
    <w:p w14:paraId="3FC0FDA1" w14:textId="77777777" w:rsidR="004F670C" w:rsidRPr="004F670C" w:rsidRDefault="004F670C" w:rsidP="004F670C">
      <w:pPr>
        <w:jc w:val="both"/>
        <w:rPr>
          <w:rFonts w:ascii="Times New Roman" w:hAnsi="Times New Roman" w:cs="Times New Roman"/>
          <w:sz w:val="24"/>
          <w:szCs w:val="24"/>
          <w:lang w:eastAsia="ru-RU"/>
        </w:rPr>
      </w:pPr>
      <w:r w:rsidRPr="004F670C">
        <w:rPr>
          <w:rFonts w:ascii="Times New Roman" w:hAnsi="Times New Roman" w:cs="Times New Roman"/>
          <w:sz w:val="24"/>
          <w:szCs w:val="24"/>
          <w:lang w:eastAsia="ru-RU"/>
        </w:rPr>
        <w:t>2.1. По степени важности</w:t>
      </w:r>
    </w:p>
    <w:tbl>
      <w:tblPr>
        <w:tblW w:w="0" w:type="auto"/>
        <w:tblCellMar>
          <w:top w:w="15" w:type="dxa"/>
          <w:left w:w="15" w:type="dxa"/>
          <w:bottom w:w="15" w:type="dxa"/>
          <w:right w:w="15" w:type="dxa"/>
        </w:tblCellMar>
        <w:tblLook w:val="04A0" w:firstRow="1" w:lastRow="0" w:firstColumn="1" w:lastColumn="0" w:noHBand="0" w:noVBand="1"/>
      </w:tblPr>
      <w:tblGrid>
        <w:gridCol w:w="2218"/>
        <w:gridCol w:w="3640"/>
        <w:gridCol w:w="3497"/>
      </w:tblGrid>
      <w:tr w:rsidR="004F670C" w:rsidRPr="004F670C" w14:paraId="22E880E8" w14:textId="77777777" w:rsidTr="004F670C">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69CEE50C" w14:textId="77777777" w:rsidR="004F670C" w:rsidRPr="004F670C" w:rsidRDefault="004F670C" w:rsidP="004F670C">
            <w:pPr>
              <w:jc w:val="both"/>
              <w:rPr>
                <w:rFonts w:ascii="Times New Roman" w:hAnsi="Times New Roman" w:cs="Times New Roman"/>
                <w:sz w:val="24"/>
                <w:szCs w:val="24"/>
                <w:lang w:eastAsia="ru-RU"/>
              </w:rPr>
            </w:pPr>
            <w:r w:rsidRPr="004F670C">
              <w:rPr>
                <w:rFonts w:ascii="Times New Roman" w:hAnsi="Times New Roman" w:cs="Times New Roman"/>
                <w:sz w:val="24"/>
                <w:szCs w:val="24"/>
                <w:lang w:eastAsia="ru-RU"/>
              </w:rPr>
              <w:t>Тип расходов</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4135FC37" w14:textId="77777777" w:rsidR="004F670C" w:rsidRPr="004F670C" w:rsidRDefault="004F670C" w:rsidP="004F670C">
            <w:pPr>
              <w:jc w:val="both"/>
              <w:rPr>
                <w:rFonts w:ascii="Times New Roman" w:hAnsi="Times New Roman" w:cs="Times New Roman"/>
                <w:sz w:val="24"/>
                <w:szCs w:val="24"/>
                <w:lang w:eastAsia="ru-RU"/>
              </w:rPr>
            </w:pPr>
            <w:r w:rsidRPr="004F670C">
              <w:rPr>
                <w:rFonts w:ascii="Times New Roman" w:hAnsi="Times New Roman" w:cs="Times New Roman"/>
                <w:sz w:val="24"/>
                <w:szCs w:val="24"/>
                <w:lang w:eastAsia="ru-RU"/>
              </w:rPr>
              <w:t>Характеристика</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4F199150" w14:textId="77777777" w:rsidR="004F670C" w:rsidRPr="004F670C" w:rsidRDefault="004F670C" w:rsidP="004F670C">
            <w:pPr>
              <w:jc w:val="both"/>
              <w:rPr>
                <w:rFonts w:ascii="Times New Roman" w:hAnsi="Times New Roman" w:cs="Times New Roman"/>
                <w:sz w:val="24"/>
                <w:szCs w:val="24"/>
                <w:lang w:eastAsia="ru-RU"/>
              </w:rPr>
            </w:pPr>
            <w:r w:rsidRPr="004F670C">
              <w:rPr>
                <w:rFonts w:ascii="Times New Roman" w:hAnsi="Times New Roman" w:cs="Times New Roman"/>
                <w:sz w:val="24"/>
                <w:szCs w:val="24"/>
                <w:lang w:eastAsia="ru-RU"/>
              </w:rPr>
              <w:t>Примеры</w:t>
            </w:r>
          </w:p>
        </w:tc>
      </w:tr>
      <w:tr w:rsidR="004F670C" w:rsidRPr="004F670C" w14:paraId="3C784887" w14:textId="77777777" w:rsidTr="004F670C">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CA60BC3" w14:textId="77777777" w:rsidR="004F670C" w:rsidRPr="004F670C" w:rsidRDefault="004F670C" w:rsidP="004F670C">
            <w:pPr>
              <w:jc w:val="both"/>
              <w:rPr>
                <w:rFonts w:ascii="Times New Roman" w:hAnsi="Times New Roman" w:cs="Times New Roman"/>
                <w:sz w:val="24"/>
                <w:szCs w:val="24"/>
                <w:lang w:eastAsia="ru-RU"/>
              </w:rPr>
            </w:pPr>
            <w:r w:rsidRPr="004F670C">
              <w:rPr>
                <w:rFonts w:ascii="Times New Roman" w:hAnsi="Times New Roman" w:cs="Times New Roman"/>
                <w:sz w:val="24"/>
                <w:szCs w:val="24"/>
                <w:lang w:eastAsia="ru-RU"/>
              </w:rPr>
              <w:t>Обязательные (первичные)</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91E1C9F" w14:textId="77777777" w:rsidR="004F670C" w:rsidRPr="004F670C" w:rsidRDefault="004F670C" w:rsidP="004F670C">
            <w:pPr>
              <w:jc w:val="both"/>
              <w:rPr>
                <w:rFonts w:ascii="Times New Roman" w:hAnsi="Times New Roman" w:cs="Times New Roman"/>
                <w:sz w:val="24"/>
                <w:szCs w:val="24"/>
                <w:lang w:eastAsia="ru-RU"/>
              </w:rPr>
            </w:pPr>
            <w:r w:rsidRPr="004F670C">
              <w:rPr>
                <w:rFonts w:ascii="Times New Roman" w:hAnsi="Times New Roman" w:cs="Times New Roman"/>
                <w:sz w:val="24"/>
                <w:szCs w:val="24"/>
                <w:lang w:eastAsia="ru-RU"/>
              </w:rPr>
              <w:t>Необходимы для жизни и выполнения обязательств.</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33CBF01" w14:textId="77777777" w:rsidR="004F670C" w:rsidRPr="004F670C" w:rsidRDefault="004F670C" w:rsidP="004F670C">
            <w:pPr>
              <w:jc w:val="both"/>
              <w:rPr>
                <w:rFonts w:ascii="Times New Roman" w:hAnsi="Times New Roman" w:cs="Times New Roman"/>
                <w:sz w:val="24"/>
                <w:szCs w:val="24"/>
                <w:lang w:eastAsia="ru-RU"/>
              </w:rPr>
            </w:pPr>
            <w:r w:rsidRPr="004F670C">
              <w:rPr>
                <w:rFonts w:ascii="Times New Roman" w:hAnsi="Times New Roman" w:cs="Times New Roman"/>
                <w:sz w:val="24"/>
                <w:szCs w:val="24"/>
                <w:lang w:eastAsia="ru-RU"/>
              </w:rPr>
              <w:t>Коммунальные платежи, питание, аренда, кредиты, медицина.</w:t>
            </w:r>
          </w:p>
        </w:tc>
      </w:tr>
      <w:tr w:rsidR="004F670C" w:rsidRPr="004F670C" w14:paraId="175E98A9" w14:textId="77777777" w:rsidTr="004F670C">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D83419A" w14:textId="77777777" w:rsidR="004F670C" w:rsidRPr="004F670C" w:rsidRDefault="004F670C" w:rsidP="004F670C">
            <w:pPr>
              <w:jc w:val="both"/>
              <w:rPr>
                <w:rFonts w:ascii="Times New Roman" w:hAnsi="Times New Roman" w:cs="Times New Roman"/>
                <w:sz w:val="24"/>
                <w:szCs w:val="24"/>
                <w:lang w:eastAsia="ru-RU"/>
              </w:rPr>
            </w:pPr>
            <w:r w:rsidRPr="004F670C">
              <w:rPr>
                <w:rFonts w:ascii="Times New Roman" w:hAnsi="Times New Roman" w:cs="Times New Roman"/>
                <w:sz w:val="24"/>
                <w:szCs w:val="24"/>
                <w:lang w:eastAsia="ru-RU"/>
              </w:rPr>
              <w:t>Необязательные (вторичные)</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F7893A0" w14:textId="77777777" w:rsidR="004F670C" w:rsidRPr="004F670C" w:rsidRDefault="004F670C" w:rsidP="004F670C">
            <w:pPr>
              <w:jc w:val="both"/>
              <w:rPr>
                <w:rFonts w:ascii="Times New Roman" w:hAnsi="Times New Roman" w:cs="Times New Roman"/>
                <w:sz w:val="24"/>
                <w:szCs w:val="24"/>
                <w:lang w:eastAsia="ru-RU"/>
              </w:rPr>
            </w:pPr>
            <w:r w:rsidRPr="004F670C">
              <w:rPr>
                <w:rFonts w:ascii="Times New Roman" w:hAnsi="Times New Roman" w:cs="Times New Roman"/>
                <w:sz w:val="24"/>
                <w:szCs w:val="24"/>
                <w:lang w:eastAsia="ru-RU"/>
              </w:rPr>
              <w:t>Не критичны для выживания, связаны с комфортом и развлечениями.</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FC44382" w14:textId="77777777" w:rsidR="004F670C" w:rsidRPr="004F670C" w:rsidRDefault="004F670C" w:rsidP="004F670C">
            <w:pPr>
              <w:jc w:val="both"/>
              <w:rPr>
                <w:rFonts w:ascii="Times New Roman" w:hAnsi="Times New Roman" w:cs="Times New Roman"/>
                <w:sz w:val="24"/>
                <w:szCs w:val="24"/>
                <w:lang w:eastAsia="ru-RU"/>
              </w:rPr>
            </w:pPr>
            <w:r w:rsidRPr="004F670C">
              <w:rPr>
                <w:rFonts w:ascii="Times New Roman" w:hAnsi="Times New Roman" w:cs="Times New Roman"/>
                <w:sz w:val="24"/>
                <w:szCs w:val="24"/>
                <w:lang w:eastAsia="ru-RU"/>
              </w:rPr>
              <w:t>Рестораны, путешествия, брендовая одежда, подписки на сервисы.</w:t>
            </w:r>
          </w:p>
        </w:tc>
      </w:tr>
    </w:tbl>
    <w:p w14:paraId="23135B58" w14:textId="77777777" w:rsidR="004F670C" w:rsidRPr="004F670C" w:rsidRDefault="004F670C" w:rsidP="004F670C">
      <w:pPr>
        <w:jc w:val="both"/>
        <w:rPr>
          <w:rFonts w:ascii="Times New Roman" w:hAnsi="Times New Roman" w:cs="Times New Roman"/>
          <w:sz w:val="24"/>
          <w:szCs w:val="24"/>
          <w:lang w:eastAsia="ru-RU"/>
        </w:rPr>
      </w:pPr>
      <w:r w:rsidRPr="004F670C">
        <w:rPr>
          <w:rFonts w:ascii="Times New Roman" w:hAnsi="Times New Roman" w:cs="Times New Roman"/>
          <w:sz w:val="24"/>
          <w:szCs w:val="24"/>
          <w:lang w:eastAsia="ru-RU"/>
        </w:rPr>
        <w:lastRenderedPageBreak/>
        <w:t>2.2. По регулярности</w:t>
      </w:r>
    </w:p>
    <w:tbl>
      <w:tblPr>
        <w:tblW w:w="0" w:type="auto"/>
        <w:tblCellMar>
          <w:top w:w="15" w:type="dxa"/>
          <w:left w:w="15" w:type="dxa"/>
          <w:bottom w:w="15" w:type="dxa"/>
          <w:right w:w="15" w:type="dxa"/>
        </w:tblCellMar>
        <w:tblLook w:val="04A0" w:firstRow="1" w:lastRow="0" w:firstColumn="1" w:lastColumn="0" w:noHBand="0" w:noVBand="1"/>
      </w:tblPr>
      <w:tblGrid>
        <w:gridCol w:w="1643"/>
        <w:gridCol w:w="3818"/>
        <w:gridCol w:w="3894"/>
      </w:tblGrid>
      <w:tr w:rsidR="004F670C" w:rsidRPr="004F670C" w14:paraId="0B760BFA" w14:textId="77777777" w:rsidTr="004F670C">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38A4118A" w14:textId="77777777" w:rsidR="004F670C" w:rsidRPr="004F670C" w:rsidRDefault="004F670C" w:rsidP="004F670C">
            <w:pPr>
              <w:jc w:val="both"/>
              <w:rPr>
                <w:rFonts w:ascii="Times New Roman" w:hAnsi="Times New Roman" w:cs="Times New Roman"/>
                <w:sz w:val="24"/>
                <w:szCs w:val="24"/>
                <w:lang w:eastAsia="ru-RU"/>
              </w:rPr>
            </w:pPr>
            <w:r w:rsidRPr="004F670C">
              <w:rPr>
                <w:rFonts w:ascii="Times New Roman" w:hAnsi="Times New Roman" w:cs="Times New Roman"/>
                <w:sz w:val="24"/>
                <w:szCs w:val="24"/>
                <w:lang w:eastAsia="ru-RU"/>
              </w:rPr>
              <w:t>Тип расходов</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0941BB6B" w14:textId="77777777" w:rsidR="004F670C" w:rsidRPr="004F670C" w:rsidRDefault="004F670C" w:rsidP="004F670C">
            <w:pPr>
              <w:jc w:val="both"/>
              <w:rPr>
                <w:rFonts w:ascii="Times New Roman" w:hAnsi="Times New Roman" w:cs="Times New Roman"/>
                <w:sz w:val="24"/>
                <w:szCs w:val="24"/>
                <w:lang w:eastAsia="ru-RU"/>
              </w:rPr>
            </w:pPr>
            <w:r w:rsidRPr="004F670C">
              <w:rPr>
                <w:rFonts w:ascii="Times New Roman" w:hAnsi="Times New Roman" w:cs="Times New Roman"/>
                <w:sz w:val="24"/>
                <w:szCs w:val="24"/>
                <w:lang w:eastAsia="ru-RU"/>
              </w:rPr>
              <w:t>Характеристика</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39BFBB02" w14:textId="77777777" w:rsidR="004F670C" w:rsidRPr="004F670C" w:rsidRDefault="004F670C" w:rsidP="004F670C">
            <w:pPr>
              <w:jc w:val="both"/>
              <w:rPr>
                <w:rFonts w:ascii="Times New Roman" w:hAnsi="Times New Roman" w:cs="Times New Roman"/>
                <w:sz w:val="24"/>
                <w:szCs w:val="24"/>
                <w:lang w:eastAsia="ru-RU"/>
              </w:rPr>
            </w:pPr>
            <w:r w:rsidRPr="004F670C">
              <w:rPr>
                <w:rFonts w:ascii="Times New Roman" w:hAnsi="Times New Roman" w:cs="Times New Roman"/>
                <w:sz w:val="24"/>
                <w:szCs w:val="24"/>
                <w:lang w:eastAsia="ru-RU"/>
              </w:rPr>
              <w:t>Примеры</w:t>
            </w:r>
          </w:p>
        </w:tc>
      </w:tr>
      <w:tr w:rsidR="004F670C" w:rsidRPr="004F670C" w14:paraId="409D91D8" w14:textId="77777777" w:rsidTr="004F670C">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AB63DE7" w14:textId="77777777" w:rsidR="004F670C" w:rsidRPr="004F670C" w:rsidRDefault="004F670C" w:rsidP="004F670C">
            <w:pPr>
              <w:jc w:val="both"/>
              <w:rPr>
                <w:rFonts w:ascii="Times New Roman" w:hAnsi="Times New Roman" w:cs="Times New Roman"/>
                <w:sz w:val="24"/>
                <w:szCs w:val="24"/>
                <w:lang w:eastAsia="ru-RU"/>
              </w:rPr>
            </w:pPr>
            <w:r w:rsidRPr="004F670C">
              <w:rPr>
                <w:rFonts w:ascii="Times New Roman" w:hAnsi="Times New Roman" w:cs="Times New Roman"/>
                <w:sz w:val="24"/>
                <w:szCs w:val="24"/>
                <w:lang w:eastAsia="ru-RU"/>
              </w:rPr>
              <w:t>Постоянные</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C7196B7" w14:textId="77777777" w:rsidR="004F670C" w:rsidRPr="004F670C" w:rsidRDefault="004F670C" w:rsidP="004F670C">
            <w:pPr>
              <w:jc w:val="both"/>
              <w:rPr>
                <w:rFonts w:ascii="Times New Roman" w:hAnsi="Times New Roman" w:cs="Times New Roman"/>
                <w:sz w:val="24"/>
                <w:szCs w:val="24"/>
                <w:lang w:eastAsia="ru-RU"/>
              </w:rPr>
            </w:pPr>
            <w:r w:rsidRPr="004F670C">
              <w:rPr>
                <w:rFonts w:ascii="Times New Roman" w:hAnsi="Times New Roman" w:cs="Times New Roman"/>
                <w:sz w:val="24"/>
                <w:szCs w:val="24"/>
                <w:lang w:eastAsia="ru-RU"/>
              </w:rPr>
              <w:t>Платежи, которые повторяются регулярно.</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CAFD57B" w14:textId="77777777" w:rsidR="004F670C" w:rsidRPr="004F670C" w:rsidRDefault="004F670C" w:rsidP="004F670C">
            <w:pPr>
              <w:jc w:val="both"/>
              <w:rPr>
                <w:rFonts w:ascii="Times New Roman" w:hAnsi="Times New Roman" w:cs="Times New Roman"/>
                <w:sz w:val="24"/>
                <w:szCs w:val="24"/>
                <w:lang w:eastAsia="ru-RU"/>
              </w:rPr>
            </w:pPr>
            <w:r w:rsidRPr="004F670C">
              <w:rPr>
                <w:rFonts w:ascii="Times New Roman" w:hAnsi="Times New Roman" w:cs="Times New Roman"/>
                <w:sz w:val="24"/>
                <w:szCs w:val="24"/>
                <w:lang w:eastAsia="ru-RU"/>
              </w:rPr>
              <w:t>Аренда, коммуналка, страховка, абонементы.</w:t>
            </w:r>
          </w:p>
        </w:tc>
      </w:tr>
      <w:tr w:rsidR="004F670C" w:rsidRPr="004F670C" w14:paraId="2579A671" w14:textId="77777777" w:rsidTr="004F670C">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7F0F437" w14:textId="77777777" w:rsidR="004F670C" w:rsidRPr="004F670C" w:rsidRDefault="004F670C" w:rsidP="004F670C">
            <w:pPr>
              <w:jc w:val="both"/>
              <w:rPr>
                <w:rFonts w:ascii="Times New Roman" w:hAnsi="Times New Roman" w:cs="Times New Roman"/>
                <w:sz w:val="24"/>
                <w:szCs w:val="24"/>
                <w:lang w:eastAsia="ru-RU"/>
              </w:rPr>
            </w:pPr>
            <w:r w:rsidRPr="004F670C">
              <w:rPr>
                <w:rFonts w:ascii="Times New Roman" w:hAnsi="Times New Roman" w:cs="Times New Roman"/>
                <w:sz w:val="24"/>
                <w:szCs w:val="24"/>
                <w:lang w:eastAsia="ru-RU"/>
              </w:rPr>
              <w:t>Непостоянные</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1D5DFA2" w14:textId="77777777" w:rsidR="004F670C" w:rsidRPr="004F670C" w:rsidRDefault="004F670C" w:rsidP="004F670C">
            <w:pPr>
              <w:jc w:val="both"/>
              <w:rPr>
                <w:rFonts w:ascii="Times New Roman" w:hAnsi="Times New Roman" w:cs="Times New Roman"/>
                <w:sz w:val="24"/>
                <w:szCs w:val="24"/>
                <w:lang w:eastAsia="ru-RU"/>
              </w:rPr>
            </w:pPr>
            <w:r w:rsidRPr="004F670C">
              <w:rPr>
                <w:rFonts w:ascii="Times New Roman" w:hAnsi="Times New Roman" w:cs="Times New Roman"/>
                <w:sz w:val="24"/>
                <w:szCs w:val="24"/>
                <w:lang w:eastAsia="ru-RU"/>
              </w:rPr>
              <w:t>Разовые или нерегулярные траты.</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4F13B38" w14:textId="77777777" w:rsidR="004F670C" w:rsidRPr="004F670C" w:rsidRDefault="004F670C" w:rsidP="004F670C">
            <w:pPr>
              <w:jc w:val="both"/>
              <w:rPr>
                <w:rFonts w:ascii="Times New Roman" w:hAnsi="Times New Roman" w:cs="Times New Roman"/>
                <w:sz w:val="24"/>
                <w:szCs w:val="24"/>
                <w:lang w:eastAsia="ru-RU"/>
              </w:rPr>
            </w:pPr>
            <w:r w:rsidRPr="004F670C">
              <w:rPr>
                <w:rFonts w:ascii="Times New Roman" w:hAnsi="Times New Roman" w:cs="Times New Roman"/>
                <w:sz w:val="24"/>
                <w:szCs w:val="24"/>
                <w:lang w:eastAsia="ru-RU"/>
              </w:rPr>
              <w:t>Ремонт, покупка техники, подарки.</w:t>
            </w:r>
          </w:p>
        </w:tc>
      </w:tr>
    </w:tbl>
    <w:p w14:paraId="7388FF9D" w14:textId="77777777" w:rsidR="004F670C" w:rsidRPr="004F670C" w:rsidRDefault="004F670C" w:rsidP="004F670C">
      <w:pPr>
        <w:spacing w:after="0" w:line="360" w:lineRule="auto"/>
        <w:ind w:firstLine="709"/>
        <w:jc w:val="both"/>
        <w:rPr>
          <w:rFonts w:ascii="Times New Roman" w:hAnsi="Times New Roman" w:cs="Times New Roman"/>
          <w:sz w:val="24"/>
          <w:szCs w:val="24"/>
          <w:lang w:eastAsia="ru-RU"/>
        </w:rPr>
      </w:pPr>
      <w:r w:rsidRPr="004F670C">
        <w:rPr>
          <w:rFonts w:ascii="Times New Roman" w:hAnsi="Times New Roman" w:cs="Times New Roman"/>
          <w:sz w:val="24"/>
          <w:szCs w:val="24"/>
          <w:lang w:eastAsia="ru-RU"/>
        </w:rPr>
        <w:t>3. Пути снижения расходов</w:t>
      </w:r>
    </w:p>
    <w:p w14:paraId="69C32344" w14:textId="77777777" w:rsidR="004F670C" w:rsidRPr="004F670C" w:rsidRDefault="004F670C" w:rsidP="004F670C">
      <w:pPr>
        <w:spacing w:after="0" w:line="360" w:lineRule="auto"/>
        <w:ind w:firstLine="709"/>
        <w:jc w:val="both"/>
        <w:rPr>
          <w:rFonts w:ascii="Times New Roman" w:hAnsi="Times New Roman" w:cs="Times New Roman"/>
          <w:sz w:val="24"/>
          <w:szCs w:val="24"/>
          <w:lang w:eastAsia="ru-RU"/>
        </w:rPr>
      </w:pPr>
      <w:r w:rsidRPr="004F670C">
        <w:rPr>
          <w:rFonts w:ascii="Times New Roman" w:hAnsi="Times New Roman" w:cs="Times New Roman"/>
          <w:sz w:val="24"/>
          <w:szCs w:val="24"/>
          <w:lang w:eastAsia="ru-RU"/>
        </w:rPr>
        <w:t>3.1. Оптимизация обязательных расходов</w:t>
      </w:r>
    </w:p>
    <w:p w14:paraId="7E2CE401" w14:textId="77777777" w:rsidR="004F670C" w:rsidRPr="004F670C" w:rsidRDefault="004F670C" w:rsidP="004F670C">
      <w:pPr>
        <w:numPr>
          <w:ilvl w:val="0"/>
          <w:numId w:val="152"/>
        </w:numPr>
        <w:spacing w:after="0" w:line="360" w:lineRule="auto"/>
        <w:ind w:left="0" w:firstLine="709"/>
        <w:jc w:val="both"/>
        <w:rPr>
          <w:rFonts w:ascii="Times New Roman" w:hAnsi="Times New Roman" w:cs="Times New Roman"/>
          <w:sz w:val="24"/>
          <w:szCs w:val="24"/>
          <w:lang w:eastAsia="ru-RU"/>
        </w:rPr>
      </w:pPr>
      <w:r w:rsidRPr="004F670C">
        <w:rPr>
          <w:rFonts w:ascii="Times New Roman" w:hAnsi="Times New Roman" w:cs="Times New Roman"/>
          <w:sz w:val="24"/>
          <w:szCs w:val="24"/>
          <w:lang w:eastAsia="ru-RU"/>
        </w:rPr>
        <w:t>Коммунальные платежи: установка счетчиков, энергосберегающие технологии.</w:t>
      </w:r>
    </w:p>
    <w:p w14:paraId="1B3407AE" w14:textId="77777777" w:rsidR="004F670C" w:rsidRPr="004F670C" w:rsidRDefault="004F670C" w:rsidP="004F670C">
      <w:pPr>
        <w:numPr>
          <w:ilvl w:val="0"/>
          <w:numId w:val="152"/>
        </w:numPr>
        <w:spacing w:after="0" w:line="360" w:lineRule="auto"/>
        <w:ind w:left="0" w:firstLine="709"/>
        <w:jc w:val="both"/>
        <w:rPr>
          <w:rFonts w:ascii="Times New Roman" w:hAnsi="Times New Roman" w:cs="Times New Roman"/>
          <w:sz w:val="24"/>
          <w:szCs w:val="24"/>
          <w:lang w:eastAsia="ru-RU"/>
        </w:rPr>
      </w:pPr>
      <w:r w:rsidRPr="004F670C">
        <w:rPr>
          <w:rFonts w:ascii="Times New Roman" w:hAnsi="Times New Roman" w:cs="Times New Roman"/>
          <w:sz w:val="24"/>
          <w:szCs w:val="24"/>
          <w:lang w:eastAsia="ru-RU"/>
        </w:rPr>
        <w:t>Питание: покупка продуктов по акциям, составление списка перед походом в магазин.</w:t>
      </w:r>
    </w:p>
    <w:p w14:paraId="361767DE" w14:textId="77777777" w:rsidR="004F670C" w:rsidRPr="004F670C" w:rsidRDefault="004F670C" w:rsidP="004F670C">
      <w:pPr>
        <w:numPr>
          <w:ilvl w:val="0"/>
          <w:numId w:val="152"/>
        </w:numPr>
        <w:spacing w:after="0" w:line="360" w:lineRule="auto"/>
        <w:ind w:left="0" w:firstLine="709"/>
        <w:jc w:val="both"/>
        <w:rPr>
          <w:rFonts w:ascii="Times New Roman" w:hAnsi="Times New Roman" w:cs="Times New Roman"/>
          <w:sz w:val="24"/>
          <w:szCs w:val="24"/>
          <w:lang w:eastAsia="ru-RU"/>
        </w:rPr>
      </w:pPr>
      <w:r w:rsidRPr="004F670C">
        <w:rPr>
          <w:rFonts w:ascii="Times New Roman" w:hAnsi="Times New Roman" w:cs="Times New Roman"/>
          <w:sz w:val="24"/>
          <w:szCs w:val="24"/>
          <w:lang w:eastAsia="ru-RU"/>
        </w:rPr>
        <w:t>Транспорт: использование каршеринга, общественного транспорта вместо такси.</w:t>
      </w:r>
    </w:p>
    <w:p w14:paraId="3AF87854" w14:textId="77777777" w:rsidR="004F670C" w:rsidRPr="004F670C" w:rsidRDefault="004F670C" w:rsidP="004F670C">
      <w:pPr>
        <w:spacing w:after="0" w:line="360" w:lineRule="auto"/>
        <w:ind w:firstLine="709"/>
        <w:jc w:val="both"/>
        <w:rPr>
          <w:rFonts w:ascii="Times New Roman" w:hAnsi="Times New Roman" w:cs="Times New Roman"/>
          <w:sz w:val="24"/>
          <w:szCs w:val="24"/>
          <w:lang w:eastAsia="ru-RU"/>
        </w:rPr>
      </w:pPr>
      <w:r w:rsidRPr="004F670C">
        <w:rPr>
          <w:rFonts w:ascii="Times New Roman" w:hAnsi="Times New Roman" w:cs="Times New Roman"/>
          <w:sz w:val="24"/>
          <w:szCs w:val="24"/>
          <w:lang w:eastAsia="ru-RU"/>
        </w:rPr>
        <w:t>3.2. Сокращение необязательных расходов</w:t>
      </w:r>
    </w:p>
    <w:p w14:paraId="692D0FB2" w14:textId="77777777" w:rsidR="004F670C" w:rsidRPr="004F670C" w:rsidRDefault="004F670C" w:rsidP="004F670C">
      <w:pPr>
        <w:numPr>
          <w:ilvl w:val="0"/>
          <w:numId w:val="153"/>
        </w:numPr>
        <w:spacing w:after="0" w:line="360" w:lineRule="auto"/>
        <w:ind w:left="0" w:firstLine="709"/>
        <w:jc w:val="both"/>
        <w:rPr>
          <w:rFonts w:ascii="Times New Roman" w:hAnsi="Times New Roman" w:cs="Times New Roman"/>
          <w:sz w:val="24"/>
          <w:szCs w:val="24"/>
          <w:lang w:eastAsia="ru-RU"/>
        </w:rPr>
      </w:pPr>
      <w:r w:rsidRPr="004F670C">
        <w:rPr>
          <w:rFonts w:ascii="Times New Roman" w:hAnsi="Times New Roman" w:cs="Times New Roman"/>
          <w:sz w:val="24"/>
          <w:szCs w:val="24"/>
          <w:lang w:eastAsia="ru-RU"/>
        </w:rPr>
        <w:t>Развлечения: выбор бесплатных мероприятий, отказ от импульсных покупок.</w:t>
      </w:r>
    </w:p>
    <w:p w14:paraId="00C01010" w14:textId="77777777" w:rsidR="004F670C" w:rsidRPr="004F670C" w:rsidRDefault="004F670C" w:rsidP="004F670C">
      <w:pPr>
        <w:numPr>
          <w:ilvl w:val="0"/>
          <w:numId w:val="153"/>
        </w:numPr>
        <w:spacing w:after="0" w:line="360" w:lineRule="auto"/>
        <w:ind w:left="0" w:firstLine="709"/>
        <w:jc w:val="both"/>
        <w:rPr>
          <w:rFonts w:ascii="Times New Roman" w:hAnsi="Times New Roman" w:cs="Times New Roman"/>
          <w:sz w:val="24"/>
          <w:szCs w:val="24"/>
          <w:lang w:eastAsia="ru-RU"/>
        </w:rPr>
      </w:pPr>
      <w:r w:rsidRPr="004F670C">
        <w:rPr>
          <w:rFonts w:ascii="Times New Roman" w:hAnsi="Times New Roman" w:cs="Times New Roman"/>
          <w:sz w:val="24"/>
          <w:szCs w:val="24"/>
          <w:lang w:eastAsia="ru-RU"/>
        </w:rPr>
        <w:t>Подписки: отказ от неиспользуемых сервисов (стриминги, доставка еды).</w:t>
      </w:r>
    </w:p>
    <w:p w14:paraId="6334D49B" w14:textId="77777777" w:rsidR="004F670C" w:rsidRPr="004F670C" w:rsidRDefault="004F670C" w:rsidP="004F670C">
      <w:pPr>
        <w:numPr>
          <w:ilvl w:val="0"/>
          <w:numId w:val="153"/>
        </w:numPr>
        <w:spacing w:after="0" w:line="360" w:lineRule="auto"/>
        <w:ind w:left="0" w:firstLine="709"/>
        <w:jc w:val="both"/>
        <w:rPr>
          <w:rFonts w:ascii="Times New Roman" w:hAnsi="Times New Roman" w:cs="Times New Roman"/>
          <w:sz w:val="24"/>
          <w:szCs w:val="24"/>
          <w:lang w:eastAsia="ru-RU"/>
        </w:rPr>
      </w:pPr>
      <w:r w:rsidRPr="004F670C">
        <w:rPr>
          <w:rFonts w:ascii="Times New Roman" w:hAnsi="Times New Roman" w:cs="Times New Roman"/>
          <w:sz w:val="24"/>
          <w:szCs w:val="24"/>
          <w:lang w:eastAsia="ru-RU"/>
        </w:rPr>
        <w:t>Одежда и техника: покупка в сезон распродаж, продажа ненужных вещей.</w:t>
      </w:r>
    </w:p>
    <w:p w14:paraId="7CCD313F" w14:textId="77777777" w:rsidR="004F670C" w:rsidRPr="004F670C" w:rsidRDefault="004F670C" w:rsidP="004F670C">
      <w:pPr>
        <w:spacing w:after="0" w:line="360" w:lineRule="auto"/>
        <w:ind w:firstLine="709"/>
        <w:jc w:val="both"/>
        <w:rPr>
          <w:rFonts w:ascii="Times New Roman" w:hAnsi="Times New Roman" w:cs="Times New Roman"/>
          <w:sz w:val="24"/>
          <w:szCs w:val="24"/>
          <w:lang w:eastAsia="ru-RU"/>
        </w:rPr>
      </w:pPr>
      <w:r w:rsidRPr="004F670C">
        <w:rPr>
          <w:rFonts w:ascii="Times New Roman" w:hAnsi="Times New Roman" w:cs="Times New Roman"/>
          <w:sz w:val="24"/>
          <w:szCs w:val="24"/>
          <w:lang w:eastAsia="ru-RU"/>
        </w:rPr>
        <w:t>3.3. Финансовое планирование</w:t>
      </w:r>
    </w:p>
    <w:p w14:paraId="66E73B9D" w14:textId="77777777" w:rsidR="004F670C" w:rsidRPr="004F670C" w:rsidRDefault="004F670C" w:rsidP="004F670C">
      <w:pPr>
        <w:numPr>
          <w:ilvl w:val="0"/>
          <w:numId w:val="154"/>
        </w:numPr>
        <w:spacing w:after="0" w:line="360" w:lineRule="auto"/>
        <w:ind w:left="0" w:firstLine="709"/>
        <w:jc w:val="both"/>
        <w:rPr>
          <w:rFonts w:ascii="Times New Roman" w:hAnsi="Times New Roman" w:cs="Times New Roman"/>
          <w:sz w:val="24"/>
          <w:szCs w:val="24"/>
          <w:lang w:eastAsia="ru-RU"/>
        </w:rPr>
      </w:pPr>
      <w:r w:rsidRPr="004F670C">
        <w:rPr>
          <w:rFonts w:ascii="Times New Roman" w:hAnsi="Times New Roman" w:cs="Times New Roman"/>
          <w:sz w:val="24"/>
          <w:szCs w:val="24"/>
          <w:lang w:eastAsia="ru-RU"/>
        </w:rPr>
        <w:t>Ведение бюджета (приложения, таблицы).</w:t>
      </w:r>
    </w:p>
    <w:p w14:paraId="63ED8935" w14:textId="77777777" w:rsidR="004F670C" w:rsidRPr="004F670C" w:rsidRDefault="004F670C" w:rsidP="004F670C">
      <w:pPr>
        <w:spacing w:after="0" w:line="360" w:lineRule="auto"/>
        <w:ind w:firstLine="709"/>
        <w:jc w:val="both"/>
        <w:rPr>
          <w:rFonts w:ascii="Times New Roman" w:hAnsi="Times New Roman" w:cs="Times New Roman"/>
          <w:sz w:val="24"/>
          <w:szCs w:val="24"/>
          <w:lang w:eastAsia="ru-RU"/>
        </w:rPr>
      </w:pPr>
      <w:r w:rsidRPr="004F670C">
        <w:rPr>
          <w:rFonts w:ascii="Times New Roman" w:hAnsi="Times New Roman" w:cs="Times New Roman"/>
          <w:sz w:val="24"/>
          <w:szCs w:val="24"/>
          <w:lang w:eastAsia="ru-RU"/>
        </w:rPr>
        <w:t>4. Формирование сбережений</w:t>
      </w:r>
    </w:p>
    <w:p w14:paraId="2AB59424" w14:textId="77777777" w:rsidR="004F670C" w:rsidRPr="004F670C" w:rsidRDefault="004F670C" w:rsidP="004F670C">
      <w:pPr>
        <w:spacing w:after="0" w:line="360" w:lineRule="auto"/>
        <w:ind w:firstLine="709"/>
        <w:jc w:val="both"/>
        <w:rPr>
          <w:rFonts w:ascii="Times New Roman" w:hAnsi="Times New Roman" w:cs="Times New Roman"/>
          <w:sz w:val="24"/>
          <w:szCs w:val="24"/>
          <w:lang w:eastAsia="ru-RU"/>
        </w:rPr>
      </w:pPr>
      <w:r w:rsidRPr="004F670C">
        <w:rPr>
          <w:rFonts w:ascii="Times New Roman" w:hAnsi="Times New Roman" w:cs="Times New Roman"/>
          <w:sz w:val="24"/>
          <w:szCs w:val="24"/>
          <w:lang w:eastAsia="ru-RU"/>
        </w:rPr>
        <w:t>4.1. Понятие личных сбережений</w:t>
      </w:r>
    </w:p>
    <w:p w14:paraId="1300F369" w14:textId="77777777" w:rsidR="004F670C" w:rsidRPr="004F670C" w:rsidRDefault="004F670C" w:rsidP="004F670C">
      <w:pPr>
        <w:spacing w:after="0" w:line="360" w:lineRule="auto"/>
        <w:ind w:firstLine="709"/>
        <w:jc w:val="both"/>
        <w:rPr>
          <w:rFonts w:ascii="Times New Roman" w:hAnsi="Times New Roman" w:cs="Times New Roman"/>
          <w:sz w:val="24"/>
          <w:szCs w:val="24"/>
          <w:lang w:eastAsia="ru-RU"/>
        </w:rPr>
      </w:pPr>
      <w:r w:rsidRPr="004F670C">
        <w:rPr>
          <w:rFonts w:ascii="Times New Roman" w:hAnsi="Times New Roman" w:cs="Times New Roman"/>
          <w:sz w:val="24"/>
          <w:szCs w:val="24"/>
          <w:lang w:eastAsia="ru-RU"/>
        </w:rPr>
        <w:t>Сбережения — это часть дохода, которая не тратится на текущие нужды, а сохраняется или инвестируется для будущих целей (резервный фонд, крупные покупки, пенсия).</w:t>
      </w:r>
    </w:p>
    <w:p w14:paraId="2686BDD1" w14:textId="77777777" w:rsidR="004F670C" w:rsidRPr="004F670C" w:rsidRDefault="004F670C" w:rsidP="004F670C">
      <w:pPr>
        <w:spacing w:after="0" w:line="360" w:lineRule="auto"/>
        <w:ind w:firstLine="709"/>
        <w:jc w:val="both"/>
        <w:rPr>
          <w:rFonts w:ascii="Times New Roman" w:hAnsi="Times New Roman" w:cs="Times New Roman"/>
          <w:sz w:val="24"/>
          <w:szCs w:val="24"/>
          <w:lang w:eastAsia="ru-RU"/>
        </w:rPr>
      </w:pPr>
      <w:r w:rsidRPr="004F670C">
        <w:rPr>
          <w:rFonts w:ascii="Times New Roman" w:hAnsi="Times New Roman" w:cs="Times New Roman"/>
          <w:sz w:val="24"/>
          <w:szCs w:val="24"/>
          <w:lang w:eastAsia="ru-RU"/>
        </w:rPr>
        <w:t>4.2. Механизмы накоплений</w:t>
      </w:r>
    </w:p>
    <w:p w14:paraId="1A2CB705" w14:textId="77777777" w:rsidR="004F670C" w:rsidRPr="004F670C" w:rsidRDefault="004F670C" w:rsidP="004F670C">
      <w:pPr>
        <w:numPr>
          <w:ilvl w:val="0"/>
          <w:numId w:val="155"/>
        </w:numPr>
        <w:spacing w:after="0" w:line="360" w:lineRule="auto"/>
        <w:ind w:left="0" w:firstLine="709"/>
        <w:jc w:val="both"/>
        <w:rPr>
          <w:rFonts w:ascii="Times New Roman" w:hAnsi="Times New Roman" w:cs="Times New Roman"/>
          <w:sz w:val="24"/>
          <w:szCs w:val="24"/>
          <w:lang w:eastAsia="ru-RU"/>
        </w:rPr>
      </w:pPr>
      <w:r w:rsidRPr="004F670C">
        <w:rPr>
          <w:rFonts w:ascii="Times New Roman" w:hAnsi="Times New Roman" w:cs="Times New Roman"/>
          <w:sz w:val="24"/>
          <w:szCs w:val="24"/>
          <w:lang w:eastAsia="ru-RU"/>
        </w:rPr>
        <w:t>Автоматические отчисления: перевод 10–20% дохода на отдельный счет в день зарплаты.</w:t>
      </w:r>
    </w:p>
    <w:p w14:paraId="40760838" w14:textId="77777777" w:rsidR="004F670C" w:rsidRPr="004F670C" w:rsidRDefault="004F670C" w:rsidP="004F670C">
      <w:pPr>
        <w:numPr>
          <w:ilvl w:val="0"/>
          <w:numId w:val="155"/>
        </w:numPr>
        <w:spacing w:after="0" w:line="360" w:lineRule="auto"/>
        <w:ind w:left="0" w:firstLine="709"/>
        <w:jc w:val="both"/>
        <w:rPr>
          <w:rFonts w:ascii="Times New Roman" w:hAnsi="Times New Roman" w:cs="Times New Roman"/>
          <w:sz w:val="24"/>
          <w:szCs w:val="24"/>
          <w:lang w:eastAsia="ru-RU"/>
        </w:rPr>
      </w:pPr>
      <w:r w:rsidRPr="004F670C">
        <w:rPr>
          <w:rFonts w:ascii="Times New Roman" w:hAnsi="Times New Roman" w:cs="Times New Roman"/>
          <w:sz w:val="24"/>
          <w:szCs w:val="24"/>
          <w:lang w:eastAsia="ru-RU"/>
        </w:rPr>
        <w:t>Инструменты сбережений:</w:t>
      </w:r>
    </w:p>
    <w:p w14:paraId="0B26182D" w14:textId="77777777" w:rsidR="004F670C" w:rsidRPr="004F670C" w:rsidRDefault="004F670C" w:rsidP="004F670C">
      <w:pPr>
        <w:numPr>
          <w:ilvl w:val="1"/>
          <w:numId w:val="155"/>
        </w:numPr>
        <w:spacing w:after="0" w:line="360" w:lineRule="auto"/>
        <w:ind w:left="0" w:firstLine="709"/>
        <w:jc w:val="both"/>
        <w:rPr>
          <w:rFonts w:ascii="Times New Roman" w:hAnsi="Times New Roman" w:cs="Times New Roman"/>
          <w:sz w:val="24"/>
          <w:szCs w:val="24"/>
          <w:lang w:eastAsia="ru-RU"/>
        </w:rPr>
      </w:pPr>
      <w:r w:rsidRPr="004F670C">
        <w:rPr>
          <w:rFonts w:ascii="Times New Roman" w:hAnsi="Times New Roman" w:cs="Times New Roman"/>
          <w:sz w:val="24"/>
          <w:szCs w:val="24"/>
          <w:lang w:eastAsia="ru-RU"/>
        </w:rPr>
        <w:t>Банковские вклады,</w:t>
      </w:r>
    </w:p>
    <w:p w14:paraId="4F7A22EE" w14:textId="77777777" w:rsidR="004F670C" w:rsidRPr="004F670C" w:rsidRDefault="004F670C" w:rsidP="004F670C">
      <w:pPr>
        <w:numPr>
          <w:ilvl w:val="1"/>
          <w:numId w:val="155"/>
        </w:numPr>
        <w:spacing w:after="0" w:line="360" w:lineRule="auto"/>
        <w:ind w:left="0" w:firstLine="709"/>
        <w:jc w:val="both"/>
        <w:rPr>
          <w:rFonts w:ascii="Times New Roman" w:hAnsi="Times New Roman" w:cs="Times New Roman"/>
          <w:sz w:val="24"/>
          <w:szCs w:val="24"/>
          <w:lang w:eastAsia="ru-RU"/>
        </w:rPr>
      </w:pPr>
      <w:r w:rsidRPr="004F670C">
        <w:rPr>
          <w:rFonts w:ascii="Times New Roman" w:hAnsi="Times New Roman" w:cs="Times New Roman"/>
          <w:sz w:val="24"/>
          <w:szCs w:val="24"/>
          <w:lang w:eastAsia="ru-RU"/>
        </w:rPr>
        <w:t>Инвестиции (акции, облигации),</w:t>
      </w:r>
    </w:p>
    <w:p w14:paraId="72EF602C" w14:textId="065521F5" w:rsidR="00074117" w:rsidRPr="004F670C" w:rsidRDefault="004F670C" w:rsidP="004F670C">
      <w:pPr>
        <w:numPr>
          <w:ilvl w:val="1"/>
          <w:numId w:val="155"/>
        </w:numPr>
        <w:spacing w:after="0" w:line="360" w:lineRule="auto"/>
        <w:ind w:left="0" w:firstLine="709"/>
        <w:jc w:val="both"/>
        <w:rPr>
          <w:rFonts w:ascii="Times New Roman" w:hAnsi="Times New Roman" w:cs="Times New Roman"/>
          <w:sz w:val="24"/>
          <w:szCs w:val="24"/>
          <w:lang w:eastAsia="ru-RU"/>
        </w:rPr>
      </w:pPr>
      <w:r w:rsidRPr="004F670C">
        <w:rPr>
          <w:rFonts w:ascii="Times New Roman" w:hAnsi="Times New Roman" w:cs="Times New Roman"/>
          <w:sz w:val="24"/>
          <w:szCs w:val="24"/>
          <w:lang w:eastAsia="ru-RU"/>
        </w:rPr>
        <w:t>Накопительные страхования.</w:t>
      </w:r>
    </w:p>
    <w:p w14:paraId="5012BBCA" w14:textId="77777777" w:rsidR="001A1C5D" w:rsidRDefault="00074117" w:rsidP="001A1C5D">
      <w:pPr>
        <w:pStyle w:val="a7"/>
        <w:numPr>
          <w:ilvl w:val="1"/>
          <w:numId w:val="79"/>
        </w:numPr>
        <w:spacing w:after="0" w:line="360" w:lineRule="auto"/>
        <w:ind w:left="0" w:firstLine="709"/>
        <w:jc w:val="both"/>
        <w:rPr>
          <w:rFonts w:ascii="Times New Roman" w:eastAsia="Times New Roman" w:hAnsi="Times New Roman" w:cs="Times New Roman"/>
          <w:b/>
          <w:bCs/>
          <w:color w:val="000000"/>
          <w:sz w:val="24"/>
          <w:szCs w:val="24"/>
          <w:lang w:eastAsia="ru-RU"/>
        </w:rPr>
      </w:pPr>
      <w:r w:rsidRPr="001A1C5D">
        <w:rPr>
          <w:rFonts w:ascii="Times New Roman" w:eastAsia="Times New Roman" w:hAnsi="Times New Roman" w:cs="Times New Roman"/>
          <w:b/>
          <w:bCs/>
          <w:color w:val="000000"/>
          <w:sz w:val="24"/>
          <w:szCs w:val="24"/>
          <w:lang w:eastAsia="ru-RU"/>
        </w:rPr>
        <w:t>Личный финансовый план и основные этапы его формирования.</w:t>
      </w:r>
    </w:p>
    <w:p w14:paraId="73F2F364" w14:textId="5DBFD192" w:rsidR="001A1C5D" w:rsidRPr="001A1C5D" w:rsidRDefault="001A1C5D" w:rsidP="001A1C5D">
      <w:pPr>
        <w:spacing w:after="0" w:line="360" w:lineRule="auto"/>
        <w:ind w:firstLine="709"/>
        <w:jc w:val="both"/>
        <w:rPr>
          <w:rFonts w:ascii="Times New Roman" w:eastAsia="Times New Roman" w:hAnsi="Times New Roman" w:cs="Times New Roman"/>
          <w:b/>
          <w:bCs/>
          <w:color w:val="000000"/>
          <w:sz w:val="24"/>
          <w:szCs w:val="24"/>
          <w:lang w:eastAsia="ru-RU"/>
        </w:rPr>
      </w:pPr>
      <w:r w:rsidRPr="001A1C5D">
        <w:rPr>
          <w:rFonts w:ascii="Times New Roman" w:hAnsi="Times New Roman" w:cs="Times New Roman"/>
          <w:sz w:val="24"/>
          <w:szCs w:val="24"/>
        </w:rPr>
        <w:lastRenderedPageBreak/>
        <w:br/>
        <w:t xml:space="preserve">Личный финансовый план (ЛФП) — это стратегический документ, отражающий: Текущее финансовое положение человека, четко определенные денежные цели, Конкретные пути их достижения, </w:t>
      </w:r>
      <w:r>
        <w:rPr>
          <w:rFonts w:ascii="Times New Roman" w:hAnsi="Times New Roman" w:cs="Times New Roman"/>
          <w:sz w:val="24"/>
          <w:szCs w:val="24"/>
        </w:rPr>
        <w:t>с</w:t>
      </w:r>
      <w:r w:rsidRPr="001A1C5D">
        <w:rPr>
          <w:rFonts w:ascii="Times New Roman" w:hAnsi="Times New Roman" w:cs="Times New Roman"/>
          <w:sz w:val="24"/>
          <w:szCs w:val="24"/>
        </w:rPr>
        <w:t>истему контроля выполнения</w:t>
      </w:r>
    </w:p>
    <w:p w14:paraId="4A702B7A" w14:textId="77777777" w:rsidR="001A1C5D" w:rsidRPr="001A1C5D" w:rsidRDefault="001A1C5D" w:rsidP="001A1C5D">
      <w:pPr>
        <w:rPr>
          <w:rFonts w:ascii="Times New Roman" w:hAnsi="Times New Roman" w:cs="Times New Roman"/>
          <w:sz w:val="24"/>
          <w:szCs w:val="24"/>
        </w:rPr>
      </w:pPr>
      <w:r w:rsidRPr="001A1C5D">
        <w:rPr>
          <w:rFonts w:ascii="Times New Roman" w:hAnsi="Times New Roman" w:cs="Times New Roman"/>
          <w:b/>
          <w:bCs/>
          <w:sz w:val="24"/>
          <w:szCs w:val="24"/>
        </w:rPr>
        <w:t>Необходимость составления ЛФП обусловлена:</w:t>
      </w:r>
    </w:p>
    <w:p w14:paraId="4C40D3BE" w14:textId="77777777" w:rsidR="001A1C5D" w:rsidRPr="001A1C5D" w:rsidRDefault="001A1C5D" w:rsidP="001A1C5D">
      <w:pPr>
        <w:numPr>
          <w:ilvl w:val="0"/>
          <w:numId w:val="158"/>
        </w:numPr>
        <w:rPr>
          <w:rFonts w:ascii="Times New Roman" w:hAnsi="Times New Roman" w:cs="Times New Roman"/>
          <w:sz w:val="24"/>
          <w:szCs w:val="24"/>
        </w:rPr>
      </w:pPr>
      <w:r w:rsidRPr="001A1C5D">
        <w:rPr>
          <w:rFonts w:ascii="Times New Roman" w:hAnsi="Times New Roman" w:cs="Times New Roman"/>
          <w:sz w:val="24"/>
          <w:szCs w:val="24"/>
        </w:rPr>
        <w:t>Осознанным управлением денежными потоками</w:t>
      </w:r>
    </w:p>
    <w:p w14:paraId="6E07F37E" w14:textId="77777777" w:rsidR="001A1C5D" w:rsidRPr="001A1C5D" w:rsidRDefault="001A1C5D" w:rsidP="001A1C5D">
      <w:pPr>
        <w:numPr>
          <w:ilvl w:val="0"/>
          <w:numId w:val="158"/>
        </w:numPr>
        <w:rPr>
          <w:rFonts w:ascii="Times New Roman" w:hAnsi="Times New Roman" w:cs="Times New Roman"/>
          <w:sz w:val="24"/>
          <w:szCs w:val="24"/>
        </w:rPr>
      </w:pPr>
      <w:r w:rsidRPr="001A1C5D">
        <w:rPr>
          <w:rFonts w:ascii="Times New Roman" w:hAnsi="Times New Roman" w:cs="Times New Roman"/>
          <w:sz w:val="24"/>
          <w:szCs w:val="24"/>
        </w:rPr>
        <w:t>Минимизацией финансовых рисков</w:t>
      </w:r>
    </w:p>
    <w:p w14:paraId="42150FF3" w14:textId="77777777" w:rsidR="001A1C5D" w:rsidRPr="001A1C5D" w:rsidRDefault="001A1C5D" w:rsidP="001A1C5D">
      <w:pPr>
        <w:numPr>
          <w:ilvl w:val="0"/>
          <w:numId w:val="158"/>
        </w:numPr>
        <w:rPr>
          <w:rFonts w:ascii="Times New Roman" w:hAnsi="Times New Roman" w:cs="Times New Roman"/>
          <w:sz w:val="24"/>
          <w:szCs w:val="24"/>
        </w:rPr>
      </w:pPr>
      <w:r w:rsidRPr="001A1C5D">
        <w:rPr>
          <w:rFonts w:ascii="Times New Roman" w:hAnsi="Times New Roman" w:cs="Times New Roman"/>
          <w:sz w:val="24"/>
          <w:szCs w:val="24"/>
        </w:rPr>
        <w:t>Возможностью накопить на важные цели</w:t>
      </w:r>
    </w:p>
    <w:p w14:paraId="3D11BBC3" w14:textId="77777777" w:rsidR="001A1C5D" w:rsidRPr="001A1C5D" w:rsidRDefault="001A1C5D" w:rsidP="001A1C5D">
      <w:pPr>
        <w:numPr>
          <w:ilvl w:val="0"/>
          <w:numId w:val="158"/>
        </w:numPr>
        <w:rPr>
          <w:rFonts w:ascii="Times New Roman" w:hAnsi="Times New Roman" w:cs="Times New Roman"/>
          <w:sz w:val="24"/>
          <w:szCs w:val="24"/>
        </w:rPr>
      </w:pPr>
      <w:r w:rsidRPr="001A1C5D">
        <w:rPr>
          <w:rFonts w:ascii="Times New Roman" w:hAnsi="Times New Roman" w:cs="Times New Roman"/>
          <w:sz w:val="24"/>
          <w:szCs w:val="24"/>
        </w:rPr>
        <w:t>Снижением стресса от неопределенности</w:t>
      </w:r>
    </w:p>
    <w:p w14:paraId="6C5D038D" w14:textId="77777777" w:rsidR="001A1C5D" w:rsidRPr="001A1C5D" w:rsidRDefault="001A1C5D" w:rsidP="001A1C5D">
      <w:pPr>
        <w:rPr>
          <w:rFonts w:ascii="Times New Roman" w:hAnsi="Times New Roman" w:cs="Times New Roman"/>
          <w:sz w:val="24"/>
          <w:szCs w:val="24"/>
        </w:rPr>
      </w:pPr>
      <w:r w:rsidRPr="001A1C5D">
        <w:rPr>
          <w:rFonts w:ascii="Times New Roman" w:hAnsi="Times New Roman" w:cs="Times New Roman"/>
          <w:b/>
          <w:bCs/>
          <w:sz w:val="24"/>
          <w:szCs w:val="24"/>
        </w:rPr>
        <w:t>2. Этапы формирования финансового плана</w:t>
      </w:r>
    </w:p>
    <w:p w14:paraId="475E1EA6" w14:textId="77777777" w:rsidR="001A1C5D" w:rsidRPr="001A1C5D" w:rsidRDefault="001A1C5D" w:rsidP="001A1C5D">
      <w:pPr>
        <w:rPr>
          <w:rFonts w:ascii="Times New Roman" w:hAnsi="Times New Roman" w:cs="Times New Roman"/>
          <w:sz w:val="24"/>
          <w:szCs w:val="24"/>
        </w:rPr>
      </w:pPr>
      <w:r w:rsidRPr="001A1C5D">
        <w:rPr>
          <w:rFonts w:ascii="Times New Roman" w:hAnsi="Times New Roman" w:cs="Times New Roman"/>
          <w:b/>
          <w:bCs/>
          <w:sz w:val="24"/>
          <w:szCs w:val="24"/>
        </w:rPr>
        <w:t>Этап 1. Определение финансовых целей</w:t>
      </w:r>
    </w:p>
    <w:p w14:paraId="00CAABD6" w14:textId="77777777" w:rsidR="001A1C5D" w:rsidRPr="001A1C5D" w:rsidRDefault="001A1C5D" w:rsidP="001A1C5D">
      <w:pPr>
        <w:numPr>
          <w:ilvl w:val="0"/>
          <w:numId w:val="159"/>
        </w:numPr>
        <w:rPr>
          <w:rFonts w:ascii="Times New Roman" w:hAnsi="Times New Roman" w:cs="Times New Roman"/>
          <w:sz w:val="24"/>
          <w:szCs w:val="24"/>
        </w:rPr>
      </w:pPr>
      <w:r w:rsidRPr="001A1C5D">
        <w:rPr>
          <w:rFonts w:ascii="Times New Roman" w:hAnsi="Times New Roman" w:cs="Times New Roman"/>
          <w:sz w:val="24"/>
          <w:szCs w:val="24"/>
        </w:rPr>
        <w:t>Краткосрочные (до 1 года): создание резервного фонда, отпуск</w:t>
      </w:r>
    </w:p>
    <w:p w14:paraId="7A2EE8EF" w14:textId="77777777" w:rsidR="001A1C5D" w:rsidRPr="001A1C5D" w:rsidRDefault="001A1C5D" w:rsidP="001A1C5D">
      <w:pPr>
        <w:numPr>
          <w:ilvl w:val="0"/>
          <w:numId w:val="159"/>
        </w:numPr>
        <w:rPr>
          <w:rFonts w:ascii="Times New Roman" w:hAnsi="Times New Roman" w:cs="Times New Roman"/>
          <w:sz w:val="24"/>
          <w:szCs w:val="24"/>
        </w:rPr>
      </w:pPr>
      <w:r w:rsidRPr="001A1C5D">
        <w:rPr>
          <w:rFonts w:ascii="Times New Roman" w:hAnsi="Times New Roman" w:cs="Times New Roman"/>
          <w:sz w:val="24"/>
          <w:szCs w:val="24"/>
        </w:rPr>
        <w:t>Среднесрочные (1-5 лет): покупка автомобиля, образование</w:t>
      </w:r>
    </w:p>
    <w:p w14:paraId="74AB21DE" w14:textId="77777777" w:rsidR="001A1C5D" w:rsidRPr="001A1C5D" w:rsidRDefault="001A1C5D" w:rsidP="001A1C5D">
      <w:pPr>
        <w:numPr>
          <w:ilvl w:val="0"/>
          <w:numId w:val="159"/>
        </w:numPr>
        <w:rPr>
          <w:rFonts w:ascii="Times New Roman" w:hAnsi="Times New Roman" w:cs="Times New Roman"/>
          <w:sz w:val="24"/>
          <w:szCs w:val="24"/>
        </w:rPr>
      </w:pPr>
      <w:r w:rsidRPr="001A1C5D">
        <w:rPr>
          <w:rFonts w:ascii="Times New Roman" w:hAnsi="Times New Roman" w:cs="Times New Roman"/>
          <w:sz w:val="24"/>
          <w:szCs w:val="24"/>
        </w:rPr>
        <w:t>Долгосрочные (5+ лет): покупка жилья, пенсионные накопления</w:t>
      </w:r>
    </w:p>
    <w:p w14:paraId="4262B3C1" w14:textId="77777777" w:rsidR="001A1C5D" w:rsidRPr="001A1C5D" w:rsidRDefault="001A1C5D" w:rsidP="001A1C5D">
      <w:pPr>
        <w:rPr>
          <w:rFonts w:ascii="Times New Roman" w:hAnsi="Times New Roman" w:cs="Times New Roman"/>
          <w:sz w:val="24"/>
          <w:szCs w:val="24"/>
        </w:rPr>
      </w:pPr>
      <w:r w:rsidRPr="001A1C5D">
        <w:rPr>
          <w:rFonts w:ascii="Times New Roman" w:hAnsi="Times New Roman" w:cs="Times New Roman"/>
          <w:b/>
          <w:bCs/>
          <w:sz w:val="24"/>
          <w:szCs w:val="24"/>
        </w:rPr>
        <w:t>Этап 2. Анализ финансовых возможностей</w:t>
      </w:r>
    </w:p>
    <w:p w14:paraId="5F96C934" w14:textId="77777777" w:rsidR="001A1C5D" w:rsidRPr="001A1C5D" w:rsidRDefault="001A1C5D" w:rsidP="001A1C5D">
      <w:pPr>
        <w:numPr>
          <w:ilvl w:val="0"/>
          <w:numId w:val="161"/>
        </w:numPr>
        <w:rPr>
          <w:rFonts w:ascii="Times New Roman" w:hAnsi="Times New Roman" w:cs="Times New Roman"/>
          <w:sz w:val="24"/>
          <w:szCs w:val="24"/>
        </w:rPr>
      </w:pPr>
      <w:r w:rsidRPr="001A1C5D">
        <w:rPr>
          <w:rFonts w:ascii="Times New Roman" w:hAnsi="Times New Roman" w:cs="Times New Roman"/>
          <w:sz w:val="24"/>
          <w:szCs w:val="24"/>
        </w:rPr>
        <w:t>Фиксация всех источников дохода</w:t>
      </w:r>
    </w:p>
    <w:p w14:paraId="36B1C4C8" w14:textId="77777777" w:rsidR="001A1C5D" w:rsidRPr="001A1C5D" w:rsidRDefault="001A1C5D" w:rsidP="001A1C5D">
      <w:pPr>
        <w:numPr>
          <w:ilvl w:val="0"/>
          <w:numId w:val="161"/>
        </w:numPr>
        <w:rPr>
          <w:rFonts w:ascii="Times New Roman" w:hAnsi="Times New Roman" w:cs="Times New Roman"/>
          <w:sz w:val="24"/>
          <w:szCs w:val="24"/>
        </w:rPr>
      </w:pPr>
      <w:r w:rsidRPr="001A1C5D">
        <w:rPr>
          <w:rFonts w:ascii="Times New Roman" w:hAnsi="Times New Roman" w:cs="Times New Roman"/>
          <w:sz w:val="24"/>
          <w:szCs w:val="24"/>
        </w:rPr>
        <w:t>Учет текущих расходов (обязательных и необязательных)</w:t>
      </w:r>
    </w:p>
    <w:p w14:paraId="5CD6EDEB" w14:textId="77777777" w:rsidR="001A1C5D" w:rsidRPr="001A1C5D" w:rsidRDefault="001A1C5D" w:rsidP="001A1C5D">
      <w:pPr>
        <w:numPr>
          <w:ilvl w:val="0"/>
          <w:numId w:val="161"/>
        </w:numPr>
        <w:rPr>
          <w:rFonts w:ascii="Times New Roman" w:hAnsi="Times New Roman" w:cs="Times New Roman"/>
          <w:sz w:val="24"/>
          <w:szCs w:val="24"/>
        </w:rPr>
      </w:pPr>
      <w:r w:rsidRPr="001A1C5D">
        <w:rPr>
          <w:rFonts w:ascii="Times New Roman" w:hAnsi="Times New Roman" w:cs="Times New Roman"/>
          <w:sz w:val="24"/>
          <w:szCs w:val="24"/>
        </w:rPr>
        <w:t>Определение свободных денежных средств</w:t>
      </w:r>
    </w:p>
    <w:p w14:paraId="3C72323A" w14:textId="77777777" w:rsidR="001A1C5D" w:rsidRPr="001A1C5D" w:rsidRDefault="001A1C5D" w:rsidP="001A1C5D">
      <w:pPr>
        <w:numPr>
          <w:ilvl w:val="0"/>
          <w:numId w:val="161"/>
        </w:numPr>
        <w:rPr>
          <w:rFonts w:ascii="Times New Roman" w:hAnsi="Times New Roman" w:cs="Times New Roman"/>
          <w:sz w:val="24"/>
          <w:szCs w:val="24"/>
        </w:rPr>
      </w:pPr>
      <w:r w:rsidRPr="001A1C5D">
        <w:rPr>
          <w:rFonts w:ascii="Times New Roman" w:hAnsi="Times New Roman" w:cs="Times New Roman"/>
          <w:sz w:val="24"/>
          <w:szCs w:val="24"/>
        </w:rPr>
        <w:t>Оценка активов и обязательств</w:t>
      </w:r>
    </w:p>
    <w:p w14:paraId="03FDBD75" w14:textId="77777777" w:rsidR="001A1C5D" w:rsidRPr="001A1C5D" w:rsidRDefault="001A1C5D" w:rsidP="001A1C5D">
      <w:pPr>
        <w:rPr>
          <w:rFonts w:ascii="Times New Roman" w:hAnsi="Times New Roman" w:cs="Times New Roman"/>
          <w:sz w:val="24"/>
          <w:szCs w:val="24"/>
        </w:rPr>
      </w:pPr>
      <w:r w:rsidRPr="001A1C5D">
        <w:rPr>
          <w:rFonts w:ascii="Times New Roman" w:hAnsi="Times New Roman" w:cs="Times New Roman"/>
          <w:b/>
          <w:bCs/>
          <w:sz w:val="24"/>
          <w:szCs w:val="24"/>
        </w:rPr>
        <w:t>Этап 3. Сопоставление целей и возможностей</w:t>
      </w:r>
    </w:p>
    <w:p w14:paraId="3859D193" w14:textId="77777777" w:rsidR="001A1C5D" w:rsidRPr="001A1C5D" w:rsidRDefault="001A1C5D" w:rsidP="001A1C5D">
      <w:pPr>
        <w:numPr>
          <w:ilvl w:val="0"/>
          <w:numId w:val="162"/>
        </w:numPr>
        <w:rPr>
          <w:rFonts w:ascii="Times New Roman" w:hAnsi="Times New Roman" w:cs="Times New Roman"/>
          <w:sz w:val="24"/>
          <w:szCs w:val="24"/>
        </w:rPr>
      </w:pPr>
      <w:r w:rsidRPr="001A1C5D">
        <w:rPr>
          <w:rFonts w:ascii="Times New Roman" w:hAnsi="Times New Roman" w:cs="Times New Roman"/>
          <w:sz w:val="24"/>
          <w:szCs w:val="24"/>
        </w:rPr>
        <w:t>Расчет необходимых сумм для каждой цели</w:t>
      </w:r>
    </w:p>
    <w:p w14:paraId="68C9C459" w14:textId="77777777" w:rsidR="001A1C5D" w:rsidRPr="001A1C5D" w:rsidRDefault="001A1C5D" w:rsidP="001A1C5D">
      <w:pPr>
        <w:numPr>
          <w:ilvl w:val="0"/>
          <w:numId w:val="162"/>
        </w:numPr>
        <w:rPr>
          <w:rFonts w:ascii="Times New Roman" w:hAnsi="Times New Roman" w:cs="Times New Roman"/>
          <w:sz w:val="24"/>
          <w:szCs w:val="24"/>
        </w:rPr>
      </w:pPr>
      <w:r w:rsidRPr="001A1C5D">
        <w:rPr>
          <w:rFonts w:ascii="Times New Roman" w:hAnsi="Times New Roman" w:cs="Times New Roman"/>
          <w:sz w:val="24"/>
          <w:szCs w:val="24"/>
        </w:rPr>
        <w:t>Определение временного горизонта</w:t>
      </w:r>
    </w:p>
    <w:p w14:paraId="1F7E8345" w14:textId="77777777" w:rsidR="001A1C5D" w:rsidRPr="001A1C5D" w:rsidRDefault="001A1C5D" w:rsidP="001A1C5D">
      <w:pPr>
        <w:numPr>
          <w:ilvl w:val="0"/>
          <w:numId w:val="162"/>
        </w:numPr>
        <w:rPr>
          <w:rFonts w:ascii="Times New Roman" w:hAnsi="Times New Roman" w:cs="Times New Roman"/>
          <w:sz w:val="24"/>
          <w:szCs w:val="24"/>
        </w:rPr>
      </w:pPr>
      <w:r w:rsidRPr="001A1C5D">
        <w:rPr>
          <w:rFonts w:ascii="Times New Roman" w:hAnsi="Times New Roman" w:cs="Times New Roman"/>
          <w:sz w:val="24"/>
          <w:szCs w:val="24"/>
        </w:rPr>
        <w:t>Оценка реалистичности целей</w:t>
      </w:r>
    </w:p>
    <w:p w14:paraId="537EA7FC" w14:textId="77777777" w:rsidR="001A1C5D" w:rsidRPr="001A1C5D" w:rsidRDefault="001A1C5D" w:rsidP="001A1C5D">
      <w:pPr>
        <w:numPr>
          <w:ilvl w:val="0"/>
          <w:numId w:val="162"/>
        </w:numPr>
        <w:rPr>
          <w:rFonts w:ascii="Times New Roman" w:hAnsi="Times New Roman" w:cs="Times New Roman"/>
          <w:sz w:val="24"/>
          <w:szCs w:val="24"/>
        </w:rPr>
      </w:pPr>
      <w:r w:rsidRPr="001A1C5D">
        <w:rPr>
          <w:rFonts w:ascii="Times New Roman" w:hAnsi="Times New Roman" w:cs="Times New Roman"/>
          <w:sz w:val="24"/>
          <w:szCs w:val="24"/>
        </w:rPr>
        <w:t>Приоритизация целей при дефиците ресурсов</w:t>
      </w:r>
    </w:p>
    <w:p w14:paraId="3CFF580C" w14:textId="77777777" w:rsidR="001A1C5D" w:rsidRPr="001A1C5D" w:rsidRDefault="001A1C5D" w:rsidP="001A1C5D">
      <w:pPr>
        <w:rPr>
          <w:rFonts w:ascii="Times New Roman" w:hAnsi="Times New Roman" w:cs="Times New Roman"/>
          <w:sz w:val="24"/>
          <w:szCs w:val="24"/>
        </w:rPr>
      </w:pPr>
      <w:r w:rsidRPr="001A1C5D">
        <w:rPr>
          <w:rFonts w:ascii="Times New Roman" w:hAnsi="Times New Roman" w:cs="Times New Roman"/>
          <w:b/>
          <w:bCs/>
          <w:sz w:val="24"/>
          <w:szCs w:val="24"/>
        </w:rPr>
        <w:t>Этап 4. Оптимизация бюджета и инструменты реализации</w:t>
      </w:r>
    </w:p>
    <w:p w14:paraId="2AE1949C" w14:textId="77777777" w:rsidR="001A1C5D" w:rsidRPr="001A1C5D" w:rsidRDefault="001A1C5D" w:rsidP="001A1C5D">
      <w:pPr>
        <w:numPr>
          <w:ilvl w:val="0"/>
          <w:numId w:val="163"/>
        </w:numPr>
        <w:rPr>
          <w:rFonts w:ascii="Times New Roman" w:hAnsi="Times New Roman" w:cs="Times New Roman"/>
          <w:sz w:val="24"/>
          <w:szCs w:val="24"/>
        </w:rPr>
      </w:pPr>
      <w:r w:rsidRPr="001A1C5D">
        <w:rPr>
          <w:rFonts w:ascii="Times New Roman" w:hAnsi="Times New Roman" w:cs="Times New Roman"/>
          <w:sz w:val="24"/>
          <w:szCs w:val="24"/>
        </w:rPr>
        <w:t>Сокращение необязательных расходов</w:t>
      </w:r>
    </w:p>
    <w:p w14:paraId="2B0EECC1" w14:textId="77777777" w:rsidR="001A1C5D" w:rsidRPr="001A1C5D" w:rsidRDefault="001A1C5D" w:rsidP="001A1C5D">
      <w:pPr>
        <w:numPr>
          <w:ilvl w:val="0"/>
          <w:numId w:val="163"/>
        </w:numPr>
        <w:rPr>
          <w:rFonts w:ascii="Times New Roman" w:hAnsi="Times New Roman" w:cs="Times New Roman"/>
          <w:sz w:val="24"/>
          <w:szCs w:val="24"/>
        </w:rPr>
      </w:pPr>
      <w:r w:rsidRPr="001A1C5D">
        <w:rPr>
          <w:rFonts w:ascii="Times New Roman" w:hAnsi="Times New Roman" w:cs="Times New Roman"/>
          <w:sz w:val="24"/>
          <w:szCs w:val="24"/>
        </w:rPr>
        <w:t>Поиск дополнительных источников дохода</w:t>
      </w:r>
    </w:p>
    <w:p w14:paraId="769D77E9" w14:textId="77777777" w:rsidR="001A1C5D" w:rsidRPr="001A1C5D" w:rsidRDefault="001A1C5D" w:rsidP="001A1C5D">
      <w:pPr>
        <w:numPr>
          <w:ilvl w:val="0"/>
          <w:numId w:val="163"/>
        </w:numPr>
        <w:rPr>
          <w:rFonts w:ascii="Times New Roman" w:hAnsi="Times New Roman" w:cs="Times New Roman"/>
          <w:sz w:val="24"/>
          <w:szCs w:val="24"/>
        </w:rPr>
      </w:pPr>
      <w:r w:rsidRPr="001A1C5D">
        <w:rPr>
          <w:rFonts w:ascii="Times New Roman" w:hAnsi="Times New Roman" w:cs="Times New Roman"/>
          <w:sz w:val="24"/>
          <w:szCs w:val="24"/>
        </w:rPr>
        <w:t>Выбор финансовых инструментов:</w:t>
      </w:r>
    </w:p>
    <w:p w14:paraId="7683D774" w14:textId="77777777" w:rsidR="001A1C5D" w:rsidRPr="001A1C5D" w:rsidRDefault="001A1C5D" w:rsidP="001A1C5D">
      <w:pPr>
        <w:numPr>
          <w:ilvl w:val="0"/>
          <w:numId w:val="163"/>
        </w:numPr>
        <w:rPr>
          <w:rFonts w:ascii="Times New Roman" w:hAnsi="Times New Roman" w:cs="Times New Roman"/>
          <w:sz w:val="24"/>
          <w:szCs w:val="24"/>
        </w:rPr>
      </w:pPr>
      <w:r w:rsidRPr="001A1C5D">
        <w:rPr>
          <w:rFonts w:ascii="Times New Roman" w:hAnsi="Times New Roman" w:cs="Times New Roman"/>
          <w:sz w:val="24"/>
          <w:szCs w:val="24"/>
        </w:rPr>
        <w:t>Создание "подушки безопасности" (3-6 месячных расходов)</w:t>
      </w:r>
    </w:p>
    <w:p w14:paraId="3AED6E6F" w14:textId="77777777" w:rsidR="001A1C5D" w:rsidRPr="001A1C5D" w:rsidRDefault="001A1C5D" w:rsidP="001A1C5D">
      <w:pPr>
        <w:rPr>
          <w:rFonts w:ascii="Times New Roman" w:hAnsi="Times New Roman" w:cs="Times New Roman"/>
          <w:sz w:val="24"/>
          <w:szCs w:val="24"/>
        </w:rPr>
      </w:pPr>
      <w:r w:rsidRPr="001A1C5D">
        <w:rPr>
          <w:rFonts w:ascii="Times New Roman" w:hAnsi="Times New Roman" w:cs="Times New Roman"/>
          <w:b/>
          <w:bCs/>
          <w:sz w:val="24"/>
          <w:szCs w:val="24"/>
        </w:rPr>
        <w:t>3. Контроль и корректировка плана</w:t>
      </w:r>
    </w:p>
    <w:p w14:paraId="41B26460" w14:textId="77777777" w:rsidR="001A1C5D" w:rsidRPr="001A1C5D" w:rsidRDefault="001A1C5D" w:rsidP="001A1C5D">
      <w:pPr>
        <w:numPr>
          <w:ilvl w:val="0"/>
          <w:numId w:val="164"/>
        </w:numPr>
        <w:rPr>
          <w:rFonts w:ascii="Times New Roman" w:hAnsi="Times New Roman" w:cs="Times New Roman"/>
          <w:sz w:val="24"/>
          <w:szCs w:val="24"/>
        </w:rPr>
      </w:pPr>
      <w:r w:rsidRPr="001A1C5D">
        <w:rPr>
          <w:rFonts w:ascii="Times New Roman" w:hAnsi="Times New Roman" w:cs="Times New Roman"/>
          <w:sz w:val="24"/>
          <w:szCs w:val="24"/>
        </w:rPr>
        <w:t>Ежемесячный анализ выполнения</w:t>
      </w:r>
    </w:p>
    <w:p w14:paraId="73C19EB9" w14:textId="77777777" w:rsidR="001A1C5D" w:rsidRPr="001A1C5D" w:rsidRDefault="001A1C5D" w:rsidP="001A1C5D">
      <w:pPr>
        <w:numPr>
          <w:ilvl w:val="0"/>
          <w:numId w:val="164"/>
        </w:numPr>
        <w:rPr>
          <w:rFonts w:ascii="Times New Roman" w:hAnsi="Times New Roman" w:cs="Times New Roman"/>
          <w:sz w:val="24"/>
          <w:szCs w:val="24"/>
        </w:rPr>
      </w:pPr>
      <w:r w:rsidRPr="001A1C5D">
        <w:rPr>
          <w:rFonts w:ascii="Times New Roman" w:hAnsi="Times New Roman" w:cs="Times New Roman"/>
          <w:sz w:val="24"/>
          <w:szCs w:val="24"/>
        </w:rPr>
        <w:t>Квартальная корректировка при изменении обстоятельств</w:t>
      </w:r>
    </w:p>
    <w:p w14:paraId="45914A28" w14:textId="6B4743A2" w:rsidR="00074117" w:rsidRDefault="001A1C5D" w:rsidP="00074117">
      <w:pPr>
        <w:numPr>
          <w:ilvl w:val="0"/>
          <w:numId w:val="164"/>
        </w:numPr>
        <w:rPr>
          <w:rFonts w:ascii="Times New Roman" w:hAnsi="Times New Roman" w:cs="Times New Roman"/>
          <w:sz w:val="24"/>
          <w:szCs w:val="24"/>
        </w:rPr>
      </w:pPr>
      <w:r w:rsidRPr="001A1C5D">
        <w:rPr>
          <w:rFonts w:ascii="Times New Roman" w:hAnsi="Times New Roman" w:cs="Times New Roman"/>
          <w:sz w:val="24"/>
          <w:szCs w:val="24"/>
        </w:rPr>
        <w:lastRenderedPageBreak/>
        <w:t>Годовой пересмотр стратегии</w:t>
      </w:r>
    </w:p>
    <w:p w14:paraId="331D5A4B" w14:textId="77777777" w:rsidR="00D80339" w:rsidRDefault="00D80339" w:rsidP="00D80339">
      <w:pPr>
        <w:pStyle w:val="1"/>
        <w:spacing w:before="0" w:after="0" w:line="360" w:lineRule="auto"/>
        <w:jc w:val="center"/>
        <w:rPr>
          <w:rFonts w:ascii="Times New Roman" w:hAnsi="Times New Roman" w:cs="Times New Roman"/>
          <w:b/>
          <w:bCs/>
          <w:color w:val="auto"/>
          <w:sz w:val="24"/>
          <w:szCs w:val="24"/>
        </w:rPr>
      </w:pPr>
      <w:r w:rsidRPr="00074117">
        <w:rPr>
          <w:rFonts w:ascii="Times New Roman" w:hAnsi="Times New Roman" w:cs="Times New Roman"/>
          <w:b/>
          <w:bCs/>
          <w:color w:val="auto"/>
          <w:sz w:val="24"/>
          <w:szCs w:val="24"/>
        </w:rPr>
        <w:t>УК-11</w:t>
      </w:r>
    </w:p>
    <w:p w14:paraId="081DBB27" w14:textId="77777777" w:rsidR="00D80339" w:rsidRPr="00D67F68" w:rsidRDefault="00D80339" w:rsidP="00D80339">
      <w:pPr>
        <w:jc w:val="center"/>
        <w:rPr>
          <w:b/>
          <w:bCs/>
          <w:sz w:val="24"/>
          <w:szCs w:val="24"/>
        </w:rPr>
      </w:pPr>
      <w:r w:rsidRPr="00D67F68">
        <w:rPr>
          <w:rFonts w:ascii="Times New Roman" w:hAnsi="Times New Roman" w:cs="Times New Roman"/>
          <w:b/>
          <w:bCs/>
          <w:sz w:val="24"/>
          <w:szCs w:val="24"/>
        </w:rPr>
        <w:t>1 Проявления и формы коррупции</w:t>
      </w:r>
    </w:p>
    <w:p w14:paraId="77A17AB7" w14:textId="77777777" w:rsidR="00D80339" w:rsidRPr="00D67F68" w:rsidRDefault="00D80339" w:rsidP="00D80339">
      <w:pPr>
        <w:spacing w:after="0" w:line="360" w:lineRule="auto"/>
        <w:ind w:firstLine="709"/>
        <w:jc w:val="both"/>
        <w:rPr>
          <w:rFonts w:ascii="Times New Roman" w:hAnsi="Times New Roman" w:cs="Times New Roman"/>
          <w:sz w:val="24"/>
          <w:szCs w:val="24"/>
        </w:rPr>
      </w:pPr>
      <w:r w:rsidRPr="00D67F68">
        <w:rPr>
          <w:rFonts w:ascii="Times New Roman" w:hAnsi="Times New Roman" w:cs="Times New Roman"/>
          <w:sz w:val="24"/>
          <w:szCs w:val="24"/>
        </w:rPr>
        <w:t>Коррупция — злоупотребление властью или служебным положением в личных или групповых интересах, сопровождающееся получением выгоды (денег, услуг, привилегий).</w:t>
      </w:r>
    </w:p>
    <w:p w14:paraId="08EDBD7D" w14:textId="77777777" w:rsidR="00D80339" w:rsidRPr="00D67F68" w:rsidRDefault="00D80339" w:rsidP="00D80339">
      <w:pPr>
        <w:spacing w:after="0" w:line="360" w:lineRule="auto"/>
        <w:ind w:firstLine="709"/>
        <w:jc w:val="both"/>
        <w:rPr>
          <w:rFonts w:ascii="Times New Roman" w:hAnsi="Times New Roman" w:cs="Times New Roman"/>
          <w:sz w:val="24"/>
          <w:szCs w:val="24"/>
        </w:rPr>
      </w:pPr>
      <w:r w:rsidRPr="00D67F68">
        <w:rPr>
          <w:rFonts w:ascii="Times New Roman" w:hAnsi="Times New Roman" w:cs="Times New Roman"/>
          <w:sz w:val="24"/>
          <w:szCs w:val="24"/>
        </w:rPr>
        <w:t>2. Основные признаки коррупции</w:t>
      </w:r>
    </w:p>
    <w:p w14:paraId="238B1364" w14:textId="77777777" w:rsidR="00D80339" w:rsidRPr="00D67F68" w:rsidRDefault="00D80339" w:rsidP="00D80339">
      <w:pPr>
        <w:numPr>
          <w:ilvl w:val="0"/>
          <w:numId w:val="165"/>
        </w:numPr>
        <w:spacing w:after="0" w:line="360" w:lineRule="auto"/>
        <w:ind w:left="0" w:firstLine="709"/>
        <w:jc w:val="both"/>
        <w:rPr>
          <w:rFonts w:ascii="Times New Roman" w:hAnsi="Times New Roman" w:cs="Times New Roman"/>
          <w:sz w:val="24"/>
          <w:szCs w:val="24"/>
        </w:rPr>
      </w:pPr>
      <w:r w:rsidRPr="00D67F68">
        <w:rPr>
          <w:rFonts w:ascii="Times New Roman" w:hAnsi="Times New Roman" w:cs="Times New Roman"/>
          <w:sz w:val="24"/>
          <w:szCs w:val="24"/>
        </w:rPr>
        <w:t>Нарушение закона (использование должности вопреки нормам права).</w:t>
      </w:r>
    </w:p>
    <w:p w14:paraId="2973B8E6" w14:textId="77777777" w:rsidR="00D80339" w:rsidRPr="00D67F68" w:rsidRDefault="00D80339" w:rsidP="00D80339">
      <w:pPr>
        <w:numPr>
          <w:ilvl w:val="0"/>
          <w:numId w:val="165"/>
        </w:numPr>
        <w:spacing w:after="0" w:line="360" w:lineRule="auto"/>
        <w:ind w:left="0" w:firstLine="709"/>
        <w:jc w:val="both"/>
        <w:rPr>
          <w:rFonts w:ascii="Times New Roman" w:hAnsi="Times New Roman" w:cs="Times New Roman"/>
          <w:sz w:val="24"/>
          <w:szCs w:val="24"/>
        </w:rPr>
      </w:pPr>
      <w:r w:rsidRPr="00D67F68">
        <w:rPr>
          <w:rFonts w:ascii="Times New Roman" w:hAnsi="Times New Roman" w:cs="Times New Roman"/>
          <w:sz w:val="24"/>
          <w:szCs w:val="24"/>
        </w:rPr>
        <w:t>Личная или групповая выгода (взятки, откаты, незаконные преференции).</w:t>
      </w:r>
    </w:p>
    <w:p w14:paraId="578913AA" w14:textId="77777777" w:rsidR="00D80339" w:rsidRPr="00D67F68" w:rsidRDefault="00D80339" w:rsidP="00D80339">
      <w:pPr>
        <w:numPr>
          <w:ilvl w:val="0"/>
          <w:numId w:val="165"/>
        </w:numPr>
        <w:spacing w:after="0" w:line="360" w:lineRule="auto"/>
        <w:ind w:left="0" w:firstLine="709"/>
        <w:jc w:val="both"/>
        <w:rPr>
          <w:rFonts w:ascii="Times New Roman" w:hAnsi="Times New Roman" w:cs="Times New Roman"/>
          <w:sz w:val="24"/>
          <w:szCs w:val="24"/>
        </w:rPr>
      </w:pPr>
      <w:r w:rsidRPr="00D67F68">
        <w:rPr>
          <w:rFonts w:ascii="Times New Roman" w:hAnsi="Times New Roman" w:cs="Times New Roman"/>
          <w:sz w:val="24"/>
          <w:szCs w:val="24"/>
        </w:rPr>
        <w:t>Скрытый характер (неофициальные договорённости, теневые схемы).</w:t>
      </w:r>
    </w:p>
    <w:p w14:paraId="40C43EDE" w14:textId="77777777" w:rsidR="00D80339" w:rsidRPr="00D67F68" w:rsidRDefault="00D80339" w:rsidP="00D80339">
      <w:pPr>
        <w:numPr>
          <w:ilvl w:val="0"/>
          <w:numId w:val="165"/>
        </w:numPr>
        <w:spacing w:after="0" w:line="360" w:lineRule="auto"/>
        <w:ind w:left="0" w:firstLine="709"/>
        <w:jc w:val="both"/>
        <w:rPr>
          <w:rFonts w:ascii="Times New Roman" w:hAnsi="Times New Roman" w:cs="Times New Roman"/>
          <w:sz w:val="24"/>
          <w:szCs w:val="24"/>
        </w:rPr>
      </w:pPr>
      <w:r w:rsidRPr="00D67F68">
        <w:rPr>
          <w:rFonts w:ascii="Times New Roman" w:hAnsi="Times New Roman" w:cs="Times New Roman"/>
          <w:sz w:val="24"/>
          <w:szCs w:val="24"/>
        </w:rPr>
        <w:t>Ущерб общественным интересам (подрыв доверия к государству, экономические потери).</w:t>
      </w:r>
    </w:p>
    <w:p w14:paraId="43ACA9E2" w14:textId="77777777" w:rsidR="00D80339" w:rsidRPr="00D67F68" w:rsidRDefault="00D80339" w:rsidP="00D80339">
      <w:pPr>
        <w:spacing w:after="0" w:line="360" w:lineRule="auto"/>
        <w:jc w:val="center"/>
        <w:rPr>
          <w:rFonts w:ascii="Times New Roman" w:hAnsi="Times New Roman" w:cs="Times New Roman"/>
          <w:b/>
          <w:bCs/>
          <w:sz w:val="24"/>
          <w:szCs w:val="24"/>
        </w:rPr>
      </w:pPr>
      <w:r w:rsidRPr="00D67F68">
        <w:rPr>
          <w:rFonts w:ascii="Times New Roman" w:hAnsi="Times New Roman" w:cs="Times New Roman"/>
          <w:b/>
          <w:bCs/>
          <w:sz w:val="24"/>
          <w:szCs w:val="24"/>
        </w:rPr>
        <w:t>Формы коррупции</w:t>
      </w:r>
    </w:p>
    <w:tbl>
      <w:tblPr>
        <w:tblW w:w="0" w:type="auto"/>
        <w:tblCellMar>
          <w:top w:w="15" w:type="dxa"/>
          <w:left w:w="15" w:type="dxa"/>
          <w:bottom w:w="15" w:type="dxa"/>
          <w:right w:w="15" w:type="dxa"/>
        </w:tblCellMar>
        <w:tblLook w:val="04A0" w:firstRow="1" w:lastRow="0" w:firstColumn="1" w:lastColumn="0" w:noHBand="0" w:noVBand="1"/>
      </w:tblPr>
      <w:tblGrid>
        <w:gridCol w:w="1890"/>
        <w:gridCol w:w="3953"/>
        <w:gridCol w:w="3512"/>
      </w:tblGrid>
      <w:tr w:rsidR="00D80339" w:rsidRPr="00D67F68" w14:paraId="39D17651" w14:textId="77777777" w:rsidTr="00D43140">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51FE17C5" w14:textId="77777777" w:rsidR="00D80339" w:rsidRPr="00D67F68" w:rsidRDefault="00D80339" w:rsidP="00D43140">
            <w:pPr>
              <w:spacing w:after="0" w:line="360" w:lineRule="auto"/>
              <w:jc w:val="center"/>
              <w:rPr>
                <w:rFonts w:ascii="Times New Roman" w:hAnsi="Times New Roman" w:cs="Times New Roman"/>
                <w:sz w:val="24"/>
                <w:szCs w:val="24"/>
              </w:rPr>
            </w:pPr>
            <w:r w:rsidRPr="00D67F68">
              <w:rPr>
                <w:rFonts w:ascii="Times New Roman" w:hAnsi="Times New Roman" w:cs="Times New Roman"/>
                <w:sz w:val="24"/>
                <w:szCs w:val="24"/>
              </w:rPr>
              <w:t>Форма</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1BE2C426" w14:textId="77777777" w:rsidR="00D80339" w:rsidRPr="00D67F68" w:rsidRDefault="00D80339" w:rsidP="00D43140">
            <w:pPr>
              <w:spacing w:after="0" w:line="360" w:lineRule="auto"/>
              <w:jc w:val="center"/>
              <w:rPr>
                <w:rFonts w:ascii="Times New Roman" w:hAnsi="Times New Roman" w:cs="Times New Roman"/>
                <w:sz w:val="24"/>
                <w:szCs w:val="24"/>
              </w:rPr>
            </w:pPr>
            <w:r w:rsidRPr="00D67F68">
              <w:rPr>
                <w:rFonts w:ascii="Times New Roman" w:hAnsi="Times New Roman" w:cs="Times New Roman"/>
                <w:sz w:val="24"/>
                <w:szCs w:val="24"/>
              </w:rPr>
              <w:t>Сущность</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658BA8A4" w14:textId="77777777" w:rsidR="00D80339" w:rsidRPr="00D67F68" w:rsidRDefault="00D80339" w:rsidP="00D43140">
            <w:pPr>
              <w:spacing w:after="0" w:line="360" w:lineRule="auto"/>
              <w:jc w:val="center"/>
              <w:rPr>
                <w:rFonts w:ascii="Times New Roman" w:hAnsi="Times New Roman" w:cs="Times New Roman"/>
                <w:sz w:val="24"/>
                <w:szCs w:val="24"/>
              </w:rPr>
            </w:pPr>
            <w:r w:rsidRPr="00D67F68">
              <w:rPr>
                <w:rFonts w:ascii="Times New Roman" w:hAnsi="Times New Roman" w:cs="Times New Roman"/>
                <w:sz w:val="24"/>
                <w:szCs w:val="24"/>
              </w:rPr>
              <w:t>Примеры</w:t>
            </w:r>
          </w:p>
        </w:tc>
      </w:tr>
      <w:tr w:rsidR="00D80339" w:rsidRPr="00D67F68" w14:paraId="54FD507B" w14:textId="77777777" w:rsidTr="00D43140">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3B4D9FE" w14:textId="77777777" w:rsidR="00D80339" w:rsidRPr="00D67F68" w:rsidRDefault="00D80339" w:rsidP="00D43140">
            <w:pPr>
              <w:spacing w:after="0" w:line="360" w:lineRule="auto"/>
              <w:jc w:val="center"/>
              <w:rPr>
                <w:rFonts w:ascii="Times New Roman" w:hAnsi="Times New Roman" w:cs="Times New Roman"/>
                <w:sz w:val="24"/>
                <w:szCs w:val="24"/>
              </w:rPr>
            </w:pPr>
            <w:r w:rsidRPr="00D67F68">
              <w:rPr>
                <w:rFonts w:ascii="Times New Roman" w:hAnsi="Times New Roman" w:cs="Times New Roman"/>
                <w:sz w:val="24"/>
                <w:szCs w:val="24"/>
              </w:rPr>
              <w:t>Взяточничество</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C1BB393" w14:textId="77777777" w:rsidR="00D80339" w:rsidRPr="00D67F68" w:rsidRDefault="00D80339" w:rsidP="00D43140">
            <w:pPr>
              <w:spacing w:after="0" w:line="360" w:lineRule="auto"/>
              <w:jc w:val="center"/>
              <w:rPr>
                <w:rFonts w:ascii="Times New Roman" w:hAnsi="Times New Roman" w:cs="Times New Roman"/>
                <w:sz w:val="24"/>
                <w:szCs w:val="24"/>
              </w:rPr>
            </w:pPr>
            <w:r w:rsidRPr="00D67F68">
              <w:rPr>
                <w:rFonts w:ascii="Times New Roman" w:hAnsi="Times New Roman" w:cs="Times New Roman"/>
                <w:sz w:val="24"/>
                <w:szCs w:val="24"/>
              </w:rPr>
              <w:t>Получение/дача денег или иных благ за незаконные действия или бездействие.</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DC4E120" w14:textId="77777777" w:rsidR="00D80339" w:rsidRPr="00D67F68" w:rsidRDefault="00D80339" w:rsidP="00D43140">
            <w:pPr>
              <w:spacing w:after="0" w:line="360" w:lineRule="auto"/>
              <w:jc w:val="center"/>
              <w:rPr>
                <w:rFonts w:ascii="Times New Roman" w:hAnsi="Times New Roman" w:cs="Times New Roman"/>
                <w:sz w:val="24"/>
                <w:szCs w:val="24"/>
              </w:rPr>
            </w:pPr>
            <w:r w:rsidRPr="00D67F68">
              <w:rPr>
                <w:rFonts w:ascii="Times New Roman" w:hAnsi="Times New Roman" w:cs="Times New Roman"/>
                <w:sz w:val="24"/>
                <w:szCs w:val="24"/>
              </w:rPr>
              <w:t>Деньки чиновнику за ускорение разрешения на строительство.</w:t>
            </w:r>
          </w:p>
        </w:tc>
      </w:tr>
      <w:tr w:rsidR="00D80339" w:rsidRPr="00D67F68" w14:paraId="7165AA4A" w14:textId="77777777" w:rsidTr="00D43140">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5055FF2" w14:textId="77777777" w:rsidR="00D80339" w:rsidRPr="00D67F68" w:rsidRDefault="00D80339" w:rsidP="00D43140">
            <w:pPr>
              <w:spacing w:after="0" w:line="360" w:lineRule="auto"/>
              <w:jc w:val="center"/>
              <w:rPr>
                <w:rFonts w:ascii="Times New Roman" w:hAnsi="Times New Roman" w:cs="Times New Roman"/>
                <w:sz w:val="24"/>
                <w:szCs w:val="24"/>
              </w:rPr>
            </w:pPr>
            <w:r w:rsidRPr="00D67F68">
              <w:rPr>
                <w:rFonts w:ascii="Times New Roman" w:hAnsi="Times New Roman" w:cs="Times New Roman"/>
                <w:sz w:val="24"/>
                <w:szCs w:val="24"/>
              </w:rPr>
              <w:t>Казнокрадство</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A3E718D" w14:textId="77777777" w:rsidR="00D80339" w:rsidRPr="00D67F68" w:rsidRDefault="00D80339" w:rsidP="00D43140">
            <w:pPr>
              <w:spacing w:after="0" w:line="360" w:lineRule="auto"/>
              <w:jc w:val="center"/>
              <w:rPr>
                <w:rFonts w:ascii="Times New Roman" w:hAnsi="Times New Roman" w:cs="Times New Roman"/>
                <w:sz w:val="24"/>
                <w:szCs w:val="24"/>
              </w:rPr>
            </w:pPr>
            <w:r w:rsidRPr="00D67F68">
              <w:rPr>
                <w:rFonts w:ascii="Times New Roman" w:hAnsi="Times New Roman" w:cs="Times New Roman"/>
                <w:sz w:val="24"/>
                <w:szCs w:val="24"/>
              </w:rPr>
              <w:t>Хищение государственных или бюджетных средств.</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896EF43" w14:textId="77777777" w:rsidR="00D80339" w:rsidRPr="00D67F68" w:rsidRDefault="00D80339" w:rsidP="00D43140">
            <w:pPr>
              <w:spacing w:after="0" w:line="360" w:lineRule="auto"/>
              <w:jc w:val="center"/>
              <w:rPr>
                <w:rFonts w:ascii="Times New Roman" w:hAnsi="Times New Roman" w:cs="Times New Roman"/>
                <w:sz w:val="24"/>
                <w:szCs w:val="24"/>
              </w:rPr>
            </w:pPr>
            <w:r w:rsidRPr="00D67F68">
              <w:rPr>
                <w:rFonts w:ascii="Times New Roman" w:hAnsi="Times New Roman" w:cs="Times New Roman"/>
                <w:sz w:val="24"/>
                <w:szCs w:val="24"/>
              </w:rPr>
              <w:t>Нецелевое использование денег, выделенных на социальные программы.</w:t>
            </w:r>
          </w:p>
        </w:tc>
      </w:tr>
      <w:tr w:rsidR="00D80339" w:rsidRPr="00D67F68" w14:paraId="564E7DB7" w14:textId="77777777" w:rsidTr="00D43140">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442C7A0" w14:textId="77777777" w:rsidR="00D80339" w:rsidRPr="00D67F68" w:rsidRDefault="00D80339" w:rsidP="00D43140">
            <w:pPr>
              <w:spacing w:after="0" w:line="360" w:lineRule="auto"/>
              <w:jc w:val="center"/>
              <w:rPr>
                <w:rFonts w:ascii="Times New Roman" w:hAnsi="Times New Roman" w:cs="Times New Roman"/>
                <w:sz w:val="24"/>
                <w:szCs w:val="24"/>
              </w:rPr>
            </w:pPr>
            <w:r w:rsidRPr="00D67F68">
              <w:rPr>
                <w:rFonts w:ascii="Times New Roman" w:hAnsi="Times New Roman" w:cs="Times New Roman"/>
                <w:sz w:val="24"/>
                <w:szCs w:val="24"/>
              </w:rPr>
              <w:t>Лоббизм</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0F130F2" w14:textId="77777777" w:rsidR="00D80339" w:rsidRPr="00D67F68" w:rsidRDefault="00D80339" w:rsidP="00D43140">
            <w:pPr>
              <w:spacing w:after="0" w:line="360" w:lineRule="auto"/>
              <w:jc w:val="center"/>
              <w:rPr>
                <w:rFonts w:ascii="Times New Roman" w:hAnsi="Times New Roman" w:cs="Times New Roman"/>
                <w:sz w:val="24"/>
                <w:szCs w:val="24"/>
              </w:rPr>
            </w:pPr>
            <w:r w:rsidRPr="00D67F68">
              <w:rPr>
                <w:rFonts w:ascii="Times New Roman" w:hAnsi="Times New Roman" w:cs="Times New Roman"/>
                <w:sz w:val="24"/>
                <w:szCs w:val="24"/>
              </w:rPr>
              <w:t>Влияние на власть в интересах отдельных групп (часто легальное, но может быть коррупционным).</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FEF9C5D" w14:textId="77777777" w:rsidR="00D80339" w:rsidRPr="00D67F68" w:rsidRDefault="00D80339" w:rsidP="00D43140">
            <w:pPr>
              <w:spacing w:after="0" w:line="360" w:lineRule="auto"/>
              <w:jc w:val="center"/>
              <w:rPr>
                <w:rFonts w:ascii="Times New Roman" w:hAnsi="Times New Roman" w:cs="Times New Roman"/>
                <w:sz w:val="24"/>
                <w:szCs w:val="24"/>
              </w:rPr>
            </w:pPr>
            <w:r w:rsidRPr="00D67F68">
              <w:rPr>
                <w:rFonts w:ascii="Times New Roman" w:hAnsi="Times New Roman" w:cs="Times New Roman"/>
                <w:sz w:val="24"/>
                <w:szCs w:val="24"/>
              </w:rPr>
              <w:t>Продвижение законов, выгодных конкретному бизнесу за "вознаграждение".</w:t>
            </w:r>
          </w:p>
        </w:tc>
      </w:tr>
      <w:tr w:rsidR="00D80339" w:rsidRPr="00D67F68" w14:paraId="7ADCE273" w14:textId="77777777" w:rsidTr="00D43140">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C39BEE8" w14:textId="77777777" w:rsidR="00D80339" w:rsidRPr="00D67F68" w:rsidRDefault="00D80339" w:rsidP="00D43140">
            <w:pPr>
              <w:spacing w:after="0" w:line="360" w:lineRule="auto"/>
              <w:jc w:val="center"/>
              <w:rPr>
                <w:rFonts w:ascii="Times New Roman" w:hAnsi="Times New Roman" w:cs="Times New Roman"/>
                <w:sz w:val="24"/>
                <w:szCs w:val="24"/>
              </w:rPr>
            </w:pPr>
            <w:r w:rsidRPr="00D67F68">
              <w:rPr>
                <w:rFonts w:ascii="Times New Roman" w:hAnsi="Times New Roman" w:cs="Times New Roman"/>
                <w:sz w:val="24"/>
                <w:szCs w:val="24"/>
              </w:rPr>
              <w:t>Непотизм</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E5D938F" w14:textId="77777777" w:rsidR="00D80339" w:rsidRPr="00D67F68" w:rsidRDefault="00D80339" w:rsidP="00D43140">
            <w:pPr>
              <w:spacing w:after="0" w:line="360" w:lineRule="auto"/>
              <w:jc w:val="center"/>
              <w:rPr>
                <w:rFonts w:ascii="Times New Roman" w:hAnsi="Times New Roman" w:cs="Times New Roman"/>
                <w:sz w:val="24"/>
                <w:szCs w:val="24"/>
              </w:rPr>
            </w:pPr>
            <w:r w:rsidRPr="00D67F68">
              <w:rPr>
                <w:rFonts w:ascii="Times New Roman" w:hAnsi="Times New Roman" w:cs="Times New Roman"/>
                <w:sz w:val="24"/>
                <w:szCs w:val="24"/>
              </w:rPr>
              <w:t>Кумовство — назначение на должности родственников или "своих людей".</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6F2C784" w14:textId="77777777" w:rsidR="00D80339" w:rsidRPr="00D67F68" w:rsidRDefault="00D80339" w:rsidP="00D43140">
            <w:pPr>
              <w:spacing w:after="0" w:line="360" w:lineRule="auto"/>
              <w:jc w:val="center"/>
              <w:rPr>
                <w:rFonts w:ascii="Times New Roman" w:hAnsi="Times New Roman" w:cs="Times New Roman"/>
                <w:sz w:val="24"/>
                <w:szCs w:val="24"/>
              </w:rPr>
            </w:pPr>
            <w:r w:rsidRPr="00D67F68">
              <w:rPr>
                <w:rFonts w:ascii="Times New Roman" w:hAnsi="Times New Roman" w:cs="Times New Roman"/>
                <w:sz w:val="24"/>
                <w:szCs w:val="24"/>
              </w:rPr>
              <w:t>Министр устраивает на высокую должность племянника без конкурса.</w:t>
            </w:r>
          </w:p>
        </w:tc>
      </w:tr>
      <w:tr w:rsidR="00D80339" w:rsidRPr="00D67F68" w14:paraId="46233482" w14:textId="77777777" w:rsidTr="00D43140">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06E84B45" w14:textId="77777777" w:rsidR="00D80339" w:rsidRPr="00D67F68" w:rsidRDefault="00D80339" w:rsidP="00D43140">
            <w:pPr>
              <w:spacing w:after="0" w:line="360" w:lineRule="auto"/>
              <w:jc w:val="center"/>
              <w:rPr>
                <w:rFonts w:ascii="Times New Roman" w:hAnsi="Times New Roman" w:cs="Times New Roman"/>
                <w:sz w:val="24"/>
                <w:szCs w:val="24"/>
              </w:rPr>
            </w:pPr>
            <w:r w:rsidRPr="00D67F68">
              <w:rPr>
                <w:rFonts w:ascii="Times New Roman" w:hAnsi="Times New Roman" w:cs="Times New Roman"/>
                <w:sz w:val="24"/>
                <w:szCs w:val="24"/>
              </w:rPr>
              <w:t>Конфликт интересов</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89C425A" w14:textId="77777777" w:rsidR="00D80339" w:rsidRPr="00D67F68" w:rsidRDefault="00D80339" w:rsidP="00D43140">
            <w:pPr>
              <w:spacing w:after="0" w:line="360" w:lineRule="auto"/>
              <w:jc w:val="center"/>
              <w:rPr>
                <w:rFonts w:ascii="Times New Roman" w:hAnsi="Times New Roman" w:cs="Times New Roman"/>
                <w:sz w:val="24"/>
                <w:szCs w:val="24"/>
              </w:rPr>
            </w:pPr>
            <w:r w:rsidRPr="00D67F68">
              <w:rPr>
                <w:rFonts w:ascii="Times New Roman" w:hAnsi="Times New Roman" w:cs="Times New Roman"/>
                <w:sz w:val="24"/>
                <w:szCs w:val="24"/>
              </w:rPr>
              <w:t>Ситуация, когда личная выгода чиновника влияет на его решения.</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DAA3795" w14:textId="77777777" w:rsidR="00D80339" w:rsidRPr="00D67F68" w:rsidRDefault="00D80339" w:rsidP="00D43140">
            <w:pPr>
              <w:spacing w:after="0" w:line="360" w:lineRule="auto"/>
              <w:jc w:val="center"/>
              <w:rPr>
                <w:rFonts w:ascii="Times New Roman" w:hAnsi="Times New Roman" w:cs="Times New Roman"/>
                <w:sz w:val="24"/>
                <w:szCs w:val="24"/>
              </w:rPr>
            </w:pPr>
            <w:r w:rsidRPr="00D67F68">
              <w:rPr>
                <w:rFonts w:ascii="Times New Roman" w:hAnsi="Times New Roman" w:cs="Times New Roman"/>
                <w:sz w:val="24"/>
                <w:szCs w:val="24"/>
              </w:rPr>
              <w:t>Чиновник выделяет госзаказ компании, где владеет акциями.</w:t>
            </w:r>
          </w:p>
        </w:tc>
      </w:tr>
      <w:tr w:rsidR="00D80339" w:rsidRPr="00D67F68" w14:paraId="604617FE" w14:textId="77777777" w:rsidTr="00D43140">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FA22FD9" w14:textId="77777777" w:rsidR="00D80339" w:rsidRPr="00D67F68" w:rsidRDefault="00D80339" w:rsidP="00D43140">
            <w:pPr>
              <w:spacing w:after="0" w:line="360" w:lineRule="auto"/>
              <w:jc w:val="center"/>
              <w:rPr>
                <w:rFonts w:ascii="Times New Roman" w:hAnsi="Times New Roman" w:cs="Times New Roman"/>
                <w:sz w:val="24"/>
                <w:szCs w:val="24"/>
              </w:rPr>
            </w:pPr>
            <w:r w:rsidRPr="00D67F68">
              <w:rPr>
                <w:rFonts w:ascii="Times New Roman" w:hAnsi="Times New Roman" w:cs="Times New Roman"/>
                <w:sz w:val="24"/>
                <w:szCs w:val="24"/>
              </w:rPr>
              <w:lastRenderedPageBreak/>
              <w:t>Откаты</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C1282C2" w14:textId="77777777" w:rsidR="00D80339" w:rsidRPr="00D67F68" w:rsidRDefault="00D80339" w:rsidP="00D43140">
            <w:pPr>
              <w:spacing w:after="0" w:line="360" w:lineRule="auto"/>
              <w:jc w:val="center"/>
              <w:rPr>
                <w:rFonts w:ascii="Times New Roman" w:hAnsi="Times New Roman" w:cs="Times New Roman"/>
                <w:sz w:val="24"/>
                <w:szCs w:val="24"/>
              </w:rPr>
            </w:pPr>
            <w:r w:rsidRPr="00D67F68">
              <w:rPr>
                <w:rFonts w:ascii="Times New Roman" w:hAnsi="Times New Roman" w:cs="Times New Roman"/>
                <w:sz w:val="24"/>
                <w:szCs w:val="24"/>
              </w:rPr>
              <w:t>Часть денег, возвращаемая чиновнику или закупщику за выбор конкретного подрядчика.</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D2F07AC" w14:textId="77777777" w:rsidR="00D80339" w:rsidRPr="00D67F68" w:rsidRDefault="00D80339" w:rsidP="00D43140">
            <w:pPr>
              <w:spacing w:after="0" w:line="360" w:lineRule="auto"/>
              <w:jc w:val="center"/>
              <w:rPr>
                <w:rFonts w:ascii="Times New Roman" w:hAnsi="Times New Roman" w:cs="Times New Roman"/>
                <w:sz w:val="24"/>
                <w:szCs w:val="24"/>
              </w:rPr>
            </w:pPr>
            <w:r w:rsidRPr="00D67F68">
              <w:rPr>
                <w:rFonts w:ascii="Times New Roman" w:hAnsi="Times New Roman" w:cs="Times New Roman"/>
                <w:sz w:val="24"/>
                <w:szCs w:val="24"/>
              </w:rPr>
              <w:t>Завышение цены госзаказа и перевод части суммы на личный счёт.</w:t>
            </w:r>
          </w:p>
        </w:tc>
      </w:tr>
    </w:tbl>
    <w:p w14:paraId="7C134230" w14:textId="77777777" w:rsidR="00D80339" w:rsidRPr="00D67F68" w:rsidRDefault="00D80339" w:rsidP="00D80339">
      <w:pPr>
        <w:spacing w:after="0" w:line="360" w:lineRule="auto"/>
        <w:rPr>
          <w:rFonts w:ascii="Times New Roman" w:hAnsi="Times New Roman" w:cs="Times New Roman"/>
          <w:b/>
          <w:bCs/>
          <w:sz w:val="24"/>
          <w:szCs w:val="24"/>
        </w:rPr>
      </w:pPr>
    </w:p>
    <w:p w14:paraId="09DF2041" w14:textId="77777777" w:rsidR="00D80339" w:rsidRPr="00D67F68" w:rsidRDefault="00D80339" w:rsidP="00D80339">
      <w:pPr>
        <w:spacing w:after="0" w:line="360" w:lineRule="auto"/>
        <w:ind w:firstLine="709"/>
        <w:jc w:val="both"/>
        <w:rPr>
          <w:rFonts w:ascii="Times New Roman" w:hAnsi="Times New Roman" w:cs="Times New Roman"/>
          <w:sz w:val="24"/>
          <w:szCs w:val="24"/>
        </w:rPr>
      </w:pPr>
      <w:r w:rsidRPr="00D67F68">
        <w:rPr>
          <w:rFonts w:ascii="Times New Roman" w:hAnsi="Times New Roman" w:cs="Times New Roman"/>
          <w:sz w:val="24"/>
          <w:szCs w:val="24"/>
        </w:rPr>
        <w:t> Коррупция в истории России</w:t>
      </w:r>
    </w:p>
    <w:p w14:paraId="4FE517FB" w14:textId="77777777" w:rsidR="00D80339" w:rsidRPr="00D67F68" w:rsidRDefault="00D80339" w:rsidP="00D80339">
      <w:pPr>
        <w:numPr>
          <w:ilvl w:val="0"/>
          <w:numId w:val="171"/>
        </w:numPr>
        <w:spacing w:after="0" w:line="360" w:lineRule="auto"/>
        <w:ind w:left="0" w:firstLine="709"/>
        <w:jc w:val="both"/>
        <w:rPr>
          <w:rFonts w:ascii="Times New Roman" w:hAnsi="Times New Roman" w:cs="Times New Roman"/>
          <w:sz w:val="24"/>
          <w:szCs w:val="24"/>
        </w:rPr>
      </w:pPr>
      <w:r w:rsidRPr="00D67F68">
        <w:rPr>
          <w:rFonts w:ascii="Times New Roman" w:hAnsi="Times New Roman" w:cs="Times New Roman"/>
          <w:sz w:val="24"/>
          <w:szCs w:val="24"/>
        </w:rPr>
        <w:t>Древняя Русь: "Кормление" наместников (содержание за счёт населения).</w:t>
      </w:r>
    </w:p>
    <w:p w14:paraId="22D5E522" w14:textId="77777777" w:rsidR="00D80339" w:rsidRPr="00D67F68" w:rsidRDefault="00D80339" w:rsidP="00D80339">
      <w:pPr>
        <w:numPr>
          <w:ilvl w:val="0"/>
          <w:numId w:val="171"/>
        </w:numPr>
        <w:spacing w:after="0" w:line="360" w:lineRule="auto"/>
        <w:ind w:left="0" w:firstLine="709"/>
        <w:jc w:val="both"/>
        <w:rPr>
          <w:rFonts w:ascii="Times New Roman" w:hAnsi="Times New Roman" w:cs="Times New Roman"/>
          <w:sz w:val="24"/>
          <w:szCs w:val="24"/>
        </w:rPr>
      </w:pPr>
      <w:r w:rsidRPr="00D67F68">
        <w:rPr>
          <w:rFonts w:ascii="Times New Roman" w:hAnsi="Times New Roman" w:cs="Times New Roman"/>
          <w:sz w:val="24"/>
          <w:szCs w:val="24"/>
        </w:rPr>
        <w:t>XVIII–XIX вв.: Взяточничество среди чиновников (описано у Гоголя, Салтыкова-Щедрина).</w:t>
      </w:r>
    </w:p>
    <w:p w14:paraId="02C400E1" w14:textId="77777777" w:rsidR="00D80339" w:rsidRPr="00D67F68" w:rsidRDefault="00D80339" w:rsidP="00D80339">
      <w:pPr>
        <w:numPr>
          <w:ilvl w:val="0"/>
          <w:numId w:val="171"/>
        </w:numPr>
        <w:spacing w:after="0" w:line="360" w:lineRule="auto"/>
        <w:ind w:left="0" w:firstLine="709"/>
        <w:jc w:val="both"/>
        <w:rPr>
          <w:rFonts w:ascii="Times New Roman" w:hAnsi="Times New Roman" w:cs="Times New Roman"/>
          <w:sz w:val="24"/>
          <w:szCs w:val="24"/>
        </w:rPr>
      </w:pPr>
      <w:r w:rsidRPr="00D67F68">
        <w:rPr>
          <w:rFonts w:ascii="Times New Roman" w:hAnsi="Times New Roman" w:cs="Times New Roman"/>
          <w:sz w:val="24"/>
          <w:szCs w:val="24"/>
        </w:rPr>
        <w:t>Советский период: Теневая экономика, блат, дефицитные схемы.</w:t>
      </w:r>
    </w:p>
    <w:p w14:paraId="34625BB4" w14:textId="77777777" w:rsidR="00D80339" w:rsidRPr="00D67F68" w:rsidRDefault="00D80339" w:rsidP="00D80339">
      <w:pPr>
        <w:numPr>
          <w:ilvl w:val="0"/>
          <w:numId w:val="171"/>
        </w:numPr>
        <w:spacing w:after="0" w:line="360" w:lineRule="auto"/>
        <w:ind w:left="0" w:firstLine="709"/>
        <w:jc w:val="both"/>
        <w:rPr>
          <w:rFonts w:ascii="Times New Roman" w:hAnsi="Times New Roman" w:cs="Times New Roman"/>
          <w:sz w:val="24"/>
          <w:szCs w:val="24"/>
        </w:rPr>
      </w:pPr>
      <w:r w:rsidRPr="00D67F68">
        <w:rPr>
          <w:rFonts w:ascii="Times New Roman" w:hAnsi="Times New Roman" w:cs="Times New Roman"/>
          <w:sz w:val="24"/>
          <w:szCs w:val="24"/>
        </w:rPr>
        <w:t>1990-е: Приватизация с коррупционными сделками, "бандитский капитализм".</w:t>
      </w:r>
    </w:p>
    <w:p w14:paraId="3C64E96D" w14:textId="77777777" w:rsidR="00D80339" w:rsidRPr="00D67F68" w:rsidRDefault="00D80339" w:rsidP="00D80339">
      <w:pPr>
        <w:numPr>
          <w:ilvl w:val="0"/>
          <w:numId w:val="171"/>
        </w:numPr>
        <w:spacing w:after="0" w:line="360" w:lineRule="auto"/>
        <w:ind w:left="0" w:firstLine="709"/>
        <w:jc w:val="both"/>
        <w:rPr>
          <w:rFonts w:ascii="Times New Roman" w:hAnsi="Times New Roman" w:cs="Times New Roman"/>
          <w:sz w:val="24"/>
          <w:szCs w:val="24"/>
        </w:rPr>
      </w:pPr>
      <w:r w:rsidRPr="00D67F68">
        <w:rPr>
          <w:rFonts w:ascii="Times New Roman" w:hAnsi="Times New Roman" w:cs="Times New Roman"/>
          <w:sz w:val="24"/>
          <w:szCs w:val="24"/>
        </w:rPr>
        <w:t xml:space="preserve">2000-е – </w:t>
      </w:r>
      <w:proofErr w:type="spellStart"/>
      <w:r w:rsidRPr="00D67F68">
        <w:rPr>
          <w:rFonts w:ascii="Times New Roman" w:hAnsi="Times New Roman" w:cs="Times New Roman"/>
          <w:sz w:val="24"/>
          <w:szCs w:val="24"/>
        </w:rPr>
        <w:t>н.в</w:t>
      </w:r>
      <w:proofErr w:type="spellEnd"/>
      <w:r w:rsidRPr="00D67F68">
        <w:rPr>
          <w:rFonts w:ascii="Times New Roman" w:hAnsi="Times New Roman" w:cs="Times New Roman"/>
          <w:sz w:val="24"/>
          <w:szCs w:val="24"/>
        </w:rPr>
        <w:t>.: Крупные коррупционные скандалы (например, "дело "Оборонсервиса"").</w:t>
      </w:r>
    </w:p>
    <w:p w14:paraId="065BCDB2" w14:textId="77777777" w:rsidR="00D80339" w:rsidRPr="00D67F68" w:rsidRDefault="00D80339" w:rsidP="00D80339">
      <w:pPr>
        <w:spacing w:after="0" w:line="360" w:lineRule="auto"/>
        <w:ind w:firstLine="709"/>
        <w:jc w:val="both"/>
        <w:rPr>
          <w:rFonts w:ascii="Times New Roman" w:hAnsi="Times New Roman" w:cs="Times New Roman"/>
          <w:sz w:val="24"/>
          <w:szCs w:val="24"/>
        </w:rPr>
      </w:pPr>
      <w:r w:rsidRPr="00D67F68">
        <w:rPr>
          <w:rFonts w:ascii="Times New Roman" w:hAnsi="Times New Roman" w:cs="Times New Roman"/>
          <w:sz w:val="24"/>
          <w:szCs w:val="24"/>
        </w:rPr>
        <w:t>5. Последствия коррупции</w:t>
      </w:r>
    </w:p>
    <w:p w14:paraId="0AEEEA01" w14:textId="77777777" w:rsidR="00D80339" w:rsidRPr="00D67F68" w:rsidRDefault="00D80339" w:rsidP="00D80339">
      <w:pPr>
        <w:spacing w:after="0" w:line="360" w:lineRule="auto"/>
        <w:ind w:firstLine="709"/>
        <w:jc w:val="both"/>
        <w:rPr>
          <w:rFonts w:ascii="Times New Roman" w:hAnsi="Times New Roman" w:cs="Times New Roman"/>
          <w:sz w:val="24"/>
          <w:szCs w:val="24"/>
        </w:rPr>
      </w:pPr>
      <w:r w:rsidRPr="00D67F68">
        <w:rPr>
          <w:rFonts w:ascii="Times New Roman" w:hAnsi="Times New Roman" w:cs="Times New Roman"/>
          <w:sz w:val="24"/>
          <w:szCs w:val="24"/>
        </w:rPr>
        <w:t>Для государства:</w:t>
      </w:r>
    </w:p>
    <w:p w14:paraId="0A93CEA8" w14:textId="77777777" w:rsidR="00D80339" w:rsidRPr="00D67F68" w:rsidRDefault="00D80339" w:rsidP="00D80339">
      <w:pPr>
        <w:numPr>
          <w:ilvl w:val="0"/>
          <w:numId w:val="172"/>
        </w:numPr>
        <w:spacing w:after="0" w:line="360" w:lineRule="auto"/>
        <w:ind w:left="0" w:firstLine="709"/>
        <w:jc w:val="both"/>
        <w:rPr>
          <w:rFonts w:ascii="Times New Roman" w:hAnsi="Times New Roman" w:cs="Times New Roman"/>
          <w:sz w:val="24"/>
          <w:szCs w:val="24"/>
        </w:rPr>
      </w:pPr>
      <w:r w:rsidRPr="00D67F68">
        <w:rPr>
          <w:rFonts w:ascii="Times New Roman" w:hAnsi="Times New Roman" w:cs="Times New Roman"/>
          <w:sz w:val="24"/>
          <w:szCs w:val="24"/>
        </w:rPr>
        <w:t>Экономические:</w:t>
      </w:r>
    </w:p>
    <w:p w14:paraId="636BAF89" w14:textId="77777777" w:rsidR="00D80339" w:rsidRPr="00D67F68" w:rsidRDefault="00D80339" w:rsidP="00D80339">
      <w:pPr>
        <w:numPr>
          <w:ilvl w:val="1"/>
          <w:numId w:val="172"/>
        </w:numPr>
        <w:spacing w:after="0" w:line="360" w:lineRule="auto"/>
        <w:ind w:left="0" w:firstLine="709"/>
        <w:jc w:val="both"/>
        <w:rPr>
          <w:rFonts w:ascii="Times New Roman" w:hAnsi="Times New Roman" w:cs="Times New Roman"/>
          <w:sz w:val="24"/>
          <w:szCs w:val="24"/>
        </w:rPr>
      </w:pPr>
      <w:r w:rsidRPr="00D67F68">
        <w:rPr>
          <w:rFonts w:ascii="Times New Roman" w:hAnsi="Times New Roman" w:cs="Times New Roman"/>
          <w:sz w:val="24"/>
          <w:szCs w:val="24"/>
        </w:rPr>
        <w:t>Потери бюджета (до 5% ВВП ежегодно, по оценкам Всемирного банка).</w:t>
      </w:r>
    </w:p>
    <w:p w14:paraId="353A16ED" w14:textId="77777777" w:rsidR="00D80339" w:rsidRPr="00D67F68" w:rsidRDefault="00D80339" w:rsidP="00D80339">
      <w:pPr>
        <w:numPr>
          <w:ilvl w:val="1"/>
          <w:numId w:val="172"/>
        </w:numPr>
        <w:spacing w:after="0" w:line="360" w:lineRule="auto"/>
        <w:ind w:left="0" w:firstLine="709"/>
        <w:jc w:val="both"/>
        <w:rPr>
          <w:rFonts w:ascii="Times New Roman" w:hAnsi="Times New Roman" w:cs="Times New Roman"/>
          <w:sz w:val="24"/>
          <w:szCs w:val="24"/>
        </w:rPr>
      </w:pPr>
      <w:r w:rsidRPr="00D67F68">
        <w:rPr>
          <w:rFonts w:ascii="Times New Roman" w:hAnsi="Times New Roman" w:cs="Times New Roman"/>
          <w:sz w:val="24"/>
          <w:szCs w:val="24"/>
        </w:rPr>
        <w:t>Снижение инвестиционной привлекательности.</w:t>
      </w:r>
    </w:p>
    <w:p w14:paraId="108E5B1E" w14:textId="77777777" w:rsidR="00D80339" w:rsidRPr="00D67F68" w:rsidRDefault="00D80339" w:rsidP="00D80339">
      <w:pPr>
        <w:numPr>
          <w:ilvl w:val="0"/>
          <w:numId w:val="172"/>
        </w:numPr>
        <w:spacing w:after="0" w:line="360" w:lineRule="auto"/>
        <w:ind w:left="0" w:firstLine="709"/>
        <w:jc w:val="both"/>
        <w:rPr>
          <w:rFonts w:ascii="Times New Roman" w:hAnsi="Times New Roman" w:cs="Times New Roman"/>
          <w:sz w:val="24"/>
          <w:szCs w:val="24"/>
        </w:rPr>
      </w:pPr>
      <w:r w:rsidRPr="00D67F68">
        <w:rPr>
          <w:rFonts w:ascii="Times New Roman" w:hAnsi="Times New Roman" w:cs="Times New Roman"/>
          <w:sz w:val="24"/>
          <w:szCs w:val="24"/>
        </w:rPr>
        <w:t>Политические:</w:t>
      </w:r>
    </w:p>
    <w:p w14:paraId="404A3948" w14:textId="77777777" w:rsidR="00D80339" w:rsidRPr="00D67F68" w:rsidRDefault="00D80339" w:rsidP="00D80339">
      <w:pPr>
        <w:numPr>
          <w:ilvl w:val="1"/>
          <w:numId w:val="172"/>
        </w:numPr>
        <w:spacing w:after="0" w:line="360" w:lineRule="auto"/>
        <w:ind w:left="0" w:firstLine="709"/>
        <w:jc w:val="both"/>
        <w:rPr>
          <w:rFonts w:ascii="Times New Roman" w:hAnsi="Times New Roman" w:cs="Times New Roman"/>
          <w:sz w:val="24"/>
          <w:szCs w:val="24"/>
        </w:rPr>
      </w:pPr>
      <w:r w:rsidRPr="00D67F68">
        <w:rPr>
          <w:rFonts w:ascii="Times New Roman" w:hAnsi="Times New Roman" w:cs="Times New Roman"/>
          <w:sz w:val="24"/>
          <w:szCs w:val="24"/>
        </w:rPr>
        <w:t>Подрыв доверия к власти.</w:t>
      </w:r>
    </w:p>
    <w:p w14:paraId="7A845F83" w14:textId="77777777" w:rsidR="00D80339" w:rsidRPr="00D67F68" w:rsidRDefault="00D80339" w:rsidP="00D80339">
      <w:pPr>
        <w:numPr>
          <w:ilvl w:val="1"/>
          <w:numId w:val="172"/>
        </w:numPr>
        <w:spacing w:after="0" w:line="360" w:lineRule="auto"/>
        <w:ind w:left="0" w:firstLine="709"/>
        <w:jc w:val="both"/>
        <w:rPr>
          <w:rFonts w:ascii="Times New Roman" w:hAnsi="Times New Roman" w:cs="Times New Roman"/>
          <w:sz w:val="24"/>
          <w:szCs w:val="24"/>
        </w:rPr>
      </w:pPr>
      <w:r w:rsidRPr="00D67F68">
        <w:rPr>
          <w:rFonts w:ascii="Times New Roman" w:hAnsi="Times New Roman" w:cs="Times New Roman"/>
          <w:sz w:val="24"/>
          <w:szCs w:val="24"/>
        </w:rPr>
        <w:t>Ослабление судебной системы.</w:t>
      </w:r>
    </w:p>
    <w:p w14:paraId="4351150F" w14:textId="77777777" w:rsidR="00D80339" w:rsidRPr="00D67F68" w:rsidRDefault="00D80339" w:rsidP="00D80339">
      <w:pPr>
        <w:spacing w:after="0" w:line="360" w:lineRule="auto"/>
        <w:ind w:firstLine="709"/>
        <w:jc w:val="both"/>
        <w:rPr>
          <w:rFonts w:ascii="Times New Roman" w:hAnsi="Times New Roman" w:cs="Times New Roman"/>
          <w:sz w:val="24"/>
          <w:szCs w:val="24"/>
        </w:rPr>
      </w:pPr>
      <w:r w:rsidRPr="00D67F68">
        <w:rPr>
          <w:rFonts w:ascii="Times New Roman" w:hAnsi="Times New Roman" w:cs="Times New Roman"/>
          <w:sz w:val="24"/>
          <w:szCs w:val="24"/>
        </w:rPr>
        <w:t>Для общества:</w:t>
      </w:r>
    </w:p>
    <w:p w14:paraId="18A1ACA7" w14:textId="77777777" w:rsidR="00D80339" w:rsidRPr="00D67F68" w:rsidRDefault="00D80339" w:rsidP="00D80339">
      <w:pPr>
        <w:numPr>
          <w:ilvl w:val="0"/>
          <w:numId w:val="173"/>
        </w:numPr>
        <w:spacing w:after="0" w:line="360" w:lineRule="auto"/>
        <w:ind w:left="0" w:firstLine="709"/>
        <w:jc w:val="both"/>
        <w:rPr>
          <w:rFonts w:ascii="Times New Roman" w:hAnsi="Times New Roman" w:cs="Times New Roman"/>
          <w:sz w:val="24"/>
          <w:szCs w:val="24"/>
        </w:rPr>
      </w:pPr>
      <w:r w:rsidRPr="00D67F68">
        <w:rPr>
          <w:rFonts w:ascii="Times New Roman" w:hAnsi="Times New Roman" w:cs="Times New Roman"/>
          <w:sz w:val="24"/>
          <w:szCs w:val="24"/>
        </w:rPr>
        <w:t>Социальные:</w:t>
      </w:r>
    </w:p>
    <w:p w14:paraId="0D695218" w14:textId="77777777" w:rsidR="00D80339" w:rsidRPr="00D67F68" w:rsidRDefault="00D80339" w:rsidP="00D80339">
      <w:pPr>
        <w:numPr>
          <w:ilvl w:val="1"/>
          <w:numId w:val="173"/>
        </w:numPr>
        <w:spacing w:after="0" w:line="360" w:lineRule="auto"/>
        <w:ind w:left="0" w:firstLine="709"/>
        <w:jc w:val="both"/>
        <w:rPr>
          <w:rFonts w:ascii="Times New Roman" w:hAnsi="Times New Roman" w:cs="Times New Roman"/>
          <w:sz w:val="24"/>
          <w:szCs w:val="24"/>
        </w:rPr>
      </w:pPr>
      <w:r w:rsidRPr="00D67F68">
        <w:rPr>
          <w:rFonts w:ascii="Times New Roman" w:hAnsi="Times New Roman" w:cs="Times New Roman"/>
          <w:sz w:val="24"/>
          <w:szCs w:val="24"/>
        </w:rPr>
        <w:t>Рост неравенства.</w:t>
      </w:r>
    </w:p>
    <w:p w14:paraId="1C7F2AE1" w14:textId="77777777" w:rsidR="00D80339" w:rsidRPr="00D67F68" w:rsidRDefault="00D80339" w:rsidP="00D80339">
      <w:pPr>
        <w:numPr>
          <w:ilvl w:val="1"/>
          <w:numId w:val="173"/>
        </w:numPr>
        <w:spacing w:after="0" w:line="360" w:lineRule="auto"/>
        <w:ind w:left="0" w:firstLine="709"/>
        <w:jc w:val="both"/>
        <w:rPr>
          <w:rFonts w:ascii="Times New Roman" w:hAnsi="Times New Roman" w:cs="Times New Roman"/>
          <w:sz w:val="24"/>
          <w:szCs w:val="24"/>
        </w:rPr>
      </w:pPr>
      <w:r w:rsidRPr="00D67F68">
        <w:rPr>
          <w:rFonts w:ascii="Times New Roman" w:hAnsi="Times New Roman" w:cs="Times New Roman"/>
          <w:sz w:val="24"/>
          <w:szCs w:val="24"/>
        </w:rPr>
        <w:t>Ухудшение качества госуслуг (медицина, образование).</w:t>
      </w:r>
    </w:p>
    <w:p w14:paraId="559CAA24" w14:textId="77777777" w:rsidR="00D80339" w:rsidRPr="00D67F68" w:rsidRDefault="00D80339" w:rsidP="00D80339">
      <w:pPr>
        <w:numPr>
          <w:ilvl w:val="0"/>
          <w:numId w:val="173"/>
        </w:numPr>
        <w:spacing w:after="0" w:line="360" w:lineRule="auto"/>
        <w:ind w:left="0" w:firstLine="709"/>
        <w:jc w:val="both"/>
        <w:rPr>
          <w:rFonts w:ascii="Times New Roman" w:hAnsi="Times New Roman" w:cs="Times New Roman"/>
          <w:sz w:val="24"/>
          <w:szCs w:val="24"/>
        </w:rPr>
      </w:pPr>
      <w:r w:rsidRPr="00D67F68">
        <w:rPr>
          <w:rFonts w:ascii="Times New Roman" w:hAnsi="Times New Roman" w:cs="Times New Roman"/>
          <w:sz w:val="24"/>
          <w:szCs w:val="24"/>
        </w:rPr>
        <w:t>Культурные:</w:t>
      </w:r>
    </w:p>
    <w:p w14:paraId="76380DF4" w14:textId="77777777" w:rsidR="00D80339" w:rsidRPr="00D67F68" w:rsidRDefault="00D80339" w:rsidP="00D80339">
      <w:pPr>
        <w:numPr>
          <w:ilvl w:val="1"/>
          <w:numId w:val="173"/>
        </w:numPr>
        <w:spacing w:after="0" w:line="360" w:lineRule="auto"/>
        <w:ind w:left="0" w:firstLine="709"/>
        <w:jc w:val="both"/>
        <w:rPr>
          <w:rFonts w:ascii="Times New Roman" w:hAnsi="Times New Roman" w:cs="Times New Roman"/>
          <w:sz w:val="24"/>
          <w:szCs w:val="24"/>
        </w:rPr>
      </w:pPr>
      <w:r w:rsidRPr="00D67F68">
        <w:rPr>
          <w:rFonts w:ascii="Times New Roman" w:hAnsi="Times New Roman" w:cs="Times New Roman"/>
          <w:sz w:val="24"/>
          <w:szCs w:val="24"/>
        </w:rPr>
        <w:t>Нормализация коррупции как "способа решать вопросы".</w:t>
      </w:r>
    </w:p>
    <w:p w14:paraId="5F7C328A" w14:textId="77777777" w:rsidR="00D80339" w:rsidRPr="00AD2C25" w:rsidRDefault="00D80339" w:rsidP="00D80339">
      <w:pPr>
        <w:spacing w:after="0" w:line="360" w:lineRule="auto"/>
        <w:jc w:val="center"/>
        <w:rPr>
          <w:rFonts w:ascii="Times New Roman" w:hAnsi="Times New Roman" w:cs="Times New Roman"/>
          <w:b/>
          <w:bCs/>
          <w:sz w:val="24"/>
          <w:szCs w:val="24"/>
        </w:rPr>
      </w:pPr>
      <w:r w:rsidRPr="00AD2C25">
        <w:rPr>
          <w:rFonts w:ascii="Times New Roman" w:hAnsi="Times New Roman" w:cs="Times New Roman"/>
          <w:b/>
          <w:bCs/>
          <w:sz w:val="24"/>
          <w:szCs w:val="24"/>
        </w:rPr>
        <w:t>2 Противодействие коррупции</w:t>
      </w:r>
    </w:p>
    <w:p w14:paraId="3AABBD5D" w14:textId="77777777" w:rsidR="00D80339" w:rsidRPr="00AD2C25" w:rsidRDefault="00D80339" w:rsidP="00D80339">
      <w:pPr>
        <w:spacing w:after="0" w:line="360" w:lineRule="auto"/>
        <w:ind w:firstLine="709"/>
        <w:jc w:val="both"/>
        <w:rPr>
          <w:rFonts w:ascii="Times New Roman" w:hAnsi="Times New Roman" w:cs="Times New Roman"/>
          <w:sz w:val="24"/>
          <w:szCs w:val="24"/>
        </w:rPr>
      </w:pPr>
      <w:r w:rsidRPr="00AD2C25">
        <w:rPr>
          <w:rFonts w:ascii="Times New Roman" w:hAnsi="Times New Roman" w:cs="Times New Roman"/>
          <w:sz w:val="24"/>
          <w:szCs w:val="24"/>
        </w:rPr>
        <w:t>Коррупция — злоупотребление служебным положением в личных или групповых интересах, связанное с получением выгоды (взятки, откаты, незаконные привилегии).</w:t>
      </w:r>
    </w:p>
    <w:p w14:paraId="698C5B78" w14:textId="77777777" w:rsidR="00D80339" w:rsidRPr="00AD2C25" w:rsidRDefault="00D80339" w:rsidP="00D80339">
      <w:pPr>
        <w:spacing w:after="0" w:line="360" w:lineRule="auto"/>
        <w:ind w:firstLine="709"/>
        <w:jc w:val="both"/>
        <w:rPr>
          <w:rFonts w:ascii="Times New Roman" w:hAnsi="Times New Roman" w:cs="Times New Roman"/>
          <w:sz w:val="24"/>
          <w:szCs w:val="24"/>
        </w:rPr>
      </w:pPr>
      <w:r w:rsidRPr="00AD2C25">
        <w:rPr>
          <w:rFonts w:ascii="Times New Roman" w:hAnsi="Times New Roman" w:cs="Times New Roman"/>
          <w:sz w:val="24"/>
          <w:szCs w:val="24"/>
        </w:rPr>
        <w:t>2. Принципы противодействия коррупции</w:t>
      </w:r>
    </w:p>
    <w:p w14:paraId="489DFDC2" w14:textId="77777777" w:rsidR="00D80339" w:rsidRPr="00AD2C25" w:rsidRDefault="00D80339" w:rsidP="00D80339">
      <w:pPr>
        <w:numPr>
          <w:ilvl w:val="0"/>
          <w:numId w:val="176"/>
        </w:numPr>
        <w:spacing w:after="0" w:line="360" w:lineRule="auto"/>
        <w:ind w:left="0" w:firstLine="709"/>
        <w:jc w:val="both"/>
        <w:rPr>
          <w:rFonts w:ascii="Times New Roman" w:hAnsi="Times New Roman" w:cs="Times New Roman"/>
          <w:sz w:val="24"/>
          <w:szCs w:val="24"/>
        </w:rPr>
      </w:pPr>
      <w:r w:rsidRPr="00AD2C25">
        <w:rPr>
          <w:rFonts w:ascii="Times New Roman" w:hAnsi="Times New Roman" w:cs="Times New Roman"/>
          <w:sz w:val="24"/>
          <w:szCs w:val="24"/>
        </w:rPr>
        <w:t>Комплексность – сочетание правовых, экономических и воспитательных мер.</w:t>
      </w:r>
    </w:p>
    <w:p w14:paraId="701CDC48" w14:textId="77777777" w:rsidR="00D80339" w:rsidRPr="00AD2C25" w:rsidRDefault="00D80339" w:rsidP="00D80339">
      <w:pPr>
        <w:numPr>
          <w:ilvl w:val="0"/>
          <w:numId w:val="176"/>
        </w:numPr>
        <w:spacing w:after="0" w:line="360" w:lineRule="auto"/>
        <w:ind w:left="0" w:firstLine="709"/>
        <w:jc w:val="both"/>
        <w:rPr>
          <w:rFonts w:ascii="Times New Roman" w:hAnsi="Times New Roman" w:cs="Times New Roman"/>
          <w:sz w:val="24"/>
          <w:szCs w:val="24"/>
        </w:rPr>
      </w:pPr>
      <w:r w:rsidRPr="00AD2C25">
        <w:rPr>
          <w:rFonts w:ascii="Times New Roman" w:hAnsi="Times New Roman" w:cs="Times New Roman"/>
          <w:sz w:val="24"/>
          <w:szCs w:val="24"/>
        </w:rPr>
        <w:t>Приоритет профилактики – предотвращение коррупционных рисков.</w:t>
      </w:r>
    </w:p>
    <w:p w14:paraId="1E3BAA13" w14:textId="77777777" w:rsidR="00D80339" w:rsidRPr="00AD2C25" w:rsidRDefault="00D80339" w:rsidP="00D80339">
      <w:pPr>
        <w:numPr>
          <w:ilvl w:val="0"/>
          <w:numId w:val="176"/>
        </w:numPr>
        <w:spacing w:after="0" w:line="360" w:lineRule="auto"/>
        <w:ind w:left="0" w:firstLine="709"/>
        <w:jc w:val="both"/>
        <w:rPr>
          <w:rFonts w:ascii="Times New Roman" w:hAnsi="Times New Roman" w:cs="Times New Roman"/>
          <w:sz w:val="24"/>
          <w:szCs w:val="24"/>
        </w:rPr>
      </w:pPr>
      <w:r w:rsidRPr="00AD2C25">
        <w:rPr>
          <w:rFonts w:ascii="Times New Roman" w:hAnsi="Times New Roman" w:cs="Times New Roman"/>
          <w:sz w:val="24"/>
          <w:szCs w:val="24"/>
        </w:rPr>
        <w:lastRenderedPageBreak/>
        <w:t>Неотвратимость наказания – строгая ответственность за нарушения.</w:t>
      </w:r>
    </w:p>
    <w:p w14:paraId="71F84E60" w14:textId="77777777" w:rsidR="00D80339" w:rsidRPr="00AD2C25" w:rsidRDefault="00D80339" w:rsidP="00D80339">
      <w:pPr>
        <w:numPr>
          <w:ilvl w:val="0"/>
          <w:numId w:val="176"/>
        </w:numPr>
        <w:spacing w:after="0" w:line="360" w:lineRule="auto"/>
        <w:ind w:left="0" w:firstLine="709"/>
        <w:jc w:val="both"/>
        <w:rPr>
          <w:rFonts w:ascii="Times New Roman" w:hAnsi="Times New Roman" w:cs="Times New Roman"/>
          <w:sz w:val="24"/>
          <w:szCs w:val="24"/>
        </w:rPr>
      </w:pPr>
      <w:r w:rsidRPr="00AD2C25">
        <w:rPr>
          <w:rFonts w:ascii="Times New Roman" w:hAnsi="Times New Roman" w:cs="Times New Roman"/>
          <w:sz w:val="24"/>
          <w:szCs w:val="24"/>
        </w:rPr>
        <w:t>Прозрачность – открытость деятельности госорганов.</w:t>
      </w:r>
    </w:p>
    <w:p w14:paraId="5DE3B0E9" w14:textId="77777777" w:rsidR="00D80339" w:rsidRPr="00AD2C25" w:rsidRDefault="00D80339" w:rsidP="00D80339">
      <w:pPr>
        <w:numPr>
          <w:ilvl w:val="0"/>
          <w:numId w:val="176"/>
        </w:numPr>
        <w:spacing w:after="0" w:line="360" w:lineRule="auto"/>
        <w:ind w:left="0" w:firstLine="709"/>
        <w:jc w:val="both"/>
        <w:rPr>
          <w:rFonts w:ascii="Times New Roman" w:hAnsi="Times New Roman" w:cs="Times New Roman"/>
          <w:sz w:val="24"/>
          <w:szCs w:val="24"/>
        </w:rPr>
      </w:pPr>
      <w:r w:rsidRPr="00AD2C25">
        <w:rPr>
          <w:rFonts w:ascii="Times New Roman" w:hAnsi="Times New Roman" w:cs="Times New Roman"/>
          <w:sz w:val="24"/>
          <w:szCs w:val="24"/>
        </w:rPr>
        <w:t>Международное сотрудничество – взаимодействие с антикоррупционными организациями (ГРЕКО, ООН).</w:t>
      </w:r>
    </w:p>
    <w:p w14:paraId="0306B430" w14:textId="77777777" w:rsidR="00D80339" w:rsidRPr="00AD2C25" w:rsidRDefault="00D80339" w:rsidP="00D80339">
      <w:pPr>
        <w:spacing w:after="0" w:line="360" w:lineRule="auto"/>
        <w:ind w:firstLine="709"/>
        <w:jc w:val="both"/>
        <w:rPr>
          <w:rFonts w:ascii="Times New Roman" w:hAnsi="Times New Roman" w:cs="Times New Roman"/>
          <w:sz w:val="24"/>
          <w:szCs w:val="24"/>
        </w:rPr>
      </w:pPr>
      <w:r w:rsidRPr="00AD2C25">
        <w:rPr>
          <w:rFonts w:ascii="Times New Roman" w:hAnsi="Times New Roman" w:cs="Times New Roman"/>
          <w:sz w:val="24"/>
          <w:szCs w:val="24"/>
        </w:rPr>
        <w:t>3. Методы противодействия</w:t>
      </w:r>
    </w:p>
    <w:p w14:paraId="333B4B3D" w14:textId="77777777" w:rsidR="00D80339" w:rsidRPr="00AD2C25" w:rsidRDefault="00D80339" w:rsidP="00D80339">
      <w:pPr>
        <w:spacing w:after="0" w:line="360" w:lineRule="auto"/>
        <w:ind w:firstLine="709"/>
        <w:jc w:val="both"/>
        <w:rPr>
          <w:rFonts w:ascii="Times New Roman" w:hAnsi="Times New Roman" w:cs="Times New Roman"/>
          <w:sz w:val="24"/>
          <w:szCs w:val="24"/>
        </w:rPr>
      </w:pPr>
      <w:r w:rsidRPr="00AD2C25">
        <w:rPr>
          <w:rFonts w:ascii="Times New Roman" w:hAnsi="Times New Roman" w:cs="Times New Roman"/>
          <w:sz w:val="24"/>
          <w:szCs w:val="24"/>
        </w:rPr>
        <w:t>3.1. Правовые меры</w:t>
      </w:r>
    </w:p>
    <w:p w14:paraId="04C226AD" w14:textId="77777777" w:rsidR="00D80339" w:rsidRPr="00AD2C25" w:rsidRDefault="00D80339" w:rsidP="00D80339">
      <w:pPr>
        <w:numPr>
          <w:ilvl w:val="0"/>
          <w:numId w:val="177"/>
        </w:numPr>
        <w:spacing w:after="0" w:line="360" w:lineRule="auto"/>
        <w:ind w:left="0" w:firstLine="709"/>
        <w:jc w:val="both"/>
        <w:rPr>
          <w:rFonts w:ascii="Times New Roman" w:hAnsi="Times New Roman" w:cs="Times New Roman"/>
          <w:sz w:val="24"/>
          <w:szCs w:val="24"/>
        </w:rPr>
      </w:pPr>
      <w:r w:rsidRPr="00AD2C25">
        <w:rPr>
          <w:rFonts w:ascii="Times New Roman" w:hAnsi="Times New Roman" w:cs="Times New Roman"/>
          <w:sz w:val="24"/>
          <w:szCs w:val="24"/>
        </w:rPr>
        <w:t>Уголовная ответственность (ст. 290–291 УК РФ за взятки, ст. 285 за злоупотребление полномочиями).</w:t>
      </w:r>
    </w:p>
    <w:p w14:paraId="27527837" w14:textId="77777777" w:rsidR="00D80339" w:rsidRPr="00AD2C25" w:rsidRDefault="00D80339" w:rsidP="00D80339">
      <w:pPr>
        <w:numPr>
          <w:ilvl w:val="0"/>
          <w:numId w:val="177"/>
        </w:numPr>
        <w:spacing w:after="0" w:line="360" w:lineRule="auto"/>
        <w:ind w:left="0" w:firstLine="709"/>
        <w:jc w:val="both"/>
        <w:rPr>
          <w:rFonts w:ascii="Times New Roman" w:hAnsi="Times New Roman" w:cs="Times New Roman"/>
          <w:sz w:val="24"/>
          <w:szCs w:val="24"/>
        </w:rPr>
      </w:pPr>
      <w:r w:rsidRPr="00AD2C25">
        <w:rPr>
          <w:rFonts w:ascii="Times New Roman" w:hAnsi="Times New Roman" w:cs="Times New Roman"/>
          <w:sz w:val="24"/>
          <w:szCs w:val="24"/>
        </w:rPr>
        <w:t>Конфискация имущества, нажитого незаконным путём.</w:t>
      </w:r>
    </w:p>
    <w:p w14:paraId="21DAA6C1" w14:textId="77777777" w:rsidR="00D80339" w:rsidRPr="00AD2C25" w:rsidRDefault="00D80339" w:rsidP="00D80339">
      <w:pPr>
        <w:numPr>
          <w:ilvl w:val="0"/>
          <w:numId w:val="177"/>
        </w:numPr>
        <w:spacing w:after="0" w:line="360" w:lineRule="auto"/>
        <w:ind w:left="0" w:firstLine="709"/>
        <w:jc w:val="both"/>
        <w:rPr>
          <w:rFonts w:ascii="Times New Roman" w:hAnsi="Times New Roman" w:cs="Times New Roman"/>
          <w:sz w:val="24"/>
          <w:szCs w:val="24"/>
        </w:rPr>
      </w:pPr>
      <w:r w:rsidRPr="00AD2C25">
        <w:rPr>
          <w:rFonts w:ascii="Times New Roman" w:hAnsi="Times New Roman" w:cs="Times New Roman"/>
          <w:sz w:val="24"/>
          <w:szCs w:val="24"/>
        </w:rPr>
        <w:t>Запрет на занятие должностей для осуждённых за коррупцию.</w:t>
      </w:r>
    </w:p>
    <w:p w14:paraId="5C3C0C9C" w14:textId="77777777" w:rsidR="00D80339" w:rsidRPr="00AD2C25" w:rsidRDefault="00D80339" w:rsidP="00D80339">
      <w:pPr>
        <w:spacing w:after="0" w:line="360" w:lineRule="auto"/>
        <w:ind w:firstLine="709"/>
        <w:jc w:val="both"/>
        <w:rPr>
          <w:rFonts w:ascii="Times New Roman" w:hAnsi="Times New Roman" w:cs="Times New Roman"/>
          <w:sz w:val="24"/>
          <w:szCs w:val="24"/>
        </w:rPr>
      </w:pPr>
      <w:r w:rsidRPr="00AD2C25">
        <w:rPr>
          <w:rFonts w:ascii="Times New Roman" w:hAnsi="Times New Roman" w:cs="Times New Roman"/>
          <w:sz w:val="24"/>
          <w:szCs w:val="24"/>
        </w:rPr>
        <w:t>3.2. Профилактические меры</w:t>
      </w:r>
    </w:p>
    <w:p w14:paraId="06BC95FD" w14:textId="77777777" w:rsidR="00D80339" w:rsidRPr="00AD2C25" w:rsidRDefault="00D80339" w:rsidP="00D80339">
      <w:pPr>
        <w:numPr>
          <w:ilvl w:val="0"/>
          <w:numId w:val="178"/>
        </w:numPr>
        <w:spacing w:after="0" w:line="360" w:lineRule="auto"/>
        <w:ind w:left="0" w:firstLine="709"/>
        <w:jc w:val="both"/>
        <w:rPr>
          <w:rFonts w:ascii="Times New Roman" w:hAnsi="Times New Roman" w:cs="Times New Roman"/>
          <w:sz w:val="24"/>
          <w:szCs w:val="24"/>
        </w:rPr>
      </w:pPr>
      <w:r w:rsidRPr="00AD2C25">
        <w:rPr>
          <w:rFonts w:ascii="Times New Roman" w:hAnsi="Times New Roman" w:cs="Times New Roman"/>
          <w:sz w:val="24"/>
          <w:szCs w:val="24"/>
        </w:rPr>
        <w:t>Антикоррупционная экспертиза законопроектов и госзакупок.</w:t>
      </w:r>
    </w:p>
    <w:p w14:paraId="0BD2D22C" w14:textId="77777777" w:rsidR="00D80339" w:rsidRPr="00AD2C25" w:rsidRDefault="00D80339" w:rsidP="00D80339">
      <w:pPr>
        <w:numPr>
          <w:ilvl w:val="0"/>
          <w:numId w:val="178"/>
        </w:numPr>
        <w:spacing w:after="0" w:line="360" w:lineRule="auto"/>
        <w:ind w:left="0" w:firstLine="709"/>
        <w:jc w:val="both"/>
        <w:rPr>
          <w:rFonts w:ascii="Times New Roman" w:hAnsi="Times New Roman" w:cs="Times New Roman"/>
          <w:sz w:val="24"/>
          <w:szCs w:val="24"/>
        </w:rPr>
      </w:pPr>
      <w:r w:rsidRPr="00AD2C25">
        <w:rPr>
          <w:rFonts w:ascii="Times New Roman" w:hAnsi="Times New Roman" w:cs="Times New Roman"/>
          <w:sz w:val="24"/>
          <w:szCs w:val="24"/>
        </w:rPr>
        <w:t>Контроль доходов чиновников (декларирование, проверка расходов).</w:t>
      </w:r>
    </w:p>
    <w:p w14:paraId="31D58B7F" w14:textId="77777777" w:rsidR="00D80339" w:rsidRPr="00AD2C25" w:rsidRDefault="00D80339" w:rsidP="00D80339">
      <w:pPr>
        <w:numPr>
          <w:ilvl w:val="0"/>
          <w:numId w:val="178"/>
        </w:numPr>
        <w:spacing w:after="0" w:line="360" w:lineRule="auto"/>
        <w:ind w:left="0" w:firstLine="709"/>
        <w:jc w:val="both"/>
        <w:rPr>
          <w:rFonts w:ascii="Times New Roman" w:hAnsi="Times New Roman" w:cs="Times New Roman"/>
          <w:sz w:val="24"/>
          <w:szCs w:val="24"/>
        </w:rPr>
      </w:pPr>
      <w:r w:rsidRPr="00AD2C25">
        <w:rPr>
          <w:rFonts w:ascii="Times New Roman" w:hAnsi="Times New Roman" w:cs="Times New Roman"/>
          <w:sz w:val="24"/>
          <w:szCs w:val="24"/>
        </w:rPr>
        <w:t>Ротация госслужащих – регулярная смена должностей.</w:t>
      </w:r>
    </w:p>
    <w:p w14:paraId="685552BD" w14:textId="77777777" w:rsidR="00D80339" w:rsidRPr="00AD2C25" w:rsidRDefault="00D80339" w:rsidP="00D80339">
      <w:pPr>
        <w:numPr>
          <w:ilvl w:val="0"/>
          <w:numId w:val="178"/>
        </w:numPr>
        <w:spacing w:after="0" w:line="360" w:lineRule="auto"/>
        <w:ind w:left="0" w:firstLine="709"/>
        <w:jc w:val="both"/>
        <w:rPr>
          <w:rFonts w:ascii="Times New Roman" w:hAnsi="Times New Roman" w:cs="Times New Roman"/>
          <w:sz w:val="24"/>
          <w:szCs w:val="24"/>
        </w:rPr>
      </w:pPr>
      <w:r w:rsidRPr="00AD2C25">
        <w:rPr>
          <w:rFonts w:ascii="Times New Roman" w:hAnsi="Times New Roman" w:cs="Times New Roman"/>
          <w:sz w:val="24"/>
          <w:szCs w:val="24"/>
        </w:rPr>
        <w:t>Общественный контроль – участие НКО, СМИ, граждан в мониторинге решений власти.</w:t>
      </w:r>
    </w:p>
    <w:p w14:paraId="2C540111" w14:textId="77777777" w:rsidR="00D80339" w:rsidRPr="00AD2C25" w:rsidRDefault="00D80339" w:rsidP="00D80339">
      <w:pPr>
        <w:spacing w:after="0" w:line="360" w:lineRule="auto"/>
        <w:ind w:firstLine="709"/>
        <w:jc w:val="both"/>
        <w:rPr>
          <w:rFonts w:ascii="Times New Roman" w:hAnsi="Times New Roman" w:cs="Times New Roman"/>
          <w:sz w:val="24"/>
          <w:szCs w:val="24"/>
        </w:rPr>
      </w:pPr>
      <w:r w:rsidRPr="00AD2C25">
        <w:rPr>
          <w:rFonts w:ascii="Times New Roman" w:hAnsi="Times New Roman" w:cs="Times New Roman"/>
          <w:sz w:val="24"/>
          <w:szCs w:val="24"/>
        </w:rPr>
        <w:t>3.3. Просветительские меры</w:t>
      </w:r>
    </w:p>
    <w:p w14:paraId="2DB9ABF0" w14:textId="77777777" w:rsidR="00D80339" w:rsidRPr="00AD2C25" w:rsidRDefault="00D80339" w:rsidP="00D80339">
      <w:pPr>
        <w:numPr>
          <w:ilvl w:val="0"/>
          <w:numId w:val="179"/>
        </w:numPr>
        <w:spacing w:after="0" w:line="360" w:lineRule="auto"/>
        <w:ind w:left="0" w:firstLine="709"/>
        <w:jc w:val="both"/>
        <w:rPr>
          <w:rFonts w:ascii="Times New Roman" w:hAnsi="Times New Roman" w:cs="Times New Roman"/>
          <w:sz w:val="24"/>
          <w:szCs w:val="24"/>
        </w:rPr>
      </w:pPr>
      <w:r w:rsidRPr="00AD2C25">
        <w:rPr>
          <w:rFonts w:ascii="Times New Roman" w:hAnsi="Times New Roman" w:cs="Times New Roman"/>
          <w:sz w:val="24"/>
          <w:szCs w:val="24"/>
        </w:rPr>
        <w:t>Антикоррупционное образование (курсы для госслужащих, школьные программы).</w:t>
      </w:r>
    </w:p>
    <w:p w14:paraId="4705E9F5" w14:textId="77777777" w:rsidR="00D80339" w:rsidRPr="00AD2C25" w:rsidRDefault="00D80339" w:rsidP="00D80339">
      <w:pPr>
        <w:numPr>
          <w:ilvl w:val="0"/>
          <w:numId w:val="179"/>
        </w:numPr>
        <w:spacing w:after="0" w:line="360" w:lineRule="auto"/>
        <w:ind w:left="0" w:firstLine="709"/>
        <w:jc w:val="both"/>
        <w:rPr>
          <w:rFonts w:ascii="Times New Roman" w:hAnsi="Times New Roman" w:cs="Times New Roman"/>
          <w:sz w:val="24"/>
          <w:szCs w:val="24"/>
        </w:rPr>
      </w:pPr>
      <w:r w:rsidRPr="00AD2C25">
        <w:rPr>
          <w:rFonts w:ascii="Times New Roman" w:hAnsi="Times New Roman" w:cs="Times New Roman"/>
          <w:sz w:val="24"/>
          <w:szCs w:val="24"/>
        </w:rPr>
        <w:t>Кампании в СМИ – формирование нетерпимости к коррупции.</w:t>
      </w:r>
    </w:p>
    <w:p w14:paraId="48ED38B1" w14:textId="77777777" w:rsidR="00D80339" w:rsidRPr="00AD2C25" w:rsidRDefault="00D80339" w:rsidP="00D80339">
      <w:pPr>
        <w:spacing w:after="0" w:line="360" w:lineRule="auto"/>
        <w:ind w:firstLine="709"/>
        <w:jc w:val="both"/>
        <w:rPr>
          <w:rFonts w:ascii="Times New Roman" w:hAnsi="Times New Roman" w:cs="Times New Roman"/>
          <w:sz w:val="24"/>
          <w:szCs w:val="24"/>
        </w:rPr>
      </w:pPr>
      <w:r w:rsidRPr="00AD2C25">
        <w:rPr>
          <w:rFonts w:ascii="Times New Roman" w:hAnsi="Times New Roman" w:cs="Times New Roman"/>
          <w:sz w:val="24"/>
          <w:szCs w:val="24"/>
        </w:rPr>
        <w:t>4. Антикоррупционное законодательство РФ</w:t>
      </w:r>
    </w:p>
    <w:p w14:paraId="4FA4AC3A" w14:textId="77777777" w:rsidR="00D80339" w:rsidRPr="00AD2C25" w:rsidRDefault="00D80339" w:rsidP="00D80339">
      <w:pPr>
        <w:spacing w:after="0" w:line="360" w:lineRule="auto"/>
        <w:ind w:firstLine="709"/>
        <w:jc w:val="both"/>
        <w:rPr>
          <w:rFonts w:ascii="Times New Roman" w:hAnsi="Times New Roman" w:cs="Times New Roman"/>
          <w:sz w:val="24"/>
          <w:szCs w:val="24"/>
        </w:rPr>
      </w:pPr>
      <w:r w:rsidRPr="00AD2C25">
        <w:rPr>
          <w:rFonts w:ascii="Times New Roman" w:hAnsi="Times New Roman" w:cs="Times New Roman"/>
          <w:sz w:val="24"/>
          <w:szCs w:val="24"/>
        </w:rPr>
        <w:t>4.1. Федеральный закон № 273-ФЗ «О противодействии коррупции» (2008)</w:t>
      </w:r>
    </w:p>
    <w:p w14:paraId="7B70034F" w14:textId="77777777" w:rsidR="00D80339" w:rsidRPr="00AD2C25" w:rsidRDefault="00D80339" w:rsidP="00D80339">
      <w:pPr>
        <w:numPr>
          <w:ilvl w:val="0"/>
          <w:numId w:val="180"/>
        </w:numPr>
        <w:spacing w:after="0" w:line="360" w:lineRule="auto"/>
        <w:ind w:left="0" w:firstLine="709"/>
        <w:jc w:val="both"/>
        <w:rPr>
          <w:rFonts w:ascii="Times New Roman" w:hAnsi="Times New Roman" w:cs="Times New Roman"/>
          <w:sz w:val="24"/>
          <w:szCs w:val="24"/>
        </w:rPr>
      </w:pPr>
      <w:r w:rsidRPr="00AD2C25">
        <w:rPr>
          <w:rFonts w:ascii="Times New Roman" w:hAnsi="Times New Roman" w:cs="Times New Roman"/>
          <w:sz w:val="24"/>
          <w:szCs w:val="24"/>
        </w:rPr>
        <w:t>Определяет основные понятия (коррупция, конфликт интересов).</w:t>
      </w:r>
    </w:p>
    <w:p w14:paraId="133BF087" w14:textId="77777777" w:rsidR="00D80339" w:rsidRPr="00AD2C25" w:rsidRDefault="00D80339" w:rsidP="00D80339">
      <w:pPr>
        <w:numPr>
          <w:ilvl w:val="0"/>
          <w:numId w:val="180"/>
        </w:numPr>
        <w:spacing w:after="0" w:line="360" w:lineRule="auto"/>
        <w:ind w:left="0" w:firstLine="709"/>
        <w:jc w:val="both"/>
        <w:rPr>
          <w:rFonts w:ascii="Times New Roman" w:hAnsi="Times New Roman" w:cs="Times New Roman"/>
          <w:sz w:val="24"/>
          <w:szCs w:val="24"/>
        </w:rPr>
      </w:pPr>
      <w:r w:rsidRPr="00AD2C25">
        <w:rPr>
          <w:rFonts w:ascii="Times New Roman" w:hAnsi="Times New Roman" w:cs="Times New Roman"/>
          <w:sz w:val="24"/>
          <w:szCs w:val="24"/>
        </w:rPr>
        <w:t>Устанавливает меры профилактики:</w:t>
      </w:r>
    </w:p>
    <w:p w14:paraId="41962424" w14:textId="77777777" w:rsidR="00D80339" w:rsidRPr="00AD2C25" w:rsidRDefault="00D80339" w:rsidP="00D80339">
      <w:pPr>
        <w:numPr>
          <w:ilvl w:val="0"/>
          <w:numId w:val="180"/>
        </w:numPr>
        <w:spacing w:after="0" w:line="360" w:lineRule="auto"/>
        <w:ind w:left="0" w:firstLine="709"/>
        <w:jc w:val="both"/>
        <w:rPr>
          <w:rFonts w:ascii="Times New Roman" w:hAnsi="Times New Roman" w:cs="Times New Roman"/>
          <w:sz w:val="24"/>
          <w:szCs w:val="24"/>
        </w:rPr>
      </w:pPr>
      <w:r w:rsidRPr="00AD2C25">
        <w:rPr>
          <w:rFonts w:ascii="Times New Roman" w:hAnsi="Times New Roman" w:cs="Times New Roman"/>
          <w:sz w:val="24"/>
          <w:szCs w:val="24"/>
        </w:rPr>
        <w:t>Вводит обязательность деклараций о доходах.</w:t>
      </w:r>
    </w:p>
    <w:p w14:paraId="37F54B5A" w14:textId="77777777" w:rsidR="00D80339" w:rsidRPr="00AD2C25" w:rsidRDefault="00D80339" w:rsidP="00D80339">
      <w:pPr>
        <w:spacing w:after="0" w:line="360" w:lineRule="auto"/>
        <w:ind w:firstLine="709"/>
        <w:jc w:val="both"/>
        <w:rPr>
          <w:rFonts w:ascii="Times New Roman" w:hAnsi="Times New Roman" w:cs="Times New Roman"/>
          <w:sz w:val="24"/>
          <w:szCs w:val="24"/>
        </w:rPr>
      </w:pPr>
      <w:r w:rsidRPr="00AD2C25">
        <w:rPr>
          <w:rFonts w:ascii="Times New Roman" w:hAnsi="Times New Roman" w:cs="Times New Roman"/>
          <w:sz w:val="24"/>
          <w:szCs w:val="24"/>
        </w:rPr>
        <w:t>4.2. Национальный план противодействия коррупции (обновляется каждые 2 года)</w:t>
      </w:r>
    </w:p>
    <w:p w14:paraId="4ABFE703" w14:textId="77777777" w:rsidR="00D80339" w:rsidRPr="00AD2C25" w:rsidRDefault="00D80339" w:rsidP="00D80339">
      <w:pPr>
        <w:spacing w:after="0" w:line="360" w:lineRule="auto"/>
        <w:ind w:firstLine="709"/>
        <w:jc w:val="both"/>
        <w:rPr>
          <w:rFonts w:ascii="Times New Roman" w:hAnsi="Times New Roman" w:cs="Times New Roman"/>
          <w:sz w:val="24"/>
          <w:szCs w:val="24"/>
        </w:rPr>
      </w:pPr>
      <w:r w:rsidRPr="00AD2C25">
        <w:rPr>
          <w:rFonts w:ascii="Times New Roman" w:hAnsi="Times New Roman" w:cs="Times New Roman"/>
          <w:sz w:val="24"/>
          <w:szCs w:val="24"/>
        </w:rPr>
        <w:t>4.3. Иные законы</w:t>
      </w:r>
    </w:p>
    <w:p w14:paraId="3F0E4198" w14:textId="77777777" w:rsidR="00D80339" w:rsidRPr="00AD2C25" w:rsidRDefault="00D80339" w:rsidP="00D80339">
      <w:pPr>
        <w:numPr>
          <w:ilvl w:val="0"/>
          <w:numId w:val="182"/>
        </w:numPr>
        <w:spacing w:after="0" w:line="360" w:lineRule="auto"/>
        <w:ind w:left="0" w:firstLine="709"/>
        <w:jc w:val="both"/>
        <w:rPr>
          <w:rFonts w:ascii="Times New Roman" w:hAnsi="Times New Roman" w:cs="Times New Roman"/>
          <w:sz w:val="24"/>
          <w:szCs w:val="24"/>
        </w:rPr>
      </w:pPr>
      <w:r w:rsidRPr="00AD2C25">
        <w:rPr>
          <w:rFonts w:ascii="Times New Roman" w:hAnsi="Times New Roman" w:cs="Times New Roman"/>
          <w:sz w:val="24"/>
          <w:szCs w:val="24"/>
        </w:rPr>
        <w:t>ФЗ № 79 «О госслужбе» – запрет на участие в коммерческой деятельности.</w:t>
      </w:r>
    </w:p>
    <w:p w14:paraId="20F74674" w14:textId="77777777" w:rsidR="00D80339" w:rsidRPr="00AD2C25" w:rsidRDefault="00D80339" w:rsidP="00D80339">
      <w:pPr>
        <w:numPr>
          <w:ilvl w:val="0"/>
          <w:numId w:val="182"/>
        </w:numPr>
        <w:spacing w:after="0" w:line="360" w:lineRule="auto"/>
        <w:ind w:left="0" w:firstLine="709"/>
        <w:jc w:val="both"/>
        <w:rPr>
          <w:rFonts w:ascii="Times New Roman" w:hAnsi="Times New Roman" w:cs="Times New Roman"/>
          <w:sz w:val="24"/>
          <w:szCs w:val="24"/>
        </w:rPr>
      </w:pPr>
      <w:r w:rsidRPr="00AD2C25">
        <w:rPr>
          <w:rFonts w:ascii="Times New Roman" w:hAnsi="Times New Roman" w:cs="Times New Roman"/>
          <w:sz w:val="24"/>
          <w:szCs w:val="24"/>
        </w:rPr>
        <w:t>ФЗ № 94 «О госзакупках» – прозрачность тендеров.</w:t>
      </w:r>
    </w:p>
    <w:p w14:paraId="495688A3" w14:textId="77777777" w:rsidR="00D80339" w:rsidRPr="00074117" w:rsidRDefault="00D80339" w:rsidP="00D80339">
      <w:pPr>
        <w:spacing w:after="0" w:line="360" w:lineRule="auto"/>
        <w:jc w:val="center"/>
        <w:rPr>
          <w:rFonts w:ascii="Times New Roman" w:hAnsi="Times New Roman" w:cs="Times New Roman"/>
          <w:b/>
          <w:bCs/>
          <w:sz w:val="24"/>
          <w:szCs w:val="24"/>
        </w:rPr>
      </w:pPr>
      <w:r w:rsidRPr="00074117">
        <w:rPr>
          <w:rFonts w:ascii="Times New Roman" w:hAnsi="Times New Roman" w:cs="Times New Roman"/>
          <w:b/>
          <w:bCs/>
          <w:sz w:val="24"/>
          <w:szCs w:val="24"/>
        </w:rPr>
        <w:t>3</w:t>
      </w:r>
      <w:r>
        <w:rPr>
          <w:rFonts w:ascii="Times New Roman" w:hAnsi="Times New Roman" w:cs="Times New Roman"/>
          <w:b/>
          <w:bCs/>
          <w:sz w:val="24"/>
          <w:szCs w:val="24"/>
        </w:rPr>
        <w:t xml:space="preserve"> </w:t>
      </w:r>
      <w:r w:rsidRPr="00074117">
        <w:rPr>
          <w:rFonts w:ascii="Times New Roman" w:hAnsi="Times New Roman" w:cs="Times New Roman"/>
          <w:b/>
          <w:bCs/>
          <w:sz w:val="24"/>
          <w:szCs w:val="24"/>
        </w:rPr>
        <w:t>Ответственность за коррупционные правонарушения</w:t>
      </w:r>
    </w:p>
    <w:p w14:paraId="17C4AD69" w14:textId="77777777" w:rsidR="00D80339" w:rsidRPr="005F717D" w:rsidRDefault="00D80339" w:rsidP="00D80339">
      <w:pPr>
        <w:spacing w:after="0" w:line="360" w:lineRule="auto"/>
        <w:ind w:firstLine="709"/>
        <w:jc w:val="both"/>
        <w:rPr>
          <w:rFonts w:ascii="Times New Roman" w:hAnsi="Times New Roman" w:cs="Times New Roman"/>
          <w:sz w:val="24"/>
          <w:szCs w:val="24"/>
        </w:rPr>
      </w:pPr>
      <w:r w:rsidRPr="005F717D">
        <w:rPr>
          <w:rFonts w:ascii="Times New Roman" w:hAnsi="Times New Roman" w:cs="Times New Roman"/>
          <w:sz w:val="24"/>
          <w:szCs w:val="24"/>
        </w:rPr>
        <w:t>Коррупция - злоупотребление служебным положением, дача или получение взятки, коммерческий подкуп либо иное незаконное использование физическим лицом своего должностного положения вопреки законным интересам общества и государства в целях получения выгоды.</w:t>
      </w:r>
    </w:p>
    <w:p w14:paraId="6F3D409A" w14:textId="77777777" w:rsidR="00D80339" w:rsidRPr="005F717D" w:rsidRDefault="00D80339" w:rsidP="00D80339">
      <w:pPr>
        <w:spacing w:after="0" w:line="360" w:lineRule="auto"/>
        <w:ind w:firstLine="709"/>
        <w:jc w:val="both"/>
        <w:rPr>
          <w:rFonts w:ascii="Times New Roman" w:hAnsi="Times New Roman" w:cs="Times New Roman"/>
          <w:sz w:val="24"/>
          <w:szCs w:val="24"/>
        </w:rPr>
      </w:pPr>
      <w:r w:rsidRPr="005F717D">
        <w:rPr>
          <w:rFonts w:ascii="Times New Roman" w:hAnsi="Times New Roman" w:cs="Times New Roman"/>
          <w:sz w:val="24"/>
          <w:szCs w:val="24"/>
        </w:rPr>
        <w:t>2. Виды коррупционных правонарушений</w:t>
      </w:r>
    </w:p>
    <w:p w14:paraId="1BE43B46" w14:textId="77777777" w:rsidR="00D80339" w:rsidRPr="005F717D" w:rsidRDefault="00D80339" w:rsidP="00D80339">
      <w:pPr>
        <w:numPr>
          <w:ilvl w:val="0"/>
          <w:numId w:val="185"/>
        </w:numPr>
        <w:spacing w:after="0" w:line="360" w:lineRule="auto"/>
        <w:ind w:left="0" w:firstLine="709"/>
        <w:jc w:val="both"/>
        <w:rPr>
          <w:rFonts w:ascii="Times New Roman" w:hAnsi="Times New Roman" w:cs="Times New Roman"/>
          <w:sz w:val="24"/>
          <w:szCs w:val="24"/>
        </w:rPr>
      </w:pPr>
      <w:r w:rsidRPr="005F717D">
        <w:rPr>
          <w:rFonts w:ascii="Times New Roman" w:hAnsi="Times New Roman" w:cs="Times New Roman"/>
          <w:b/>
          <w:bCs/>
          <w:sz w:val="24"/>
          <w:szCs w:val="24"/>
        </w:rPr>
        <w:lastRenderedPageBreak/>
        <w:t>Административные правонарушения</w:t>
      </w:r>
      <w:r w:rsidRPr="005F717D">
        <w:rPr>
          <w:rFonts w:ascii="Times New Roman" w:hAnsi="Times New Roman" w:cs="Times New Roman"/>
          <w:sz w:val="24"/>
          <w:szCs w:val="24"/>
        </w:rPr>
        <w:t>:</w:t>
      </w:r>
    </w:p>
    <w:p w14:paraId="1DC2B27D" w14:textId="77777777" w:rsidR="00D80339" w:rsidRPr="005F717D" w:rsidRDefault="00D80339" w:rsidP="00D80339">
      <w:pPr>
        <w:numPr>
          <w:ilvl w:val="0"/>
          <w:numId w:val="186"/>
        </w:numPr>
        <w:spacing w:after="0" w:line="360" w:lineRule="auto"/>
        <w:ind w:left="0" w:firstLine="709"/>
        <w:jc w:val="both"/>
        <w:rPr>
          <w:rFonts w:ascii="Times New Roman" w:hAnsi="Times New Roman" w:cs="Times New Roman"/>
          <w:sz w:val="24"/>
          <w:szCs w:val="24"/>
        </w:rPr>
      </w:pPr>
      <w:r w:rsidRPr="005F717D">
        <w:rPr>
          <w:rFonts w:ascii="Times New Roman" w:hAnsi="Times New Roman" w:cs="Times New Roman"/>
          <w:sz w:val="24"/>
          <w:szCs w:val="24"/>
        </w:rPr>
        <w:t>Незаконное вознаграждение от имени юридического лица (ст. 19.28 КоАП РФ)</w:t>
      </w:r>
    </w:p>
    <w:p w14:paraId="514638E1" w14:textId="77777777" w:rsidR="00D80339" w:rsidRPr="005F717D" w:rsidRDefault="00D80339" w:rsidP="00D80339">
      <w:pPr>
        <w:numPr>
          <w:ilvl w:val="0"/>
          <w:numId w:val="186"/>
        </w:numPr>
        <w:spacing w:after="0" w:line="360" w:lineRule="auto"/>
        <w:ind w:left="0" w:firstLine="709"/>
        <w:jc w:val="both"/>
        <w:rPr>
          <w:rFonts w:ascii="Times New Roman" w:hAnsi="Times New Roman" w:cs="Times New Roman"/>
          <w:sz w:val="24"/>
          <w:szCs w:val="24"/>
        </w:rPr>
      </w:pPr>
      <w:r w:rsidRPr="005F717D">
        <w:rPr>
          <w:rFonts w:ascii="Times New Roman" w:hAnsi="Times New Roman" w:cs="Times New Roman"/>
          <w:sz w:val="24"/>
          <w:szCs w:val="24"/>
        </w:rPr>
        <w:t>Мелкое взяточничество (ст. 19.29 КоАП РФ)</w:t>
      </w:r>
    </w:p>
    <w:p w14:paraId="0E00F6EB" w14:textId="77777777" w:rsidR="00D80339" w:rsidRPr="005F717D" w:rsidRDefault="00D80339" w:rsidP="00D80339">
      <w:pPr>
        <w:numPr>
          <w:ilvl w:val="0"/>
          <w:numId w:val="187"/>
        </w:numPr>
        <w:spacing w:after="0" w:line="360" w:lineRule="auto"/>
        <w:ind w:left="0" w:firstLine="709"/>
        <w:jc w:val="both"/>
        <w:rPr>
          <w:rFonts w:ascii="Times New Roman" w:hAnsi="Times New Roman" w:cs="Times New Roman"/>
          <w:sz w:val="24"/>
          <w:szCs w:val="24"/>
        </w:rPr>
      </w:pPr>
      <w:r w:rsidRPr="005F717D">
        <w:rPr>
          <w:rFonts w:ascii="Times New Roman" w:hAnsi="Times New Roman" w:cs="Times New Roman"/>
          <w:b/>
          <w:bCs/>
          <w:sz w:val="24"/>
          <w:szCs w:val="24"/>
        </w:rPr>
        <w:t>Уголовные преступления</w:t>
      </w:r>
      <w:r w:rsidRPr="005F717D">
        <w:rPr>
          <w:rFonts w:ascii="Times New Roman" w:hAnsi="Times New Roman" w:cs="Times New Roman"/>
          <w:sz w:val="24"/>
          <w:szCs w:val="24"/>
        </w:rPr>
        <w:t>:</w:t>
      </w:r>
    </w:p>
    <w:p w14:paraId="560D4D6B" w14:textId="77777777" w:rsidR="00D80339" w:rsidRPr="005F717D" w:rsidRDefault="00D80339" w:rsidP="00D80339">
      <w:pPr>
        <w:numPr>
          <w:ilvl w:val="0"/>
          <w:numId w:val="188"/>
        </w:numPr>
        <w:spacing w:after="0" w:line="360" w:lineRule="auto"/>
        <w:ind w:left="0" w:firstLine="709"/>
        <w:jc w:val="both"/>
        <w:rPr>
          <w:rFonts w:ascii="Times New Roman" w:hAnsi="Times New Roman" w:cs="Times New Roman"/>
          <w:sz w:val="24"/>
          <w:szCs w:val="24"/>
        </w:rPr>
      </w:pPr>
      <w:r w:rsidRPr="005F717D">
        <w:rPr>
          <w:rFonts w:ascii="Times New Roman" w:hAnsi="Times New Roman" w:cs="Times New Roman"/>
          <w:sz w:val="24"/>
          <w:szCs w:val="24"/>
        </w:rPr>
        <w:t>Получение взятки (ст. 290 УК РФ)</w:t>
      </w:r>
    </w:p>
    <w:p w14:paraId="575FD69D" w14:textId="77777777" w:rsidR="00D80339" w:rsidRPr="005F717D" w:rsidRDefault="00D80339" w:rsidP="00D80339">
      <w:pPr>
        <w:numPr>
          <w:ilvl w:val="0"/>
          <w:numId w:val="188"/>
        </w:numPr>
        <w:spacing w:after="0" w:line="360" w:lineRule="auto"/>
        <w:ind w:left="0" w:firstLine="709"/>
        <w:jc w:val="both"/>
        <w:rPr>
          <w:rFonts w:ascii="Times New Roman" w:hAnsi="Times New Roman" w:cs="Times New Roman"/>
          <w:sz w:val="24"/>
          <w:szCs w:val="24"/>
        </w:rPr>
      </w:pPr>
      <w:r w:rsidRPr="005F717D">
        <w:rPr>
          <w:rFonts w:ascii="Times New Roman" w:hAnsi="Times New Roman" w:cs="Times New Roman"/>
          <w:sz w:val="24"/>
          <w:szCs w:val="24"/>
        </w:rPr>
        <w:t>Дача взятки (ст. 291 УК РФ)</w:t>
      </w:r>
    </w:p>
    <w:p w14:paraId="12B92F96" w14:textId="77777777" w:rsidR="00D80339" w:rsidRPr="005F717D" w:rsidRDefault="00D80339" w:rsidP="00D80339">
      <w:pPr>
        <w:numPr>
          <w:ilvl w:val="0"/>
          <w:numId w:val="189"/>
        </w:numPr>
        <w:spacing w:after="0" w:line="360" w:lineRule="auto"/>
        <w:ind w:left="0" w:firstLine="709"/>
        <w:jc w:val="both"/>
        <w:rPr>
          <w:rFonts w:ascii="Times New Roman" w:hAnsi="Times New Roman" w:cs="Times New Roman"/>
          <w:sz w:val="24"/>
          <w:szCs w:val="24"/>
        </w:rPr>
      </w:pPr>
      <w:r w:rsidRPr="005F717D">
        <w:rPr>
          <w:rFonts w:ascii="Times New Roman" w:hAnsi="Times New Roman" w:cs="Times New Roman"/>
          <w:b/>
          <w:bCs/>
          <w:sz w:val="24"/>
          <w:szCs w:val="24"/>
        </w:rPr>
        <w:t>Дисциплинарные проступки</w:t>
      </w:r>
      <w:r w:rsidRPr="005F717D">
        <w:rPr>
          <w:rFonts w:ascii="Times New Roman" w:hAnsi="Times New Roman" w:cs="Times New Roman"/>
          <w:sz w:val="24"/>
          <w:szCs w:val="24"/>
        </w:rPr>
        <w:t>:</w:t>
      </w:r>
    </w:p>
    <w:p w14:paraId="65634C35" w14:textId="77777777" w:rsidR="00D80339" w:rsidRPr="005F717D" w:rsidRDefault="00D80339" w:rsidP="00D80339">
      <w:pPr>
        <w:numPr>
          <w:ilvl w:val="0"/>
          <w:numId w:val="190"/>
        </w:numPr>
        <w:spacing w:after="0" w:line="360" w:lineRule="auto"/>
        <w:ind w:left="0" w:firstLine="709"/>
        <w:jc w:val="both"/>
        <w:rPr>
          <w:rFonts w:ascii="Times New Roman" w:hAnsi="Times New Roman" w:cs="Times New Roman"/>
          <w:sz w:val="24"/>
          <w:szCs w:val="24"/>
        </w:rPr>
      </w:pPr>
      <w:r w:rsidRPr="005F717D">
        <w:rPr>
          <w:rFonts w:ascii="Times New Roman" w:hAnsi="Times New Roman" w:cs="Times New Roman"/>
          <w:sz w:val="24"/>
          <w:szCs w:val="24"/>
        </w:rPr>
        <w:t>Нарушение запретов и ограничений госслужащими</w:t>
      </w:r>
    </w:p>
    <w:p w14:paraId="2D6F685E" w14:textId="77777777" w:rsidR="00D80339" w:rsidRPr="005F717D" w:rsidRDefault="00D80339" w:rsidP="00D80339">
      <w:pPr>
        <w:numPr>
          <w:ilvl w:val="0"/>
          <w:numId w:val="190"/>
        </w:numPr>
        <w:spacing w:after="0" w:line="360" w:lineRule="auto"/>
        <w:ind w:left="0" w:firstLine="709"/>
        <w:jc w:val="both"/>
        <w:rPr>
          <w:rFonts w:ascii="Times New Roman" w:hAnsi="Times New Roman" w:cs="Times New Roman"/>
          <w:sz w:val="24"/>
          <w:szCs w:val="24"/>
        </w:rPr>
      </w:pPr>
      <w:r w:rsidRPr="005F717D">
        <w:rPr>
          <w:rFonts w:ascii="Times New Roman" w:hAnsi="Times New Roman" w:cs="Times New Roman"/>
          <w:sz w:val="24"/>
          <w:szCs w:val="24"/>
        </w:rPr>
        <w:t>Конфликт интересов</w:t>
      </w:r>
    </w:p>
    <w:p w14:paraId="2603B332" w14:textId="77777777" w:rsidR="00D80339" w:rsidRPr="005F717D" w:rsidRDefault="00D80339" w:rsidP="00D80339">
      <w:pPr>
        <w:numPr>
          <w:ilvl w:val="0"/>
          <w:numId w:val="191"/>
        </w:numPr>
        <w:spacing w:after="0" w:line="360" w:lineRule="auto"/>
        <w:ind w:left="0" w:firstLine="709"/>
        <w:jc w:val="both"/>
        <w:rPr>
          <w:rFonts w:ascii="Times New Roman" w:hAnsi="Times New Roman" w:cs="Times New Roman"/>
          <w:sz w:val="24"/>
          <w:szCs w:val="24"/>
        </w:rPr>
      </w:pPr>
      <w:r w:rsidRPr="005F717D">
        <w:rPr>
          <w:rFonts w:ascii="Times New Roman" w:hAnsi="Times New Roman" w:cs="Times New Roman"/>
          <w:b/>
          <w:bCs/>
          <w:sz w:val="24"/>
          <w:szCs w:val="24"/>
        </w:rPr>
        <w:t>Гражданско-правовые нарушения</w:t>
      </w:r>
      <w:r w:rsidRPr="005F717D">
        <w:rPr>
          <w:rFonts w:ascii="Times New Roman" w:hAnsi="Times New Roman" w:cs="Times New Roman"/>
          <w:sz w:val="24"/>
          <w:szCs w:val="24"/>
        </w:rPr>
        <w:t>:</w:t>
      </w:r>
    </w:p>
    <w:p w14:paraId="76FE3EDB" w14:textId="77777777" w:rsidR="00D80339" w:rsidRPr="005F717D" w:rsidRDefault="00D80339" w:rsidP="00D80339">
      <w:pPr>
        <w:numPr>
          <w:ilvl w:val="0"/>
          <w:numId w:val="192"/>
        </w:numPr>
        <w:spacing w:after="0" w:line="360" w:lineRule="auto"/>
        <w:ind w:left="0" w:firstLine="709"/>
        <w:jc w:val="both"/>
        <w:rPr>
          <w:rFonts w:ascii="Times New Roman" w:hAnsi="Times New Roman" w:cs="Times New Roman"/>
          <w:sz w:val="24"/>
          <w:szCs w:val="24"/>
        </w:rPr>
      </w:pPr>
      <w:r w:rsidRPr="005F717D">
        <w:rPr>
          <w:rFonts w:ascii="Times New Roman" w:hAnsi="Times New Roman" w:cs="Times New Roman"/>
          <w:sz w:val="24"/>
          <w:szCs w:val="24"/>
        </w:rPr>
        <w:t>Сделки, совершенные с коррупционной целью</w:t>
      </w:r>
    </w:p>
    <w:p w14:paraId="12BE5285" w14:textId="77777777" w:rsidR="00D80339" w:rsidRPr="005F717D" w:rsidRDefault="00D80339" w:rsidP="00D80339">
      <w:pPr>
        <w:numPr>
          <w:ilvl w:val="0"/>
          <w:numId w:val="192"/>
        </w:numPr>
        <w:spacing w:after="0" w:line="360" w:lineRule="auto"/>
        <w:ind w:left="0" w:firstLine="709"/>
        <w:jc w:val="both"/>
        <w:rPr>
          <w:rFonts w:ascii="Times New Roman" w:hAnsi="Times New Roman" w:cs="Times New Roman"/>
          <w:sz w:val="24"/>
          <w:szCs w:val="24"/>
        </w:rPr>
      </w:pPr>
      <w:r w:rsidRPr="005F717D">
        <w:rPr>
          <w:rFonts w:ascii="Times New Roman" w:hAnsi="Times New Roman" w:cs="Times New Roman"/>
          <w:sz w:val="24"/>
          <w:szCs w:val="24"/>
        </w:rPr>
        <w:t>Незаконное обогащение</w:t>
      </w:r>
    </w:p>
    <w:p w14:paraId="2A706EA4" w14:textId="77777777" w:rsidR="00D80339" w:rsidRPr="005F717D" w:rsidRDefault="00D80339" w:rsidP="00D80339">
      <w:pPr>
        <w:spacing w:after="0" w:line="360" w:lineRule="auto"/>
        <w:ind w:firstLine="709"/>
        <w:jc w:val="both"/>
        <w:rPr>
          <w:rFonts w:ascii="Times New Roman" w:hAnsi="Times New Roman" w:cs="Times New Roman"/>
          <w:sz w:val="24"/>
          <w:szCs w:val="24"/>
        </w:rPr>
      </w:pPr>
      <w:r w:rsidRPr="005F717D">
        <w:rPr>
          <w:rFonts w:ascii="Times New Roman" w:hAnsi="Times New Roman" w:cs="Times New Roman"/>
          <w:sz w:val="24"/>
          <w:szCs w:val="24"/>
        </w:rPr>
        <w:t>3. Виды ответственности</w:t>
      </w:r>
    </w:p>
    <w:p w14:paraId="36515781" w14:textId="77777777" w:rsidR="00D80339" w:rsidRPr="005F717D" w:rsidRDefault="00D80339" w:rsidP="00D80339">
      <w:pPr>
        <w:spacing w:after="0" w:line="360" w:lineRule="auto"/>
        <w:ind w:firstLine="709"/>
        <w:jc w:val="both"/>
        <w:rPr>
          <w:rFonts w:ascii="Times New Roman" w:hAnsi="Times New Roman" w:cs="Times New Roman"/>
          <w:sz w:val="24"/>
          <w:szCs w:val="24"/>
        </w:rPr>
      </w:pPr>
      <w:r w:rsidRPr="005F717D">
        <w:rPr>
          <w:rFonts w:ascii="Times New Roman" w:hAnsi="Times New Roman" w:cs="Times New Roman"/>
          <w:b/>
          <w:bCs/>
          <w:sz w:val="24"/>
          <w:szCs w:val="24"/>
        </w:rPr>
        <w:t>1. Уголовная ответственность</w:t>
      </w:r>
      <w:r w:rsidRPr="005F717D">
        <w:rPr>
          <w:rFonts w:ascii="Times New Roman" w:hAnsi="Times New Roman" w:cs="Times New Roman"/>
          <w:sz w:val="24"/>
          <w:szCs w:val="24"/>
        </w:rPr>
        <w:t> (наиболее строгая):</w:t>
      </w:r>
    </w:p>
    <w:p w14:paraId="6996C61B" w14:textId="77777777" w:rsidR="00D80339" w:rsidRPr="005F717D" w:rsidRDefault="00D80339" w:rsidP="00D80339">
      <w:pPr>
        <w:spacing w:after="0" w:line="360" w:lineRule="auto"/>
        <w:ind w:left="709"/>
        <w:jc w:val="both"/>
        <w:rPr>
          <w:rFonts w:ascii="Times New Roman" w:hAnsi="Times New Roman" w:cs="Times New Roman"/>
          <w:sz w:val="24"/>
          <w:szCs w:val="24"/>
        </w:rPr>
      </w:pPr>
      <w:r w:rsidRPr="005F717D">
        <w:rPr>
          <w:rFonts w:ascii="Times New Roman" w:hAnsi="Times New Roman" w:cs="Times New Roman"/>
          <w:b/>
          <w:bCs/>
          <w:sz w:val="24"/>
          <w:szCs w:val="24"/>
        </w:rPr>
        <w:t>2. Административная ответственность</w:t>
      </w:r>
      <w:r w:rsidRPr="005F717D">
        <w:rPr>
          <w:rFonts w:ascii="Times New Roman" w:hAnsi="Times New Roman" w:cs="Times New Roman"/>
          <w:sz w:val="24"/>
          <w:szCs w:val="24"/>
        </w:rPr>
        <w:t>:</w:t>
      </w:r>
    </w:p>
    <w:p w14:paraId="583AD645" w14:textId="77777777" w:rsidR="00D80339" w:rsidRPr="005F717D" w:rsidRDefault="00D80339" w:rsidP="00D80339">
      <w:pPr>
        <w:spacing w:after="0" w:line="360" w:lineRule="auto"/>
        <w:ind w:firstLine="709"/>
        <w:jc w:val="both"/>
        <w:rPr>
          <w:rFonts w:ascii="Times New Roman" w:hAnsi="Times New Roman" w:cs="Times New Roman"/>
          <w:sz w:val="24"/>
          <w:szCs w:val="24"/>
        </w:rPr>
      </w:pPr>
      <w:r w:rsidRPr="005F717D">
        <w:rPr>
          <w:rFonts w:ascii="Times New Roman" w:hAnsi="Times New Roman" w:cs="Times New Roman"/>
          <w:b/>
          <w:bCs/>
          <w:sz w:val="24"/>
          <w:szCs w:val="24"/>
        </w:rPr>
        <w:t>3. Дисциплинарная ответственность</w:t>
      </w:r>
      <w:r w:rsidRPr="005F717D">
        <w:rPr>
          <w:rFonts w:ascii="Times New Roman" w:hAnsi="Times New Roman" w:cs="Times New Roman"/>
          <w:sz w:val="24"/>
          <w:szCs w:val="24"/>
        </w:rPr>
        <w:t>:</w:t>
      </w:r>
    </w:p>
    <w:p w14:paraId="643AF473" w14:textId="77777777" w:rsidR="00D80339" w:rsidRPr="005F717D" w:rsidRDefault="00D80339" w:rsidP="00D80339">
      <w:pPr>
        <w:spacing w:after="0" w:line="360" w:lineRule="auto"/>
        <w:ind w:firstLine="709"/>
        <w:jc w:val="both"/>
        <w:rPr>
          <w:rFonts w:ascii="Times New Roman" w:hAnsi="Times New Roman" w:cs="Times New Roman"/>
          <w:sz w:val="24"/>
          <w:szCs w:val="24"/>
        </w:rPr>
      </w:pPr>
      <w:r w:rsidRPr="005F717D">
        <w:rPr>
          <w:rFonts w:ascii="Times New Roman" w:hAnsi="Times New Roman" w:cs="Times New Roman"/>
          <w:b/>
          <w:bCs/>
          <w:sz w:val="24"/>
          <w:szCs w:val="24"/>
        </w:rPr>
        <w:t>4. Гражданско-правовая ответственность</w:t>
      </w:r>
      <w:r w:rsidRPr="005F717D">
        <w:rPr>
          <w:rFonts w:ascii="Times New Roman" w:hAnsi="Times New Roman" w:cs="Times New Roman"/>
          <w:sz w:val="24"/>
          <w:szCs w:val="24"/>
        </w:rPr>
        <w:t>:</w:t>
      </w:r>
    </w:p>
    <w:p w14:paraId="44C0C262" w14:textId="77777777" w:rsidR="00D80339" w:rsidRPr="005F717D" w:rsidRDefault="00D80339" w:rsidP="00D80339">
      <w:pPr>
        <w:spacing w:after="0" w:line="360" w:lineRule="auto"/>
        <w:ind w:firstLine="709"/>
        <w:jc w:val="both"/>
        <w:rPr>
          <w:rFonts w:ascii="Times New Roman" w:hAnsi="Times New Roman" w:cs="Times New Roman"/>
          <w:sz w:val="24"/>
          <w:szCs w:val="24"/>
        </w:rPr>
      </w:pPr>
      <w:r w:rsidRPr="005F717D">
        <w:rPr>
          <w:rFonts w:ascii="Times New Roman" w:hAnsi="Times New Roman" w:cs="Times New Roman"/>
          <w:sz w:val="24"/>
          <w:szCs w:val="24"/>
        </w:rPr>
        <w:t>4. Квалифицирующие признаки (отягчающие обстоятельства)</w:t>
      </w:r>
    </w:p>
    <w:p w14:paraId="31EE04F1" w14:textId="77777777" w:rsidR="00D80339" w:rsidRPr="005F717D" w:rsidRDefault="00D80339" w:rsidP="00D80339">
      <w:pPr>
        <w:numPr>
          <w:ilvl w:val="0"/>
          <w:numId w:val="197"/>
        </w:numPr>
        <w:spacing w:after="0" w:line="360" w:lineRule="auto"/>
        <w:ind w:left="0" w:firstLine="709"/>
        <w:jc w:val="both"/>
        <w:rPr>
          <w:rFonts w:ascii="Times New Roman" w:hAnsi="Times New Roman" w:cs="Times New Roman"/>
          <w:sz w:val="24"/>
          <w:szCs w:val="24"/>
        </w:rPr>
      </w:pPr>
      <w:r w:rsidRPr="005F717D">
        <w:rPr>
          <w:rFonts w:ascii="Times New Roman" w:hAnsi="Times New Roman" w:cs="Times New Roman"/>
          <w:sz w:val="24"/>
          <w:szCs w:val="24"/>
        </w:rPr>
        <w:t>Значительный, крупный и особо крупный размер взятки</w:t>
      </w:r>
    </w:p>
    <w:p w14:paraId="13405524" w14:textId="77777777" w:rsidR="00D80339" w:rsidRPr="005F717D" w:rsidRDefault="00D80339" w:rsidP="00D80339">
      <w:pPr>
        <w:numPr>
          <w:ilvl w:val="0"/>
          <w:numId w:val="197"/>
        </w:numPr>
        <w:spacing w:after="0" w:line="360" w:lineRule="auto"/>
        <w:ind w:left="0" w:firstLine="709"/>
        <w:jc w:val="both"/>
        <w:rPr>
          <w:rFonts w:ascii="Times New Roman" w:hAnsi="Times New Roman" w:cs="Times New Roman"/>
          <w:sz w:val="24"/>
          <w:szCs w:val="24"/>
        </w:rPr>
      </w:pPr>
      <w:r w:rsidRPr="005F717D">
        <w:rPr>
          <w:rFonts w:ascii="Times New Roman" w:hAnsi="Times New Roman" w:cs="Times New Roman"/>
          <w:sz w:val="24"/>
          <w:szCs w:val="24"/>
        </w:rPr>
        <w:t>Групповой характер преступления</w:t>
      </w:r>
    </w:p>
    <w:p w14:paraId="260EF369" w14:textId="77777777" w:rsidR="00D80339" w:rsidRPr="005F717D" w:rsidRDefault="00D80339" w:rsidP="00D80339">
      <w:pPr>
        <w:numPr>
          <w:ilvl w:val="0"/>
          <w:numId w:val="197"/>
        </w:numPr>
        <w:spacing w:after="0" w:line="360" w:lineRule="auto"/>
        <w:ind w:left="0" w:firstLine="709"/>
        <w:jc w:val="both"/>
        <w:rPr>
          <w:rFonts w:ascii="Times New Roman" w:hAnsi="Times New Roman" w:cs="Times New Roman"/>
          <w:sz w:val="24"/>
          <w:szCs w:val="24"/>
        </w:rPr>
      </w:pPr>
      <w:r w:rsidRPr="005F717D">
        <w:rPr>
          <w:rFonts w:ascii="Times New Roman" w:hAnsi="Times New Roman" w:cs="Times New Roman"/>
          <w:sz w:val="24"/>
          <w:szCs w:val="24"/>
        </w:rPr>
        <w:t>Использование служебного положения</w:t>
      </w:r>
    </w:p>
    <w:p w14:paraId="269CD8DD" w14:textId="77777777" w:rsidR="00D80339" w:rsidRPr="005F717D" w:rsidRDefault="00D80339" w:rsidP="00D80339">
      <w:pPr>
        <w:numPr>
          <w:ilvl w:val="0"/>
          <w:numId w:val="197"/>
        </w:numPr>
        <w:spacing w:after="0" w:line="360" w:lineRule="auto"/>
        <w:ind w:left="0" w:firstLine="709"/>
        <w:jc w:val="both"/>
        <w:rPr>
          <w:rFonts w:ascii="Times New Roman" w:hAnsi="Times New Roman" w:cs="Times New Roman"/>
          <w:sz w:val="24"/>
          <w:szCs w:val="24"/>
        </w:rPr>
      </w:pPr>
      <w:r w:rsidRPr="005F717D">
        <w:rPr>
          <w:rFonts w:ascii="Times New Roman" w:hAnsi="Times New Roman" w:cs="Times New Roman"/>
          <w:sz w:val="24"/>
          <w:szCs w:val="24"/>
        </w:rPr>
        <w:t>Вымогательство взятки</w:t>
      </w:r>
    </w:p>
    <w:p w14:paraId="6A386854" w14:textId="77777777" w:rsidR="00D80339" w:rsidRPr="005F717D" w:rsidRDefault="00D80339" w:rsidP="00D80339">
      <w:pPr>
        <w:spacing w:after="0" w:line="360" w:lineRule="auto"/>
        <w:ind w:firstLine="709"/>
        <w:jc w:val="both"/>
        <w:rPr>
          <w:rFonts w:ascii="Times New Roman" w:hAnsi="Times New Roman" w:cs="Times New Roman"/>
          <w:sz w:val="24"/>
          <w:szCs w:val="24"/>
        </w:rPr>
      </w:pPr>
      <w:r w:rsidRPr="005F717D">
        <w:rPr>
          <w:rFonts w:ascii="Times New Roman" w:hAnsi="Times New Roman" w:cs="Times New Roman"/>
          <w:sz w:val="24"/>
          <w:szCs w:val="24"/>
        </w:rPr>
        <w:t>5. Размеры взяток (УК РФ)</w:t>
      </w:r>
    </w:p>
    <w:p w14:paraId="11075AC0" w14:textId="77777777" w:rsidR="00D80339" w:rsidRPr="005F717D" w:rsidRDefault="00D80339" w:rsidP="00D80339">
      <w:pPr>
        <w:numPr>
          <w:ilvl w:val="0"/>
          <w:numId w:val="198"/>
        </w:numPr>
        <w:spacing w:after="0" w:line="360" w:lineRule="auto"/>
        <w:ind w:left="0" w:firstLine="709"/>
        <w:jc w:val="both"/>
        <w:rPr>
          <w:rFonts w:ascii="Times New Roman" w:hAnsi="Times New Roman" w:cs="Times New Roman"/>
          <w:sz w:val="24"/>
          <w:szCs w:val="24"/>
        </w:rPr>
      </w:pPr>
      <w:r w:rsidRPr="005F717D">
        <w:rPr>
          <w:rFonts w:ascii="Times New Roman" w:hAnsi="Times New Roman" w:cs="Times New Roman"/>
          <w:sz w:val="24"/>
          <w:szCs w:val="24"/>
        </w:rPr>
        <w:t>Значительный размер - свыше 25 тыс. руб.</w:t>
      </w:r>
    </w:p>
    <w:p w14:paraId="6231315E" w14:textId="77777777" w:rsidR="00D80339" w:rsidRPr="005F717D" w:rsidRDefault="00D80339" w:rsidP="00D80339">
      <w:pPr>
        <w:numPr>
          <w:ilvl w:val="0"/>
          <w:numId w:val="198"/>
        </w:numPr>
        <w:spacing w:after="0" w:line="360" w:lineRule="auto"/>
        <w:ind w:left="0" w:firstLine="709"/>
        <w:jc w:val="both"/>
        <w:rPr>
          <w:rFonts w:ascii="Times New Roman" w:hAnsi="Times New Roman" w:cs="Times New Roman"/>
          <w:sz w:val="24"/>
          <w:szCs w:val="24"/>
        </w:rPr>
      </w:pPr>
      <w:r w:rsidRPr="005F717D">
        <w:rPr>
          <w:rFonts w:ascii="Times New Roman" w:hAnsi="Times New Roman" w:cs="Times New Roman"/>
          <w:sz w:val="24"/>
          <w:szCs w:val="24"/>
        </w:rPr>
        <w:t>Крупный размер - свыше 150 тыс. руб.</w:t>
      </w:r>
    </w:p>
    <w:p w14:paraId="143FD724" w14:textId="77777777" w:rsidR="00D80339" w:rsidRPr="005F717D" w:rsidRDefault="00D80339" w:rsidP="00D80339">
      <w:pPr>
        <w:numPr>
          <w:ilvl w:val="0"/>
          <w:numId w:val="198"/>
        </w:numPr>
        <w:spacing w:after="0" w:line="360" w:lineRule="auto"/>
        <w:ind w:left="0" w:firstLine="709"/>
        <w:jc w:val="both"/>
        <w:rPr>
          <w:rFonts w:ascii="Times New Roman" w:hAnsi="Times New Roman" w:cs="Times New Roman"/>
          <w:sz w:val="24"/>
          <w:szCs w:val="24"/>
        </w:rPr>
      </w:pPr>
      <w:r w:rsidRPr="005F717D">
        <w:rPr>
          <w:rFonts w:ascii="Times New Roman" w:hAnsi="Times New Roman" w:cs="Times New Roman"/>
          <w:sz w:val="24"/>
          <w:szCs w:val="24"/>
        </w:rPr>
        <w:t>Особо крупный - свыше 1 млн руб.</w:t>
      </w:r>
    </w:p>
    <w:p w14:paraId="35059B23" w14:textId="77777777" w:rsidR="00D80339" w:rsidRDefault="00D80339" w:rsidP="00D80339">
      <w:pPr>
        <w:ind w:left="720"/>
        <w:rPr>
          <w:rFonts w:ascii="Times New Roman" w:hAnsi="Times New Roman" w:cs="Times New Roman"/>
          <w:sz w:val="24"/>
          <w:szCs w:val="24"/>
        </w:rPr>
      </w:pPr>
    </w:p>
    <w:p w14:paraId="457A96AC" w14:textId="44C5D2B9" w:rsidR="006C560D" w:rsidRDefault="006C560D" w:rsidP="006C560D">
      <w:pPr>
        <w:pStyle w:val="1"/>
        <w:spacing w:before="0" w:after="0" w:line="360" w:lineRule="auto"/>
        <w:jc w:val="center"/>
        <w:rPr>
          <w:rFonts w:ascii="Times New Roman" w:hAnsi="Times New Roman" w:cs="Times New Roman"/>
          <w:b/>
          <w:bCs/>
          <w:color w:val="auto"/>
          <w:sz w:val="24"/>
          <w:szCs w:val="24"/>
        </w:rPr>
      </w:pPr>
      <w:r w:rsidRPr="006C560D">
        <w:rPr>
          <w:rFonts w:ascii="Times New Roman" w:hAnsi="Times New Roman" w:cs="Times New Roman"/>
          <w:b/>
          <w:bCs/>
          <w:color w:val="auto"/>
          <w:sz w:val="24"/>
          <w:szCs w:val="24"/>
        </w:rPr>
        <w:t>ОПК-1</w:t>
      </w:r>
    </w:p>
    <w:p w14:paraId="72434832" w14:textId="06B00C3B" w:rsidR="006C560D" w:rsidRDefault="006C560D" w:rsidP="006C560D">
      <w:pPr>
        <w:jc w:val="center"/>
        <w:rPr>
          <w:rFonts w:ascii="Times New Roman" w:eastAsia="Times New Roman" w:hAnsi="Times New Roman" w:cs="Times New Roman"/>
          <w:b/>
          <w:bCs/>
          <w:color w:val="000000"/>
          <w:sz w:val="24"/>
          <w:szCs w:val="24"/>
          <w:lang w:eastAsia="ru-RU"/>
        </w:rPr>
      </w:pPr>
      <w:r w:rsidRPr="006C560D">
        <w:rPr>
          <w:rFonts w:ascii="Times New Roman" w:eastAsia="Times New Roman" w:hAnsi="Times New Roman" w:cs="Times New Roman"/>
          <w:b/>
          <w:bCs/>
          <w:color w:val="000000"/>
          <w:sz w:val="24"/>
          <w:szCs w:val="24"/>
          <w:lang w:eastAsia="ru-RU"/>
        </w:rPr>
        <w:t>1 Рынок: понятие, основные элементы и выполняемые функции</w:t>
      </w:r>
    </w:p>
    <w:p w14:paraId="3481002A" w14:textId="77777777" w:rsidR="006C560D" w:rsidRPr="006C560D" w:rsidRDefault="006C560D" w:rsidP="006C560D">
      <w:pPr>
        <w:spacing w:after="0" w:line="360" w:lineRule="auto"/>
        <w:ind w:firstLine="709"/>
        <w:jc w:val="both"/>
        <w:rPr>
          <w:rFonts w:ascii="Times New Roman" w:eastAsia="Times New Roman" w:hAnsi="Times New Roman" w:cs="Times New Roman"/>
          <w:color w:val="000000"/>
          <w:sz w:val="24"/>
          <w:szCs w:val="24"/>
          <w:lang w:eastAsia="ru-RU"/>
        </w:rPr>
      </w:pPr>
      <w:r w:rsidRPr="006C560D">
        <w:rPr>
          <w:rFonts w:ascii="Times New Roman" w:eastAsia="Times New Roman" w:hAnsi="Times New Roman" w:cs="Times New Roman"/>
          <w:color w:val="000000"/>
          <w:sz w:val="24"/>
          <w:szCs w:val="24"/>
          <w:lang w:eastAsia="ru-RU"/>
        </w:rPr>
        <w:t>Рынок — это система экономических отношений, возникающих между продавцами (производителями) и покупателями (потребителями) в процессе купли-продажи товаров и услуг.</w:t>
      </w:r>
    </w:p>
    <w:p w14:paraId="3DB52E4D" w14:textId="71B9B34C" w:rsidR="006C560D" w:rsidRPr="006C560D" w:rsidRDefault="006C560D" w:rsidP="006C560D">
      <w:pPr>
        <w:spacing w:after="0" w:line="360" w:lineRule="auto"/>
        <w:ind w:firstLine="709"/>
        <w:jc w:val="both"/>
        <w:rPr>
          <w:rFonts w:ascii="Times New Roman" w:eastAsia="Times New Roman" w:hAnsi="Times New Roman" w:cs="Times New Roman"/>
          <w:color w:val="000000"/>
          <w:sz w:val="24"/>
          <w:szCs w:val="24"/>
          <w:lang w:eastAsia="ru-RU"/>
        </w:rPr>
      </w:pPr>
      <w:r w:rsidRPr="006C560D">
        <w:rPr>
          <w:rFonts w:ascii="Times New Roman" w:eastAsia="Times New Roman" w:hAnsi="Times New Roman" w:cs="Times New Roman"/>
          <w:color w:val="000000"/>
          <w:sz w:val="24"/>
          <w:szCs w:val="24"/>
          <w:lang w:eastAsia="ru-RU"/>
        </w:rPr>
        <w:t>Условия функционирования рынка:</w:t>
      </w:r>
      <w:r w:rsidRPr="006C560D">
        <w:rPr>
          <w:rFonts w:ascii="Times New Roman" w:eastAsia="Times New Roman" w:hAnsi="Times New Roman" w:cs="Times New Roman"/>
          <w:color w:val="000000"/>
          <w:sz w:val="24"/>
          <w:szCs w:val="24"/>
          <w:lang w:eastAsia="ru-RU"/>
        </w:rPr>
        <w:br/>
      </w:r>
      <w:r w:rsidRPr="006C560D">
        <w:rPr>
          <w:rFonts w:ascii="Segoe UI Symbol" w:eastAsia="Times New Roman" w:hAnsi="Segoe UI Symbol" w:cs="Segoe UI Symbol"/>
          <w:color w:val="000000"/>
          <w:sz w:val="24"/>
          <w:szCs w:val="24"/>
          <w:lang w:eastAsia="ru-RU"/>
        </w:rPr>
        <w:t>✔</w:t>
      </w:r>
      <w:r w:rsidRPr="006C560D">
        <w:rPr>
          <w:rFonts w:ascii="Times New Roman" w:eastAsia="Times New Roman" w:hAnsi="Times New Roman" w:cs="Times New Roman"/>
          <w:color w:val="000000"/>
          <w:sz w:val="24"/>
          <w:szCs w:val="24"/>
          <w:lang w:eastAsia="ru-RU"/>
        </w:rPr>
        <w:t> Свобода предпринимательства – отсутствие административных барьеров.</w:t>
      </w:r>
      <w:r w:rsidRPr="006C560D">
        <w:rPr>
          <w:rFonts w:ascii="Times New Roman" w:eastAsia="Times New Roman" w:hAnsi="Times New Roman" w:cs="Times New Roman"/>
          <w:color w:val="000000"/>
          <w:sz w:val="24"/>
          <w:szCs w:val="24"/>
          <w:lang w:eastAsia="ru-RU"/>
        </w:rPr>
        <w:br/>
      </w:r>
      <w:r w:rsidRPr="006C560D">
        <w:rPr>
          <w:rFonts w:ascii="Segoe UI Symbol" w:eastAsia="Times New Roman" w:hAnsi="Segoe UI Symbol" w:cs="Segoe UI Symbol"/>
          <w:color w:val="000000"/>
          <w:sz w:val="24"/>
          <w:szCs w:val="24"/>
          <w:lang w:eastAsia="ru-RU"/>
        </w:rPr>
        <w:t>✔</w:t>
      </w:r>
      <w:r w:rsidRPr="006C560D">
        <w:rPr>
          <w:rFonts w:ascii="Times New Roman" w:eastAsia="Times New Roman" w:hAnsi="Times New Roman" w:cs="Times New Roman"/>
          <w:color w:val="000000"/>
          <w:sz w:val="24"/>
          <w:szCs w:val="24"/>
          <w:lang w:eastAsia="ru-RU"/>
        </w:rPr>
        <w:t> Конкуренция – наличие множества продавцов и покупателей.</w:t>
      </w:r>
      <w:r w:rsidRPr="006C560D">
        <w:rPr>
          <w:rFonts w:ascii="Times New Roman" w:eastAsia="Times New Roman" w:hAnsi="Times New Roman" w:cs="Times New Roman"/>
          <w:color w:val="000000"/>
          <w:sz w:val="24"/>
          <w:szCs w:val="24"/>
          <w:lang w:eastAsia="ru-RU"/>
        </w:rPr>
        <w:br/>
      </w:r>
      <w:r w:rsidRPr="006C560D">
        <w:rPr>
          <w:rFonts w:ascii="Segoe UI Symbol" w:eastAsia="Times New Roman" w:hAnsi="Segoe UI Symbol" w:cs="Segoe UI Symbol"/>
          <w:color w:val="000000"/>
          <w:sz w:val="24"/>
          <w:szCs w:val="24"/>
          <w:lang w:eastAsia="ru-RU"/>
        </w:rPr>
        <w:lastRenderedPageBreak/>
        <w:t>✔</w:t>
      </w:r>
      <w:r w:rsidRPr="006C560D">
        <w:rPr>
          <w:rFonts w:ascii="Times New Roman" w:eastAsia="Times New Roman" w:hAnsi="Times New Roman" w:cs="Times New Roman"/>
          <w:color w:val="000000"/>
          <w:sz w:val="24"/>
          <w:szCs w:val="24"/>
          <w:lang w:eastAsia="ru-RU"/>
        </w:rPr>
        <w:t> Частная собственность – право владеть и распоряжаться ресурсами.</w:t>
      </w:r>
      <w:r w:rsidRPr="006C560D">
        <w:rPr>
          <w:rFonts w:ascii="Times New Roman" w:eastAsia="Times New Roman" w:hAnsi="Times New Roman" w:cs="Times New Roman"/>
          <w:color w:val="000000"/>
          <w:sz w:val="24"/>
          <w:szCs w:val="24"/>
          <w:lang w:eastAsia="ru-RU"/>
        </w:rPr>
        <w:br/>
      </w:r>
      <w:r w:rsidRPr="006C560D">
        <w:rPr>
          <w:rFonts w:ascii="Segoe UI Symbol" w:eastAsia="Times New Roman" w:hAnsi="Segoe UI Symbol" w:cs="Segoe UI Symbol"/>
          <w:color w:val="000000"/>
          <w:sz w:val="24"/>
          <w:szCs w:val="24"/>
          <w:lang w:eastAsia="ru-RU"/>
        </w:rPr>
        <w:t>✔</w:t>
      </w:r>
      <w:r w:rsidRPr="006C560D">
        <w:rPr>
          <w:rFonts w:ascii="Times New Roman" w:eastAsia="Times New Roman" w:hAnsi="Times New Roman" w:cs="Times New Roman"/>
          <w:color w:val="000000"/>
          <w:sz w:val="24"/>
          <w:szCs w:val="24"/>
          <w:lang w:eastAsia="ru-RU"/>
        </w:rPr>
        <w:t> Рыночное ценообразование – цена формируется под влиянием спроса и предложения.</w:t>
      </w:r>
    </w:p>
    <w:p w14:paraId="6ABE031B" w14:textId="77777777" w:rsidR="006C560D" w:rsidRPr="006C560D" w:rsidRDefault="006C560D" w:rsidP="006C560D">
      <w:pPr>
        <w:jc w:val="center"/>
        <w:rPr>
          <w:rFonts w:ascii="Times New Roman" w:eastAsia="Times New Roman" w:hAnsi="Times New Roman" w:cs="Times New Roman"/>
          <w:color w:val="000000"/>
          <w:sz w:val="24"/>
          <w:szCs w:val="24"/>
          <w:lang w:eastAsia="ru-RU"/>
        </w:rPr>
      </w:pPr>
      <w:r w:rsidRPr="006C560D">
        <w:rPr>
          <w:rFonts w:ascii="Times New Roman" w:eastAsia="Times New Roman" w:hAnsi="Times New Roman" w:cs="Times New Roman"/>
          <w:color w:val="000000"/>
          <w:sz w:val="24"/>
          <w:szCs w:val="24"/>
          <w:lang w:eastAsia="ru-RU"/>
        </w:rPr>
        <w:t>2. Основные элементы рынка</w:t>
      </w:r>
    </w:p>
    <w:tbl>
      <w:tblPr>
        <w:tblW w:w="0" w:type="auto"/>
        <w:tblCellMar>
          <w:top w:w="15" w:type="dxa"/>
          <w:left w:w="15" w:type="dxa"/>
          <w:bottom w:w="15" w:type="dxa"/>
          <w:right w:w="15" w:type="dxa"/>
        </w:tblCellMar>
        <w:tblLook w:val="04A0" w:firstRow="1" w:lastRow="0" w:firstColumn="1" w:lastColumn="0" w:noHBand="0" w:noVBand="1"/>
      </w:tblPr>
      <w:tblGrid>
        <w:gridCol w:w="1847"/>
        <w:gridCol w:w="4163"/>
        <w:gridCol w:w="3345"/>
      </w:tblGrid>
      <w:tr w:rsidR="006C560D" w:rsidRPr="006C560D" w14:paraId="0B8B28B5" w14:textId="77777777" w:rsidTr="006C560D">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168A196C" w14:textId="77777777" w:rsidR="006C560D" w:rsidRPr="006C560D" w:rsidRDefault="006C560D" w:rsidP="006C560D">
            <w:pPr>
              <w:jc w:val="center"/>
              <w:rPr>
                <w:rFonts w:ascii="Times New Roman" w:eastAsia="Times New Roman" w:hAnsi="Times New Roman" w:cs="Times New Roman"/>
                <w:color w:val="000000"/>
                <w:sz w:val="24"/>
                <w:szCs w:val="24"/>
                <w:lang w:eastAsia="ru-RU"/>
              </w:rPr>
            </w:pPr>
            <w:r w:rsidRPr="006C560D">
              <w:rPr>
                <w:rFonts w:ascii="Times New Roman" w:eastAsia="Times New Roman" w:hAnsi="Times New Roman" w:cs="Times New Roman"/>
                <w:color w:val="000000"/>
                <w:sz w:val="24"/>
                <w:szCs w:val="24"/>
                <w:lang w:eastAsia="ru-RU"/>
              </w:rPr>
              <w:t>Элемент</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4AFE0C51" w14:textId="77777777" w:rsidR="006C560D" w:rsidRPr="006C560D" w:rsidRDefault="006C560D" w:rsidP="006C560D">
            <w:pPr>
              <w:jc w:val="center"/>
              <w:rPr>
                <w:rFonts w:ascii="Times New Roman" w:eastAsia="Times New Roman" w:hAnsi="Times New Roman" w:cs="Times New Roman"/>
                <w:color w:val="000000"/>
                <w:sz w:val="24"/>
                <w:szCs w:val="24"/>
                <w:lang w:eastAsia="ru-RU"/>
              </w:rPr>
            </w:pPr>
            <w:r w:rsidRPr="006C560D">
              <w:rPr>
                <w:rFonts w:ascii="Times New Roman" w:eastAsia="Times New Roman" w:hAnsi="Times New Roman" w:cs="Times New Roman"/>
                <w:color w:val="000000"/>
                <w:sz w:val="24"/>
                <w:szCs w:val="24"/>
                <w:lang w:eastAsia="ru-RU"/>
              </w:rPr>
              <w:t>Характеристика</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0F2B4F3A" w14:textId="77777777" w:rsidR="006C560D" w:rsidRPr="006C560D" w:rsidRDefault="006C560D" w:rsidP="006C560D">
            <w:pPr>
              <w:jc w:val="center"/>
              <w:rPr>
                <w:rFonts w:ascii="Times New Roman" w:eastAsia="Times New Roman" w:hAnsi="Times New Roman" w:cs="Times New Roman"/>
                <w:color w:val="000000"/>
                <w:sz w:val="24"/>
                <w:szCs w:val="24"/>
                <w:lang w:eastAsia="ru-RU"/>
              </w:rPr>
            </w:pPr>
            <w:r w:rsidRPr="006C560D">
              <w:rPr>
                <w:rFonts w:ascii="Times New Roman" w:eastAsia="Times New Roman" w:hAnsi="Times New Roman" w:cs="Times New Roman"/>
                <w:color w:val="000000"/>
                <w:sz w:val="24"/>
                <w:szCs w:val="24"/>
                <w:lang w:eastAsia="ru-RU"/>
              </w:rPr>
              <w:t>Пример</w:t>
            </w:r>
          </w:p>
        </w:tc>
      </w:tr>
      <w:tr w:rsidR="006C560D" w:rsidRPr="006C560D" w14:paraId="48C2433C" w14:textId="77777777" w:rsidTr="006C560D">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4A569EA" w14:textId="77777777" w:rsidR="006C560D" w:rsidRPr="006C560D" w:rsidRDefault="006C560D" w:rsidP="006C560D">
            <w:pPr>
              <w:jc w:val="center"/>
              <w:rPr>
                <w:rFonts w:ascii="Times New Roman" w:eastAsia="Times New Roman" w:hAnsi="Times New Roman" w:cs="Times New Roman"/>
                <w:color w:val="000000"/>
                <w:sz w:val="24"/>
                <w:szCs w:val="24"/>
                <w:lang w:eastAsia="ru-RU"/>
              </w:rPr>
            </w:pPr>
            <w:r w:rsidRPr="006C560D">
              <w:rPr>
                <w:rFonts w:ascii="Times New Roman" w:eastAsia="Times New Roman" w:hAnsi="Times New Roman" w:cs="Times New Roman"/>
                <w:color w:val="000000"/>
                <w:sz w:val="24"/>
                <w:szCs w:val="24"/>
                <w:lang w:eastAsia="ru-RU"/>
              </w:rPr>
              <w:t>Потребители</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8DD1EC3" w14:textId="77777777" w:rsidR="006C560D" w:rsidRPr="006C560D" w:rsidRDefault="006C560D" w:rsidP="006C560D">
            <w:pPr>
              <w:jc w:val="center"/>
              <w:rPr>
                <w:rFonts w:ascii="Times New Roman" w:eastAsia="Times New Roman" w:hAnsi="Times New Roman" w:cs="Times New Roman"/>
                <w:color w:val="000000"/>
                <w:sz w:val="24"/>
                <w:szCs w:val="24"/>
                <w:lang w:eastAsia="ru-RU"/>
              </w:rPr>
            </w:pPr>
            <w:r w:rsidRPr="006C560D">
              <w:rPr>
                <w:rFonts w:ascii="Times New Roman" w:eastAsia="Times New Roman" w:hAnsi="Times New Roman" w:cs="Times New Roman"/>
                <w:color w:val="000000"/>
                <w:sz w:val="24"/>
                <w:szCs w:val="24"/>
                <w:lang w:eastAsia="ru-RU"/>
              </w:rPr>
              <w:t>Лица или организации, приобретающие товары/услуги для личного или производственного использования.</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5F1CFEB" w14:textId="77777777" w:rsidR="006C560D" w:rsidRPr="006C560D" w:rsidRDefault="006C560D" w:rsidP="006C560D">
            <w:pPr>
              <w:jc w:val="center"/>
              <w:rPr>
                <w:rFonts w:ascii="Times New Roman" w:eastAsia="Times New Roman" w:hAnsi="Times New Roman" w:cs="Times New Roman"/>
                <w:color w:val="000000"/>
                <w:sz w:val="24"/>
                <w:szCs w:val="24"/>
                <w:lang w:eastAsia="ru-RU"/>
              </w:rPr>
            </w:pPr>
            <w:r w:rsidRPr="006C560D">
              <w:rPr>
                <w:rFonts w:ascii="Times New Roman" w:eastAsia="Times New Roman" w:hAnsi="Times New Roman" w:cs="Times New Roman"/>
                <w:color w:val="000000"/>
                <w:sz w:val="24"/>
                <w:szCs w:val="24"/>
                <w:lang w:eastAsia="ru-RU"/>
              </w:rPr>
              <w:t>Домохозяйства, предприятия.</w:t>
            </w:r>
          </w:p>
        </w:tc>
      </w:tr>
      <w:tr w:rsidR="006C560D" w:rsidRPr="006C560D" w14:paraId="0BF4C8FE" w14:textId="77777777" w:rsidTr="006C560D">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F9A3EF8" w14:textId="77777777" w:rsidR="006C560D" w:rsidRPr="006C560D" w:rsidRDefault="006C560D" w:rsidP="006C560D">
            <w:pPr>
              <w:jc w:val="center"/>
              <w:rPr>
                <w:rFonts w:ascii="Times New Roman" w:eastAsia="Times New Roman" w:hAnsi="Times New Roman" w:cs="Times New Roman"/>
                <w:color w:val="000000"/>
                <w:sz w:val="24"/>
                <w:szCs w:val="24"/>
                <w:lang w:eastAsia="ru-RU"/>
              </w:rPr>
            </w:pPr>
            <w:r w:rsidRPr="006C560D">
              <w:rPr>
                <w:rFonts w:ascii="Times New Roman" w:eastAsia="Times New Roman" w:hAnsi="Times New Roman" w:cs="Times New Roman"/>
                <w:color w:val="000000"/>
                <w:sz w:val="24"/>
                <w:szCs w:val="24"/>
                <w:lang w:eastAsia="ru-RU"/>
              </w:rPr>
              <w:t>Производители</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B6E98B2" w14:textId="77777777" w:rsidR="006C560D" w:rsidRPr="006C560D" w:rsidRDefault="006C560D" w:rsidP="006C560D">
            <w:pPr>
              <w:jc w:val="center"/>
              <w:rPr>
                <w:rFonts w:ascii="Times New Roman" w:eastAsia="Times New Roman" w:hAnsi="Times New Roman" w:cs="Times New Roman"/>
                <w:color w:val="000000"/>
                <w:sz w:val="24"/>
                <w:szCs w:val="24"/>
                <w:lang w:eastAsia="ru-RU"/>
              </w:rPr>
            </w:pPr>
            <w:r w:rsidRPr="006C560D">
              <w:rPr>
                <w:rFonts w:ascii="Times New Roman" w:eastAsia="Times New Roman" w:hAnsi="Times New Roman" w:cs="Times New Roman"/>
                <w:color w:val="000000"/>
                <w:sz w:val="24"/>
                <w:szCs w:val="24"/>
                <w:lang w:eastAsia="ru-RU"/>
              </w:rPr>
              <w:t>Компании или ИП, создающие товары и услуги для продажи.</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CE4AE05" w14:textId="77777777" w:rsidR="006C560D" w:rsidRPr="006C560D" w:rsidRDefault="006C560D" w:rsidP="006C560D">
            <w:pPr>
              <w:jc w:val="center"/>
              <w:rPr>
                <w:rFonts w:ascii="Times New Roman" w:eastAsia="Times New Roman" w:hAnsi="Times New Roman" w:cs="Times New Roman"/>
                <w:color w:val="000000"/>
                <w:sz w:val="24"/>
                <w:szCs w:val="24"/>
                <w:lang w:eastAsia="ru-RU"/>
              </w:rPr>
            </w:pPr>
            <w:r w:rsidRPr="006C560D">
              <w:rPr>
                <w:rFonts w:ascii="Times New Roman" w:eastAsia="Times New Roman" w:hAnsi="Times New Roman" w:cs="Times New Roman"/>
                <w:color w:val="000000"/>
                <w:sz w:val="24"/>
                <w:szCs w:val="24"/>
                <w:lang w:eastAsia="ru-RU"/>
              </w:rPr>
              <w:t>Заводы, фермы, IT-компании.</w:t>
            </w:r>
          </w:p>
        </w:tc>
      </w:tr>
      <w:tr w:rsidR="006C560D" w:rsidRPr="006C560D" w14:paraId="1DD38F04" w14:textId="77777777" w:rsidTr="006C560D">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8CF5D36" w14:textId="77777777" w:rsidR="006C560D" w:rsidRPr="006C560D" w:rsidRDefault="006C560D" w:rsidP="006C560D">
            <w:pPr>
              <w:jc w:val="center"/>
              <w:rPr>
                <w:rFonts w:ascii="Times New Roman" w:eastAsia="Times New Roman" w:hAnsi="Times New Roman" w:cs="Times New Roman"/>
                <w:color w:val="000000"/>
                <w:sz w:val="24"/>
                <w:szCs w:val="24"/>
                <w:lang w:eastAsia="ru-RU"/>
              </w:rPr>
            </w:pPr>
            <w:r w:rsidRPr="006C560D">
              <w:rPr>
                <w:rFonts w:ascii="Times New Roman" w:eastAsia="Times New Roman" w:hAnsi="Times New Roman" w:cs="Times New Roman"/>
                <w:color w:val="000000"/>
                <w:sz w:val="24"/>
                <w:szCs w:val="24"/>
                <w:lang w:eastAsia="ru-RU"/>
              </w:rPr>
              <w:t>Спрос</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637CF83" w14:textId="77777777" w:rsidR="006C560D" w:rsidRPr="006C560D" w:rsidRDefault="006C560D" w:rsidP="006C560D">
            <w:pPr>
              <w:jc w:val="center"/>
              <w:rPr>
                <w:rFonts w:ascii="Times New Roman" w:eastAsia="Times New Roman" w:hAnsi="Times New Roman" w:cs="Times New Roman"/>
                <w:color w:val="000000"/>
                <w:sz w:val="24"/>
                <w:szCs w:val="24"/>
                <w:lang w:eastAsia="ru-RU"/>
              </w:rPr>
            </w:pPr>
            <w:r w:rsidRPr="006C560D">
              <w:rPr>
                <w:rFonts w:ascii="Times New Roman" w:eastAsia="Times New Roman" w:hAnsi="Times New Roman" w:cs="Times New Roman"/>
                <w:color w:val="000000"/>
                <w:sz w:val="24"/>
                <w:szCs w:val="24"/>
                <w:lang w:eastAsia="ru-RU"/>
              </w:rPr>
              <w:t>Потребность покупателей в товарах/услугах при определённой цене.</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620A7D6" w14:textId="77777777" w:rsidR="006C560D" w:rsidRPr="006C560D" w:rsidRDefault="006C560D" w:rsidP="006C560D">
            <w:pPr>
              <w:jc w:val="center"/>
              <w:rPr>
                <w:rFonts w:ascii="Times New Roman" w:eastAsia="Times New Roman" w:hAnsi="Times New Roman" w:cs="Times New Roman"/>
                <w:color w:val="000000"/>
                <w:sz w:val="24"/>
                <w:szCs w:val="24"/>
                <w:lang w:eastAsia="ru-RU"/>
              </w:rPr>
            </w:pPr>
            <w:r w:rsidRPr="006C560D">
              <w:rPr>
                <w:rFonts w:ascii="Times New Roman" w:eastAsia="Times New Roman" w:hAnsi="Times New Roman" w:cs="Times New Roman"/>
                <w:color w:val="000000"/>
                <w:sz w:val="24"/>
                <w:szCs w:val="24"/>
                <w:lang w:eastAsia="ru-RU"/>
              </w:rPr>
              <w:t>Спрос на смартфоны, продукты питания.</w:t>
            </w:r>
          </w:p>
        </w:tc>
      </w:tr>
      <w:tr w:rsidR="006C560D" w:rsidRPr="006C560D" w14:paraId="13533914" w14:textId="77777777" w:rsidTr="006C560D">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82250DD" w14:textId="77777777" w:rsidR="006C560D" w:rsidRPr="006C560D" w:rsidRDefault="006C560D" w:rsidP="006C560D">
            <w:pPr>
              <w:jc w:val="center"/>
              <w:rPr>
                <w:rFonts w:ascii="Times New Roman" w:eastAsia="Times New Roman" w:hAnsi="Times New Roman" w:cs="Times New Roman"/>
                <w:color w:val="000000"/>
                <w:sz w:val="24"/>
                <w:szCs w:val="24"/>
                <w:lang w:eastAsia="ru-RU"/>
              </w:rPr>
            </w:pPr>
            <w:r w:rsidRPr="006C560D">
              <w:rPr>
                <w:rFonts w:ascii="Times New Roman" w:eastAsia="Times New Roman" w:hAnsi="Times New Roman" w:cs="Times New Roman"/>
                <w:color w:val="000000"/>
                <w:sz w:val="24"/>
                <w:szCs w:val="24"/>
                <w:lang w:eastAsia="ru-RU"/>
              </w:rPr>
              <w:t>Предложение</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78501E8" w14:textId="77777777" w:rsidR="006C560D" w:rsidRPr="006C560D" w:rsidRDefault="006C560D" w:rsidP="006C560D">
            <w:pPr>
              <w:jc w:val="center"/>
              <w:rPr>
                <w:rFonts w:ascii="Times New Roman" w:eastAsia="Times New Roman" w:hAnsi="Times New Roman" w:cs="Times New Roman"/>
                <w:color w:val="000000"/>
                <w:sz w:val="24"/>
                <w:szCs w:val="24"/>
                <w:lang w:eastAsia="ru-RU"/>
              </w:rPr>
            </w:pPr>
            <w:r w:rsidRPr="006C560D">
              <w:rPr>
                <w:rFonts w:ascii="Times New Roman" w:eastAsia="Times New Roman" w:hAnsi="Times New Roman" w:cs="Times New Roman"/>
                <w:color w:val="000000"/>
                <w:sz w:val="24"/>
                <w:szCs w:val="24"/>
                <w:lang w:eastAsia="ru-RU"/>
              </w:rPr>
              <w:t>Количество товаров/услуг, которое производители готовы продать по данной цене.</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4A6F009" w14:textId="77777777" w:rsidR="006C560D" w:rsidRPr="006C560D" w:rsidRDefault="006C560D" w:rsidP="006C560D">
            <w:pPr>
              <w:jc w:val="center"/>
              <w:rPr>
                <w:rFonts w:ascii="Times New Roman" w:eastAsia="Times New Roman" w:hAnsi="Times New Roman" w:cs="Times New Roman"/>
                <w:color w:val="000000"/>
                <w:sz w:val="24"/>
                <w:szCs w:val="24"/>
                <w:lang w:eastAsia="ru-RU"/>
              </w:rPr>
            </w:pPr>
            <w:r w:rsidRPr="006C560D">
              <w:rPr>
                <w:rFonts w:ascii="Times New Roman" w:eastAsia="Times New Roman" w:hAnsi="Times New Roman" w:cs="Times New Roman"/>
                <w:color w:val="000000"/>
                <w:sz w:val="24"/>
                <w:szCs w:val="24"/>
                <w:lang w:eastAsia="ru-RU"/>
              </w:rPr>
              <w:t>Предложение нефти, одежды, образовательных курсов.</w:t>
            </w:r>
          </w:p>
        </w:tc>
      </w:tr>
      <w:tr w:rsidR="006C560D" w:rsidRPr="006C560D" w14:paraId="7F50868C" w14:textId="77777777" w:rsidTr="006C560D">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AC16364" w14:textId="77777777" w:rsidR="006C560D" w:rsidRPr="006C560D" w:rsidRDefault="006C560D" w:rsidP="006C560D">
            <w:pPr>
              <w:jc w:val="center"/>
              <w:rPr>
                <w:rFonts w:ascii="Times New Roman" w:eastAsia="Times New Roman" w:hAnsi="Times New Roman" w:cs="Times New Roman"/>
                <w:color w:val="000000"/>
                <w:sz w:val="24"/>
                <w:szCs w:val="24"/>
                <w:lang w:eastAsia="ru-RU"/>
              </w:rPr>
            </w:pPr>
            <w:r w:rsidRPr="006C560D">
              <w:rPr>
                <w:rFonts w:ascii="Times New Roman" w:eastAsia="Times New Roman" w:hAnsi="Times New Roman" w:cs="Times New Roman"/>
                <w:color w:val="000000"/>
                <w:sz w:val="24"/>
                <w:szCs w:val="24"/>
                <w:lang w:eastAsia="ru-RU"/>
              </w:rPr>
              <w:t>Рыночная цена</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80EFD32" w14:textId="77777777" w:rsidR="006C560D" w:rsidRPr="006C560D" w:rsidRDefault="006C560D" w:rsidP="006C560D">
            <w:pPr>
              <w:jc w:val="center"/>
              <w:rPr>
                <w:rFonts w:ascii="Times New Roman" w:eastAsia="Times New Roman" w:hAnsi="Times New Roman" w:cs="Times New Roman"/>
                <w:color w:val="000000"/>
                <w:sz w:val="24"/>
                <w:szCs w:val="24"/>
                <w:lang w:eastAsia="ru-RU"/>
              </w:rPr>
            </w:pPr>
            <w:r w:rsidRPr="006C560D">
              <w:rPr>
                <w:rFonts w:ascii="Times New Roman" w:eastAsia="Times New Roman" w:hAnsi="Times New Roman" w:cs="Times New Roman"/>
                <w:color w:val="000000"/>
                <w:sz w:val="24"/>
                <w:szCs w:val="24"/>
                <w:lang w:eastAsia="ru-RU"/>
              </w:rPr>
              <w:t>Цена, при которой объём спроса равен объёму предложения (равновесная цена).</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2144966" w14:textId="77777777" w:rsidR="006C560D" w:rsidRPr="006C560D" w:rsidRDefault="006C560D" w:rsidP="006C560D">
            <w:pPr>
              <w:jc w:val="center"/>
              <w:rPr>
                <w:rFonts w:ascii="Times New Roman" w:eastAsia="Times New Roman" w:hAnsi="Times New Roman" w:cs="Times New Roman"/>
                <w:color w:val="000000"/>
                <w:sz w:val="24"/>
                <w:szCs w:val="24"/>
                <w:lang w:eastAsia="ru-RU"/>
              </w:rPr>
            </w:pPr>
            <w:r w:rsidRPr="006C560D">
              <w:rPr>
                <w:rFonts w:ascii="Times New Roman" w:eastAsia="Times New Roman" w:hAnsi="Times New Roman" w:cs="Times New Roman"/>
                <w:color w:val="000000"/>
                <w:sz w:val="24"/>
                <w:szCs w:val="24"/>
                <w:lang w:eastAsia="ru-RU"/>
              </w:rPr>
              <w:t>Цена на хлеб, бензин, недвижимость.</w:t>
            </w:r>
          </w:p>
        </w:tc>
      </w:tr>
      <w:tr w:rsidR="006C560D" w:rsidRPr="006C560D" w14:paraId="548A8E57" w14:textId="77777777" w:rsidTr="006C560D">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F46A76A" w14:textId="77777777" w:rsidR="006C560D" w:rsidRPr="006C560D" w:rsidRDefault="006C560D" w:rsidP="006C560D">
            <w:pPr>
              <w:jc w:val="center"/>
              <w:rPr>
                <w:rFonts w:ascii="Times New Roman" w:eastAsia="Times New Roman" w:hAnsi="Times New Roman" w:cs="Times New Roman"/>
                <w:color w:val="000000"/>
                <w:sz w:val="24"/>
                <w:szCs w:val="24"/>
                <w:lang w:eastAsia="ru-RU"/>
              </w:rPr>
            </w:pPr>
            <w:r w:rsidRPr="006C560D">
              <w:rPr>
                <w:rFonts w:ascii="Times New Roman" w:eastAsia="Times New Roman" w:hAnsi="Times New Roman" w:cs="Times New Roman"/>
                <w:color w:val="000000"/>
                <w:sz w:val="24"/>
                <w:szCs w:val="24"/>
                <w:lang w:eastAsia="ru-RU"/>
              </w:rPr>
              <w:t>Конкуренция</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4915F67" w14:textId="77777777" w:rsidR="006C560D" w:rsidRPr="006C560D" w:rsidRDefault="006C560D" w:rsidP="006C560D">
            <w:pPr>
              <w:jc w:val="center"/>
              <w:rPr>
                <w:rFonts w:ascii="Times New Roman" w:eastAsia="Times New Roman" w:hAnsi="Times New Roman" w:cs="Times New Roman"/>
                <w:color w:val="000000"/>
                <w:sz w:val="24"/>
                <w:szCs w:val="24"/>
                <w:lang w:eastAsia="ru-RU"/>
              </w:rPr>
            </w:pPr>
            <w:r w:rsidRPr="006C560D">
              <w:rPr>
                <w:rFonts w:ascii="Times New Roman" w:eastAsia="Times New Roman" w:hAnsi="Times New Roman" w:cs="Times New Roman"/>
                <w:color w:val="000000"/>
                <w:sz w:val="24"/>
                <w:szCs w:val="24"/>
                <w:lang w:eastAsia="ru-RU"/>
              </w:rPr>
              <w:t>Соперничество между производителями за покупателей.</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805E0B7" w14:textId="77777777" w:rsidR="006C560D" w:rsidRPr="006C560D" w:rsidRDefault="006C560D" w:rsidP="006C560D">
            <w:pPr>
              <w:jc w:val="center"/>
              <w:rPr>
                <w:rFonts w:ascii="Times New Roman" w:eastAsia="Times New Roman" w:hAnsi="Times New Roman" w:cs="Times New Roman"/>
                <w:color w:val="000000"/>
                <w:sz w:val="24"/>
                <w:szCs w:val="24"/>
                <w:lang w:eastAsia="ru-RU"/>
              </w:rPr>
            </w:pPr>
            <w:r w:rsidRPr="006C560D">
              <w:rPr>
                <w:rFonts w:ascii="Times New Roman" w:eastAsia="Times New Roman" w:hAnsi="Times New Roman" w:cs="Times New Roman"/>
                <w:color w:val="000000"/>
                <w:sz w:val="24"/>
                <w:szCs w:val="24"/>
                <w:lang w:eastAsia="ru-RU"/>
              </w:rPr>
              <w:t>Конкуренция между Apple и Samsung, «Макдоналдсом» и «Бургер Кингом».</w:t>
            </w:r>
          </w:p>
        </w:tc>
      </w:tr>
      <w:tr w:rsidR="006C560D" w:rsidRPr="006C560D" w14:paraId="48A3DF90" w14:textId="77777777" w:rsidTr="006C560D">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28392D8" w14:textId="77777777" w:rsidR="006C560D" w:rsidRPr="006C560D" w:rsidRDefault="006C560D" w:rsidP="006C560D">
            <w:pPr>
              <w:jc w:val="center"/>
              <w:rPr>
                <w:rFonts w:ascii="Times New Roman" w:eastAsia="Times New Roman" w:hAnsi="Times New Roman" w:cs="Times New Roman"/>
                <w:color w:val="000000"/>
                <w:sz w:val="24"/>
                <w:szCs w:val="24"/>
                <w:lang w:eastAsia="ru-RU"/>
              </w:rPr>
            </w:pPr>
            <w:r w:rsidRPr="006C560D">
              <w:rPr>
                <w:rFonts w:ascii="Times New Roman" w:eastAsia="Times New Roman" w:hAnsi="Times New Roman" w:cs="Times New Roman"/>
                <w:color w:val="000000"/>
                <w:sz w:val="24"/>
                <w:szCs w:val="24"/>
                <w:lang w:eastAsia="ru-RU"/>
              </w:rPr>
              <w:t>Инфраструктура</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CA5503E" w14:textId="77777777" w:rsidR="006C560D" w:rsidRPr="006C560D" w:rsidRDefault="006C560D" w:rsidP="006C560D">
            <w:pPr>
              <w:jc w:val="center"/>
              <w:rPr>
                <w:rFonts w:ascii="Times New Roman" w:eastAsia="Times New Roman" w:hAnsi="Times New Roman" w:cs="Times New Roman"/>
                <w:color w:val="000000"/>
                <w:sz w:val="24"/>
                <w:szCs w:val="24"/>
                <w:lang w:eastAsia="ru-RU"/>
              </w:rPr>
            </w:pPr>
            <w:r w:rsidRPr="006C560D">
              <w:rPr>
                <w:rFonts w:ascii="Times New Roman" w:eastAsia="Times New Roman" w:hAnsi="Times New Roman" w:cs="Times New Roman"/>
                <w:color w:val="000000"/>
                <w:sz w:val="24"/>
                <w:szCs w:val="24"/>
                <w:lang w:eastAsia="ru-RU"/>
              </w:rPr>
              <w:t>Организации, обслуживающие рыночные процессы (банки, биржи, логистика).</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D044A52" w14:textId="77777777" w:rsidR="006C560D" w:rsidRPr="006C560D" w:rsidRDefault="006C560D" w:rsidP="006C560D">
            <w:pPr>
              <w:jc w:val="center"/>
              <w:rPr>
                <w:rFonts w:ascii="Times New Roman" w:eastAsia="Times New Roman" w:hAnsi="Times New Roman" w:cs="Times New Roman"/>
                <w:color w:val="000000"/>
                <w:sz w:val="24"/>
                <w:szCs w:val="24"/>
                <w:lang w:eastAsia="ru-RU"/>
              </w:rPr>
            </w:pPr>
            <w:r w:rsidRPr="006C560D">
              <w:rPr>
                <w:rFonts w:ascii="Times New Roman" w:eastAsia="Times New Roman" w:hAnsi="Times New Roman" w:cs="Times New Roman"/>
                <w:color w:val="000000"/>
                <w:sz w:val="24"/>
                <w:szCs w:val="24"/>
                <w:lang w:eastAsia="ru-RU"/>
              </w:rPr>
              <w:t>Фондовый рынок, маркетплейсы (</w:t>
            </w:r>
            <w:proofErr w:type="spellStart"/>
            <w:r w:rsidRPr="006C560D">
              <w:rPr>
                <w:rFonts w:ascii="Times New Roman" w:eastAsia="Times New Roman" w:hAnsi="Times New Roman" w:cs="Times New Roman"/>
                <w:color w:val="000000"/>
                <w:sz w:val="24"/>
                <w:szCs w:val="24"/>
                <w:lang w:eastAsia="ru-RU"/>
              </w:rPr>
              <w:t>Wildberries</w:t>
            </w:r>
            <w:proofErr w:type="spellEnd"/>
            <w:r w:rsidRPr="006C560D">
              <w:rPr>
                <w:rFonts w:ascii="Times New Roman" w:eastAsia="Times New Roman" w:hAnsi="Times New Roman" w:cs="Times New Roman"/>
                <w:color w:val="000000"/>
                <w:sz w:val="24"/>
                <w:szCs w:val="24"/>
                <w:lang w:eastAsia="ru-RU"/>
              </w:rPr>
              <w:t xml:space="preserve">, </w:t>
            </w:r>
            <w:proofErr w:type="spellStart"/>
            <w:r w:rsidRPr="006C560D">
              <w:rPr>
                <w:rFonts w:ascii="Times New Roman" w:eastAsia="Times New Roman" w:hAnsi="Times New Roman" w:cs="Times New Roman"/>
                <w:color w:val="000000"/>
                <w:sz w:val="24"/>
                <w:szCs w:val="24"/>
                <w:lang w:eastAsia="ru-RU"/>
              </w:rPr>
              <w:t>Ozon</w:t>
            </w:r>
            <w:proofErr w:type="spellEnd"/>
            <w:r w:rsidRPr="006C560D">
              <w:rPr>
                <w:rFonts w:ascii="Times New Roman" w:eastAsia="Times New Roman" w:hAnsi="Times New Roman" w:cs="Times New Roman"/>
                <w:color w:val="000000"/>
                <w:sz w:val="24"/>
                <w:szCs w:val="24"/>
                <w:lang w:eastAsia="ru-RU"/>
              </w:rPr>
              <w:t>).</w:t>
            </w:r>
          </w:p>
        </w:tc>
      </w:tr>
    </w:tbl>
    <w:p w14:paraId="51C484DB" w14:textId="6E4E1F61" w:rsidR="006C560D" w:rsidRPr="006C560D" w:rsidRDefault="006C560D" w:rsidP="006C560D">
      <w:pPr>
        <w:rPr>
          <w:rFonts w:ascii="Times New Roman" w:eastAsia="Times New Roman" w:hAnsi="Times New Roman" w:cs="Times New Roman"/>
          <w:b/>
          <w:bCs/>
          <w:color w:val="000000"/>
          <w:sz w:val="24"/>
          <w:szCs w:val="24"/>
          <w:lang w:eastAsia="ru-RU"/>
        </w:rPr>
      </w:pPr>
    </w:p>
    <w:p w14:paraId="7B29B4D3" w14:textId="77777777" w:rsidR="006C560D" w:rsidRPr="006C560D" w:rsidRDefault="006C560D" w:rsidP="006C560D">
      <w:pPr>
        <w:spacing w:after="0" w:line="360" w:lineRule="auto"/>
        <w:ind w:firstLine="709"/>
        <w:jc w:val="both"/>
        <w:rPr>
          <w:rFonts w:ascii="Times New Roman" w:eastAsia="Times New Roman" w:hAnsi="Times New Roman" w:cs="Times New Roman"/>
          <w:color w:val="000000"/>
          <w:sz w:val="24"/>
          <w:szCs w:val="24"/>
          <w:lang w:eastAsia="ru-RU"/>
        </w:rPr>
      </w:pPr>
      <w:r w:rsidRPr="006C560D">
        <w:rPr>
          <w:rFonts w:ascii="Times New Roman" w:eastAsia="Times New Roman" w:hAnsi="Times New Roman" w:cs="Times New Roman"/>
          <w:color w:val="000000"/>
          <w:sz w:val="24"/>
          <w:szCs w:val="24"/>
          <w:lang w:eastAsia="ru-RU"/>
        </w:rPr>
        <w:t>3. Функции рынка</w:t>
      </w:r>
    </w:p>
    <w:p w14:paraId="61F54EB0" w14:textId="4B0DFAF0" w:rsidR="006C560D" w:rsidRPr="00AD2C25" w:rsidRDefault="006C560D" w:rsidP="00AD2C25">
      <w:pPr>
        <w:numPr>
          <w:ilvl w:val="0"/>
          <w:numId w:val="200"/>
        </w:numPr>
        <w:spacing w:after="0" w:line="360" w:lineRule="auto"/>
        <w:ind w:left="0" w:firstLine="709"/>
        <w:jc w:val="both"/>
        <w:rPr>
          <w:rFonts w:ascii="Times New Roman" w:eastAsia="Times New Roman" w:hAnsi="Times New Roman" w:cs="Times New Roman"/>
          <w:color w:val="000000"/>
          <w:sz w:val="24"/>
          <w:szCs w:val="24"/>
          <w:lang w:eastAsia="ru-RU"/>
        </w:rPr>
      </w:pPr>
      <w:r w:rsidRPr="006C560D">
        <w:rPr>
          <w:rFonts w:ascii="Times New Roman" w:eastAsia="Times New Roman" w:hAnsi="Times New Roman" w:cs="Times New Roman"/>
          <w:color w:val="000000"/>
          <w:sz w:val="24"/>
          <w:szCs w:val="24"/>
          <w:lang w:eastAsia="ru-RU"/>
        </w:rPr>
        <w:t>Функция саморегулирования</w:t>
      </w:r>
      <w:r w:rsidR="00AD2C25">
        <w:rPr>
          <w:rFonts w:ascii="Times New Roman" w:eastAsia="Times New Roman" w:hAnsi="Times New Roman" w:cs="Times New Roman"/>
          <w:color w:val="000000"/>
          <w:sz w:val="24"/>
          <w:szCs w:val="24"/>
          <w:lang w:eastAsia="ru-RU"/>
        </w:rPr>
        <w:t>-</w:t>
      </w:r>
      <w:r w:rsidRPr="00AD2C25">
        <w:rPr>
          <w:rFonts w:ascii="Times New Roman" w:eastAsia="Times New Roman" w:hAnsi="Times New Roman" w:cs="Times New Roman"/>
          <w:color w:val="000000"/>
          <w:sz w:val="24"/>
          <w:szCs w:val="24"/>
          <w:lang w:eastAsia="ru-RU"/>
        </w:rPr>
        <w:t>Автоматическое восстановление баланса между спросом и предложением.</w:t>
      </w:r>
    </w:p>
    <w:p w14:paraId="13862DAE" w14:textId="24D66A7F" w:rsidR="006C560D" w:rsidRPr="00AD2C25" w:rsidRDefault="006C560D" w:rsidP="00AD2C25">
      <w:pPr>
        <w:numPr>
          <w:ilvl w:val="0"/>
          <w:numId w:val="200"/>
        </w:numPr>
        <w:spacing w:after="0" w:line="360" w:lineRule="auto"/>
        <w:ind w:left="0" w:firstLine="709"/>
        <w:jc w:val="both"/>
        <w:rPr>
          <w:rFonts w:ascii="Times New Roman" w:eastAsia="Times New Roman" w:hAnsi="Times New Roman" w:cs="Times New Roman"/>
          <w:color w:val="000000"/>
          <w:sz w:val="24"/>
          <w:szCs w:val="24"/>
          <w:lang w:eastAsia="ru-RU"/>
        </w:rPr>
      </w:pPr>
      <w:r w:rsidRPr="006C560D">
        <w:rPr>
          <w:rFonts w:ascii="Times New Roman" w:eastAsia="Times New Roman" w:hAnsi="Times New Roman" w:cs="Times New Roman"/>
          <w:color w:val="000000"/>
          <w:sz w:val="24"/>
          <w:szCs w:val="24"/>
          <w:lang w:eastAsia="ru-RU"/>
        </w:rPr>
        <w:t>Стимулирующая функция</w:t>
      </w:r>
      <w:r w:rsidR="00AD2C25">
        <w:rPr>
          <w:rFonts w:ascii="Times New Roman" w:eastAsia="Times New Roman" w:hAnsi="Times New Roman" w:cs="Times New Roman"/>
          <w:color w:val="000000"/>
          <w:sz w:val="24"/>
          <w:szCs w:val="24"/>
          <w:lang w:eastAsia="ru-RU"/>
        </w:rPr>
        <w:t>-</w:t>
      </w:r>
      <w:r w:rsidRPr="00AD2C25">
        <w:rPr>
          <w:rFonts w:ascii="Times New Roman" w:eastAsia="Times New Roman" w:hAnsi="Times New Roman" w:cs="Times New Roman"/>
          <w:color w:val="000000"/>
          <w:sz w:val="24"/>
          <w:szCs w:val="24"/>
          <w:lang w:eastAsia="ru-RU"/>
        </w:rPr>
        <w:t>Поощрение производителей внедрять инновации и снижать издержки.</w:t>
      </w:r>
    </w:p>
    <w:p w14:paraId="7DF4CDC0" w14:textId="686D4B36" w:rsidR="006C560D" w:rsidRPr="00AD2C25" w:rsidRDefault="006C560D" w:rsidP="00AD2C25">
      <w:pPr>
        <w:numPr>
          <w:ilvl w:val="0"/>
          <w:numId w:val="200"/>
        </w:numPr>
        <w:spacing w:after="0" w:line="360" w:lineRule="auto"/>
        <w:ind w:left="0" w:firstLine="709"/>
        <w:jc w:val="both"/>
        <w:rPr>
          <w:rFonts w:ascii="Times New Roman" w:eastAsia="Times New Roman" w:hAnsi="Times New Roman" w:cs="Times New Roman"/>
          <w:color w:val="000000"/>
          <w:sz w:val="24"/>
          <w:szCs w:val="24"/>
          <w:lang w:eastAsia="ru-RU"/>
        </w:rPr>
      </w:pPr>
      <w:r w:rsidRPr="006C560D">
        <w:rPr>
          <w:rFonts w:ascii="Times New Roman" w:eastAsia="Times New Roman" w:hAnsi="Times New Roman" w:cs="Times New Roman"/>
          <w:color w:val="000000"/>
          <w:sz w:val="24"/>
          <w:szCs w:val="24"/>
          <w:lang w:eastAsia="ru-RU"/>
        </w:rPr>
        <w:lastRenderedPageBreak/>
        <w:t>Регулирующая функция</w:t>
      </w:r>
      <w:r w:rsidR="00AD2C25">
        <w:rPr>
          <w:rFonts w:ascii="Times New Roman" w:eastAsia="Times New Roman" w:hAnsi="Times New Roman" w:cs="Times New Roman"/>
          <w:color w:val="000000"/>
          <w:sz w:val="24"/>
          <w:szCs w:val="24"/>
          <w:lang w:eastAsia="ru-RU"/>
        </w:rPr>
        <w:t>-</w:t>
      </w:r>
      <w:r w:rsidRPr="00AD2C25">
        <w:rPr>
          <w:rFonts w:ascii="Times New Roman" w:eastAsia="Times New Roman" w:hAnsi="Times New Roman" w:cs="Times New Roman"/>
          <w:color w:val="000000"/>
          <w:sz w:val="24"/>
          <w:szCs w:val="24"/>
          <w:lang w:eastAsia="ru-RU"/>
        </w:rPr>
        <w:t>Перераспределение ресурсов в пользу более востребованных отраслей.</w:t>
      </w:r>
    </w:p>
    <w:p w14:paraId="01D167D6" w14:textId="054BC233" w:rsidR="006C560D" w:rsidRPr="00AD2C25" w:rsidRDefault="006C560D" w:rsidP="00AD2C25">
      <w:pPr>
        <w:numPr>
          <w:ilvl w:val="0"/>
          <w:numId w:val="200"/>
        </w:numPr>
        <w:spacing w:after="0" w:line="360" w:lineRule="auto"/>
        <w:ind w:left="0" w:firstLine="709"/>
        <w:jc w:val="both"/>
        <w:rPr>
          <w:rFonts w:ascii="Times New Roman" w:eastAsia="Times New Roman" w:hAnsi="Times New Roman" w:cs="Times New Roman"/>
          <w:color w:val="000000"/>
          <w:sz w:val="24"/>
          <w:szCs w:val="24"/>
          <w:lang w:eastAsia="ru-RU"/>
        </w:rPr>
      </w:pPr>
      <w:r w:rsidRPr="006C560D">
        <w:rPr>
          <w:rFonts w:ascii="Times New Roman" w:eastAsia="Times New Roman" w:hAnsi="Times New Roman" w:cs="Times New Roman"/>
          <w:color w:val="000000"/>
          <w:sz w:val="24"/>
          <w:szCs w:val="24"/>
          <w:lang w:eastAsia="ru-RU"/>
        </w:rPr>
        <w:t>Санирующая (оздоровительная) функция</w:t>
      </w:r>
      <w:r w:rsidR="00AD2C25">
        <w:rPr>
          <w:rFonts w:ascii="Times New Roman" w:eastAsia="Times New Roman" w:hAnsi="Times New Roman" w:cs="Times New Roman"/>
          <w:color w:val="000000"/>
          <w:sz w:val="24"/>
          <w:szCs w:val="24"/>
          <w:lang w:eastAsia="ru-RU"/>
        </w:rPr>
        <w:t xml:space="preserve"> - </w:t>
      </w:r>
      <w:r w:rsidRPr="00AD2C25">
        <w:rPr>
          <w:rFonts w:ascii="Times New Roman" w:eastAsia="Times New Roman" w:hAnsi="Times New Roman" w:cs="Times New Roman"/>
          <w:color w:val="000000"/>
          <w:sz w:val="24"/>
          <w:szCs w:val="24"/>
          <w:lang w:eastAsia="ru-RU"/>
        </w:rPr>
        <w:t>Устранение неэффективных производителей с рынка.</w:t>
      </w:r>
    </w:p>
    <w:p w14:paraId="079CAAF6" w14:textId="45A2B38C" w:rsidR="006C560D" w:rsidRDefault="006C560D" w:rsidP="006C560D">
      <w:pPr>
        <w:jc w:val="center"/>
        <w:rPr>
          <w:rFonts w:ascii="Times New Roman" w:eastAsia="Times New Roman" w:hAnsi="Times New Roman" w:cs="Times New Roman"/>
          <w:b/>
          <w:bCs/>
          <w:color w:val="000000"/>
          <w:sz w:val="24"/>
          <w:szCs w:val="24"/>
          <w:lang w:eastAsia="ru-RU"/>
        </w:rPr>
      </w:pPr>
      <w:r w:rsidRPr="006C560D">
        <w:rPr>
          <w:rFonts w:ascii="Times New Roman" w:hAnsi="Times New Roman" w:cs="Times New Roman"/>
          <w:b/>
          <w:bCs/>
          <w:sz w:val="24"/>
          <w:szCs w:val="24"/>
        </w:rPr>
        <w:t xml:space="preserve">2 </w:t>
      </w:r>
      <w:r w:rsidRPr="006C560D">
        <w:rPr>
          <w:rFonts w:ascii="Times New Roman" w:eastAsia="Times New Roman" w:hAnsi="Times New Roman" w:cs="Times New Roman"/>
          <w:b/>
          <w:bCs/>
          <w:color w:val="000000"/>
          <w:sz w:val="24"/>
          <w:szCs w:val="24"/>
          <w:lang w:eastAsia="ru-RU"/>
        </w:rPr>
        <w:t>Эластичность спроса и её использование при принятии управленческих решений</w:t>
      </w:r>
    </w:p>
    <w:p w14:paraId="649B29CA" w14:textId="61A448E8" w:rsidR="00A25389" w:rsidRPr="00A25389" w:rsidRDefault="00A25389" w:rsidP="00A25389">
      <w:pPr>
        <w:spacing w:after="0" w:line="360" w:lineRule="auto"/>
        <w:ind w:firstLine="709"/>
        <w:jc w:val="both"/>
        <w:rPr>
          <w:rFonts w:ascii="Times New Roman" w:eastAsia="Times New Roman" w:hAnsi="Times New Roman" w:cs="Times New Roman"/>
          <w:color w:val="000000"/>
          <w:sz w:val="24"/>
          <w:szCs w:val="24"/>
          <w:lang w:eastAsia="ru-RU"/>
        </w:rPr>
      </w:pPr>
      <w:r w:rsidRPr="00A25389">
        <w:rPr>
          <w:rFonts w:ascii="Times New Roman" w:eastAsia="Times New Roman" w:hAnsi="Times New Roman" w:cs="Times New Roman"/>
          <w:color w:val="000000"/>
          <w:sz w:val="24"/>
          <w:szCs w:val="24"/>
          <w:lang w:eastAsia="ru-RU"/>
        </w:rPr>
        <w:t>Спрос — это количество товара или услуги, которое потребители готовы купить по определённой цене в заданный период времени.</w:t>
      </w:r>
    </w:p>
    <w:p w14:paraId="2F9F0559" w14:textId="77777777" w:rsidR="00A25389" w:rsidRPr="00A25389" w:rsidRDefault="00A25389" w:rsidP="00A25389">
      <w:pPr>
        <w:spacing w:after="0" w:line="360" w:lineRule="auto"/>
        <w:ind w:firstLine="709"/>
        <w:jc w:val="both"/>
        <w:rPr>
          <w:rFonts w:ascii="Times New Roman" w:eastAsia="Times New Roman" w:hAnsi="Times New Roman" w:cs="Times New Roman"/>
          <w:color w:val="000000"/>
          <w:sz w:val="24"/>
          <w:szCs w:val="24"/>
          <w:lang w:eastAsia="ru-RU"/>
        </w:rPr>
      </w:pPr>
      <w:r w:rsidRPr="00A25389">
        <w:rPr>
          <w:rFonts w:ascii="Times New Roman" w:eastAsia="Times New Roman" w:hAnsi="Times New Roman" w:cs="Times New Roman"/>
          <w:color w:val="000000"/>
          <w:sz w:val="24"/>
          <w:szCs w:val="24"/>
          <w:lang w:eastAsia="ru-RU"/>
        </w:rPr>
        <w:t>2. Эластичность спроса и её виды</w:t>
      </w:r>
    </w:p>
    <w:p w14:paraId="029CEE71" w14:textId="77777777" w:rsidR="00A25389" w:rsidRPr="00A25389" w:rsidRDefault="00A25389" w:rsidP="00A25389">
      <w:pPr>
        <w:spacing w:after="0" w:line="360" w:lineRule="auto"/>
        <w:ind w:firstLine="709"/>
        <w:jc w:val="both"/>
        <w:rPr>
          <w:rFonts w:ascii="Times New Roman" w:eastAsia="Times New Roman" w:hAnsi="Times New Roman" w:cs="Times New Roman"/>
          <w:color w:val="000000"/>
          <w:sz w:val="24"/>
          <w:szCs w:val="24"/>
          <w:lang w:eastAsia="ru-RU"/>
        </w:rPr>
      </w:pPr>
      <w:r w:rsidRPr="00A25389">
        <w:rPr>
          <w:rFonts w:ascii="Times New Roman" w:eastAsia="Times New Roman" w:hAnsi="Times New Roman" w:cs="Times New Roman"/>
          <w:color w:val="000000"/>
          <w:sz w:val="24"/>
          <w:szCs w:val="24"/>
          <w:lang w:eastAsia="ru-RU"/>
        </w:rPr>
        <w:t>Эластичность спроса — это степень изменения спроса в ответ на изменение цены, дохода или цен других товаров.</w:t>
      </w:r>
    </w:p>
    <w:tbl>
      <w:tblPr>
        <w:tblW w:w="0" w:type="auto"/>
        <w:tblCellMar>
          <w:top w:w="15" w:type="dxa"/>
          <w:left w:w="15" w:type="dxa"/>
          <w:bottom w:w="15" w:type="dxa"/>
          <w:right w:w="15" w:type="dxa"/>
        </w:tblCellMar>
        <w:tblLook w:val="04A0" w:firstRow="1" w:lastRow="0" w:firstColumn="1" w:lastColumn="0" w:noHBand="0" w:noVBand="1"/>
      </w:tblPr>
      <w:tblGrid>
        <w:gridCol w:w="2454"/>
        <w:gridCol w:w="2952"/>
        <w:gridCol w:w="3949"/>
      </w:tblGrid>
      <w:tr w:rsidR="00A25389" w:rsidRPr="00A25389" w14:paraId="53DB1DAB" w14:textId="77777777" w:rsidTr="00A25389">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597426FD" w14:textId="77777777" w:rsidR="00A25389" w:rsidRPr="00A25389" w:rsidRDefault="00A25389" w:rsidP="00A25389">
            <w:pPr>
              <w:jc w:val="center"/>
              <w:rPr>
                <w:rFonts w:ascii="Times New Roman" w:eastAsia="Times New Roman" w:hAnsi="Times New Roman" w:cs="Times New Roman"/>
                <w:color w:val="000000"/>
                <w:sz w:val="24"/>
                <w:szCs w:val="24"/>
                <w:lang w:eastAsia="ru-RU"/>
              </w:rPr>
            </w:pPr>
            <w:r w:rsidRPr="00A25389">
              <w:rPr>
                <w:rFonts w:ascii="Times New Roman" w:eastAsia="Times New Roman" w:hAnsi="Times New Roman" w:cs="Times New Roman"/>
                <w:color w:val="000000"/>
                <w:sz w:val="24"/>
                <w:szCs w:val="24"/>
                <w:lang w:eastAsia="ru-RU"/>
              </w:rPr>
              <w:t>Вид эластичности</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58088BC2" w14:textId="77777777" w:rsidR="00A25389" w:rsidRPr="00A25389" w:rsidRDefault="00A25389" w:rsidP="00A25389">
            <w:pPr>
              <w:jc w:val="center"/>
              <w:rPr>
                <w:rFonts w:ascii="Times New Roman" w:eastAsia="Times New Roman" w:hAnsi="Times New Roman" w:cs="Times New Roman"/>
                <w:color w:val="000000"/>
                <w:sz w:val="24"/>
                <w:szCs w:val="24"/>
                <w:lang w:eastAsia="ru-RU"/>
              </w:rPr>
            </w:pPr>
            <w:r w:rsidRPr="00A25389">
              <w:rPr>
                <w:rFonts w:ascii="Times New Roman" w:eastAsia="Times New Roman" w:hAnsi="Times New Roman" w:cs="Times New Roman"/>
                <w:color w:val="000000"/>
                <w:sz w:val="24"/>
                <w:szCs w:val="24"/>
                <w:lang w:eastAsia="ru-RU"/>
              </w:rPr>
              <w:t>Формула</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5AE665C5" w14:textId="77777777" w:rsidR="00A25389" w:rsidRPr="00A25389" w:rsidRDefault="00A25389" w:rsidP="00A25389">
            <w:pPr>
              <w:jc w:val="center"/>
              <w:rPr>
                <w:rFonts w:ascii="Times New Roman" w:eastAsia="Times New Roman" w:hAnsi="Times New Roman" w:cs="Times New Roman"/>
                <w:color w:val="000000"/>
                <w:sz w:val="24"/>
                <w:szCs w:val="24"/>
                <w:lang w:eastAsia="ru-RU"/>
              </w:rPr>
            </w:pPr>
            <w:r w:rsidRPr="00A25389">
              <w:rPr>
                <w:rFonts w:ascii="Times New Roman" w:eastAsia="Times New Roman" w:hAnsi="Times New Roman" w:cs="Times New Roman"/>
                <w:color w:val="000000"/>
                <w:sz w:val="24"/>
                <w:szCs w:val="24"/>
                <w:lang w:eastAsia="ru-RU"/>
              </w:rPr>
              <w:t>Суть</w:t>
            </w:r>
          </w:p>
        </w:tc>
      </w:tr>
      <w:tr w:rsidR="00A25389" w:rsidRPr="00A25389" w14:paraId="4FFB73FE" w14:textId="77777777" w:rsidTr="00A25389">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80E0091" w14:textId="77777777" w:rsidR="00A25389" w:rsidRPr="00A25389" w:rsidRDefault="00A25389" w:rsidP="00A25389">
            <w:pPr>
              <w:jc w:val="center"/>
              <w:rPr>
                <w:rFonts w:ascii="Times New Roman" w:eastAsia="Times New Roman" w:hAnsi="Times New Roman" w:cs="Times New Roman"/>
                <w:color w:val="000000"/>
                <w:sz w:val="24"/>
                <w:szCs w:val="24"/>
                <w:lang w:eastAsia="ru-RU"/>
              </w:rPr>
            </w:pPr>
            <w:r w:rsidRPr="00A25389">
              <w:rPr>
                <w:rFonts w:ascii="Times New Roman" w:eastAsia="Times New Roman" w:hAnsi="Times New Roman" w:cs="Times New Roman"/>
                <w:color w:val="000000"/>
                <w:sz w:val="24"/>
                <w:szCs w:val="24"/>
                <w:lang w:eastAsia="ru-RU"/>
              </w:rPr>
              <w:t>Прямая эластичность спроса по цене</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C386D2D" w14:textId="77777777" w:rsidR="00A25389" w:rsidRPr="00A25389" w:rsidRDefault="00A25389" w:rsidP="00A25389">
            <w:pPr>
              <w:jc w:val="center"/>
              <w:rPr>
                <w:rFonts w:ascii="Times New Roman" w:eastAsia="Times New Roman" w:hAnsi="Times New Roman" w:cs="Times New Roman"/>
                <w:color w:val="000000"/>
                <w:sz w:val="24"/>
                <w:szCs w:val="24"/>
                <w:lang w:eastAsia="ru-RU"/>
              </w:rPr>
            </w:pPr>
            <w:proofErr w:type="spellStart"/>
            <w:r w:rsidRPr="00A25389">
              <w:rPr>
                <w:rFonts w:ascii="Times New Roman" w:eastAsia="Times New Roman" w:hAnsi="Times New Roman" w:cs="Times New Roman"/>
                <w:color w:val="000000"/>
                <w:sz w:val="24"/>
                <w:szCs w:val="24"/>
                <w:lang w:eastAsia="ru-RU"/>
              </w:rPr>
              <w:t>Ep</w:t>
            </w:r>
            <w:proofErr w:type="spellEnd"/>
            <w:r w:rsidRPr="00A25389">
              <w:rPr>
                <w:rFonts w:ascii="Times New Roman" w:eastAsia="Times New Roman" w:hAnsi="Times New Roman" w:cs="Times New Roman"/>
                <w:color w:val="000000"/>
                <w:sz w:val="24"/>
                <w:szCs w:val="24"/>
                <w:lang w:eastAsia="ru-RU"/>
              </w:rPr>
              <w:t>=%</w:t>
            </w:r>
            <w:proofErr w:type="spellStart"/>
            <w:r w:rsidRPr="00A25389">
              <w:rPr>
                <w:rFonts w:ascii="Times New Roman" w:eastAsia="Times New Roman" w:hAnsi="Times New Roman" w:cs="Times New Roman"/>
                <w:color w:val="000000"/>
                <w:sz w:val="24"/>
                <w:szCs w:val="24"/>
                <w:lang w:eastAsia="ru-RU"/>
              </w:rPr>
              <w:t>ΔQ%ΔP</w:t>
            </w:r>
            <w:r w:rsidRPr="00A25389">
              <w:rPr>
                <w:rFonts w:ascii="Times New Roman" w:eastAsia="Times New Roman" w:hAnsi="Times New Roman" w:cs="Times New Roman"/>
                <w:i/>
                <w:iCs/>
                <w:color w:val="000000"/>
                <w:sz w:val="24"/>
                <w:szCs w:val="24"/>
                <w:lang w:eastAsia="ru-RU"/>
              </w:rPr>
              <w:t>Ep</w:t>
            </w:r>
            <w:proofErr w:type="spellEnd"/>
            <w:r w:rsidRPr="00A25389">
              <w:rPr>
                <w:rFonts w:ascii="Times New Roman" w:eastAsia="Times New Roman" w:hAnsi="Times New Roman" w:cs="Times New Roman"/>
                <w:color w:val="000000"/>
                <w:sz w:val="24"/>
                <w:szCs w:val="24"/>
                <w:lang w:eastAsia="ru-RU"/>
              </w:rPr>
              <w:t>​=%Δ</w:t>
            </w:r>
            <w:r w:rsidRPr="00A25389">
              <w:rPr>
                <w:rFonts w:ascii="Times New Roman" w:eastAsia="Times New Roman" w:hAnsi="Times New Roman" w:cs="Times New Roman"/>
                <w:i/>
                <w:iCs/>
                <w:color w:val="000000"/>
                <w:sz w:val="24"/>
                <w:szCs w:val="24"/>
                <w:lang w:eastAsia="ru-RU"/>
              </w:rPr>
              <w:t>P</w:t>
            </w:r>
            <w:r w:rsidRPr="00A25389">
              <w:rPr>
                <w:rFonts w:ascii="Times New Roman" w:eastAsia="Times New Roman" w:hAnsi="Times New Roman" w:cs="Times New Roman"/>
                <w:color w:val="000000"/>
                <w:sz w:val="24"/>
                <w:szCs w:val="24"/>
                <w:lang w:eastAsia="ru-RU"/>
              </w:rPr>
              <w:t>%Δ</w:t>
            </w:r>
            <w:r w:rsidRPr="00A25389">
              <w:rPr>
                <w:rFonts w:ascii="Times New Roman" w:eastAsia="Times New Roman" w:hAnsi="Times New Roman" w:cs="Times New Roman"/>
                <w:i/>
                <w:iCs/>
                <w:color w:val="000000"/>
                <w:sz w:val="24"/>
                <w:szCs w:val="24"/>
                <w:lang w:eastAsia="ru-RU"/>
              </w:rPr>
              <w:t>Q</w:t>
            </w:r>
            <w:r w:rsidRPr="00A25389">
              <w:rPr>
                <w:rFonts w:ascii="Times New Roman" w:eastAsia="Times New Roman" w:hAnsi="Times New Roman" w:cs="Times New Roman"/>
                <w:color w:val="000000"/>
                <w:sz w:val="24"/>
                <w:szCs w:val="24"/>
                <w:lang w:eastAsia="ru-RU"/>
              </w:rPr>
              <w: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BC14185" w14:textId="77777777" w:rsidR="00A25389" w:rsidRPr="00A25389" w:rsidRDefault="00A25389" w:rsidP="00A25389">
            <w:pPr>
              <w:jc w:val="center"/>
              <w:rPr>
                <w:rFonts w:ascii="Times New Roman" w:eastAsia="Times New Roman" w:hAnsi="Times New Roman" w:cs="Times New Roman"/>
                <w:color w:val="000000"/>
                <w:sz w:val="24"/>
                <w:szCs w:val="24"/>
                <w:lang w:eastAsia="ru-RU"/>
              </w:rPr>
            </w:pPr>
            <w:r w:rsidRPr="00A25389">
              <w:rPr>
                <w:rFonts w:ascii="Times New Roman" w:eastAsia="Times New Roman" w:hAnsi="Times New Roman" w:cs="Times New Roman"/>
                <w:color w:val="000000"/>
                <w:sz w:val="24"/>
                <w:szCs w:val="24"/>
                <w:lang w:eastAsia="ru-RU"/>
              </w:rPr>
              <w:t>Показывает, на сколько % изменится спрос при изменении цены на 1%.</w:t>
            </w:r>
          </w:p>
        </w:tc>
      </w:tr>
      <w:tr w:rsidR="00A25389" w:rsidRPr="00A25389" w14:paraId="2BAE6F4A" w14:textId="77777777" w:rsidTr="00A25389">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C9DA798" w14:textId="77777777" w:rsidR="00A25389" w:rsidRPr="00A25389" w:rsidRDefault="00A25389" w:rsidP="00A25389">
            <w:pPr>
              <w:jc w:val="center"/>
              <w:rPr>
                <w:rFonts w:ascii="Times New Roman" w:eastAsia="Times New Roman" w:hAnsi="Times New Roman" w:cs="Times New Roman"/>
                <w:color w:val="000000"/>
                <w:sz w:val="24"/>
                <w:szCs w:val="24"/>
                <w:lang w:eastAsia="ru-RU"/>
              </w:rPr>
            </w:pPr>
            <w:r w:rsidRPr="00A25389">
              <w:rPr>
                <w:rFonts w:ascii="Times New Roman" w:eastAsia="Times New Roman" w:hAnsi="Times New Roman" w:cs="Times New Roman"/>
                <w:color w:val="000000"/>
                <w:sz w:val="24"/>
                <w:szCs w:val="24"/>
                <w:lang w:eastAsia="ru-RU"/>
              </w:rPr>
              <w:t>Перекрёстная эластичность</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73367A2" w14:textId="77777777" w:rsidR="00A25389" w:rsidRPr="00A25389" w:rsidRDefault="00A25389" w:rsidP="00A25389">
            <w:pPr>
              <w:jc w:val="center"/>
              <w:rPr>
                <w:rFonts w:ascii="Times New Roman" w:eastAsia="Times New Roman" w:hAnsi="Times New Roman" w:cs="Times New Roman"/>
                <w:color w:val="000000"/>
                <w:sz w:val="24"/>
                <w:szCs w:val="24"/>
                <w:lang w:eastAsia="ru-RU"/>
              </w:rPr>
            </w:pPr>
            <w:proofErr w:type="spellStart"/>
            <w:r w:rsidRPr="00A25389">
              <w:rPr>
                <w:rFonts w:ascii="Times New Roman" w:eastAsia="Times New Roman" w:hAnsi="Times New Roman" w:cs="Times New Roman"/>
                <w:color w:val="000000"/>
                <w:sz w:val="24"/>
                <w:szCs w:val="24"/>
                <w:lang w:eastAsia="ru-RU"/>
              </w:rPr>
              <w:t>Exy</w:t>
            </w:r>
            <w:proofErr w:type="spellEnd"/>
            <w:r w:rsidRPr="00A25389">
              <w:rPr>
                <w:rFonts w:ascii="Times New Roman" w:eastAsia="Times New Roman" w:hAnsi="Times New Roman" w:cs="Times New Roman"/>
                <w:color w:val="000000"/>
                <w:sz w:val="24"/>
                <w:szCs w:val="24"/>
                <w:lang w:eastAsia="ru-RU"/>
              </w:rPr>
              <w:t>=%</w:t>
            </w:r>
            <w:proofErr w:type="spellStart"/>
            <w:r w:rsidRPr="00A25389">
              <w:rPr>
                <w:rFonts w:ascii="Times New Roman" w:eastAsia="Times New Roman" w:hAnsi="Times New Roman" w:cs="Times New Roman"/>
                <w:color w:val="000000"/>
                <w:sz w:val="24"/>
                <w:szCs w:val="24"/>
                <w:lang w:eastAsia="ru-RU"/>
              </w:rPr>
              <w:t>ΔQx%ΔPy</w:t>
            </w:r>
            <w:r w:rsidRPr="00A25389">
              <w:rPr>
                <w:rFonts w:ascii="Times New Roman" w:eastAsia="Times New Roman" w:hAnsi="Times New Roman" w:cs="Times New Roman"/>
                <w:i/>
                <w:iCs/>
                <w:color w:val="000000"/>
                <w:sz w:val="24"/>
                <w:szCs w:val="24"/>
                <w:lang w:eastAsia="ru-RU"/>
              </w:rPr>
              <w:t>Exy</w:t>
            </w:r>
            <w:proofErr w:type="spellEnd"/>
            <w:r w:rsidRPr="00A25389">
              <w:rPr>
                <w:rFonts w:ascii="Times New Roman" w:eastAsia="Times New Roman" w:hAnsi="Times New Roman" w:cs="Times New Roman"/>
                <w:color w:val="000000"/>
                <w:sz w:val="24"/>
                <w:szCs w:val="24"/>
                <w:lang w:eastAsia="ru-RU"/>
              </w:rPr>
              <w:t>​=%</w:t>
            </w:r>
            <w:proofErr w:type="spellStart"/>
            <w:r w:rsidRPr="00A25389">
              <w:rPr>
                <w:rFonts w:ascii="Times New Roman" w:eastAsia="Times New Roman" w:hAnsi="Times New Roman" w:cs="Times New Roman"/>
                <w:color w:val="000000"/>
                <w:sz w:val="24"/>
                <w:szCs w:val="24"/>
                <w:lang w:eastAsia="ru-RU"/>
              </w:rPr>
              <w:t>Δ</w:t>
            </w:r>
            <w:r w:rsidRPr="00A25389">
              <w:rPr>
                <w:rFonts w:ascii="Times New Roman" w:eastAsia="Times New Roman" w:hAnsi="Times New Roman" w:cs="Times New Roman"/>
                <w:i/>
                <w:iCs/>
                <w:color w:val="000000"/>
                <w:sz w:val="24"/>
                <w:szCs w:val="24"/>
                <w:lang w:eastAsia="ru-RU"/>
              </w:rPr>
              <w:t>Py</w:t>
            </w:r>
            <w:proofErr w:type="spellEnd"/>
            <w:r w:rsidRPr="00A25389">
              <w:rPr>
                <w:rFonts w:ascii="Times New Roman" w:eastAsia="Times New Roman" w:hAnsi="Times New Roman" w:cs="Times New Roman"/>
                <w:color w:val="000000"/>
                <w:sz w:val="24"/>
                <w:szCs w:val="24"/>
                <w:lang w:eastAsia="ru-RU"/>
              </w:rPr>
              <w:t>​%</w:t>
            </w:r>
            <w:proofErr w:type="spellStart"/>
            <w:r w:rsidRPr="00A25389">
              <w:rPr>
                <w:rFonts w:ascii="Times New Roman" w:eastAsia="Times New Roman" w:hAnsi="Times New Roman" w:cs="Times New Roman"/>
                <w:color w:val="000000"/>
                <w:sz w:val="24"/>
                <w:szCs w:val="24"/>
                <w:lang w:eastAsia="ru-RU"/>
              </w:rPr>
              <w:t>Δ</w:t>
            </w:r>
            <w:r w:rsidRPr="00A25389">
              <w:rPr>
                <w:rFonts w:ascii="Times New Roman" w:eastAsia="Times New Roman" w:hAnsi="Times New Roman" w:cs="Times New Roman"/>
                <w:i/>
                <w:iCs/>
                <w:color w:val="000000"/>
                <w:sz w:val="24"/>
                <w:szCs w:val="24"/>
                <w:lang w:eastAsia="ru-RU"/>
              </w:rPr>
              <w:t>Qx</w:t>
            </w:r>
            <w:proofErr w:type="spellEnd"/>
            <w:r w:rsidRPr="00A25389">
              <w:rPr>
                <w:rFonts w:ascii="Times New Roman" w:eastAsia="Times New Roman" w:hAnsi="Times New Roman" w:cs="Times New Roman"/>
                <w:color w:val="000000"/>
                <w:sz w:val="24"/>
                <w:szCs w:val="24"/>
                <w:lang w:eastAsia="ru-RU"/>
              </w:rPr>
              <w: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A1B7D9B" w14:textId="77777777" w:rsidR="00A25389" w:rsidRPr="00A25389" w:rsidRDefault="00A25389" w:rsidP="00A25389">
            <w:pPr>
              <w:jc w:val="center"/>
              <w:rPr>
                <w:rFonts w:ascii="Times New Roman" w:eastAsia="Times New Roman" w:hAnsi="Times New Roman" w:cs="Times New Roman"/>
                <w:color w:val="000000"/>
                <w:sz w:val="24"/>
                <w:szCs w:val="24"/>
                <w:lang w:eastAsia="ru-RU"/>
              </w:rPr>
            </w:pPr>
            <w:r w:rsidRPr="00A25389">
              <w:rPr>
                <w:rFonts w:ascii="Times New Roman" w:eastAsia="Times New Roman" w:hAnsi="Times New Roman" w:cs="Times New Roman"/>
                <w:color w:val="000000"/>
                <w:sz w:val="24"/>
                <w:szCs w:val="24"/>
                <w:lang w:eastAsia="ru-RU"/>
              </w:rPr>
              <w:t>Влияние изменения цены товара Y на спрос товара X.</w:t>
            </w:r>
          </w:p>
        </w:tc>
      </w:tr>
      <w:tr w:rsidR="00A25389" w:rsidRPr="00A25389" w14:paraId="7BA72174" w14:textId="77777777" w:rsidTr="00A25389">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DF02466" w14:textId="77777777" w:rsidR="00A25389" w:rsidRPr="00A25389" w:rsidRDefault="00A25389" w:rsidP="00A25389">
            <w:pPr>
              <w:jc w:val="center"/>
              <w:rPr>
                <w:rFonts w:ascii="Times New Roman" w:eastAsia="Times New Roman" w:hAnsi="Times New Roman" w:cs="Times New Roman"/>
                <w:color w:val="000000"/>
                <w:sz w:val="24"/>
                <w:szCs w:val="24"/>
                <w:lang w:eastAsia="ru-RU"/>
              </w:rPr>
            </w:pPr>
            <w:r w:rsidRPr="00A25389">
              <w:rPr>
                <w:rFonts w:ascii="Times New Roman" w:eastAsia="Times New Roman" w:hAnsi="Times New Roman" w:cs="Times New Roman"/>
                <w:color w:val="000000"/>
                <w:sz w:val="24"/>
                <w:szCs w:val="24"/>
                <w:lang w:eastAsia="ru-RU"/>
              </w:rPr>
              <w:t>Эластичность по доходу</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0B157EF" w14:textId="77777777" w:rsidR="00A25389" w:rsidRPr="00A25389" w:rsidRDefault="00A25389" w:rsidP="00A25389">
            <w:pPr>
              <w:jc w:val="center"/>
              <w:rPr>
                <w:rFonts w:ascii="Times New Roman" w:eastAsia="Times New Roman" w:hAnsi="Times New Roman" w:cs="Times New Roman"/>
                <w:color w:val="000000"/>
                <w:sz w:val="24"/>
                <w:szCs w:val="24"/>
                <w:lang w:eastAsia="ru-RU"/>
              </w:rPr>
            </w:pPr>
            <w:proofErr w:type="spellStart"/>
            <w:r w:rsidRPr="00A25389">
              <w:rPr>
                <w:rFonts w:ascii="Times New Roman" w:eastAsia="Times New Roman" w:hAnsi="Times New Roman" w:cs="Times New Roman"/>
                <w:color w:val="000000"/>
                <w:sz w:val="24"/>
                <w:szCs w:val="24"/>
                <w:lang w:eastAsia="ru-RU"/>
              </w:rPr>
              <w:t>Ei</w:t>
            </w:r>
            <w:proofErr w:type="spellEnd"/>
            <w:r w:rsidRPr="00A25389">
              <w:rPr>
                <w:rFonts w:ascii="Times New Roman" w:eastAsia="Times New Roman" w:hAnsi="Times New Roman" w:cs="Times New Roman"/>
                <w:color w:val="000000"/>
                <w:sz w:val="24"/>
                <w:szCs w:val="24"/>
                <w:lang w:eastAsia="ru-RU"/>
              </w:rPr>
              <w:t>=%</w:t>
            </w:r>
            <w:proofErr w:type="spellStart"/>
            <w:r w:rsidRPr="00A25389">
              <w:rPr>
                <w:rFonts w:ascii="Times New Roman" w:eastAsia="Times New Roman" w:hAnsi="Times New Roman" w:cs="Times New Roman"/>
                <w:color w:val="000000"/>
                <w:sz w:val="24"/>
                <w:szCs w:val="24"/>
                <w:lang w:eastAsia="ru-RU"/>
              </w:rPr>
              <w:t>ΔQ%ΔI</w:t>
            </w:r>
            <w:r w:rsidRPr="00A25389">
              <w:rPr>
                <w:rFonts w:ascii="Times New Roman" w:eastAsia="Times New Roman" w:hAnsi="Times New Roman" w:cs="Times New Roman"/>
                <w:i/>
                <w:iCs/>
                <w:color w:val="000000"/>
                <w:sz w:val="24"/>
                <w:szCs w:val="24"/>
                <w:lang w:eastAsia="ru-RU"/>
              </w:rPr>
              <w:t>Ei</w:t>
            </w:r>
            <w:proofErr w:type="spellEnd"/>
            <w:r w:rsidRPr="00A25389">
              <w:rPr>
                <w:rFonts w:ascii="Times New Roman" w:eastAsia="Times New Roman" w:hAnsi="Times New Roman" w:cs="Times New Roman"/>
                <w:color w:val="000000"/>
                <w:sz w:val="24"/>
                <w:szCs w:val="24"/>
                <w:lang w:eastAsia="ru-RU"/>
              </w:rPr>
              <w:t>​=%Δ</w:t>
            </w:r>
            <w:r w:rsidRPr="00A25389">
              <w:rPr>
                <w:rFonts w:ascii="Times New Roman" w:eastAsia="Times New Roman" w:hAnsi="Times New Roman" w:cs="Times New Roman"/>
                <w:i/>
                <w:iCs/>
                <w:color w:val="000000"/>
                <w:sz w:val="24"/>
                <w:szCs w:val="24"/>
                <w:lang w:eastAsia="ru-RU"/>
              </w:rPr>
              <w:t>I</w:t>
            </w:r>
            <w:r w:rsidRPr="00A25389">
              <w:rPr>
                <w:rFonts w:ascii="Times New Roman" w:eastAsia="Times New Roman" w:hAnsi="Times New Roman" w:cs="Times New Roman"/>
                <w:color w:val="000000"/>
                <w:sz w:val="24"/>
                <w:szCs w:val="24"/>
                <w:lang w:eastAsia="ru-RU"/>
              </w:rPr>
              <w:t>%Δ</w:t>
            </w:r>
            <w:r w:rsidRPr="00A25389">
              <w:rPr>
                <w:rFonts w:ascii="Times New Roman" w:eastAsia="Times New Roman" w:hAnsi="Times New Roman" w:cs="Times New Roman"/>
                <w:i/>
                <w:iCs/>
                <w:color w:val="000000"/>
                <w:sz w:val="24"/>
                <w:szCs w:val="24"/>
                <w:lang w:eastAsia="ru-RU"/>
              </w:rPr>
              <w:t>Q</w:t>
            </w:r>
            <w:r w:rsidRPr="00A25389">
              <w:rPr>
                <w:rFonts w:ascii="Times New Roman" w:eastAsia="Times New Roman" w:hAnsi="Times New Roman" w:cs="Times New Roman"/>
                <w:color w:val="000000"/>
                <w:sz w:val="24"/>
                <w:szCs w:val="24"/>
                <w:lang w:eastAsia="ru-RU"/>
              </w:rPr>
              <w: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E8767D5" w14:textId="77777777" w:rsidR="00A25389" w:rsidRPr="00A25389" w:rsidRDefault="00A25389" w:rsidP="00A25389">
            <w:pPr>
              <w:jc w:val="center"/>
              <w:rPr>
                <w:rFonts w:ascii="Times New Roman" w:eastAsia="Times New Roman" w:hAnsi="Times New Roman" w:cs="Times New Roman"/>
                <w:color w:val="000000"/>
                <w:sz w:val="24"/>
                <w:szCs w:val="24"/>
                <w:lang w:eastAsia="ru-RU"/>
              </w:rPr>
            </w:pPr>
            <w:r w:rsidRPr="00A25389">
              <w:rPr>
                <w:rFonts w:ascii="Times New Roman" w:eastAsia="Times New Roman" w:hAnsi="Times New Roman" w:cs="Times New Roman"/>
                <w:color w:val="000000"/>
                <w:sz w:val="24"/>
                <w:szCs w:val="24"/>
                <w:lang w:eastAsia="ru-RU"/>
              </w:rPr>
              <w:t>Зависимость спроса от изменения дохода потребителей.</w:t>
            </w:r>
          </w:p>
        </w:tc>
      </w:tr>
    </w:tbl>
    <w:p w14:paraId="55BB5F7E" w14:textId="768DD5D1" w:rsidR="00A25389" w:rsidRPr="00A25389" w:rsidRDefault="00A25389" w:rsidP="00A25389">
      <w:pPr>
        <w:jc w:val="center"/>
        <w:rPr>
          <w:rFonts w:ascii="Times New Roman" w:eastAsia="Times New Roman" w:hAnsi="Times New Roman" w:cs="Times New Roman"/>
          <w:b/>
          <w:bCs/>
          <w:color w:val="000000"/>
          <w:sz w:val="24"/>
          <w:szCs w:val="24"/>
          <w:lang w:eastAsia="ru-RU"/>
        </w:rPr>
      </w:pPr>
    </w:p>
    <w:p w14:paraId="104B4476" w14:textId="77777777" w:rsidR="00A25389" w:rsidRPr="00A25389" w:rsidRDefault="00A25389" w:rsidP="00A25389">
      <w:pPr>
        <w:jc w:val="center"/>
        <w:rPr>
          <w:rFonts w:ascii="Times New Roman" w:eastAsia="Times New Roman" w:hAnsi="Times New Roman" w:cs="Times New Roman"/>
          <w:b/>
          <w:bCs/>
          <w:color w:val="000000"/>
          <w:sz w:val="24"/>
          <w:szCs w:val="24"/>
          <w:lang w:eastAsia="ru-RU"/>
        </w:rPr>
      </w:pPr>
      <w:r w:rsidRPr="00A25389">
        <w:rPr>
          <w:rFonts w:ascii="Times New Roman" w:eastAsia="Times New Roman" w:hAnsi="Times New Roman" w:cs="Times New Roman"/>
          <w:b/>
          <w:bCs/>
          <w:color w:val="000000"/>
          <w:sz w:val="24"/>
          <w:szCs w:val="24"/>
          <w:lang w:eastAsia="ru-RU"/>
        </w:rPr>
        <w:t>3. Виды ценовой эластичности</w:t>
      </w:r>
    </w:p>
    <w:tbl>
      <w:tblPr>
        <w:tblW w:w="0" w:type="auto"/>
        <w:tblCellMar>
          <w:top w:w="15" w:type="dxa"/>
          <w:left w:w="15" w:type="dxa"/>
          <w:bottom w:w="15" w:type="dxa"/>
          <w:right w:w="15" w:type="dxa"/>
        </w:tblCellMar>
        <w:tblLook w:val="04A0" w:firstRow="1" w:lastRow="0" w:firstColumn="1" w:lastColumn="0" w:noHBand="0" w:noVBand="1"/>
      </w:tblPr>
      <w:tblGrid>
        <w:gridCol w:w="2180"/>
        <w:gridCol w:w="2015"/>
        <w:gridCol w:w="1214"/>
        <w:gridCol w:w="1708"/>
        <w:gridCol w:w="2238"/>
      </w:tblGrid>
      <w:tr w:rsidR="00A25389" w:rsidRPr="00A25389" w14:paraId="2FDE9B0E" w14:textId="77777777" w:rsidTr="00A25389">
        <w:trPr>
          <w:gridAfter w:val="1"/>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328E149F" w14:textId="77777777" w:rsidR="00A25389" w:rsidRPr="00A25389" w:rsidRDefault="00A25389" w:rsidP="00A25389">
            <w:pPr>
              <w:jc w:val="center"/>
              <w:rPr>
                <w:rFonts w:ascii="Times New Roman" w:eastAsia="Times New Roman" w:hAnsi="Times New Roman" w:cs="Times New Roman"/>
                <w:color w:val="000000"/>
                <w:sz w:val="24"/>
                <w:szCs w:val="24"/>
                <w:lang w:eastAsia="ru-RU"/>
              </w:rPr>
            </w:pPr>
            <w:r w:rsidRPr="00A25389">
              <w:rPr>
                <w:rFonts w:ascii="Times New Roman" w:eastAsia="Times New Roman" w:hAnsi="Times New Roman" w:cs="Times New Roman"/>
                <w:color w:val="000000"/>
                <w:sz w:val="24"/>
                <w:szCs w:val="24"/>
                <w:lang w:eastAsia="ru-RU"/>
              </w:rPr>
              <w:t>Тип спроса</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0FB9E29E" w14:textId="77777777" w:rsidR="00A25389" w:rsidRPr="00A25389" w:rsidRDefault="00A25389" w:rsidP="00A25389">
            <w:pPr>
              <w:jc w:val="center"/>
              <w:rPr>
                <w:rFonts w:ascii="Times New Roman" w:eastAsia="Times New Roman" w:hAnsi="Times New Roman" w:cs="Times New Roman"/>
                <w:color w:val="000000"/>
                <w:sz w:val="24"/>
                <w:szCs w:val="24"/>
                <w:lang w:eastAsia="ru-RU"/>
              </w:rPr>
            </w:pPr>
            <w:r w:rsidRPr="00A25389">
              <w:rPr>
                <w:rFonts w:ascii="Times New Roman" w:eastAsia="Times New Roman" w:hAnsi="Times New Roman" w:cs="Times New Roman"/>
                <w:color w:val="000000"/>
                <w:sz w:val="24"/>
                <w:szCs w:val="24"/>
                <w:lang w:eastAsia="ru-RU"/>
              </w:rPr>
              <w:t>Коэффициент </w:t>
            </w:r>
            <w:proofErr w:type="spellStart"/>
            <w:r w:rsidRPr="00A25389">
              <w:rPr>
                <w:rFonts w:ascii="Times New Roman" w:eastAsia="Times New Roman" w:hAnsi="Times New Roman" w:cs="Times New Roman"/>
                <w:color w:val="000000"/>
                <w:sz w:val="24"/>
                <w:szCs w:val="24"/>
                <w:lang w:eastAsia="ru-RU"/>
              </w:rPr>
              <w:t>Ep</w:t>
            </w:r>
            <w:r w:rsidRPr="00A25389">
              <w:rPr>
                <w:rFonts w:ascii="Times New Roman" w:eastAsia="Times New Roman" w:hAnsi="Times New Roman" w:cs="Times New Roman"/>
                <w:i/>
                <w:iCs/>
                <w:color w:val="000000"/>
                <w:sz w:val="24"/>
                <w:szCs w:val="24"/>
                <w:lang w:eastAsia="ru-RU"/>
              </w:rPr>
              <w:t>Ep</w:t>
            </w:r>
            <w:proofErr w:type="spellEnd"/>
            <w:r w:rsidRPr="00A25389">
              <w:rPr>
                <w:rFonts w:ascii="Times New Roman" w:eastAsia="Times New Roman" w:hAnsi="Times New Roman" w:cs="Times New Roman"/>
                <w:color w:val="000000"/>
                <w:sz w:val="24"/>
                <w:szCs w:val="24"/>
                <w:lang w:eastAsia="ru-RU"/>
              </w:rPr>
              <w:t>​</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69378C7B" w14:textId="77777777" w:rsidR="00A25389" w:rsidRPr="00A25389" w:rsidRDefault="00A25389" w:rsidP="00A25389">
            <w:pPr>
              <w:jc w:val="center"/>
              <w:rPr>
                <w:rFonts w:ascii="Times New Roman" w:eastAsia="Times New Roman" w:hAnsi="Times New Roman" w:cs="Times New Roman"/>
                <w:color w:val="000000"/>
                <w:sz w:val="24"/>
                <w:szCs w:val="24"/>
                <w:lang w:eastAsia="ru-RU"/>
              </w:rPr>
            </w:pPr>
            <w:r w:rsidRPr="00A25389">
              <w:rPr>
                <w:rFonts w:ascii="Times New Roman" w:eastAsia="Times New Roman" w:hAnsi="Times New Roman" w:cs="Times New Roman"/>
                <w:color w:val="000000"/>
                <w:sz w:val="24"/>
                <w:szCs w:val="24"/>
                <w:lang w:eastAsia="ru-RU"/>
              </w:rPr>
              <w:t>Пример</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131536A9" w14:textId="77777777" w:rsidR="00A25389" w:rsidRPr="00A25389" w:rsidRDefault="00A25389" w:rsidP="00A25389">
            <w:pPr>
              <w:jc w:val="center"/>
              <w:rPr>
                <w:rFonts w:ascii="Times New Roman" w:eastAsia="Times New Roman" w:hAnsi="Times New Roman" w:cs="Times New Roman"/>
                <w:color w:val="000000"/>
                <w:sz w:val="24"/>
                <w:szCs w:val="24"/>
                <w:lang w:eastAsia="ru-RU"/>
              </w:rPr>
            </w:pPr>
            <w:r w:rsidRPr="00A25389">
              <w:rPr>
                <w:rFonts w:ascii="Times New Roman" w:eastAsia="Times New Roman" w:hAnsi="Times New Roman" w:cs="Times New Roman"/>
                <w:color w:val="000000"/>
                <w:sz w:val="24"/>
                <w:szCs w:val="24"/>
                <w:lang w:eastAsia="ru-RU"/>
              </w:rPr>
              <w:t>Управленческое решение</w:t>
            </w:r>
          </w:p>
        </w:tc>
      </w:tr>
      <w:tr w:rsidR="00A25389" w:rsidRPr="00A25389" w14:paraId="1EC2FDCB" w14:textId="77777777" w:rsidTr="00A25389">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09EF41A1" w14:textId="77777777" w:rsidR="00A25389" w:rsidRPr="00A25389" w:rsidRDefault="00A25389" w:rsidP="00A25389">
            <w:pPr>
              <w:jc w:val="center"/>
              <w:rPr>
                <w:rFonts w:ascii="Times New Roman" w:eastAsia="Times New Roman" w:hAnsi="Times New Roman" w:cs="Times New Roman"/>
                <w:color w:val="000000"/>
                <w:sz w:val="24"/>
                <w:szCs w:val="24"/>
                <w:lang w:eastAsia="ru-RU"/>
              </w:rPr>
            </w:pPr>
            <w:r w:rsidRPr="00A25389">
              <w:rPr>
                <w:rFonts w:ascii="Times New Roman" w:eastAsia="Times New Roman" w:hAnsi="Times New Roman" w:cs="Times New Roman"/>
                <w:color w:val="000000"/>
                <w:sz w:val="24"/>
                <w:szCs w:val="24"/>
                <w:lang w:eastAsia="ru-RU"/>
              </w:rPr>
              <w:t>Эластичный ((</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AB5734A" w14:textId="77777777" w:rsidR="00A25389" w:rsidRPr="00A25389" w:rsidRDefault="00A25389" w:rsidP="00A25389">
            <w:pPr>
              <w:jc w:val="center"/>
              <w:rPr>
                <w:rFonts w:ascii="Times New Roman" w:eastAsia="Times New Roman" w:hAnsi="Times New Roman" w:cs="Times New Roman"/>
                <w:color w:val="000000"/>
                <w:sz w:val="24"/>
                <w:szCs w:val="24"/>
                <w:lang w:eastAsia="ru-RU"/>
              </w:rPr>
            </w:pPr>
            <w:proofErr w:type="spellStart"/>
            <w:r w:rsidRPr="00A25389">
              <w:rPr>
                <w:rFonts w:ascii="Times New Roman" w:eastAsia="Times New Roman" w:hAnsi="Times New Roman" w:cs="Times New Roman"/>
                <w:color w:val="000000"/>
                <w:sz w:val="24"/>
                <w:szCs w:val="24"/>
                <w:lang w:eastAsia="ru-RU"/>
              </w:rPr>
              <w:t>E_p</w:t>
            </w:r>
            <w:proofErr w:type="spellEnd"/>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E14A164" w14:textId="77777777" w:rsidR="00A25389" w:rsidRPr="00A25389" w:rsidRDefault="00A25389" w:rsidP="00A25389">
            <w:pPr>
              <w:jc w:val="center"/>
              <w:rPr>
                <w:rFonts w:ascii="Times New Roman" w:eastAsia="Times New Roman" w:hAnsi="Times New Roman" w:cs="Times New Roman"/>
                <w:color w:val="000000"/>
                <w:sz w:val="24"/>
                <w:szCs w:val="24"/>
                <w:lang w:eastAsia="ru-RU"/>
              </w:rPr>
            </w:pPr>
            <w:r w:rsidRPr="00A25389">
              <w:rPr>
                <w:rFonts w:ascii="Times New Roman" w:eastAsia="Times New Roman" w:hAnsi="Times New Roman" w:cs="Times New Roman"/>
                <w:color w:val="000000"/>
                <w:sz w:val="24"/>
                <w:szCs w:val="24"/>
                <w:lang w:eastAsia="ru-RU"/>
              </w:rPr>
              <w:t>&gt; 1 ))</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8806C6B" w14:textId="77777777" w:rsidR="00A25389" w:rsidRPr="00A25389" w:rsidRDefault="00A25389" w:rsidP="00A25389">
            <w:pPr>
              <w:jc w:val="center"/>
              <w:rPr>
                <w:rFonts w:ascii="Times New Roman" w:eastAsia="Times New Roman" w:hAnsi="Times New Roman" w:cs="Times New Roman"/>
                <w:color w:val="000000"/>
                <w:sz w:val="24"/>
                <w:szCs w:val="24"/>
                <w:lang w:eastAsia="ru-RU"/>
              </w:rPr>
            </w:pPr>
            <w:proofErr w:type="spellStart"/>
            <w:r w:rsidRPr="00A25389">
              <w:rPr>
                <w:rFonts w:ascii="Times New Roman" w:eastAsia="Times New Roman" w:hAnsi="Times New Roman" w:cs="Times New Roman"/>
                <w:color w:val="000000"/>
                <w:sz w:val="24"/>
                <w:szCs w:val="24"/>
                <w:lang w:eastAsia="ru-RU"/>
              </w:rPr>
              <w:t>Ep</w:t>
            </w:r>
            <w:proofErr w:type="spellEnd"/>
            <w:r w:rsidRPr="00A25389">
              <w:rPr>
                <w:rFonts w:ascii="Times New Roman" w:eastAsia="Times New Roman" w:hAnsi="Times New Roman" w:cs="Times New Roman"/>
                <w:color w:val="000000"/>
                <w:sz w:val="24"/>
                <w:szCs w:val="24"/>
                <w:lang w:eastAsia="ru-RU"/>
              </w:rPr>
              <w:t>=−2</w:t>
            </w:r>
            <w:r w:rsidRPr="00A25389">
              <w:rPr>
                <w:rFonts w:ascii="Times New Roman" w:eastAsia="Times New Roman" w:hAnsi="Times New Roman" w:cs="Times New Roman"/>
                <w:i/>
                <w:iCs/>
                <w:color w:val="000000"/>
                <w:sz w:val="24"/>
                <w:szCs w:val="24"/>
                <w:lang w:eastAsia="ru-RU"/>
              </w:rPr>
              <w:t>Ep</w:t>
            </w:r>
            <w:r w:rsidRPr="00A25389">
              <w:rPr>
                <w:rFonts w:ascii="Times New Roman" w:eastAsia="Times New Roman" w:hAnsi="Times New Roman" w:cs="Times New Roman"/>
                <w:color w:val="000000"/>
                <w:sz w:val="24"/>
                <w:szCs w:val="24"/>
                <w:lang w:eastAsia="ru-RU"/>
              </w:rPr>
              <w:t>​=−2 (при ↑цены на 10% → спрос ↓на 20%)</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1CC1EB6" w14:textId="77777777" w:rsidR="00A25389" w:rsidRPr="00A25389" w:rsidRDefault="00A25389" w:rsidP="00A25389">
            <w:pPr>
              <w:jc w:val="center"/>
              <w:rPr>
                <w:rFonts w:ascii="Times New Roman" w:eastAsia="Times New Roman" w:hAnsi="Times New Roman" w:cs="Times New Roman"/>
                <w:color w:val="000000"/>
                <w:sz w:val="24"/>
                <w:szCs w:val="24"/>
                <w:lang w:eastAsia="ru-RU"/>
              </w:rPr>
            </w:pPr>
            <w:r w:rsidRPr="00A25389">
              <w:rPr>
                <w:rFonts w:ascii="Times New Roman" w:eastAsia="Times New Roman" w:hAnsi="Times New Roman" w:cs="Times New Roman"/>
                <w:color w:val="000000"/>
                <w:sz w:val="24"/>
                <w:szCs w:val="24"/>
                <w:lang w:eastAsia="ru-RU"/>
              </w:rPr>
              <w:t>Товары роскоши (авиабилеты, рестораны). Снижать цены для роста выручки.</w:t>
            </w:r>
          </w:p>
        </w:tc>
      </w:tr>
      <w:tr w:rsidR="00A25389" w:rsidRPr="00A25389" w14:paraId="0E28DC57" w14:textId="77777777" w:rsidTr="00A25389">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98F07C6" w14:textId="77777777" w:rsidR="00A25389" w:rsidRPr="00A25389" w:rsidRDefault="00A25389" w:rsidP="00A25389">
            <w:pPr>
              <w:jc w:val="center"/>
              <w:rPr>
                <w:rFonts w:ascii="Times New Roman" w:eastAsia="Times New Roman" w:hAnsi="Times New Roman" w:cs="Times New Roman"/>
                <w:color w:val="000000"/>
                <w:sz w:val="24"/>
                <w:szCs w:val="24"/>
                <w:lang w:eastAsia="ru-RU"/>
              </w:rPr>
            </w:pPr>
            <w:r w:rsidRPr="00A25389">
              <w:rPr>
                <w:rFonts w:ascii="Times New Roman" w:eastAsia="Times New Roman" w:hAnsi="Times New Roman" w:cs="Times New Roman"/>
                <w:color w:val="000000"/>
                <w:sz w:val="24"/>
                <w:szCs w:val="24"/>
                <w:lang w:eastAsia="ru-RU"/>
              </w:rPr>
              <w:t>Неэластичный ((</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F2A0528" w14:textId="77777777" w:rsidR="00A25389" w:rsidRPr="00A25389" w:rsidRDefault="00A25389" w:rsidP="00A25389">
            <w:pPr>
              <w:jc w:val="center"/>
              <w:rPr>
                <w:rFonts w:ascii="Times New Roman" w:eastAsia="Times New Roman" w:hAnsi="Times New Roman" w:cs="Times New Roman"/>
                <w:color w:val="000000"/>
                <w:sz w:val="24"/>
                <w:szCs w:val="24"/>
                <w:lang w:eastAsia="ru-RU"/>
              </w:rPr>
            </w:pPr>
            <w:proofErr w:type="spellStart"/>
            <w:r w:rsidRPr="00A25389">
              <w:rPr>
                <w:rFonts w:ascii="Times New Roman" w:eastAsia="Times New Roman" w:hAnsi="Times New Roman" w:cs="Times New Roman"/>
                <w:color w:val="000000"/>
                <w:sz w:val="24"/>
                <w:szCs w:val="24"/>
                <w:lang w:eastAsia="ru-RU"/>
              </w:rPr>
              <w:t>E_p</w:t>
            </w:r>
            <w:proofErr w:type="spellEnd"/>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A149B49" w14:textId="77777777" w:rsidR="00A25389" w:rsidRPr="00A25389" w:rsidRDefault="00A25389" w:rsidP="00A25389">
            <w:pPr>
              <w:jc w:val="center"/>
              <w:rPr>
                <w:rFonts w:ascii="Times New Roman" w:eastAsia="Times New Roman" w:hAnsi="Times New Roman" w:cs="Times New Roman"/>
                <w:color w:val="000000"/>
                <w:sz w:val="24"/>
                <w:szCs w:val="24"/>
                <w:lang w:eastAsia="ru-RU"/>
              </w:rPr>
            </w:pPr>
            <w:proofErr w:type="gramStart"/>
            <w:r w:rsidRPr="00A25389">
              <w:rPr>
                <w:rFonts w:ascii="Times New Roman" w:eastAsia="Times New Roman" w:hAnsi="Times New Roman" w:cs="Times New Roman"/>
                <w:color w:val="000000"/>
                <w:sz w:val="24"/>
                <w:szCs w:val="24"/>
                <w:lang w:eastAsia="ru-RU"/>
              </w:rPr>
              <w:t>&lt; 1</w:t>
            </w:r>
            <w:proofErr w:type="gramEnd"/>
            <w:r w:rsidRPr="00A25389">
              <w:rPr>
                <w:rFonts w:ascii="Times New Roman" w:eastAsia="Times New Roman" w:hAnsi="Times New Roman" w:cs="Times New Roman"/>
                <w:color w:val="000000"/>
                <w:sz w:val="24"/>
                <w:szCs w:val="24"/>
                <w:lang w:eastAsia="ru-RU"/>
              </w:rPr>
              <w:t xml:space="preserve"> ))</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3960B80" w14:textId="77777777" w:rsidR="00A25389" w:rsidRPr="00A25389" w:rsidRDefault="00A25389" w:rsidP="00A25389">
            <w:pPr>
              <w:jc w:val="center"/>
              <w:rPr>
                <w:rFonts w:ascii="Times New Roman" w:eastAsia="Times New Roman" w:hAnsi="Times New Roman" w:cs="Times New Roman"/>
                <w:color w:val="000000"/>
                <w:sz w:val="24"/>
                <w:szCs w:val="24"/>
                <w:lang w:eastAsia="ru-RU"/>
              </w:rPr>
            </w:pPr>
            <w:proofErr w:type="spellStart"/>
            <w:r w:rsidRPr="00A25389">
              <w:rPr>
                <w:rFonts w:ascii="Times New Roman" w:eastAsia="Times New Roman" w:hAnsi="Times New Roman" w:cs="Times New Roman"/>
                <w:color w:val="000000"/>
                <w:sz w:val="24"/>
                <w:szCs w:val="24"/>
                <w:lang w:eastAsia="ru-RU"/>
              </w:rPr>
              <w:t>Ep</w:t>
            </w:r>
            <w:proofErr w:type="spellEnd"/>
            <w:r w:rsidRPr="00A25389">
              <w:rPr>
                <w:rFonts w:ascii="Times New Roman" w:eastAsia="Times New Roman" w:hAnsi="Times New Roman" w:cs="Times New Roman"/>
                <w:color w:val="000000"/>
                <w:sz w:val="24"/>
                <w:szCs w:val="24"/>
                <w:lang w:eastAsia="ru-RU"/>
              </w:rPr>
              <w:t>=−0.5</w:t>
            </w:r>
            <w:r w:rsidRPr="00A25389">
              <w:rPr>
                <w:rFonts w:ascii="Times New Roman" w:eastAsia="Times New Roman" w:hAnsi="Times New Roman" w:cs="Times New Roman"/>
                <w:i/>
                <w:iCs/>
                <w:color w:val="000000"/>
                <w:sz w:val="24"/>
                <w:szCs w:val="24"/>
                <w:lang w:eastAsia="ru-RU"/>
              </w:rPr>
              <w:t>Ep</w:t>
            </w:r>
            <w:r w:rsidRPr="00A25389">
              <w:rPr>
                <w:rFonts w:ascii="Times New Roman" w:eastAsia="Times New Roman" w:hAnsi="Times New Roman" w:cs="Times New Roman"/>
                <w:color w:val="000000"/>
                <w:sz w:val="24"/>
                <w:szCs w:val="24"/>
                <w:lang w:eastAsia="ru-RU"/>
              </w:rPr>
              <w:t>​=−0.5 (при ↑цены на 10% → спрос ↓на 5%)</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E43E804" w14:textId="77777777" w:rsidR="00A25389" w:rsidRPr="00A25389" w:rsidRDefault="00A25389" w:rsidP="00A25389">
            <w:pPr>
              <w:jc w:val="center"/>
              <w:rPr>
                <w:rFonts w:ascii="Times New Roman" w:eastAsia="Times New Roman" w:hAnsi="Times New Roman" w:cs="Times New Roman"/>
                <w:color w:val="000000"/>
                <w:sz w:val="24"/>
                <w:szCs w:val="24"/>
                <w:lang w:eastAsia="ru-RU"/>
              </w:rPr>
            </w:pPr>
            <w:r w:rsidRPr="00A25389">
              <w:rPr>
                <w:rFonts w:ascii="Times New Roman" w:eastAsia="Times New Roman" w:hAnsi="Times New Roman" w:cs="Times New Roman"/>
                <w:color w:val="000000"/>
                <w:sz w:val="24"/>
                <w:szCs w:val="24"/>
                <w:lang w:eastAsia="ru-RU"/>
              </w:rPr>
              <w:t xml:space="preserve">Товары первой необходимости (хлеб, лекарства). Повышать цены — </w:t>
            </w:r>
            <w:r w:rsidRPr="00A25389">
              <w:rPr>
                <w:rFonts w:ascii="Times New Roman" w:eastAsia="Times New Roman" w:hAnsi="Times New Roman" w:cs="Times New Roman"/>
                <w:color w:val="000000"/>
                <w:sz w:val="24"/>
                <w:szCs w:val="24"/>
                <w:lang w:eastAsia="ru-RU"/>
              </w:rPr>
              <w:lastRenderedPageBreak/>
              <w:t>спрос почти не изменится.</w:t>
            </w:r>
          </w:p>
        </w:tc>
      </w:tr>
      <w:tr w:rsidR="00A25389" w:rsidRPr="00A25389" w14:paraId="3EB05230" w14:textId="77777777" w:rsidTr="00A25389">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099A4E2" w14:textId="77777777" w:rsidR="00A25389" w:rsidRPr="00A25389" w:rsidRDefault="00A25389" w:rsidP="00A25389">
            <w:pPr>
              <w:jc w:val="center"/>
              <w:rPr>
                <w:rFonts w:ascii="Times New Roman" w:eastAsia="Times New Roman" w:hAnsi="Times New Roman" w:cs="Times New Roman"/>
                <w:color w:val="000000"/>
                <w:sz w:val="24"/>
                <w:szCs w:val="24"/>
                <w:lang w:eastAsia="ru-RU"/>
              </w:rPr>
            </w:pPr>
            <w:r w:rsidRPr="00A25389">
              <w:rPr>
                <w:rFonts w:ascii="Times New Roman" w:eastAsia="Times New Roman" w:hAnsi="Times New Roman" w:cs="Times New Roman"/>
                <w:color w:val="000000"/>
                <w:sz w:val="24"/>
                <w:szCs w:val="24"/>
                <w:lang w:eastAsia="ru-RU"/>
              </w:rPr>
              <w:lastRenderedPageBreak/>
              <w:t>Единичная эластичность ((</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157638B" w14:textId="77777777" w:rsidR="00A25389" w:rsidRPr="00A25389" w:rsidRDefault="00A25389" w:rsidP="00A25389">
            <w:pPr>
              <w:jc w:val="center"/>
              <w:rPr>
                <w:rFonts w:ascii="Times New Roman" w:eastAsia="Times New Roman" w:hAnsi="Times New Roman" w:cs="Times New Roman"/>
                <w:color w:val="000000"/>
                <w:sz w:val="24"/>
                <w:szCs w:val="24"/>
                <w:lang w:eastAsia="ru-RU"/>
              </w:rPr>
            </w:pPr>
            <w:proofErr w:type="spellStart"/>
            <w:r w:rsidRPr="00A25389">
              <w:rPr>
                <w:rFonts w:ascii="Times New Roman" w:eastAsia="Times New Roman" w:hAnsi="Times New Roman" w:cs="Times New Roman"/>
                <w:color w:val="000000"/>
                <w:sz w:val="24"/>
                <w:szCs w:val="24"/>
                <w:lang w:eastAsia="ru-RU"/>
              </w:rPr>
              <w:t>E_p</w:t>
            </w:r>
            <w:proofErr w:type="spellEnd"/>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092A57D" w14:textId="77777777" w:rsidR="00A25389" w:rsidRPr="00A25389" w:rsidRDefault="00A25389" w:rsidP="00A25389">
            <w:pPr>
              <w:jc w:val="center"/>
              <w:rPr>
                <w:rFonts w:ascii="Times New Roman" w:eastAsia="Times New Roman" w:hAnsi="Times New Roman" w:cs="Times New Roman"/>
                <w:color w:val="000000"/>
                <w:sz w:val="24"/>
                <w:szCs w:val="24"/>
                <w:lang w:eastAsia="ru-RU"/>
              </w:rPr>
            </w:pPr>
            <w:r w:rsidRPr="00A25389">
              <w:rPr>
                <w:rFonts w:ascii="Times New Roman" w:eastAsia="Times New Roman" w:hAnsi="Times New Roman" w:cs="Times New Roman"/>
                <w:color w:val="000000"/>
                <w:sz w:val="24"/>
                <w:szCs w:val="24"/>
                <w:lang w:eastAsia="ru-RU"/>
              </w:rPr>
              <w:t>= 1 ))</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4E365A9" w14:textId="77777777" w:rsidR="00A25389" w:rsidRPr="00A25389" w:rsidRDefault="00A25389" w:rsidP="00A25389">
            <w:pPr>
              <w:jc w:val="center"/>
              <w:rPr>
                <w:rFonts w:ascii="Times New Roman" w:eastAsia="Times New Roman" w:hAnsi="Times New Roman" w:cs="Times New Roman"/>
                <w:color w:val="000000"/>
                <w:sz w:val="24"/>
                <w:szCs w:val="24"/>
                <w:lang w:eastAsia="ru-RU"/>
              </w:rPr>
            </w:pPr>
            <w:proofErr w:type="spellStart"/>
            <w:r w:rsidRPr="00A25389">
              <w:rPr>
                <w:rFonts w:ascii="Times New Roman" w:eastAsia="Times New Roman" w:hAnsi="Times New Roman" w:cs="Times New Roman"/>
                <w:color w:val="000000"/>
                <w:sz w:val="24"/>
                <w:szCs w:val="24"/>
                <w:lang w:eastAsia="ru-RU"/>
              </w:rPr>
              <w:t>Ep</w:t>
            </w:r>
            <w:proofErr w:type="spellEnd"/>
            <w:r w:rsidRPr="00A25389">
              <w:rPr>
                <w:rFonts w:ascii="Times New Roman" w:eastAsia="Times New Roman" w:hAnsi="Times New Roman" w:cs="Times New Roman"/>
                <w:color w:val="000000"/>
                <w:sz w:val="24"/>
                <w:szCs w:val="24"/>
                <w:lang w:eastAsia="ru-RU"/>
              </w:rPr>
              <w:t>=−1</w:t>
            </w:r>
            <w:r w:rsidRPr="00A25389">
              <w:rPr>
                <w:rFonts w:ascii="Times New Roman" w:eastAsia="Times New Roman" w:hAnsi="Times New Roman" w:cs="Times New Roman"/>
                <w:i/>
                <w:iCs/>
                <w:color w:val="000000"/>
                <w:sz w:val="24"/>
                <w:szCs w:val="24"/>
                <w:lang w:eastAsia="ru-RU"/>
              </w:rPr>
              <w:t>Ep</w:t>
            </w:r>
            <w:r w:rsidRPr="00A25389">
              <w:rPr>
                <w:rFonts w:ascii="Times New Roman" w:eastAsia="Times New Roman" w:hAnsi="Times New Roman" w:cs="Times New Roman"/>
                <w:color w:val="000000"/>
                <w:sz w:val="24"/>
                <w:szCs w:val="24"/>
                <w:lang w:eastAsia="ru-RU"/>
              </w:rPr>
              <w:t>​=−1</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2BFAF2D" w14:textId="77777777" w:rsidR="00A25389" w:rsidRPr="00A25389" w:rsidRDefault="00A25389" w:rsidP="00A25389">
            <w:pPr>
              <w:jc w:val="center"/>
              <w:rPr>
                <w:rFonts w:ascii="Times New Roman" w:eastAsia="Times New Roman" w:hAnsi="Times New Roman" w:cs="Times New Roman"/>
                <w:color w:val="000000"/>
                <w:sz w:val="24"/>
                <w:szCs w:val="24"/>
                <w:lang w:eastAsia="ru-RU"/>
              </w:rPr>
            </w:pPr>
            <w:r w:rsidRPr="00A25389">
              <w:rPr>
                <w:rFonts w:ascii="Times New Roman" w:eastAsia="Times New Roman" w:hAnsi="Times New Roman" w:cs="Times New Roman"/>
                <w:color w:val="000000"/>
                <w:sz w:val="24"/>
                <w:szCs w:val="24"/>
                <w:lang w:eastAsia="ru-RU"/>
              </w:rPr>
              <w:t>Изменение цены не влияет на общую выручку.</w:t>
            </w:r>
          </w:p>
        </w:tc>
      </w:tr>
      <w:tr w:rsidR="00A25389" w:rsidRPr="00A25389" w14:paraId="70387BAB" w14:textId="77777777" w:rsidTr="00A25389">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0D4DCED6" w14:textId="77777777" w:rsidR="00A25389" w:rsidRPr="00A25389" w:rsidRDefault="00A25389" w:rsidP="00A25389">
            <w:pPr>
              <w:jc w:val="center"/>
              <w:rPr>
                <w:rFonts w:ascii="Times New Roman" w:eastAsia="Times New Roman" w:hAnsi="Times New Roman" w:cs="Times New Roman"/>
                <w:color w:val="000000"/>
                <w:sz w:val="24"/>
                <w:szCs w:val="24"/>
                <w:lang w:eastAsia="ru-RU"/>
              </w:rPr>
            </w:pPr>
            <w:r w:rsidRPr="00A25389">
              <w:rPr>
                <w:rFonts w:ascii="Times New Roman" w:eastAsia="Times New Roman" w:hAnsi="Times New Roman" w:cs="Times New Roman"/>
                <w:color w:val="000000"/>
                <w:sz w:val="24"/>
                <w:szCs w:val="24"/>
                <w:lang w:eastAsia="ru-RU"/>
              </w:rPr>
              <w:t>Совершенно неэластичный (</w:t>
            </w:r>
            <w:proofErr w:type="spellStart"/>
            <w:r w:rsidRPr="00A25389">
              <w:rPr>
                <w:rFonts w:ascii="Times New Roman" w:eastAsia="Times New Roman" w:hAnsi="Times New Roman" w:cs="Times New Roman"/>
                <w:color w:val="000000"/>
                <w:sz w:val="24"/>
                <w:szCs w:val="24"/>
                <w:lang w:eastAsia="ru-RU"/>
              </w:rPr>
              <w:t>Ep</w:t>
            </w:r>
            <w:proofErr w:type="spellEnd"/>
            <w:r w:rsidRPr="00A25389">
              <w:rPr>
                <w:rFonts w:ascii="Times New Roman" w:eastAsia="Times New Roman" w:hAnsi="Times New Roman" w:cs="Times New Roman"/>
                <w:color w:val="000000"/>
                <w:sz w:val="24"/>
                <w:szCs w:val="24"/>
                <w:lang w:eastAsia="ru-RU"/>
              </w:rPr>
              <w:t>=0</w:t>
            </w:r>
            <w:r w:rsidRPr="00A25389">
              <w:rPr>
                <w:rFonts w:ascii="Times New Roman" w:eastAsia="Times New Roman" w:hAnsi="Times New Roman" w:cs="Times New Roman"/>
                <w:i/>
                <w:iCs/>
                <w:color w:val="000000"/>
                <w:sz w:val="24"/>
                <w:szCs w:val="24"/>
                <w:lang w:eastAsia="ru-RU"/>
              </w:rPr>
              <w:t>Ep</w:t>
            </w:r>
            <w:r w:rsidRPr="00A25389">
              <w:rPr>
                <w:rFonts w:ascii="Times New Roman" w:eastAsia="Times New Roman" w:hAnsi="Times New Roman" w:cs="Times New Roman"/>
                <w:color w:val="000000"/>
                <w:sz w:val="24"/>
                <w:szCs w:val="24"/>
                <w:lang w:eastAsia="ru-RU"/>
              </w:rPr>
              <w:t>​=0)</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D04A195" w14:textId="77777777" w:rsidR="00A25389" w:rsidRPr="00A25389" w:rsidRDefault="00A25389" w:rsidP="00A25389">
            <w:pPr>
              <w:jc w:val="center"/>
              <w:rPr>
                <w:rFonts w:ascii="Times New Roman" w:eastAsia="Times New Roman" w:hAnsi="Times New Roman" w:cs="Times New Roman"/>
                <w:color w:val="000000"/>
                <w:sz w:val="24"/>
                <w:szCs w:val="24"/>
                <w:lang w:eastAsia="ru-RU"/>
              </w:rPr>
            </w:pPr>
            <w:r w:rsidRPr="00A25389">
              <w:rPr>
                <w:rFonts w:ascii="Times New Roman" w:eastAsia="Times New Roman" w:hAnsi="Times New Roman" w:cs="Times New Roman"/>
                <w:color w:val="000000"/>
                <w:sz w:val="24"/>
                <w:szCs w:val="24"/>
                <w:lang w:eastAsia="ru-RU"/>
              </w:rPr>
              <w: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5B7DA06" w14:textId="77777777" w:rsidR="00A25389" w:rsidRPr="00A25389" w:rsidRDefault="00A25389" w:rsidP="00A25389">
            <w:pPr>
              <w:jc w:val="center"/>
              <w:rPr>
                <w:rFonts w:ascii="Times New Roman" w:eastAsia="Times New Roman" w:hAnsi="Times New Roman" w:cs="Times New Roman"/>
                <w:color w:val="000000"/>
                <w:sz w:val="24"/>
                <w:szCs w:val="24"/>
                <w:lang w:eastAsia="ru-RU"/>
              </w:rPr>
            </w:pPr>
            <w:r w:rsidRPr="00A25389">
              <w:rPr>
                <w:rFonts w:ascii="Times New Roman" w:eastAsia="Times New Roman" w:hAnsi="Times New Roman" w:cs="Times New Roman"/>
                <w:color w:val="000000"/>
                <w:sz w:val="24"/>
                <w:szCs w:val="24"/>
                <w:lang w:eastAsia="ru-RU"/>
              </w:rPr>
              <w:t>Спрос не зависит от цены (инсулин).</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933EC9F" w14:textId="77777777" w:rsidR="00A25389" w:rsidRPr="00A25389" w:rsidRDefault="00A25389" w:rsidP="00A25389">
            <w:pPr>
              <w:jc w:val="center"/>
              <w:rPr>
                <w:rFonts w:ascii="Times New Roman" w:eastAsia="Times New Roman" w:hAnsi="Times New Roman" w:cs="Times New Roman"/>
                <w:color w:val="000000"/>
                <w:sz w:val="24"/>
                <w:szCs w:val="24"/>
                <w:lang w:eastAsia="ru-RU"/>
              </w:rPr>
            </w:pPr>
            <w:r w:rsidRPr="00A25389">
              <w:rPr>
                <w:rFonts w:ascii="Times New Roman" w:eastAsia="Times New Roman" w:hAnsi="Times New Roman" w:cs="Times New Roman"/>
                <w:color w:val="000000"/>
                <w:sz w:val="24"/>
                <w:szCs w:val="24"/>
                <w:lang w:eastAsia="ru-RU"/>
              </w:rPr>
              <w:t>Ценовая политика неэффективна.</w:t>
            </w:r>
          </w:p>
        </w:tc>
        <w:tc>
          <w:tcPr>
            <w:tcW w:w="0" w:type="auto"/>
            <w:vAlign w:val="center"/>
            <w:hideMark/>
          </w:tcPr>
          <w:p w14:paraId="080984CE" w14:textId="77777777" w:rsidR="00A25389" w:rsidRPr="00A25389" w:rsidRDefault="00A25389" w:rsidP="00A25389">
            <w:pPr>
              <w:jc w:val="center"/>
              <w:rPr>
                <w:rFonts w:ascii="Times New Roman" w:eastAsia="Times New Roman" w:hAnsi="Times New Roman" w:cs="Times New Roman"/>
                <w:color w:val="000000"/>
                <w:sz w:val="24"/>
                <w:szCs w:val="24"/>
                <w:lang w:eastAsia="ru-RU"/>
              </w:rPr>
            </w:pPr>
          </w:p>
        </w:tc>
      </w:tr>
    </w:tbl>
    <w:p w14:paraId="41ED4F19" w14:textId="61986712" w:rsidR="00A25389" w:rsidRPr="00A25389" w:rsidRDefault="00A25389" w:rsidP="00A25389">
      <w:pPr>
        <w:rPr>
          <w:rFonts w:ascii="Times New Roman" w:eastAsia="Times New Roman" w:hAnsi="Times New Roman" w:cs="Times New Roman"/>
          <w:b/>
          <w:bCs/>
          <w:color w:val="000000"/>
          <w:sz w:val="24"/>
          <w:szCs w:val="24"/>
          <w:lang w:eastAsia="ru-RU"/>
        </w:rPr>
      </w:pPr>
    </w:p>
    <w:p w14:paraId="48005536" w14:textId="77777777" w:rsidR="00A25389" w:rsidRPr="00A25389" w:rsidRDefault="00A25389" w:rsidP="00A25389">
      <w:pPr>
        <w:spacing w:after="0" w:line="360" w:lineRule="auto"/>
        <w:ind w:firstLine="709"/>
        <w:jc w:val="both"/>
        <w:rPr>
          <w:rFonts w:ascii="Times New Roman" w:eastAsia="Times New Roman" w:hAnsi="Times New Roman" w:cs="Times New Roman"/>
          <w:color w:val="000000"/>
          <w:sz w:val="24"/>
          <w:szCs w:val="24"/>
          <w:lang w:eastAsia="ru-RU"/>
        </w:rPr>
      </w:pPr>
      <w:r w:rsidRPr="00A25389">
        <w:rPr>
          <w:rFonts w:ascii="Times New Roman" w:eastAsia="Times New Roman" w:hAnsi="Times New Roman" w:cs="Times New Roman"/>
          <w:color w:val="000000"/>
          <w:sz w:val="24"/>
          <w:szCs w:val="24"/>
          <w:lang w:eastAsia="ru-RU"/>
        </w:rPr>
        <w:t>4. Практическое применение в ценовой стратегии</w:t>
      </w:r>
    </w:p>
    <w:p w14:paraId="4FD1DE5F" w14:textId="77777777" w:rsidR="00A25389" w:rsidRPr="00A25389" w:rsidRDefault="00A25389" w:rsidP="00A25389">
      <w:pPr>
        <w:spacing w:after="0" w:line="360" w:lineRule="auto"/>
        <w:ind w:firstLine="709"/>
        <w:jc w:val="both"/>
        <w:rPr>
          <w:rFonts w:ascii="Times New Roman" w:eastAsia="Times New Roman" w:hAnsi="Times New Roman" w:cs="Times New Roman"/>
          <w:color w:val="000000"/>
          <w:sz w:val="24"/>
          <w:szCs w:val="24"/>
          <w:lang w:eastAsia="ru-RU"/>
        </w:rPr>
      </w:pPr>
      <w:r w:rsidRPr="00A25389">
        <w:rPr>
          <w:rFonts w:ascii="Times New Roman" w:eastAsia="Times New Roman" w:hAnsi="Times New Roman" w:cs="Times New Roman"/>
          <w:color w:val="000000"/>
          <w:sz w:val="24"/>
          <w:szCs w:val="24"/>
          <w:lang w:eastAsia="ru-RU"/>
        </w:rPr>
        <w:t>4.1. Для эластичных товаров:</w:t>
      </w:r>
    </w:p>
    <w:p w14:paraId="414CAF9D" w14:textId="77777777" w:rsidR="00A25389" w:rsidRPr="00A25389" w:rsidRDefault="00A25389" w:rsidP="00A25389">
      <w:pPr>
        <w:numPr>
          <w:ilvl w:val="0"/>
          <w:numId w:val="201"/>
        </w:numPr>
        <w:spacing w:after="0" w:line="360" w:lineRule="auto"/>
        <w:ind w:left="0" w:firstLine="709"/>
        <w:jc w:val="both"/>
        <w:rPr>
          <w:rFonts w:ascii="Times New Roman" w:eastAsia="Times New Roman" w:hAnsi="Times New Roman" w:cs="Times New Roman"/>
          <w:color w:val="000000"/>
          <w:sz w:val="24"/>
          <w:szCs w:val="24"/>
          <w:lang w:eastAsia="ru-RU"/>
        </w:rPr>
      </w:pPr>
      <w:r w:rsidRPr="00A25389">
        <w:rPr>
          <w:rFonts w:ascii="Times New Roman" w:eastAsia="Times New Roman" w:hAnsi="Times New Roman" w:cs="Times New Roman"/>
          <w:color w:val="000000"/>
          <w:sz w:val="24"/>
          <w:szCs w:val="24"/>
          <w:lang w:eastAsia="ru-RU"/>
        </w:rPr>
        <w:t>Скидки и акции → увеличивают объём продаж.</w:t>
      </w:r>
    </w:p>
    <w:p w14:paraId="35F9F05A" w14:textId="77777777" w:rsidR="00A25389" w:rsidRPr="00A25389" w:rsidRDefault="00A25389" w:rsidP="00A25389">
      <w:pPr>
        <w:numPr>
          <w:ilvl w:val="0"/>
          <w:numId w:val="201"/>
        </w:numPr>
        <w:spacing w:after="0" w:line="360" w:lineRule="auto"/>
        <w:ind w:left="0" w:firstLine="709"/>
        <w:jc w:val="both"/>
        <w:rPr>
          <w:rFonts w:ascii="Times New Roman" w:eastAsia="Times New Roman" w:hAnsi="Times New Roman" w:cs="Times New Roman"/>
          <w:color w:val="000000"/>
          <w:sz w:val="24"/>
          <w:szCs w:val="24"/>
          <w:lang w:eastAsia="ru-RU"/>
        </w:rPr>
      </w:pPr>
      <w:r w:rsidRPr="00A25389">
        <w:rPr>
          <w:rFonts w:ascii="Times New Roman" w:eastAsia="Times New Roman" w:hAnsi="Times New Roman" w:cs="Times New Roman"/>
          <w:color w:val="000000"/>
          <w:sz w:val="24"/>
          <w:szCs w:val="24"/>
          <w:lang w:eastAsia="ru-RU"/>
        </w:rPr>
        <w:t>Дифференциация цен (например, тарифы на услуги связи).</w:t>
      </w:r>
    </w:p>
    <w:p w14:paraId="50869020" w14:textId="77777777" w:rsidR="00A25389" w:rsidRPr="00A25389" w:rsidRDefault="00A25389" w:rsidP="00A25389">
      <w:pPr>
        <w:spacing w:after="0" w:line="360" w:lineRule="auto"/>
        <w:ind w:firstLine="709"/>
        <w:jc w:val="both"/>
        <w:rPr>
          <w:rFonts w:ascii="Times New Roman" w:eastAsia="Times New Roman" w:hAnsi="Times New Roman" w:cs="Times New Roman"/>
          <w:color w:val="000000"/>
          <w:sz w:val="24"/>
          <w:szCs w:val="24"/>
          <w:lang w:eastAsia="ru-RU"/>
        </w:rPr>
      </w:pPr>
      <w:r w:rsidRPr="00A25389">
        <w:rPr>
          <w:rFonts w:ascii="Times New Roman" w:eastAsia="Times New Roman" w:hAnsi="Times New Roman" w:cs="Times New Roman"/>
          <w:color w:val="000000"/>
          <w:sz w:val="24"/>
          <w:szCs w:val="24"/>
          <w:lang w:eastAsia="ru-RU"/>
        </w:rPr>
        <w:t>4.2. Для неэластичных товаров:</w:t>
      </w:r>
    </w:p>
    <w:p w14:paraId="5553F6E3" w14:textId="77777777" w:rsidR="00A25389" w:rsidRPr="00A25389" w:rsidRDefault="00A25389" w:rsidP="00A25389">
      <w:pPr>
        <w:numPr>
          <w:ilvl w:val="0"/>
          <w:numId w:val="202"/>
        </w:numPr>
        <w:spacing w:after="0" w:line="360" w:lineRule="auto"/>
        <w:ind w:left="0" w:firstLine="709"/>
        <w:jc w:val="both"/>
        <w:rPr>
          <w:rFonts w:ascii="Times New Roman" w:eastAsia="Times New Roman" w:hAnsi="Times New Roman" w:cs="Times New Roman"/>
          <w:color w:val="000000"/>
          <w:sz w:val="24"/>
          <w:szCs w:val="24"/>
          <w:lang w:eastAsia="ru-RU"/>
        </w:rPr>
      </w:pPr>
      <w:r w:rsidRPr="00A25389">
        <w:rPr>
          <w:rFonts w:ascii="Times New Roman" w:eastAsia="Times New Roman" w:hAnsi="Times New Roman" w:cs="Times New Roman"/>
          <w:color w:val="000000"/>
          <w:sz w:val="24"/>
          <w:szCs w:val="24"/>
          <w:lang w:eastAsia="ru-RU"/>
        </w:rPr>
        <w:t>Премиальное ценообразование (например, брендовые лекарства).</w:t>
      </w:r>
    </w:p>
    <w:p w14:paraId="6EDE86C5" w14:textId="55DFE83A" w:rsidR="006C560D" w:rsidRPr="00A25389" w:rsidRDefault="00A25389" w:rsidP="00A25389">
      <w:pPr>
        <w:numPr>
          <w:ilvl w:val="0"/>
          <w:numId w:val="202"/>
        </w:numPr>
        <w:spacing w:after="0" w:line="360" w:lineRule="auto"/>
        <w:ind w:left="0" w:firstLine="709"/>
        <w:jc w:val="both"/>
        <w:rPr>
          <w:rFonts w:ascii="Times New Roman" w:eastAsia="Times New Roman" w:hAnsi="Times New Roman" w:cs="Times New Roman"/>
          <w:color w:val="000000"/>
          <w:sz w:val="24"/>
          <w:szCs w:val="24"/>
          <w:lang w:eastAsia="ru-RU"/>
        </w:rPr>
      </w:pPr>
      <w:r w:rsidRPr="00A25389">
        <w:rPr>
          <w:rFonts w:ascii="Times New Roman" w:eastAsia="Times New Roman" w:hAnsi="Times New Roman" w:cs="Times New Roman"/>
          <w:color w:val="000000"/>
          <w:sz w:val="24"/>
          <w:szCs w:val="24"/>
          <w:lang w:eastAsia="ru-RU"/>
        </w:rPr>
        <w:t>Увеличение маржи без риска потери спроса.</w:t>
      </w:r>
    </w:p>
    <w:p w14:paraId="69313BE7" w14:textId="73B4D161" w:rsidR="006C560D" w:rsidRPr="006C560D" w:rsidRDefault="006C560D" w:rsidP="006C560D">
      <w:pPr>
        <w:jc w:val="center"/>
        <w:rPr>
          <w:rFonts w:ascii="Times New Roman" w:eastAsia="Times New Roman" w:hAnsi="Times New Roman" w:cs="Times New Roman"/>
          <w:b/>
          <w:bCs/>
          <w:color w:val="000000"/>
          <w:sz w:val="24"/>
          <w:szCs w:val="24"/>
          <w:lang w:eastAsia="ru-RU"/>
        </w:rPr>
      </w:pPr>
      <w:r w:rsidRPr="006C560D">
        <w:rPr>
          <w:rFonts w:ascii="Times New Roman" w:eastAsia="Times New Roman" w:hAnsi="Times New Roman" w:cs="Times New Roman"/>
          <w:b/>
          <w:bCs/>
          <w:color w:val="000000"/>
          <w:sz w:val="24"/>
          <w:szCs w:val="24"/>
          <w:lang w:eastAsia="ru-RU"/>
        </w:rPr>
        <w:t>3</w:t>
      </w:r>
      <w:r>
        <w:rPr>
          <w:rFonts w:ascii="Times New Roman" w:eastAsia="Times New Roman" w:hAnsi="Times New Roman" w:cs="Times New Roman"/>
          <w:b/>
          <w:bCs/>
          <w:color w:val="000000"/>
          <w:sz w:val="24"/>
          <w:szCs w:val="24"/>
          <w:lang w:eastAsia="ru-RU"/>
        </w:rPr>
        <w:t xml:space="preserve"> </w:t>
      </w:r>
      <w:r w:rsidRPr="006C560D">
        <w:rPr>
          <w:rFonts w:ascii="Times New Roman" w:eastAsia="Times New Roman" w:hAnsi="Times New Roman" w:cs="Times New Roman"/>
          <w:b/>
          <w:bCs/>
          <w:color w:val="000000"/>
          <w:sz w:val="24"/>
          <w:szCs w:val="24"/>
          <w:lang w:eastAsia="ru-RU"/>
        </w:rPr>
        <w:t>Основные типы рыночных структур в зависимости от степени конкуренции и их особенности</w:t>
      </w:r>
    </w:p>
    <w:p w14:paraId="7EF23CFF" w14:textId="72B5D02D" w:rsidR="00A25389" w:rsidRPr="00A25389" w:rsidRDefault="00A25389" w:rsidP="00A25389">
      <w:pPr>
        <w:spacing w:after="0" w:line="360" w:lineRule="auto"/>
        <w:ind w:firstLine="709"/>
        <w:jc w:val="both"/>
        <w:rPr>
          <w:rFonts w:ascii="Times New Roman" w:hAnsi="Times New Roman" w:cs="Times New Roman"/>
          <w:sz w:val="24"/>
          <w:szCs w:val="24"/>
          <w:lang w:eastAsia="ru-RU"/>
        </w:rPr>
      </w:pPr>
      <w:r w:rsidRPr="00A25389">
        <w:rPr>
          <w:rFonts w:ascii="Times New Roman" w:hAnsi="Times New Roman" w:cs="Times New Roman"/>
          <w:sz w:val="24"/>
          <w:szCs w:val="24"/>
          <w:lang w:eastAsia="ru-RU"/>
        </w:rPr>
        <w:t>Конкуренция — это соперничество между фирмами за потребителей, ресурсы и долю рынка. В зависимости от количества продавцов, типа продукта и свободы входа на рынок выделяют 4 основных типа рыночных структур.</w:t>
      </w:r>
    </w:p>
    <w:p w14:paraId="2E1AFDBF" w14:textId="77777777" w:rsidR="00A25389" w:rsidRPr="00A25389" w:rsidRDefault="00A25389" w:rsidP="00A25389">
      <w:pPr>
        <w:rPr>
          <w:rFonts w:ascii="Times New Roman" w:hAnsi="Times New Roman" w:cs="Times New Roman"/>
          <w:sz w:val="24"/>
          <w:szCs w:val="24"/>
          <w:lang w:eastAsia="ru-RU"/>
        </w:rPr>
      </w:pPr>
      <w:r w:rsidRPr="00A25389">
        <w:rPr>
          <w:rFonts w:ascii="Times New Roman" w:hAnsi="Times New Roman" w:cs="Times New Roman"/>
          <w:sz w:val="24"/>
          <w:szCs w:val="24"/>
          <w:lang w:eastAsia="ru-RU"/>
        </w:rPr>
        <w:t>2. Типы рыночных структур</w:t>
      </w:r>
    </w:p>
    <w:tbl>
      <w:tblPr>
        <w:tblW w:w="0" w:type="auto"/>
        <w:tblCellMar>
          <w:top w:w="15" w:type="dxa"/>
          <w:left w:w="15" w:type="dxa"/>
          <w:bottom w:w="15" w:type="dxa"/>
          <w:right w:w="15" w:type="dxa"/>
        </w:tblCellMar>
        <w:tblLook w:val="04A0" w:firstRow="1" w:lastRow="0" w:firstColumn="1" w:lastColumn="0" w:noHBand="0" w:noVBand="1"/>
      </w:tblPr>
      <w:tblGrid>
        <w:gridCol w:w="1706"/>
        <w:gridCol w:w="1191"/>
        <w:gridCol w:w="2107"/>
        <w:gridCol w:w="1460"/>
        <w:gridCol w:w="1444"/>
        <w:gridCol w:w="1447"/>
      </w:tblGrid>
      <w:tr w:rsidR="00A25389" w:rsidRPr="00A25389" w14:paraId="4587DCB3" w14:textId="77777777" w:rsidTr="00A25389">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5C854CA5" w14:textId="77777777" w:rsidR="00A25389" w:rsidRPr="00A25389" w:rsidRDefault="00A25389" w:rsidP="00A25389">
            <w:pPr>
              <w:rPr>
                <w:rFonts w:ascii="Times New Roman" w:hAnsi="Times New Roman" w:cs="Times New Roman"/>
                <w:sz w:val="24"/>
                <w:szCs w:val="24"/>
                <w:lang w:eastAsia="ru-RU"/>
              </w:rPr>
            </w:pPr>
            <w:r w:rsidRPr="00A25389">
              <w:rPr>
                <w:rFonts w:ascii="Times New Roman" w:hAnsi="Times New Roman" w:cs="Times New Roman"/>
                <w:sz w:val="24"/>
                <w:szCs w:val="24"/>
                <w:lang w:eastAsia="ru-RU"/>
              </w:rPr>
              <w:t>Тип структуры</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00DA41FE" w14:textId="77777777" w:rsidR="00A25389" w:rsidRPr="00A25389" w:rsidRDefault="00A25389" w:rsidP="00A25389">
            <w:pPr>
              <w:rPr>
                <w:rFonts w:ascii="Times New Roman" w:hAnsi="Times New Roman" w:cs="Times New Roman"/>
                <w:sz w:val="24"/>
                <w:szCs w:val="24"/>
                <w:lang w:eastAsia="ru-RU"/>
              </w:rPr>
            </w:pPr>
            <w:r w:rsidRPr="00A25389">
              <w:rPr>
                <w:rFonts w:ascii="Times New Roman" w:hAnsi="Times New Roman" w:cs="Times New Roman"/>
                <w:sz w:val="24"/>
                <w:szCs w:val="24"/>
                <w:lang w:eastAsia="ru-RU"/>
              </w:rPr>
              <w:t>Количество фирм</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50225DE7" w14:textId="77777777" w:rsidR="00A25389" w:rsidRPr="00A25389" w:rsidRDefault="00A25389" w:rsidP="00A25389">
            <w:pPr>
              <w:rPr>
                <w:rFonts w:ascii="Times New Roman" w:hAnsi="Times New Roman" w:cs="Times New Roman"/>
                <w:sz w:val="24"/>
                <w:szCs w:val="24"/>
                <w:lang w:eastAsia="ru-RU"/>
              </w:rPr>
            </w:pPr>
            <w:r w:rsidRPr="00A25389">
              <w:rPr>
                <w:rFonts w:ascii="Times New Roman" w:hAnsi="Times New Roman" w:cs="Times New Roman"/>
                <w:sz w:val="24"/>
                <w:szCs w:val="24"/>
                <w:lang w:eastAsia="ru-RU"/>
              </w:rPr>
              <w:t>Тип продукта</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51793C56" w14:textId="77777777" w:rsidR="00A25389" w:rsidRPr="00A25389" w:rsidRDefault="00A25389" w:rsidP="00A25389">
            <w:pPr>
              <w:rPr>
                <w:rFonts w:ascii="Times New Roman" w:hAnsi="Times New Roman" w:cs="Times New Roman"/>
                <w:sz w:val="24"/>
                <w:szCs w:val="24"/>
                <w:lang w:eastAsia="ru-RU"/>
              </w:rPr>
            </w:pPr>
            <w:r w:rsidRPr="00A25389">
              <w:rPr>
                <w:rFonts w:ascii="Times New Roman" w:hAnsi="Times New Roman" w:cs="Times New Roman"/>
                <w:sz w:val="24"/>
                <w:szCs w:val="24"/>
                <w:lang w:eastAsia="ru-RU"/>
              </w:rPr>
              <w:t>Барьеры входа</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330C973E" w14:textId="77777777" w:rsidR="00A25389" w:rsidRPr="00A25389" w:rsidRDefault="00A25389" w:rsidP="00A25389">
            <w:pPr>
              <w:rPr>
                <w:rFonts w:ascii="Times New Roman" w:hAnsi="Times New Roman" w:cs="Times New Roman"/>
                <w:sz w:val="24"/>
                <w:szCs w:val="24"/>
                <w:lang w:eastAsia="ru-RU"/>
              </w:rPr>
            </w:pPr>
            <w:r w:rsidRPr="00A25389">
              <w:rPr>
                <w:rFonts w:ascii="Times New Roman" w:hAnsi="Times New Roman" w:cs="Times New Roman"/>
                <w:sz w:val="24"/>
                <w:szCs w:val="24"/>
                <w:lang w:eastAsia="ru-RU"/>
              </w:rPr>
              <w:t>Контроль над ценой</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051303DD" w14:textId="77777777" w:rsidR="00A25389" w:rsidRPr="00A25389" w:rsidRDefault="00A25389" w:rsidP="00A25389">
            <w:pPr>
              <w:rPr>
                <w:rFonts w:ascii="Times New Roman" w:hAnsi="Times New Roman" w:cs="Times New Roman"/>
                <w:sz w:val="24"/>
                <w:szCs w:val="24"/>
                <w:lang w:eastAsia="ru-RU"/>
              </w:rPr>
            </w:pPr>
            <w:r w:rsidRPr="00A25389">
              <w:rPr>
                <w:rFonts w:ascii="Times New Roman" w:hAnsi="Times New Roman" w:cs="Times New Roman"/>
                <w:sz w:val="24"/>
                <w:szCs w:val="24"/>
                <w:lang w:eastAsia="ru-RU"/>
              </w:rPr>
              <w:t>Примеры</w:t>
            </w:r>
          </w:p>
        </w:tc>
      </w:tr>
      <w:tr w:rsidR="00A25389" w:rsidRPr="00A25389" w14:paraId="668EB1C8" w14:textId="77777777" w:rsidTr="00A25389">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082A8756" w14:textId="77777777" w:rsidR="00A25389" w:rsidRPr="00A25389" w:rsidRDefault="00A25389" w:rsidP="00A25389">
            <w:pPr>
              <w:rPr>
                <w:rFonts w:ascii="Times New Roman" w:hAnsi="Times New Roman" w:cs="Times New Roman"/>
                <w:sz w:val="24"/>
                <w:szCs w:val="24"/>
                <w:lang w:eastAsia="ru-RU"/>
              </w:rPr>
            </w:pPr>
            <w:r w:rsidRPr="00A25389">
              <w:rPr>
                <w:rFonts w:ascii="Times New Roman" w:hAnsi="Times New Roman" w:cs="Times New Roman"/>
                <w:sz w:val="24"/>
                <w:szCs w:val="24"/>
                <w:lang w:eastAsia="ru-RU"/>
              </w:rPr>
              <w:t>Совершенная конкуренция</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296AC95" w14:textId="77777777" w:rsidR="00A25389" w:rsidRPr="00A25389" w:rsidRDefault="00A25389" w:rsidP="00A25389">
            <w:pPr>
              <w:rPr>
                <w:rFonts w:ascii="Times New Roman" w:hAnsi="Times New Roman" w:cs="Times New Roman"/>
                <w:sz w:val="24"/>
                <w:szCs w:val="24"/>
                <w:lang w:eastAsia="ru-RU"/>
              </w:rPr>
            </w:pPr>
            <w:r w:rsidRPr="00A25389">
              <w:rPr>
                <w:rFonts w:ascii="Times New Roman" w:hAnsi="Times New Roman" w:cs="Times New Roman"/>
                <w:sz w:val="24"/>
                <w:szCs w:val="24"/>
                <w:lang w:eastAsia="ru-RU"/>
              </w:rPr>
              <w:t>Множество мелких фирм</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967AEC3" w14:textId="77777777" w:rsidR="00A25389" w:rsidRPr="00A25389" w:rsidRDefault="00A25389" w:rsidP="00A25389">
            <w:pPr>
              <w:rPr>
                <w:rFonts w:ascii="Times New Roman" w:hAnsi="Times New Roman" w:cs="Times New Roman"/>
                <w:sz w:val="24"/>
                <w:szCs w:val="24"/>
                <w:lang w:eastAsia="ru-RU"/>
              </w:rPr>
            </w:pPr>
            <w:r w:rsidRPr="00A25389">
              <w:rPr>
                <w:rFonts w:ascii="Times New Roman" w:hAnsi="Times New Roman" w:cs="Times New Roman"/>
                <w:sz w:val="24"/>
                <w:szCs w:val="24"/>
                <w:lang w:eastAsia="ru-RU"/>
              </w:rPr>
              <w:t>Однородный (стандартизированный)</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9A8587E" w14:textId="77777777" w:rsidR="00A25389" w:rsidRPr="00A25389" w:rsidRDefault="00A25389" w:rsidP="00A25389">
            <w:pPr>
              <w:rPr>
                <w:rFonts w:ascii="Times New Roman" w:hAnsi="Times New Roman" w:cs="Times New Roman"/>
                <w:sz w:val="24"/>
                <w:szCs w:val="24"/>
                <w:lang w:eastAsia="ru-RU"/>
              </w:rPr>
            </w:pPr>
            <w:r w:rsidRPr="00A25389">
              <w:rPr>
                <w:rFonts w:ascii="Times New Roman" w:hAnsi="Times New Roman" w:cs="Times New Roman"/>
                <w:sz w:val="24"/>
                <w:szCs w:val="24"/>
                <w:lang w:eastAsia="ru-RU"/>
              </w:rPr>
              <w:t>Нет</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A579198" w14:textId="77777777" w:rsidR="00A25389" w:rsidRPr="00A25389" w:rsidRDefault="00A25389" w:rsidP="00A25389">
            <w:pPr>
              <w:rPr>
                <w:rFonts w:ascii="Times New Roman" w:hAnsi="Times New Roman" w:cs="Times New Roman"/>
                <w:sz w:val="24"/>
                <w:szCs w:val="24"/>
                <w:lang w:eastAsia="ru-RU"/>
              </w:rPr>
            </w:pPr>
            <w:r w:rsidRPr="00A25389">
              <w:rPr>
                <w:rFonts w:ascii="Times New Roman" w:hAnsi="Times New Roman" w:cs="Times New Roman"/>
                <w:sz w:val="24"/>
                <w:szCs w:val="24"/>
                <w:lang w:eastAsia="ru-RU"/>
              </w:rPr>
              <w:t>Нет (цена определяется рынком)</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C795A6C" w14:textId="77777777" w:rsidR="00A25389" w:rsidRPr="00A25389" w:rsidRDefault="00A25389" w:rsidP="00A25389">
            <w:pPr>
              <w:rPr>
                <w:rFonts w:ascii="Times New Roman" w:hAnsi="Times New Roman" w:cs="Times New Roman"/>
                <w:sz w:val="24"/>
                <w:szCs w:val="24"/>
                <w:lang w:eastAsia="ru-RU"/>
              </w:rPr>
            </w:pPr>
            <w:r w:rsidRPr="00A25389">
              <w:rPr>
                <w:rFonts w:ascii="Times New Roman" w:hAnsi="Times New Roman" w:cs="Times New Roman"/>
                <w:sz w:val="24"/>
                <w:szCs w:val="24"/>
                <w:lang w:eastAsia="ru-RU"/>
              </w:rPr>
              <w:t>Сельское хозяйство, фондовый рынок</w:t>
            </w:r>
          </w:p>
        </w:tc>
      </w:tr>
      <w:tr w:rsidR="00A25389" w:rsidRPr="00A25389" w14:paraId="0848A081" w14:textId="77777777" w:rsidTr="00A25389">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0B47299D" w14:textId="77777777" w:rsidR="00A25389" w:rsidRPr="00A25389" w:rsidRDefault="00A25389" w:rsidP="00A25389">
            <w:pPr>
              <w:rPr>
                <w:rFonts w:ascii="Times New Roman" w:hAnsi="Times New Roman" w:cs="Times New Roman"/>
                <w:sz w:val="24"/>
                <w:szCs w:val="24"/>
                <w:lang w:eastAsia="ru-RU"/>
              </w:rPr>
            </w:pPr>
            <w:r w:rsidRPr="00A25389">
              <w:rPr>
                <w:rFonts w:ascii="Times New Roman" w:hAnsi="Times New Roman" w:cs="Times New Roman"/>
                <w:sz w:val="24"/>
                <w:szCs w:val="24"/>
                <w:lang w:eastAsia="ru-RU"/>
              </w:rPr>
              <w:lastRenderedPageBreak/>
              <w:t>Монополистическая конкуренция</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4142B5A" w14:textId="77777777" w:rsidR="00A25389" w:rsidRPr="00A25389" w:rsidRDefault="00A25389" w:rsidP="00A25389">
            <w:pPr>
              <w:rPr>
                <w:rFonts w:ascii="Times New Roman" w:hAnsi="Times New Roman" w:cs="Times New Roman"/>
                <w:sz w:val="24"/>
                <w:szCs w:val="24"/>
                <w:lang w:eastAsia="ru-RU"/>
              </w:rPr>
            </w:pPr>
            <w:r w:rsidRPr="00A25389">
              <w:rPr>
                <w:rFonts w:ascii="Times New Roman" w:hAnsi="Times New Roman" w:cs="Times New Roman"/>
                <w:sz w:val="24"/>
                <w:szCs w:val="24"/>
                <w:lang w:eastAsia="ru-RU"/>
              </w:rPr>
              <w:t>Много фирм</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4CFE1D4" w14:textId="77777777" w:rsidR="00A25389" w:rsidRPr="00A25389" w:rsidRDefault="00A25389" w:rsidP="00A25389">
            <w:pPr>
              <w:rPr>
                <w:rFonts w:ascii="Times New Roman" w:hAnsi="Times New Roman" w:cs="Times New Roman"/>
                <w:sz w:val="24"/>
                <w:szCs w:val="24"/>
                <w:lang w:eastAsia="ru-RU"/>
              </w:rPr>
            </w:pPr>
            <w:r w:rsidRPr="00A25389">
              <w:rPr>
                <w:rFonts w:ascii="Times New Roman" w:hAnsi="Times New Roman" w:cs="Times New Roman"/>
                <w:sz w:val="24"/>
                <w:szCs w:val="24"/>
                <w:lang w:eastAsia="ru-RU"/>
              </w:rPr>
              <w:t>Дифференцированный (разные бренды)</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6175C74" w14:textId="77777777" w:rsidR="00A25389" w:rsidRPr="00A25389" w:rsidRDefault="00A25389" w:rsidP="00A25389">
            <w:pPr>
              <w:rPr>
                <w:rFonts w:ascii="Times New Roman" w:hAnsi="Times New Roman" w:cs="Times New Roman"/>
                <w:sz w:val="24"/>
                <w:szCs w:val="24"/>
                <w:lang w:eastAsia="ru-RU"/>
              </w:rPr>
            </w:pPr>
            <w:r w:rsidRPr="00A25389">
              <w:rPr>
                <w:rFonts w:ascii="Times New Roman" w:hAnsi="Times New Roman" w:cs="Times New Roman"/>
                <w:sz w:val="24"/>
                <w:szCs w:val="24"/>
                <w:lang w:eastAsia="ru-RU"/>
              </w:rPr>
              <w:t>Низкие</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942B133" w14:textId="77777777" w:rsidR="00A25389" w:rsidRPr="00A25389" w:rsidRDefault="00A25389" w:rsidP="00A25389">
            <w:pPr>
              <w:rPr>
                <w:rFonts w:ascii="Times New Roman" w:hAnsi="Times New Roman" w:cs="Times New Roman"/>
                <w:sz w:val="24"/>
                <w:szCs w:val="24"/>
                <w:lang w:eastAsia="ru-RU"/>
              </w:rPr>
            </w:pPr>
            <w:r w:rsidRPr="00A25389">
              <w:rPr>
                <w:rFonts w:ascii="Times New Roman" w:hAnsi="Times New Roman" w:cs="Times New Roman"/>
                <w:sz w:val="24"/>
                <w:szCs w:val="24"/>
                <w:lang w:eastAsia="ru-RU"/>
              </w:rPr>
              <w:t>Ограниченный (зависит от бренда)</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E94A9F2" w14:textId="77777777" w:rsidR="00A25389" w:rsidRPr="00A25389" w:rsidRDefault="00A25389" w:rsidP="00A25389">
            <w:pPr>
              <w:rPr>
                <w:rFonts w:ascii="Times New Roman" w:hAnsi="Times New Roman" w:cs="Times New Roman"/>
                <w:sz w:val="24"/>
                <w:szCs w:val="24"/>
                <w:lang w:eastAsia="ru-RU"/>
              </w:rPr>
            </w:pPr>
            <w:r w:rsidRPr="00A25389">
              <w:rPr>
                <w:rFonts w:ascii="Times New Roman" w:hAnsi="Times New Roman" w:cs="Times New Roman"/>
                <w:sz w:val="24"/>
                <w:szCs w:val="24"/>
                <w:lang w:eastAsia="ru-RU"/>
              </w:rPr>
              <w:t>Рестораны, одежда, косметика</w:t>
            </w:r>
          </w:p>
        </w:tc>
      </w:tr>
      <w:tr w:rsidR="00A25389" w:rsidRPr="00A25389" w14:paraId="190BA0DD" w14:textId="77777777" w:rsidTr="00A25389">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5422471" w14:textId="77777777" w:rsidR="00A25389" w:rsidRPr="00A25389" w:rsidRDefault="00A25389" w:rsidP="00A25389">
            <w:pPr>
              <w:rPr>
                <w:rFonts w:ascii="Times New Roman" w:hAnsi="Times New Roman" w:cs="Times New Roman"/>
                <w:sz w:val="24"/>
                <w:szCs w:val="24"/>
                <w:lang w:eastAsia="ru-RU"/>
              </w:rPr>
            </w:pPr>
            <w:r w:rsidRPr="00A25389">
              <w:rPr>
                <w:rFonts w:ascii="Times New Roman" w:hAnsi="Times New Roman" w:cs="Times New Roman"/>
                <w:sz w:val="24"/>
                <w:szCs w:val="24"/>
                <w:lang w:eastAsia="ru-RU"/>
              </w:rPr>
              <w:t>Олигополия</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57CEA01" w14:textId="77777777" w:rsidR="00A25389" w:rsidRPr="00A25389" w:rsidRDefault="00A25389" w:rsidP="00A25389">
            <w:pPr>
              <w:rPr>
                <w:rFonts w:ascii="Times New Roman" w:hAnsi="Times New Roman" w:cs="Times New Roman"/>
                <w:sz w:val="24"/>
                <w:szCs w:val="24"/>
                <w:lang w:eastAsia="ru-RU"/>
              </w:rPr>
            </w:pPr>
            <w:r w:rsidRPr="00A25389">
              <w:rPr>
                <w:rFonts w:ascii="Times New Roman" w:hAnsi="Times New Roman" w:cs="Times New Roman"/>
                <w:sz w:val="24"/>
                <w:szCs w:val="24"/>
                <w:lang w:eastAsia="ru-RU"/>
              </w:rPr>
              <w:t>Несколько крупных фирм</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429F1DF" w14:textId="77777777" w:rsidR="00A25389" w:rsidRPr="00A25389" w:rsidRDefault="00A25389" w:rsidP="00A25389">
            <w:pPr>
              <w:rPr>
                <w:rFonts w:ascii="Times New Roman" w:hAnsi="Times New Roman" w:cs="Times New Roman"/>
                <w:sz w:val="24"/>
                <w:szCs w:val="24"/>
                <w:lang w:eastAsia="ru-RU"/>
              </w:rPr>
            </w:pPr>
            <w:r w:rsidRPr="00A25389">
              <w:rPr>
                <w:rFonts w:ascii="Times New Roman" w:hAnsi="Times New Roman" w:cs="Times New Roman"/>
                <w:sz w:val="24"/>
                <w:szCs w:val="24"/>
                <w:lang w:eastAsia="ru-RU"/>
              </w:rPr>
              <w:t>Однородный или дифференцированный</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830B2C2" w14:textId="77777777" w:rsidR="00A25389" w:rsidRPr="00A25389" w:rsidRDefault="00A25389" w:rsidP="00A25389">
            <w:pPr>
              <w:rPr>
                <w:rFonts w:ascii="Times New Roman" w:hAnsi="Times New Roman" w:cs="Times New Roman"/>
                <w:sz w:val="24"/>
                <w:szCs w:val="24"/>
                <w:lang w:eastAsia="ru-RU"/>
              </w:rPr>
            </w:pPr>
            <w:r w:rsidRPr="00A25389">
              <w:rPr>
                <w:rFonts w:ascii="Times New Roman" w:hAnsi="Times New Roman" w:cs="Times New Roman"/>
                <w:sz w:val="24"/>
                <w:szCs w:val="24"/>
                <w:lang w:eastAsia="ru-RU"/>
              </w:rPr>
              <w:t>Высокие</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F467F89" w14:textId="77777777" w:rsidR="00A25389" w:rsidRPr="00A25389" w:rsidRDefault="00A25389" w:rsidP="00A25389">
            <w:pPr>
              <w:rPr>
                <w:rFonts w:ascii="Times New Roman" w:hAnsi="Times New Roman" w:cs="Times New Roman"/>
                <w:sz w:val="24"/>
                <w:szCs w:val="24"/>
                <w:lang w:eastAsia="ru-RU"/>
              </w:rPr>
            </w:pPr>
            <w:r w:rsidRPr="00A25389">
              <w:rPr>
                <w:rFonts w:ascii="Times New Roman" w:hAnsi="Times New Roman" w:cs="Times New Roman"/>
                <w:sz w:val="24"/>
                <w:szCs w:val="24"/>
                <w:lang w:eastAsia="ru-RU"/>
              </w:rPr>
              <w:t>Значительный (влияние картелей)</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E979A69" w14:textId="77777777" w:rsidR="00A25389" w:rsidRPr="00A25389" w:rsidRDefault="00A25389" w:rsidP="00A25389">
            <w:pPr>
              <w:rPr>
                <w:rFonts w:ascii="Times New Roman" w:hAnsi="Times New Roman" w:cs="Times New Roman"/>
                <w:sz w:val="24"/>
                <w:szCs w:val="24"/>
                <w:lang w:eastAsia="ru-RU"/>
              </w:rPr>
            </w:pPr>
            <w:r w:rsidRPr="00A25389">
              <w:rPr>
                <w:rFonts w:ascii="Times New Roman" w:hAnsi="Times New Roman" w:cs="Times New Roman"/>
                <w:sz w:val="24"/>
                <w:szCs w:val="24"/>
                <w:lang w:eastAsia="ru-RU"/>
              </w:rPr>
              <w:t>Автомобили, авиакомпании, нефтедобыча</w:t>
            </w:r>
          </w:p>
        </w:tc>
      </w:tr>
      <w:tr w:rsidR="00A25389" w:rsidRPr="00A25389" w14:paraId="0E137E19" w14:textId="77777777" w:rsidTr="00A25389">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E26F55B" w14:textId="77777777" w:rsidR="00A25389" w:rsidRPr="00A25389" w:rsidRDefault="00A25389" w:rsidP="00A25389">
            <w:pPr>
              <w:rPr>
                <w:rFonts w:ascii="Times New Roman" w:hAnsi="Times New Roman" w:cs="Times New Roman"/>
                <w:sz w:val="24"/>
                <w:szCs w:val="24"/>
                <w:lang w:eastAsia="ru-RU"/>
              </w:rPr>
            </w:pPr>
            <w:r w:rsidRPr="00A25389">
              <w:rPr>
                <w:rFonts w:ascii="Times New Roman" w:hAnsi="Times New Roman" w:cs="Times New Roman"/>
                <w:sz w:val="24"/>
                <w:szCs w:val="24"/>
                <w:lang w:eastAsia="ru-RU"/>
              </w:rPr>
              <w:t>Монополия</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79F914D" w14:textId="77777777" w:rsidR="00A25389" w:rsidRPr="00A25389" w:rsidRDefault="00A25389" w:rsidP="00A25389">
            <w:pPr>
              <w:rPr>
                <w:rFonts w:ascii="Times New Roman" w:hAnsi="Times New Roman" w:cs="Times New Roman"/>
                <w:sz w:val="24"/>
                <w:szCs w:val="24"/>
                <w:lang w:eastAsia="ru-RU"/>
              </w:rPr>
            </w:pPr>
            <w:r w:rsidRPr="00A25389">
              <w:rPr>
                <w:rFonts w:ascii="Times New Roman" w:hAnsi="Times New Roman" w:cs="Times New Roman"/>
                <w:sz w:val="24"/>
                <w:szCs w:val="24"/>
                <w:lang w:eastAsia="ru-RU"/>
              </w:rPr>
              <w:t>Одна фирма</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F9630E1" w14:textId="77777777" w:rsidR="00A25389" w:rsidRPr="00A25389" w:rsidRDefault="00A25389" w:rsidP="00A25389">
            <w:pPr>
              <w:rPr>
                <w:rFonts w:ascii="Times New Roman" w:hAnsi="Times New Roman" w:cs="Times New Roman"/>
                <w:sz w:val="24"/>
                <w:szCs w:val="24"/>
                <w:lang w:eastAsia="ru-RU"/>
              </w:rPr>
            </w:pPr>
            <w:r w:rsidRPr="00A25389">
              <w:rPr>
                <w:rFonts w:ascii="Times New Roman" w:hAnsi="Times New Roman" w:cs="Times New Roman"/>
                <w:sz w:val="24"/>
                <w:szCs w:val="24"/>
                <w:lang w:eastAsia="ru-RU"/>
              </w:rPr>
              <w:t>Уникальный (нет аналогов)</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FDE15E1" w14:textId="77777777" w:rsidR="00A25389" w:rsidRPr="00A25389" w:rsidRDefault="00A25389" w:rsidP="00A25389">
            <w:pPr>
              <w:rPr>
                <w:rFonts w:ascii="Times New Roman" w:hAnsi="Times New Roman" w:cs="Times New Roman"/>
                <w:sz w:val="24"/>
                <w:szCs w:val="24"/>
                <w:lang w:eastAsia="ru-RU"/>
              </w:rPr>
            </w:pPr>
            <w:r w:rsidRPr="00A25389">
              <w:rPr>
                <w:rFonts w:ascii="Times New Roman" w:hAnsi="Times New Roman" w:cs="Times New Roman"/>
                <w:sz w:val="24"/>
                <w:szCs w:val="24"/>
                <w:lang w:eastAsia="ru-RU"/>
              </w:rPr>
              <w:t>Максимальные</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5FA598A" w14:textId="77777777" w:rsidR="00A25389" w:rsidRPr="00A25389" w:rsidRDefault="00A25389" w:rsidP="00A25389">
            <w:pPr>
              <w:rPr>
                <w:rFonts w:ascii="Times New Roman" w:hAnsi="Times New Roman" w:cs="Times New Roman"/>
                <w:sz w:val="24"/>
                <w:szCs w:val="24"/>
                <w:lang w:eastAsia="ru-RU"/>
              </w:rPr>
            </w:pPr>
            <w:r w:rsidRPr="00A25389">
              <w:rPr>
                <w:rFonts w:ascii="Times New Roman" w:hAnsi="Times New Roman" w:cs="Times New Roman"/>
                <w:sz w:val="24"/>
                <w:szCs w:val="24"/>
                <w:lang w:eastAsia="ru-RU"/>
              </w:rPr>
              <w:t>Полный (фирма-</w:t>
            </w:r>
            <w:proofErr w:type="spellStart"/>
            <w:r w:rsidRPr="00A25389">
              <w:rPr>
                <w:rFonts w:ascii="Times New Roman" w:hAnsi="Times New Roman" w:cs="Times New Roman"/>
                <w:sz w:val="24"/>
                <w:szCs w:val="24"/>
                <w:lang w:eastAsia="ru-RU"/>
              </w:rPr>
              <w:t>ценовик</w:t>
            </w:r>
            <w:proofErr w:type="spellEnd"/>
            <w:r w:rsidRPr="00A25389">
              <w:rPr>
                <w:rFonts w:ascii="Times New Roman" w:hAnsi="Times New Roman" w:cs="Times New Roman"/>
                <w:sz w:val="24"/>
                <w:szCs w:val="24"/>
                <w:lang w:eastAsia="ru-RU"/>
              </w:rPr>
              <w: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049E643" w14:textId="77777777" w:rsidR="00A25389" w:rsidRPr="00A25389" w:rsidRDefault="00A25389" w:rsidP="00A25389">
            <w:pPr>
              <w:rPr>
                <w:rFonts w:ascii="Times New Roman" w:hAnsi="Times New Roman" w:cs="Times New Roman"/>
                <w:sz w:val="24"/>
                <w:szCs w:val="24"/>
                <w:lang w:eastAsia="ru-RU"/>
              </w:rPr>
            </w:pPr>
            <w:r w:rsidRPr="00A25389">
              <w:rPr>
                <w:rFonts w:ascii="Times New Roman" w:hAnsi="Times New Roman" w:cs="Times New Roman"/>
                <w:sz w:val="24"/>
                <w:szCs w:val="24"/>
                <w:lang w:eastAsia="ru-RU"/>
              </w:rPr>
              <w:t>ЖКХ, метрополитен, патентованные лекарства</w:t>
            </w:r>
          </w:p>
        </w:tc>
      </w:tr>
    </w:tbl>
    <w:p w14:paraId="1CD92BD3" w14:textId="75698659" w:rsidR="00A25389" w:rsidRPr="00A25389" w:rsidRDefault="00A25389" w:rsidP="00A25389">
      <w:pPr>
        <w:rPr>
          <w:rFonts w:ascii="Times New Roman" w:hAnsi="Times New Roman" w:cs="Times New Roman"/>
          <w:sz w:val="24"/>
          <w:szCs w:val="24"/>
          <w:lang w:eastAsia="ru-RU"/>
        </w:rPr>
      </w:pPr>
    </w:p>
    <w:p w14:paraId="24E0704E" w14:textId="77777777" w:rsidR="00A25389" w:rsidRPr="00A25389" w:rsidRDefault="00A25389" w:rsidP="00A25389">
      <w:pPr>
        <w:rPr>
          <w:rFonts w:ascii="Times New Roman" w:hAnsi="Times New Roman" w:cs="Times New Roman"/>
          <w:sz w:val="24"/>
          <w:szCs w:val="24"/>
          <w:lang w:eastAsia="ru-RU"/>
        </w:rPr>
      </w:pPr>
      <w:r w:rsidRPr="00A25389">
        <w:rPr>
          <w:rFonts w:ascii="Times New Roman" w:hAnsi="Times New Roman" w:cs="Times New Roman"/>
          <w:sz w:val="24"/>
          <w:szCs w:val="24"/>
          <w:lang w:eastAsia="ru-RU"/>
        </w:rPr>
        <w:t>4. Возможности фирмы в разных рыночных условиях</w:t>
      </w:r>
    </w:p>
    <w:tbl>
      <w:tblPr>
        <w:tblW w:w="0" w:type="auto"/>
        <w:tblCellMar>
          <w:top w:w="15" w:type="dxa"/>
          <w:left w:w="15" w:type="dxa"/>
          <w:bottom w:w="15" w:type="dxa"/>
          <w:right w:w="15" w:type="dxa"/>
        </w:tblCellMar>
        <w:tblLook w:val="04A0" w:firstRow="1" w:lastRow="0" w:firstColumn="1" w:lastColumn="0" w:noHBand="0" w:noVBand="1"/>
      </w:tblPr>
      <w:tblGrid>
        <w:gridCol w:w="1541"/>
        <w:gridCol w:w="1781"/>
        <w:gridCol w:w="2477"/>
        <w:gridCol w:w="1757"/>
        <w:gridCol w:w="1799"/>
      </w:tblGrid>
      <w:tr w:rsidR="00A25389" w:rsidRPr="00A25389" w14:paraId="67899D25" w14:textId="77777777" w:rsidTr="00A25389">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51412EA3" w14:textId="77777777" w:rsidR="00A25389" w:rsidRPr="00A25389" w:rsidRDefault="00A25389" w:rsidP="00A25389">
            <w:pPr>
              <w:rPr>
                <w:rFonts w:ascii="Times New Roman" w:hAnsi="Times New Roman" w:cs="Times New Roman"/>
                <w:sz w:val="24"/>
                <w:szCs w:val="24"/>
                <w:lang w:eastAsia="ru-RU"/>
              </w:rPr>
            </w:pPr>
            <w:r w:rsidRPr="00A25389">
              <w:rPr>
                <w:rFonts w:ascii="Times New Roman" w:hAnsi="Times New Roman" w:cs="Times New Roman"/>
                <w:sz w:val="24"/>
                <w:szCs w:val="24"/>
                <w:lang w:eastAsia="ru-RU"/>
              </w:rPr>
              <w:t>Критерий</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4CA6F5EF" w14:textId="77777777" w:rsidR="00A25389" w:rsidRPr="00A25389" w:rsidRDefault="00A25389" w:rsidP="00A25389">
            <w:pPr>
              <w:rPr>
                <w:rFonts w:ascii="Times New Roman" w:hAnsi="Times New Roman" w:cs="Times New Roman"/>
                <w:sz w:val="24"/>
                <w:szCs w:val="24"/>
                <w:lang w:eastAsia="ru-RU"/>
              </w:rPr>
            </w:pPr>
            <w:r w:rsidRPr="00A25389">
              <w:rPr>
                <w:rFonts w:ascii="Times New Roman" w:hAnsi="Times New Roman" w:cs="Times New Roman"/>
                <w:sz w:val="24"/>
                <w:szCs w:val="24"/>
                <w:lang w:eastAsia="ru-RU"/>
              </w:rPr>
              <w:t>Совершенная конкуренция</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3C35C00B" w14:textId="77777777" w:rsidR="00A25389" w:rsidRPr="00A25389" w:rsidRDefault="00A25389" w:rsidP="00A25389">
            <w:pPr>
              <w:rPr>
                <w:rFonts w:ascii="Times New Roman" w:hAnsi="Times New Roman" w:cs="Times New Roman"/>
                <w:sz w:val="24"/>
                <w:szCs w:val="24"/>
                <w:lang w:eastAsia="ru-RU"/>
              </w:rPr>
            </w:pPr>
            <w:r w:rsidRPr="00A25389">
              <w:rPr>
                <w:rFonts w:ascii="Times New Roman" w:hAnsi="Times New Roman" w:cs="Times New Roman"/>
                <w:sz w:val="24"/>
                <w:szCs w:val="24"/>
                <w:lang w:eastAsia="ru-RU"/>
              </w:rPr>
              <w:t>Монополистическая конкуренция</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75154740" w14:textId="77777777" w:rsidR="00A25389" w:rsidRPr="00A25389" w:rsidRDefault="00A25389" w:rsidP="00A25389">
            <w:pPr>
              <w:rPr>
                <w:rFonts w:ascii="Times New Roman" w:hAnsi="Times New Roman" w:cs="Times New Roman"/>
                <w:sz w:val="24"/>
                <w:szCs w:val="24"/>
                <w:lang w:eastAsia="ru-RU"/>
              </w:rPr>
            </w:pPr>
            <w:r w:rsidRPr="00A25389">
              <w:rPr>
                <w:rFonts w:ascii="Times New Roman" w:hAnsi="Times New Roman" w:cs="Times New Roman"/>
                <w:sz w:val="24"/>
                <w:szCs w:val="24"/>
                <w:lang w:eastAsia="ru-RU"/>
              </w:rPr>
              <w:t>Олигополия</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4C5B599C" w14:textId="77777777" w:rsidR="00A25389" w:rsidRPr="00A25389" w:rsidRDefault="00A25389" w:rsidP="00A25389">
            <w:pPr>
              <w:rPr>
                <w:rFonts w:ascii="Times New Roman" w:hAnsi="Times New Roman" w:cs="Times New Roman"/>
                <w:sz w:val="24"/>
                <w:szCs w:val="24"/>
                <w:lang w:eastAsia="ru-RU"/>
              </w:rPr>
            </w:pPr>
            <w:r w:rsidRPr="00A25389">
              <w:rPr>
                <w:rFonts w:ascii="Times New Roman" w:hAnsi="Times New Roman" w:cs="Times New Roman"/>
                <w:sz w:val="24"/>
                <w:szCs w:val="24"/>
                <w:lang w:eastAsia="ru-RU"/>
              </w:rPr>
              <w:t>Монополия</w:t>
            </w:r>
          </w:p>
        </w:tc>
      </w:tr>
      <w:tr w:rsidR="00A25389" w:rsidRPr="00A25389" w14:paraId="00AC1827" w14:textId="77777777" w:rsidTr="00A25389">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55E8EBA" w14:textId="77777777" w:rsidR="00A25389" w:rsidRPr="00A25389" w:rsidRDefault="00A25389" w:rsidP="00A25389">
            <w:pPr>
              <w:rPr>
                <w:rFonts w:ascii="Times New Roman" w:hAnsi="Times New Roman" w:cs="Times New Roman"/>
                <w:sz w:val="24"/>
                <w:szCs w:val="24"/>
                <w:lang w:eastAsia="ru-RU"/>
              </w:rPr>
            </w:pPr>
            <w:r w:rsidRPr="00A25389">
              <w:rPr>
                <w:rFonts w:ascii="Times New Roman" w:hAnsi="Times New Roman" w:cs="Times New Roman"/>
                <w:sz w:val="24"/>
                <w:szCs w:val="24"/>
                <w:lang w:eastAsia="ru-RU"/>
              </w:rPr>
              <w:t>Влияние на цену</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79639D5" w14:textId="77777777" w:rsidR="00A25389" w:rsidRPr="00A25389" w:rsidRDefault="00A25389" w:rsidP="00A25389">
            <w:pPr>
              <w:rPr>
                <w:rFonts w:ascii="Times New Roman" w:hAnsi="Times New Roman" w:cs="Times New Roman"/>
                <w:sz w:val="24"/>
                <w:szCs w:val="24"/>
                <w:lang w:eastAsia="ru-RU"/>
              </w:rPr>
            </w:pPr>
            <w:r w:rsidRPr="00A25389">
              <w:rPr>
                <w:rFonts w:ascii="Times New Roman" w:hAnsi="Times New Roman" w:cs="Times New Roman"/>
                <w:sz w:val="24"/>
                <w:szCs w:val="24"/>
                <w:lang w:eastAsia="ru-RU"/>
              </w:rPr>
              <w:t>Нет</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9356611" w14:textId="77777777" w:rsidR="00A25389" w:rsidRPr="00A25389" w:rsidRDefault="00A25389" w:rsidP="00A25389">
            <w:pPr>
              <w:rPr>
                <w:rFonts w:ascii="Times New Roman" w:hAnsi="Times New Roman" w:cs="Times New Roman"/>
                <w:sz w:val="24"/>
                <w:szCs w:val="24"/>
                <w:lang w:eastAsia="ru-RU"/>
              </w:rPr>
            </w:pPr>
            <w:r w:rsidRPr="00A25389">
              <w:rPr>
                <w:rFonts w:ascii="Times New Roman" w:hAnsi="Times New Roman" w:cs="Times New Roman"/>
                <w:sz w:val="24"/>
                <w:szCs w:val="24"/>
                <w:lang w:eastAsia="ru-RU"/>
              </w:rPr>
              <w:t>Ограниченное</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0994ACE" w14:textId="77777777" w:rsidR="00A25389" w:rsidRPr="00A25389" w:rsidRDefault="00A25389" w:rsidP="00A25389">
            <w:pPr>
              <w:rPr>
                <w:rFonts w:ascii="Times New Roman" w:hAnsi="Times New Roman" w:cs="Times New Roman"/>
                <w:sz w:val="24"/>
                <w:szCs w:val="24"/>
                <w:lang w:eastAsia="ru-RU"/>
              </w:rPr>
            </w:pPr>
            <w:r w:rsidRPr="00A25389">
              <w:rPr>
                <w:rFonts w:ascii="Times New Roman" w:hAnsi="Times New Roman" w:cs="Times New Roman"/>
                <w:sz w:val="24"/>
                <w:szCs w:val="24"/>
                <w:lang w:eastAsia="ru-RU"/>
              </w:rPr>
              <w:t>Сильное</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3D79642" w14:textId="77777777" w:rsidR="00A25389" w:rsidRPr="00A25389" w:rsidRDefault="00A25389" w:rsidP="00A25389">
            <w:pPr>
              <w:rPr>
                <w:rFonts w:ascii="Times New Roman" w:hAnsi="Times New Roman" w:cs="Times New Roman"/>
                <w:sz w:val="24"/>
                <w:szCs w:val="24"/>
                <w:lang w:eastAsia="ru-RU"/>
              </w:rPr>
            </w:pPr>
            <w:r w:rsidRPr="00A25389">
              <w:rPr>
                <w:rFonts w:ascii="Times New Roman" w:hAnsi="Times New Roman" w:cs="Times New Roman"/>
                <w:sz w:val="24"/>
                <w:szCs w:val="24"/>
                <w:lang w:eastAsia="ru-RU"/>
              </w:rPr>
              <w:t>Полное</w:t>
            </w:r>
          </w:p>
        </w:tc>
      </w:tr>
      <w:tr w:rsidR="00A25389" w:rsidRPr="00A25389" w14:paraId="6ADA5528" w14:textId="77777777" w:rsidTr="00A25389">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5275028" w14:textId="77777777" w:rsidR="00A25389" w:rsidRPr="00A25389" w:rsidRDefault="00A25389" w:rsidP="00A25389">
            <w:pPr>
              <w:rPr>
                <w:rFonts w:ascii="Times New Roman" w:hAnsi="Times New Roman" w:cs="Times New Roman"/>
                <w:sz w:val="24"/>
                <w:szCs w:val="24"/>
                <w:lang w:eastAsia="ru-RU"/>
              </w:rPr>
            </w:pPr>
            <w:r w:rsidRPr="00A25389">
              <w:rPr>
                <w:rFonts w:ascii="Times New Roman" w:hAnsi="Times New Roman" w:cs="Times New Roman"/>
                <w:sz w:val="24"/>
                <w:szCs w:val="24"/>
                <w:lang w:eastAsia="ru-RU"/>
              </w:rPr>
              <w:t>Доля рынка</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03AED05" w14:textId="77777777" w:rsidR="00A25389" w:rsidRPr="00A25389" w:rsidRDefault="00A25389" w:rsidP="00A25389">
            <w:pPr>
              <w:rPr>
                <w:rFonts w:ascii="Times New Roman" w:hAnsi="Times New Roman" w:cs="Times New Roman"/>
                <w:sz w:val="24"/>
                <w:szCs w:val="24"/>
                <w:lang w:eastAsia="ru-RU"/>
              </w:rPr>
            </w:pPr>
            <w:r w:rsidRPr="00A25389">
              <w:rPr>
                <w:rFonts w:ascii="Times New Roman" w:hAnsi="Times New Roman" w:cs="Times New Roman"/>
                <w:sz w:val="24"/>
                <w:szCs w:val="24"/>
                <w:lang w:eastAsia="ru-RU"/>
              </w:rPr>
              <w:t>Менее 1%</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FA399A1" w14:textId="77777777" w:rsidR="00A25389" w:rsidRPr="00A25389" w:rsidRDefault="00A25389" w:rsidP="00A25389">
            <w:pPr>
              <w:rPr>
                <w:rFonts w:ascii="Times New Roman" w:hAnsi="Times New Roman" w:cs="Times New Roman"/>
                <w:sz w:val="24"/>
                <w:szCs w:val="24"/>
                <w:lang w:eastAsia="ru-RU"/>
              </w:rPr>
            </w:pPr>
            <w:r w:rsidRPr="00A25389">
              <w:rPr>
                <w:rFonts w:ascii="Times New Roman" w:hAnsi="Times New Roman" w:cs="Times New Roman"/>
                <w:sz w:val="24"/>
                <w:szCs w:val="24"/>
                <w:lang w:eastAsia="ru-RU"/>
              </w:rPr>
              <w:t>1–10%</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24993E6" w14:textId="77777777" w:rsidR="00A25389" w:rsidRPr="00A25389" w:rsidRDefault="00A25389" w:rsidP="00A25389">
            <w:pPr>
              <w:rPr>
                <w:rFonts w:ascii="Times New Roman" w:hAnsi="Times New Roman" w:cs="Times New Roman"/>
                <w:sz w:val="24"/>
                <w:szCs w:val="24"/>
                <w:lang w:eastAsia="ru-RU"/>
              </w:rPr>
            </w:pPr>
            <w:r w:rsidRPr="00A25389">
              <w:rPr>
                <w:rFonts w:ascii="Times New Roman" w:hAnsi="Times New Roman" w:cs="Times New Roman"/>
                <w:sz w:val="24"/>
                <w:szCs w:val="24"/>
                <w:lang w:eastAsia="ru-RU"/>
              </w:rPr>
              <w:t>20–50%</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BBBB34C" w14:textId="77777777" w:rsidR="00A25389" w:rsidRPr="00A25389" w:rsidRDefault="00A25389" w:rsidP="00A25389">
            <w:pPr>
              <w:rPr>
                <w:rFonts w:ascii="Times New Roman" w:hAnsi="Times New Roman" w:cs="Times New Roman"/>
                <w:sz w:val="24"/>
                <w:szCs w:val="24"/>
                <w:lang w:eastAsia="ru-RU"/>
              </w:rPr>
            </w:pPr>
            <w:r w:rsidRPr="00A25389">
              <w:rPr>
                <w:rFonts w:ascii="Times New Roman" w:hAnsi="Times New Roman" w:cs="Times New Roman"/>
                <w:sz w:val="24"/>
                <w:szCs w:val="24"/>
                <w:lang w:eastAsia="ru-RU"/>
              </w:rPr>
              <w:t>100%</w:t>
            </w:r>
          </w:p>
        </w:tc>
      </w:tr>
      <w:tr w:rsidR="00A25389" w:rsidRPr="00A25389" w14:paraId="7503C70B" w14:textId="77777777" w:rsidTr="00A25389">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501C4C2" w14:textId="77777777" w:rsidR="00A25389" w:rsidRPr="00A25389" w:rsidRDefault="00A25389" w:rsidP="00A25389">
            <w:pPr>
              <w:rPr>
                <w:rFonts w:ascii="Times New Roman" w:hAnsi="Times New Roman" w:cs="Times New Roman"/>
                <w:sz w:val="24"/>
                <w:szCs w:val="24"/>
                <w:lang w:eastAsia="ru-RU"/>
              </w:rPr>
            </w:pPr>
            <w:r w:rsidRPr="00A25389">
              <w:rPr>
                <w:rFonts w:ascii="Times New Roman" w:hAnsi="Times New Roman" w:cs="Times New Roman"/>
                <w:sz w:val="24"/>
                <w:szCs w:val="24"/>
                <w:lang w:eastAsia="ru-RU"/>
              </w:rPr>
              <w:t>Реклама</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FE62F9A" w14:textId="77777777" w:rsidR="00A25389" w:rsidRPr="00A25389" w:rsidRDefault="00A25389" w:rsidP="00A25389">
            <w:pPr>
              <w:rPr>
                <w:rFonts w:ascii="Times New Roman" w:hAnsi="Times New Roman" w:cs="Times New Roman"/>
                <w:sz w:val="24"/>
                <w:szCs w:val="24"/>
                <w:lang w:eastAsia="ru-RU"/>
              </w:rPr>
            </w:pPr>
            <w:r w:rsidRPr="00A25389">
              <w:rPr>
                <w:rFonts w:ascii="Times New Roman" w:hAnsi="Times New Roman" w:cs="Times New Roman"/>
                <w:sz w:val="24"/>
                <w:szCs w:val="24"/>
                <w:lang w:eastAsia="ru-RU"/>
              </w:rPr>
              <w:t>Не нужна</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CBCFAB6" w14:textId="77777777" w:rsidR="00A25389" w:rsidRPr="00A25389" w:rsidRDefault="00A25389" w:rsidP="00A25389">
            <w:pPr>
              <w:rPr>
                <w:rFonts w:ascii="Times New Roman" w:hAnsi="Times New Roman" w:cs="Times New Roman"/>
                <w:sz w:val="24"/>
                <w:szCs w:val="24"/>
                <w:lang w:eastAsia="ru-RU"/>
              </w:rPr>
            </w:pPr>
            <w:r w:rsidRPr="00A25389">
              <w:rPr>
                <w:rFonts w:ascii="Times New Roman" w:hAnsi="Times New Roman" w:cs="Times New Roman"/>
                <w:sz w:val="24"/>
                <w:szCs w:val="24"/>
                <w:lang w:eastAsia="ru-RU"/>
              </w:rPr>
              <w:t>Ключевой инструмент</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8EB1B2A" w14:textId="77777777" w:rsidR="00A25389" w:rsidRPr="00A25389" w:rsidRDefault="00A25389" w:rsidP="00A25389">
            <w:pPr>
              <w:rPr>
                <w:rFonts w:ascii="Times New Roman" w:hAnsi="Times New Roman" w:cs="Times New Roman"/>
                <w:sz w:val="24"/>
                <w:szCs w:val="24"/>
                <w:lang w:eastAsia="ru-RU"/>
              </w:rPr>
            </w:pPr>
            <w:r w:rsidRPr="00A25389">
              <w:rPr>
                <w:rFonts w:ascii="Times New Roman" w:hAnsi="Times New Roman" w:cs="Times New Roman"/>
                <w:sz w:val="24"/>
                <w:szCs w:val="24"/>
                <w:lang w:eastAsia="ru-RU"/>
              </w:rPr>
              <w:t>Ограниченная</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E7E0E9E" w14:textId="77777777" w:rsidR="00A25389" w:rsidRPr="00A25389" w:rsidRDefault="00A25389" w:rsidP="00A25389">
            <w:pPr>
              <w:rPr>
                <w:rFonts w:ascii="Times New Roman" w:hAnsi="Times New Roman" w:cs="Times New Roman"/>
                <w:sz w:val="24"/>
                <w:szCs w:val="24"/>
                <w:lang w:eastAsia="ru-RU"/>
              </w:rPr>
            </w:pPr>
            <w:r w:rsidRPr="00A25389">
              <w:rPr>
                <w:rFonts w:ascii="Times New Roman" w:hAnsi="Times New Roman" w:cs="Times New Roman"/>
                <w:sz w:val="24"/>
                <w:szCs w:val="24"/>
                <w:lang w:eastAsia="ru-RU"/>
              </w:rPr>
              <w:t>Минимальная</w:t>
            </w:r>
          </w:p>
        </w:tc>
      </w:tr>
      <w:tr w:rsidR="00A25389" w:rsidRPr="00A25389" w14:paraId="6BE1E3D0" w14:textId="77777777" w:rsidTr="00A25389">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CF7F6BF" w14:textId="77777777" w:rsidR="00A25389" w:rsidRPr="00A25389" w:rsidRDefault="00A25389" w:rsidP="00A25389">
            <w:pPr>
              <w:rPr>
                <w:rFonts w:ascii="Times New Roman" w:hAnsi="Times New Roman" w:cs="Times New Roman"/>
                <w:sz w:val="24"/>
                <w:szCs w:val="24"/>
                <w:lang w:eastAsia="ru-RU"/>
              </w:rPr>
            </w:pPr>
            <w:r w:rsidRPr="00A25389">
              <w:rPr>
                <w:rFonts w:ascii="Times New Roman" w:hAnsi="Times New Roman" w:cs="Times New Roman"/>
                <w:sz w:val="24"/>
                <w:szCs w:val="24"/>
                <w:lang w:eastAsia="ru-RU"/>
              </w:rPr>
              <w:t>Доступность прибыли</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FC1B9B4" w14:textId="77777777" w:rsidR="00A25389" w:rsidRPr="00A25389" w:rsidRDefault="00A25389" w:rsidP="00A25389">
            <w:pPr>
              <w:rPr>
                <w:rFonts w:ascii="Times New Roman" w:hAnsi="Times New Roman" w:cs="Times New Roman"/>
                <w:sz w:val="24"/>
                <w:szCs w:val="24"/>
                <w:lang w:eastAsia="ru-RU"/>
              </w:rPr>
            </w:pPr>
            <w:r w:rsidRPr="00A25389">
              <w:rPr>
                <w:rFonts w:ascii="Times New Roman" w:hAnsi="Times New Roman" w:cs="Times New Roman"/>
                <w:sz w:val="24"/>
                <w:szCs w:val="24"/>
                <w:lang w:eastAsia="ru-RU"/>
              </w:rPr>
              <w:t>Низкая (нормальная)</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5FE10B3" w14:textId="77777777" w:rsidR="00A25389" w:rsidRPr="00A25389" w:rsidRDefault="00A25389" w:rsidP="00A25389">
            <w:pPr>
              <w:rPr>
                <w:rFonts w:ascii="Times New Roman" w:hAnsi="Times New Roman" w:cs="Times New Roman"/>
                <w:sz w:val="24"/>
                <w:szCs w:val="24"/>
                <w:lang w:eastAsia="ru-RU"/>
              </w:rPr>
            </w:pPr>
            <w:r w:rsidRPr="00A25389">
              <w:rPr>
                <w:rFonts w:ascii="Times New Roman" w:hAnsi="Times New Roman" w:cs="Times New Roman"/>
                <w:sz w:val="24"/>
                <w:szCs w:val="24"/>
                <w:lang w:eastAsia="ru-RU"/>
              </w:rPr>
              <w:t>Средняя</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ED3627D" w14:textId="77777777" w:rsidR="00A25389" w:rsidRPr="00A25389" w:rsidRDefault="00A25389" w:rsidP="00A25389">
            <w:pPr>
              <w:rPr>
                <w:rFonts w:ascii="Times New Roman" w:hAnsi="Times New Roman" w:cs="Times New Roman"/>
                <w:sz w:val="24"/>
                <w:szCs w:val="24"/>
                <w:lang w:eastAsia="ru-RU"/>
              </w:rPr>
            </w:pPr>
            <w:r w:rsidRPr="00A25389">
              <w:rPr>
                <w:rFonts w:ascii="Times New Roman" w:hAnsi="Times New Roman" w:cs="Times New Roman"/>
                <w:sz w:val="24"/>
                <w:szCs w:val="24"/>
                <w:lang w:eastAsia="ru-RU"/>
              </w:rPr>
              <w:t>Высокая</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E764FD9" w14:textId="77777777" w:rsidR="00A25389" w:rsidRPr="00A25389" w:rsidRDefault="00A25389" w:rsidP="00A25389">
            <w:pPr>
              <w:rPr>
                <w:rFonts w:ascii="Times New Roman" w:hAnsi="Times New Roman" w:cs="Times New Roman"/>
                <w:sz w:val="24"/>
                <w:szCs w:val="24"/>
                <w:lang w:eastAsia="ru-RU"/>
              </w:rPr>
            </w:pPr>
            <w:r w:rsidRPr="00A25389">
              <w:rPr>
                <w:rFonts w:ascii="Times New Roman" w:hAnsi="Times New Roman" w:cs="Times New Roman"/>
                <w:sz w:val="24"/>
                <w:szCs w:val="24"/>
                <w:lang w:eastAsia="ru-RU"/>
              </w:rPr>
              <w:t>Максимальная</w:t>
            </w:r>
          </w:p>
        </w:tc>
      </w:tr>
    </w:tbl>
    <w:p w14:paraId="15C6E35C" w14:textId="77777777" w:rsidR="006C560D" w:rsidRPr="006C560D" w:rsidRDefault="006C560D" w:rsidP="006C560D">
      <w:pPr>
        <w:rPr>
          <w:lang w:eastAsia="ru-RU"/>
        </w:rPr>
      </w:pPr>
    </w:p>
    <w:p w14:paraId="4348E66E" w14:textId="2CA30BCD" w:rsidR="006C560D" w:rsidRPr="006C560D" w:rsidRDefault="006C560D" w:rsidP="006C560D">
      <w:pPr>
        <w:jc w:val="center"/>
        <w:rPr>
          <w:rFonts w:ascii="Times New Roman" w:eastAsia="Times New Roman" w:hAnsi="Times New Roman" w:cs="Times New Roman"/>
          <w:b/>
          <w:bCs/>
          <w:color w:val="000000"/>
          <w:sz w:val="24"/>
          <w:szCs w:val="24"/>
          <w:lang w:eastAsia="ru-RU"/>
        </w:rPr>
      </w:pPr>
      <w:r w:rsidRPr="006C560D">
        <w:rPr>
          <w:rFonts w:ascii="Times New Roman" w:eastAsia="Times New Roman" w:hAnsi="Times New Roman" w:cs="Times New Roman"/>
          <w:b/>
          <w:bCs/>
          <w:color w:val="000000"/>
          <w:sz w:val="24"/>
          <w:szCs w:val="24"/>
          <w:lang w:eastAsia="ru-RU"/>
        </w:rPr>
        <w:t>4</w:t>
      </w:r>
      <w:r>
        <w:rPr>
          <w:rFonts w:ascii="Times New Roman" w:eastAsia="Times New Roman" w:hAnsi="Times New Roman" w:cs="Times New Roman"/>
          <w:b/>
          <w:bCs/>
          <w:color w:val="000000"/>
          <w:sz w:val="24"/>
          <w:szCs w:val="24"/>
          <w:lang w:eastAsia="ru-RU"/>
        </w:rPr>
        <w:t xml:space="preserve"> </w:t>
      </w:r>
      <w:r w:rsidRPr="006C560D">
        <w:rPr>
          <w:rFonts w:ascii="Times New Roman" w:eastAsia="Times New Roman" w:hAnsi="Times New Roman" w:cs="Times New Roman"/>
          <w:b/>
          <w:bCs/>
          <w:color w:val="000000"/>
          <w:sz w:val="24"/>
          <w:szCs w:val="24"/>
          <w:lang w:eastAsia="ru-RU"/>
        </w:rPr>
        <w:t>Издержки (затраты) предприятия: основные виды и принципы оптимизации</w:t>
      </w:r>
    </w:p>
    <w:p w14:paraId="0B8FE5C2" w14:textId="3EA8D625" w:rsidR="0053138D" w:rsidRPr="0053138D" w:rsidRDefault="0053138D" w:rsidP="0053138D">
      <w:pPr>
        <w:spacing w:after="0" w:line="360" w:lineRule="auto"/>
        <w:ind w:firstLine="709"/>
        <w:jc w:val="both"/>
        <w:rPr>
          <w:rFonts w:ascii="Times New Roman" w:hAnsi="Times New Roman" w:cs="Times New Roman"/>
          <w:sz w:val="24"/>
          <w:szCs w:val="24"/>
          <w:lang w:eastAsia="ru-RU"/>
        </w:rPr>
      </w:pPr>
      <w:r w:rsidRPr="0053138D">
        <w:rPr>
          <w:rFonts w:ascii="Times New Roman" w:hAnsi="Times New Roman" w:cs="Times New Roman"/>
          <w:b/>
          <w:bCs/>
          <w:sz w:val="24"/>
          <w:szCs w:val="24"/>
          <w:lang w:eastAsia="ru-RU"/>
        </w:rPr>
        <w:lastRenderedPageBreak/>
        <w:t>Издержки</w:t>
      </w:r>
      <w:r w:rsidRPr="0053138D">
        <w:rPr>
          <w:rFonts w:ascii="Times New Roman" w:hAnsi="Times New Roman" w:cs="Times New Roman"/>
          <w:sz w:val="24"/>
          <w:szCs w:val="24"/>
          <w:lang w:eastAsia="ru-RU"/>
        </w:rPr>
        <w:t> — это затраты предприятия на производство и реализацию продукции. Они включают расходы на сырьё, зарплату, амортизацию и другие ресурсы.</w:t>
      </w:r>
    </w:p>
    <w:p w14:paraId="2A6E0231" w14:textId="77777777" w:rsidR="0053138D" w:rsidRPr="0053138D" w:rsidRDefault="0053138D" w:rsidP="0053138D">
      <w:pPr>
        <w:rPr>
          <w:rFonts w:ascii="Times New Roman" w:hAnsi="Times New Roman" w:cs="Times New Roman"/>
          <w:sz w:val="24"/>
          <w:szCs w:val="24"/>
          <w:lang w:eastAsia="ru-RU"/>
        </w:rPr>
      </w:pPr>
      <w:r w:rsidRPr="0053138D">
        <w:rPr>
          <w:rFonts w:ascii="Times New Roman" w:hAnsi="Times New Roman" w:cs="Times New Roman"/>
          <w:b/>
          <w:bCs/>
          <w:sz w:val="24"/>
          <w:szCs w:val="24"/>
          <w:lang w:eastAsia="ru-RU"/>
        </w:rPr>
        <w:t>2. Классификация издержек</w:t>
      </w:r>
    </w:p>
    <w:p w14:paraId="5956ECEA" w14:textId="77777777" w:rsidR="0053138D" w:rsidRPr="0053138D" w:rsidRDefault="0053138D" w:rsidP="0053138D">
      <w:pPr>
        <w:rPr>
          <w:rFonts w:ascii="Times New Roman" w:hAnsi="Times New Roman" w:cs="Times New Roman"/>
          <w:sz w:val="24"/>
          <w:szCs w:val="24"/>
          <w:lang w:eastAsia="ru-RU"/>
        </w:rPr>
      </w:pPr>
      <w:r w:rsidRPr="0053138D">
        <w:rPr>
          <w:rFonts w:ascii="Times New Roman" w:hAnsi="Times New Roman" w:cs="Times New Roman"/>
          <w:b/>
          <w:bCs/>
          <w:sz w:val="24"/>
          <w:szCs w:val="24"/>
          <w:lang w:eastAsia="ru-RU"/>
        </w:rPr>
        <w:t>2.1. По периодичности возникновения</w:t>
      </w:r>
    </w:p>
    <w:tbl>
      <w:tblPr>
        <w:tblW w:w="0" w:type="auto"/>
        <w:tblCellMar>
          <w:top w:w="15" w:type="dxa"/>
          <w:left w:w="15" w:type="dxa"/>
          <w:bottom w:w="15" w:type="dxa"/>
          <w:right w:w="15" w:type="dxa"/>
        </w:tblCellMar>
        <w:tblLook w:val="04A0" w:firstRow="1" w:lastRow="0" w:firstColumn="1" w:lastColumn="0" w:noHBand="0" w:noVBand="1"/>
      </w:tblPr>
      <w:tblGrid>
        <w:gridCol w:w="2033"/>
        <w:gridCol w:w="3551"/>
        <w:gridCol w:w="3771"/>
      </w:tblGrid>
      <w:tr w:rsidR="0053138D" w:rsidRPr="0053138D" w14:paraId="204DB8AE" w14:textId="77777777" w:rsidTr="0053138D">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76CBA20C" w14:textId="77777777" w:rsidR="0053138D" w:rsidRPr="0053138D" w:rsidRDefault="0053138D" w:rsidP="0053138D">
            <w:pPr>
              <w:rPr>
                <w:rFonts w:ascii="Times New Roman" w:hAnsi="Times New Roman" w:cs="Times New Roman"/>
                <w:b/>
                <w:bCs/>
                <w:sz w:val="24"/>
                <w:szCs w:val="24"/>
                <w:lang w:eastAsia="ru-RU"/>
              </w:rPr>
            </w:pPr>
            <w:r w:rsidRPr="0053138D">
              <w:rPr>
                <w:rFonts w:ascii="Times New Roman" w:hAnsi="Times New Roman" w:cs="Times New Roman"/>
                <w:b/>
                <w:bCs/>
                <w:sz w:val="24"/>
                <w:szCs w:val="24"/>
                <w:lang w:eastAsia="ru-RU"/>
              </w:rPr>
              <w:t>Тип издержек</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7D14ACC7" w14:textId="77777777" w:rsidR="0053138D" w:rsidRPr="0053138D" w:rsidRDefault="0053138D" w:rsidP="0053138D">
            <w:pPr>
              <w:rPr>
                <w:rFonts w:ascii="Times New Roman" w:hAnsi="Times New Roman" w:cs="Times New Roman"/>
                <w:b/>
                <w:bCs/>
                <w:sz w:val="24"/>
                <w:szCs w:val="24"/>
                <w:lang w:eastAsia="ru-RU"/>
              </w:rPr>
            </w:pPr>
            <w:r w:rsidRPr="0053138D">
              <w:rPr>
                <w:rFonts w:ascii="Times New Roman" w:hAnsi="Times New Roman" w:cs="Times New Roman"/>
                <w:b/>
                <w:bCs/>
                <w:sz w:val="24"/>
                <w:szCs w:val="24"/>
                <w:lang w:eastAsia="ru-RU"/>
              </w:rPr>
              <w:t>Характеристика</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1D354967" w14:textId="77777777" w:rsidR="0053138D" w:rsidRPr="0053138D" w:rsidRDefault="0053138D" w:rsidP="0053138D">
            <w:pPr>
              <w:rPr>
                <w:rFonts w:ascii="Times New Roman" w:hAnsi="Times New Roman" w:cs="Times New Roman"/>
                <w:b/>
                <w:bCs/>
                <w:sz w:val="24"/>
                <w:szCs w:val="24"/>
                <w:lang w:eastAsia="ru-RU"/>
              </w:rPr>
            </w:pPr>
            <w:r w:rsidRPr="0053138D">
              <w:rPr>
                <w:rFonts w:ascii="Times New Roman" w:hAnsi="Times New Roman" w:cs="Times New Roman"/>
                <w:b/>
                <w:bCs/>
                <w:sz w:val="24"/>
                <w:szCs w:val="24"/>
                <w:lang w:eastAsia="ru-RU"/>
              </w:rPr>
              <w:t>Примеры</w:t>
            </w:r>
          </w:p>
        </w:tc>
      </w:tr>
      <w:tr w:rsidR="0053138D" w:rsidRPr="0053138D" w14:paraId="7223F64F" w14:textId="77777777" w:rsidTr="0053138D">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0B2B0E5" w14:textId="77777777" w:rsidR="0053138D" w:rsidRPr="0053138D" w:rsidRDefault="0053138D" w:rsidP="0053138D">
            <w:pPr>
              <w:rPr>
                <w:rFonts w:ascii="Times New Roman" w:hAnsi="Times New Roman" w:cs="Times New Roman"/>
                <w:sz w:val="24"/>
                <w:szCs w:val="24"/>
                <w:lang w:eastAsia="ru-RU"/>
              </w:rPr>
            </w:pPr>
            <w:r w:rsidRPr="0053138D">
              <w:rPr>
                <w:rFonts w:ascii="Times New Roman" w:hAnsi="Times New Roman" w:cs="Times New Roman"/>
                <w:b/>
                <w:bCs/>
                <w:sz w:val="24"/>
                <w:szCs w:val="24"/>
                <w:lang w:eastAsia="ru-RU"/>
              </w:rPr>
              <w:t>Единовременные</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239182F" w14:textId="77777777" w:rsidR="0053138D" w:rsidRPr="0053138D" w:rsidRDefault="0053138D" w:rsidP="0053138D">
            <w:pPr>
              <w:rPr>
                <w:rFonts w:ascii="Times New Roman" w:hAnsi="Times New Roman" w:cs="Times New Roman"/>
                <w:sz w:val="24"/>
                <w:szCs w:val="24"/>
                <w:lang w:eastAsia="ru-RU"/>
              </w:rPr>
            </w:pPr>
            <w:r w:rsidRPr="0053138D">
              <w:rPr>
                <w:rFonts w:ascii="Times New Roman" w:hAnsi="Times New Roman" w:cs="Times New Roman"/>
                <w:sz w:val="24"/>
                <w:szCs w:val="24"/>
                <w:lang w:eastAsia="ru-RU"/>
              </w:rPr>
              <w:t>Затраты, осуществляемые один раз.</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361987F" w14:textId="77777777" w:rsidR="0053138D" w:rsidRPr="0053138D" w:rsidRDefault="0053138D" w:rsidP="0053138D">
            <w:pPr>
              <w:rPr>
                <w:rFonts w:ascii="Times New Roman" w:hAnsi="Times New Roman" w:cs="Times New Roman"/>
                <w:sz w:val="24"/>
                <w:szCs w:val="24"/>
                <w:lang w:eastAsia="ru-RU"/>
              </w:rPr>
            </w:pPr>
            <w:r w:rsidRPr="0053138D">
              <w:rPr>
                <w:rFonts w:ascii="Times New Roman" w:hAnsi="Times New Roman" w:cs="Times New Roman"/>
                <w:sz w:val="24"/>
                <w:szCs w:val="24"/>
                <w:lang w:eastAsia="ru-RU"/>
              </w:rPr>
              <w:t>Покупка оборудования, строительство.</w:t>
            </w:r>
          </w:p>
        </w:tc>
      </w:tr>
      <w:tr w:rsidR="0053138D" w:rsidRPr="0053138D" w14:paraId="0BFD79F1" w14:textId="77777777" w:rsidTr="0053138D">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8AD1B0D" w14:textId="77777777" w:rsidR="0053138D" w:rsidRPr="0053138D" w:rsidRDefault="0053138D" w:rsidP="0053138D">
            <w:pPr>
              <w:rPr>
                <w:rFonts w:ascii="Times New Roman" w:hAnsi="Times New Roman" w:cs="Times New Roman"/>
                <w:sz w:val="24"/>
                <w:szCs w:val="24"/>
                <w:lang w:eastAsia="ru-RU"/>
              </w:rPr>
            </w:pPr>
            <w:r w:rsidRPr="0053138D">
              <w:rPr>
                <w:rFonts w:ascii="Times New Roman" w:hAnsi="Times New Roman" w:cs="Times New Roman"/>
                <w:b/>
                <w:bCs/>
                <w:sz w:val="24"/>
                <w:szCs w:val="24"/>
                <w:lang w:eastAsia="ru-RU"/>
              </w:rPr>
              <w:t>Текущие</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3F3A05B" w14:textId="77777777" w:rsidR="0053138D" w:rsidRPr="0053138D" w:rsidRDefault="0053138D" w:rsidP="0053138D">
            <w:pPr>
              <w:rPr>
                <w:rFonts w:ascii="Times New Roman" w:hAnsi="Times New Roman" w:cs="Times New Roman"/>
                <w:sz w:val="24"/>
                <w:szCs w:val="24"/>
                <w:lang w:eastAsia="ru-RU"/>
              </w:rPr>
            </w:pPr>
            <w:r w:rsidRPr="0053138D">
              <w:rPr>
                <w:rFonts w:ascii="Times New Roman" w:hAnsi="Times New Roman" w:cs="Times New Roman"/>
                <w:sz w:val="24"/>
                <w:szCs w:val="24"/>
                <w:lang w:eastAsia="ru-RU"/>
              </w:rPr>
              <w:t>Регулярные расходы на производство.</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45BACB5" w14:textId="77777777" w:rsidR="0053138D" w:rsidRPr="0053138D" w:rsidRDefault="0053138D" w:rsidP="0053138D">
            <w:pPr>
              <w:rPr>
                <w:rFonts w:ascii="Times New Roman" w:hAnsi="Times New Roman" w:cs="Times New Roman"/>
                <w:sz w:val="24"/>
                <w:szCs w:val="24"/>
                <w:lang w:eastAsia="ru-RU"/>
              </w:rPr>
            </w:pPr>
            <w:r w:rsidRPr="0053138D">
              <w:rPr>
                <w:rFonts w:ascii="Times New Roman" w:hAnsi="Times New Roman" w:cs="Times New Roman"/>
                <w:sz w:val="24"/>
                <w:szCs w:val="24"/>
                <w:lang w:eastAsia="ru-RU"/>
              </w:rPr>
              <w:t>Зарплата, аренда, коммунальные платежи.</w:t>
            </w:r>
          </w:p>
        </w:tc>
      </w:tr>
    </w:tbl>
    <w:p w14:paraId="163BD264" w14:textId="77777777" w:rsidR="0053138D" w:rsidRPr="0053138D" w:rsidRDefault="0053138D" w:rsidP="0053138D">
      <w:pPr>
        <w:rPr>
          <w:rFonts w:ascii="Times New Roman" w:hAnsi="Times New Roman" w:cs="Times New Roman"/>
          <w:sz w:val="24"/>
          <w:szCs w:val="24"/>
          <w:lang w:eastAsia="ru-RU"/>
        </w:rPr>
      </w:pPr>
      <w:r w:rsidRPr="0053138D">
        <w:rPr>
          <w:rFonts w:ascii="Times New Roman" w:hAnsi="Times New Roman" w:cs="Times New Roman"/>
          <w:b/>
          <w:bCs/>
          <w:sz w:val="24"/>
          <w:szCs w:val="24"/>
          <w:lang w:eastAsia="ru-RU"/>
        </w:rPr>
        <w:t>2.2. По зависимости от объёма производства</w:t>
      </w:r>
    </w:p>
    <w:tbl>
      <w:tblPr>
        <w:tblW w:w="0" w:type="auto"/>
        <w:tblCellMar>
          <w:top w:w="15" w:type="dxa"/>
          <w:left w:w="15" w:type="dxa"/>
          <w:bottom w:w="15" w:type="dxa"/>
          <w:right w:w="15" w:type="dxa"/>
        </w:tblCellMar>
        <w:tblLook w:val="04A0" w:firstRow="1" w:lastRow="0" w:firstColumn="1" w:lastColumn="0" w:noHBand="0" w:noVBand="1"/>
      </w:tblPr>
      <w:tblGrid>
        <w:gridCol w:w="1971"/>
        <w:gridCol w:w="3029"/>
        <w:gridCol w:w="4355"/>
      </w:tblGrid>
      <w:tr w:rsidR="0053138D" w:rsidRPr="0053138D" w14:paraId="05D89B4D" w14:textId="77777777" w:rsidTr="0053138D">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100316E1" w14:textId="77777777" w:rsidR="0053138D" w:rsidRPr="0053138D" w:rsidRDefault="0053138D" w:rsidP="0053138D">
            <w:pPr>
              <w:rPr>
                <w:rFonts w:ascii="Times New Roman" w:hAnsi="Times New Roman" w:cs="Times New Roman"/>
                <w:b/>
                <w:bCs/>
                <w:sz w:val="24"/>
                <w:szCs w:val="24"/>
                <w:lang w:eastAsia="ru-RU"/>
              </w:rPr>
            </w:pPr>
            <w:r w:rsidRPr="0053138D">
              <w:rPr>
                <w:rFonts w:ascii="Times New Roman" w:hAnsi="Times New Roman" w:cs="Times New Roman"/>
                <w:b/>
                <w:bCs/>
                <w:sz w:val="24"/>
                <w:szCs w:val="24"/>
                <w:lang w:eastAsia="ru-RU"/>
              </w:rPr>
              <w:t>Тип издержек</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61917354" w14:textId="77777777" w:rsidR="0053138D" w:rsidRPr="0053138D" w:rsidRDefault="0053138D" w:rsidP="0053138D">
            <w:pPr>
              <w:rPr>
                <w:rFonts w:ascii="Times New Roman" w:hAnsi="Times New Roman" w:cs="Times New Roman"/>
                <w:b/>
                <w:bCs/>
                <w:sz w:val="24"/>
                <w:szCs w:val="24"/>
                <w:lang w:eastAsia="ru-RU"/>
              </w:rPr>
            </w:pPr>
            <w:r w:rsidRPr="0053138D">
              <w:rPr>
                <w:rFonts w:ascii="Times New Roman" w:hAnsi="Times New Roman" w:cs="Times New Roman"/>
                <w:b/>
                <w:bCs/>
                <w:sz w:val="24"/>
                <w:szCs w:val="24"/>
                <w:lang w:eastAsia="ru-RU"/>
              </w:rPr>
              <w:t>Формула</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24024332" w14:textId="77777777" w:rsidR="0053138D" w:rsidRPr="0053138D" w:rsidRDefault="0053138D" w:rsidP="0053138D">
            <w:pPr>
              <w:rPr>
                <w:rFonts w:ascii="Times New Roman" w:hAnsi="Times New Roman" w:cs="Times New Roman"/>
                <w:b/>
                <w:bCs/>
                <w:sz w:val="24"/>
                <w:szCs w:val="24"/>
                <w:lang w:eastAsia="ru-RU"/>
              </w:rPr>
            </w:pPr>
            <w:r w:rsidRPr="0053138D">
              <w:rPr>
                <w:rFonts w:ascii="Times New Roman" w:hAnsi="Times New Roman" w:cs="Times New Roman"/>
                <w:b/>
                <w:bCs/>
                <w:sz w:val="24"/>
                <w:szCs w:val="24"/>
                <w:lang w:eastAsia="ru-RU"/>
              </w:rPr>
              <w:t>Примеры</w:t>
            </w:r>
          </w:p>
        </w:tc>
      </w:tr>
      <w:tr w:rsidR="0053138D" w:rsidRPr="0053138D" w14:paraId="3E075378" w14:textId="77777777" w:rsidTr="0053138D">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1CA8D0C" w14:textId="77777777" w:rsidR="0053138D" w:rsidRPr="0053138D" w:rsidRDefault="0053138D" w:rsidP="0053138D">
            <w:pPr>
              <w:rPr>
                <w:rFonts w:ascii="Times New Roman" w:hAnsi="Times New Roman" w:cs="Times New Roman"/>
                <w:sz w:val="24"/>
                <w:szCs w:val="24"/>
                <w:lang w:eastAsia="ru-RU"/>
              </w:rPr>
            </w:pPr>
            <w:r w:rsidRPr="0053138D">
              <w:rPr>
                <w:rFonts w:ascii="Times New Roman" w:hAnsi="Times New Roman" w:cs="Times New Roman"/>
                <w:b/>
                <w:bCs/>
                <w:sz w:val="24"/>
                <w:szCs w:val="24"/>
                <w:lang w:eastAsia="ru-RU"/>
              </w:rPr>
              <w:t>Постоянные (FC)</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291E86A" w14:textId="77777777" w:rsidR="0053138D" w:rsidRPr="0053138D" w:rsidRDefault="0053138D" w:rsidP="0053138D">
            <w:pPr>
              <w:rPr>
                <w:rFonts w:ascii="Times New Roman" w:hAnsi="Times New Roman" w:cs="Times New Roman"/>
                <w:sz w:val="24"/>
                <w:szCs w:val="24"/>
                <w:lang w:eastAsia="ru-RU"/>
              </w:rPr>
            </w:pPr>
            <w:r w:rsidRPr="0053138D">
              <w:rPr>
                <w:rFonts w:ascii="Times New Roman" w:hAnsi="Times New Roman" w:cs="Times New Roman"/>
                <w:sz w:val="24"/>
                <w:szCs w:val="24"/>
                <w:lang w:eastAsia="ru-RU"/>
              </w:rPr>
              <w:t>Не зависят от объёма выпуска.</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28E094B" w14:textId="77777777" w:rsidR="0053138D" w:rsidRPr="0053138D" w:rsidRDefault="0053138D" w:rsidP="0053138D">
            <w:pPr>
              <w:rPr>
                <w:rFonts w:ascii="Times New Roman" w:hAnsi="Times New Roman" w:cs="Times New Roman"/>
                <w:sz w:val="24"/>
                <w:szCs w:val="24"/>
                <w:lang w:eastAsia="ru-RU"/>
              </w:rPr>
            </w:pPr>
            <w:r w:rsidRPr="0053138D">
              <w:rPr>
                <w:rFonts w:ascii="Times New Roman" w:hAnsi="Times New Roman" w:cs="Times New Roman"/>
                <w:sz w:val="24"/>
                <w:szCs w:val="24"/>
                <w:lang w:eastAsia="ru-RU"/>
              </w:rPr>
              <w:t>Аренда, страховка, амортизация.</w:t>
            </w:r>
          </w:p>
        </w:tc>
      </w:tr>
      <w:tr w:rsidR="0053138D" w:rsidRPr="0053138D" w14:paraId="5DE29739" w14:textId="77777777" w:rsidTr="0053138D">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A19F88A" w14:textId="77777777" w:rsidR="0053138D" w:rsidRPr="0053138D" w:rsidRDefault="0053138D" w:rsidP="0053138D">
            <w:pPr>
              <w:rPr>
                <w:rFonts w:ascii="Times New Roman" w:hAnsi="Times New Roman" w:cs="Times New Roman"/>
                <w:sz w:val="24"/>
                <w:szCs w:val="24"/>
                <w:lang w:eastAsia="ru-RU"/>
              </w:rPr>
            </w:pPr>
            <w:r w:rsidRPr="0053138D">
              <w:rPr>
                <w:rFonts w:ascii="Times New Roman" w:hAnsi="Times New Roman" w:cs="Times New Roman"/>
                <w:b/>
                <w:bCs/>
                <w:sz w:val="24"/>
                <w:szCs w:val="24"/>
                <w:lang w:eastAsia="ru-RU"/>
              </w:rPr>
              <w:t>Переменные (VC)</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16086B9" w14:textId="77777777" w:rsidR="0053138D" w:rsidRPr="0053138D" w:rsidRDefault="0053138D" w:rsidP="0053138D">
            <w:pPr>
              <w:rPr>
                <w:rFonts w:ascii="Times New Roman" w:hAnsi="Times New Roman" w:cs="Times New Roman"/>
                <w:sz w:val="24"/>
                <w:szCs w:val="24"/>
                <w:lang w:eastAsia="ru-RU"/>
              </w:rPr>
            </w:pPr>
            <w:r w:rsidRPr="0053138D">
              <w:rPr>
                <w:rFonts w:ascii="Times New Roman" w:hAnsi="Times New Roman" w:cs="Times New Roman"/>
                <w:sz w:val="24"/>
                <w:szCs w:val="24"/>
                <w:lang w:eastAsia="ru-RU"/>
              </w:rPr>
              <w:t>Зависят от объёма выпуска.</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F1D30B6" w14:textId="77777777" w:rsidR="0053138D" w:rsidRPr="0053138D" w:rsidRDefault="0053138D" w:rsidP="0053138D">
            <w:pPr>
              <w:rPr>
                <w:rFonts w:ascii="Times New Roman" w:hAnsi="Times New Roman" w:cs="Times New Roman"/>
                <w:sz w:val="24"/>
                <w:szCs w:val="24"/>
                <w:lang w:eastAsia="ru-RU"/>
              </w:rPr>
            </w:pPr>
            <w:r w:rsidRPr="0053138D">
              <w:rPr>
                <w:rFonts w:ascii="Times New Roman" w:hAnsi="Times New Roman" w:cs="Times New Roman"/>
                <w:sz w:val="24"/>
                <w:szCs w:val="24"/>
                <w:lang w:eastAsia="ru-RU"/>
              </w:rPr>
              <w:t>Сырьё, электроэнергия, зарплата сдельщиков.</w:t>
            </w:r>
          </w:p>
        </w:tc>
      </w:tr>
      <w:tr w:rsidR="0053138D" w:rsidRPr="0053138D" w14:paraId="62490382" w14:textId="77777777" w:rsidTr="0053138D">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8D04F21" w14:textId="77777777" w:rsidR="0053138D" w:rsidRPr="0053138D" w:rsidRDefault="0053138D" w:rsidP="0053138D">
            <w:pPr>
              <w:rPr>
                <w:rFonts w:ascii="Times New Roman" w:hAnsi="Times New Roman" w:cs="Times New Roman"/>
                <w:sz w:val="24"/>
                <w:szCs w:val="24"/>
                <w:lang w:eastAsia="ru-RU"/>
              </w:rPr>
            </w:pPr>
            <w:r w:rsidRPr="0053138D">
              <w:rPr>
                <w:rFonts w:ascii="Times New Roman" w:hAnsi="Times New Roman" w:cs="Times New Roman"/>
                <w:b/>
                <w:bCs/>
                <w:sz w:val="24"/>
                <w:szCs w:val="24"/>
                <w:lang w:eastAsia="ru-RU"/>
              </w:rPr>
              <w:t>Общие (TC)</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A7894A2" w14:textId="03A3AC86" w:rsidR="0053138D" w:rsidRPr="0053138D" w:rsidRDefault="0053138D" w:rsidP="0053138D">
            <w:pPr>
              <w:rPr>
                <w:rFonts w:ascii="Times New Roman" w:hAnsi="Times New Roman" w:cs="Times New Roman"/>
                <w:sz w:val="24"/>
                <w:szCs w:val="24"/>
                <w:lang w:eastAsia="ru-RU"/>
              </w:rPr>
            </w:pPr>
            <w:r w:rsidRPr="0053138D">
              <w:rPr>
                <w:rFonts w:ascii="Times New Roman" w:hAnsi="Times New Roman" w:cs="Times New Roman"/>
                <w:sz w:val="24"/>
                <w:szCs w:val="24"/>
                <w:lang w:val="en-US" w:eastAsia="ru-RU"/>
              </w:rPr>
              <w:t>TC=FC+VC</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EEAD70F" w14:textId="77777777" w:rsidR="0053138D" w:rsidRPr="0053138D" w:rsidRDefault="0053138D" w:rsidP="0053138D">
            <w:pPr>
              <w:rPr>
                <w:rFonts w:ascii="Times New Roman" w:hAnsi="Times New Roman" w:cs="Times New Roman"/>
                <w:sz w:val="24"/>
                <w:szCs w:val="24"/>
                <w:lang w:eastAsia="ru-RU"/>
              </w:rPr>
            </w:pPr>
            <w:r w:rsidRPr="0053138D">
              <w:rPr>
                <w:rFonts w:ascii="Times New Roman" w:hAnsi="Times New Roman" w:cs="Times New Roman"/>
                <w:sz w:val="24"/>
                <w:szCs w:val="24"/>
                <w:lang w:eastAsia="ru-RU"/>
              </w:rPr>
              <w:t>Сумма всех затрат.</w:t>
            </w:r>
          </w:p>
        </w:tc>
      </w:tr>
    </w:tbl>
    <w:p w14:paraId="261880BF" w14:textId="77777777" w:rsidR="0053138D" w:rsidRPr="0053138D" w:rsidRDefault="0053138D" w:rsidP="0053138D">
      <w:pPr>
        <w:rPr>
          <w:rFonts w:ascii="Times New Roman" w:hAnsi="Times New Roman" w:cs="Times New Roman"/>
          <w:sz w:val="24"/>
          <w:szCs w:val="24"/>
          <w:lang w:eastAsia="ru-RU"/>
        </w:rPr>
      </w:pPr>
      <w:r w:rsidRPr="0053138D">
        <w:rPr>
          <w:rFonts w:ascii="Times New Roman" w:hAnsi="Times New Roman" w:cs="Times New Roman"/>
          <w:b/>
          <w:bCs/>
          <w:sz w:val="24"/>
          <w:szCs w:val="24"/>
          <w:lang w:eastAsia="ru-RU"/>
        </w:rPr>
        <w:t>2.3. По способу расчёта</w:t>
      </w:r>
    </w:p>
    <w:tbl>
      <w:tblPr>
        <w:tblW w:w="0" w:type="auto"/>
        <w:tblCellMar>
          <w:top w:w="15" w:type="dxa"/>
          <w:left w:w="15" w:type="dxa"/>
          <w:bottom w:w="15" w:type="dxa"/>
          <w:right w:w="15" w:type="dxa"/>
        </w:tblCellMar>
        <w:tblLook w:val="04A0" w:firstRow="1" w:lastRow="0" w:firstColumn="1" w:lastColumn="0" w:noHBand="0" w:noVBand="1"/>
      </w:tblPr>
      <w:tblGrid>
        <w:gridCol w:w="2115"/>
        <w:gridCol w:w="1665"/>
        <w:gridCol w:w="5412"/>
      </w:tblGrid>
      <w:tr w:rsidR="0053138D" w:rsidRPr="0053138D" w14:paraId="55C7916B" w14:textId="77777777" w:rsidTr="0053138D">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150FF628" w14:textId="77777777" w:rsidR="0053138D" w:rsidRPr="0053138D" w:rsidRDefault="0053138D" w:rsidP="0053138D">
            <w:pPr>
              <w:rPr>
                <w:rFonts w:ascii="Times New Roman" w:hAnsi="Times New Roman" w:cs="Times New Roman"/>
                <w:b/>
                <w:bCs/>
                <w:sz w:val="24"/>
                <w:szCs w:val="24"/>
                <w:lang w:eastAsia="ru-RU"/>
              </w:rPr>
            </w:pPr>
            <w:r w:rsidRPr="0053138D">
              <w:rPr>
                <w:rFonts w:ascii="Times New Roman" w:hAnsi="Times New Roman" w:cs="Times New Roman"/>
                <w:b/>
                <w:bCs/>
                <w:sz w:val="24"/>
                <w:szCs w:val="24"/>
                <w:lang w:eastAsia="ru-RU"/>
              </w:rPr>
              <w:t>Тип издержек</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20631D0C" w14:textId="77777777" w:rsidR="0053138D" w:rsidRPr="0053138D" w:rsidRDefault="0053138D" w:rsidP="0053138D">
            <w:pPr>
              <w:rPr>
                <w:rFonts w:ascii="Times New Roman" w:hAnsi="Times New Roman" w:cs="Times New Roman"/>
                <w:b/>
                <w:bCs/>
                <w:sz w:val="24"/>
                <w:szCs w:val="24"/>
                <w:lang w:eastAsia="ru-RU"/>
              </w:rPr>
            </w:pPr>
            <w:r w:rsidRPr="0053138D">
              <w:rPr>
                <w:rFonts w:ascii="Times New Roman" w:hAnsi="Times New Roman" w:cs="Times New Roman"/>
                <w:b/>
                <w:bCs/>
                <w:sz w:val="24"/>
                <w:szCs w:val="24"/>
                <w:lang w:eastAsia="ru-RU"/>
              </w:rPr>
              <w:t>Формула</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155E17E6" w14:textId="77777777" w:rsidR="0053138D" w:rsidRPr="0053138D" w:rsidRDefault="0053138D" w:rsidP="0053138D">
            <w:pPr>
              <w:rPr>
                <w:rFonts w:ascii="Times New Roman" w:hAnsi="Times New Roman" w:cs="Times New Roman"/>
                <w:b/>
                <w:bCs/>
                <w:sz w:val="24"/>
                <w:szCs w:val="24"/>
                <w:lang w:eastAsia="ru-RU"/>
              </w:rPr>
            </w:pPr>
            <w:r w:rsidRPr="0053138D">
              <w:rPr>
                <w:rFonts w:ascii="Times New Roman" w:hAnsi="Times New Roman" w:cs="Times New Roman"/>
                <w:b/>
                <w:bCs/>
                <w:sz w:val="24"/>
                <w:szCs w:val="24"/>
                <w:lang w:eastAsia="ru-RU"/>
              </w:rPr>
              <w:t>Применение</w:t>
            </w:r>
          </w:p>
        </w:tc>
      </w:tr>
      <w:tr w:rsidR="0053138D" w:rsidRPr="0053138D" w14:paraId="63A5D351" w14:textId="77777777" w:rsidTr="0053138D">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4229EEB" w14:textId="77777777" w:rsidR="0053138D" w:rsidRPr="0053138D" w:rsidRDefault="0053138D" w:rsidP="0053138D">
            <w:pPr>
              <w:rPr>
                <w:rFonts w:ascii="Times New Roman" w:hAnsi="Times New Roman" w:cs="Times New Roman"/>
                <w:sz w:val="24"/>
                <w:szCs w:val="24"/>
                <w:lang w:eastAsia="ru-RU"/>
              </w:rPr>
            </w:pPr>
            <w:r w:rsidRPr="0053138D">
              <w:rPr>
                <w:rFonts w:ascii="Times New Roman" w:hAnsi="Times New Roman" w:cs="Times New Roman"/>
                <w:b/>
                <w:bCs/>
                <w:sz w:val="24"/>
                <w:szCs w:val="24"/>
                <w:lang w:eastAsia="ru-RU"/>
              </w:rPr>
              <w:t>Средние (AC)</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F37908A" w14:textId="314697C8" w:rsidR="0053138D" w:rsidRPr="0053138D" w:rsidRDefault="0053138D" w:rsidP="0053138D">
            <w:pPr>
              <w:rPr>
                <w:rFonts w:ascii="Times New Roman" w:hAnsi="Times New Roman" w:cs="Times New Roman"/>
                <w:sz w:val="24"/>
                <w:szCs w:val="24"/>
                <w:lang w:val="en-US" w:eastAsia="ru-RU"/>
              </w:rPr>
            </w:pPr>
            <w:r w:rsidRPr="0053138D">
              <w:rPr>
                <w:rFonts w:ascii="Times New Roman" w:hAnsi="Times New Roman" w:cs="Times New Roman"/>
                <w:sz w:val="24"/>
                <w:szCs w:val="24"/>
                <w:lang w:val="en-US" w:eastAsia="ru-RU"/>
              </w:rPr>
              <w:t xml:space="preserve">AC=TC/Q </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1B0B894" w14:textId="77777777" w:rsidR="0053138D" w:rsidRPr="0053138D" w:rsidRDefault="0053138D" w:rsidP="0053138D">
            <w:pPr>
              <w:rPr>
                <w:rFonts w:ascii="Times New Roman" w:hAnsi="Times New Roman" w:cs="Times New Roman"/>
                <w:sz w:val="24"/>
                <w:szCs w:val="24"/>
                <w:lang w:eastAsia="ru-RU"/>
              </w:rPr>
            </w:pPr>
            <w:r w:rsidRPr="0053138D">
              <w:rPr>
                <w:rFonts w:ascii="Times New Roman" w:hAnsi="Times New Roman" w:cs="Times New Roman"/>
                <w:sz w:val="24"/>
                <w:szCs w:val="24"/>
                <w:lang w:eastAsia="ru-RU"/>
              </w:rPr>
              <w:t>Определение себестоимости единицы продукции.</w:t>
            </w:r>
          </w:p>
        </w:tc>
      </w:tr>
      <w:tr w:rsidR="0053138D" w:rsidRPr="0053138D" w14:paraId="41902099" w14:textId="77777777" w:rsidTr="0053138D">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BA8A430" w14:textId="77777777" w:rsidR="0053138D" w:rsidRPr="0053138D" w:rsidRDefault="0053138D" w:rsidP="0053138D">
            <w:pPr>
              <w:rPr>
                <w:rFonts w:ascii="Times New Roman" w:hAnsi="Times New Roman" w:cs="Times New Roman"/>
                <w:sz w:val="24"/>
                <w:szCs w:val="24"/>
                <w:lang w:eastAsia="ru-RU"/>
              </w:rPr>
            </w:pPr>
            <w:r w:rsidRPr="0053138D">
              <w:rPr>
                <w:rFonts w:ascii="Times New Roman" w:hAnsi="Times New Roman" w:cs="Times New Roman"/>
                <w:b/>
                <w:bCs/>
                <w:sz w:val="24"/>
                <w:szCs w:val="24"/>
                <w:lang w:eastAsia="ru-RU"/>
              </w:rPr>
              <w:t>Предельные (MC)</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FAFB681" w14:textId="0AD80FCB" w:rsidR="0053138D" w:rsidRPr="0053138D" w:rsidRDefault="0053138D" w:rsidP="0053138D">
            <w:pPr>
              <w:rPr>
                <w:rFonts w:ascii="Times New Roman" w:hAnsi="Times New Roman" w:cs="Times New Roman"/>
                <w:sz w:val="24"/>
                <w:szCs w:val="24"/>
                <w:lang w:eastAsia="ru-RU"/>
              </w:rPr>
            </w:pPr>
            <w:r w:rsidRPr="0053138D">
              <w:rPr>
                <w:rFonts w:ascii="Times New Roman" w:hAnsi="Times New Roman" w:cs="Times New Roman"/>
                <w:sz w:val="24"/>
                <w:szCs w:val="24"/>
                <w:lang w:eastAsia="ru-RU"/>
              </w:rPr>
              <w:t>MC=ΔTC</w:t>
            </w:r>
            <w:r>
              <w:rPr>
                <w:rFonts w:ascii="Times New Roman" w:hAnsi="Times New Roman" w:cs="Times New Roman"/>
                <w:sz w:val="24"/>
                <w:szCs w:val="24"/>
                <w:lang w:eastAsia="ru-RU"/>
              </w:rPr>
              <w:t>/</w:t>
            </w:r>
            <w:r w:rsidRPr="0053138D">
              <w:rPr>
                <w:rFonts w:ascii="Times New Roman" w:hAnsi="Times New Roman" w:cs="Times New Roman"/>
                <w:sz w:val="24"/>
                <w:szCs w:val="24"/>
                <w:lang w:eastAsia="ru-RU"/>
              </w:rPr>
              <w:t>ΔQ</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2F95073" w14:textId="77777777" w:rsidR="0053138D" w:rsidRPr="0053138D" w:rsidRDefault="0053138D" w:rsidP="0053138D">
            <w:pPr>
              <w:rPr>
                <w:rFonts w:ascii="Times New Roman" w:hAnsi="Times New Roman" w:cs="Times New Roman"/>
                <w:sz w:val="24"/>
                <w:szCs w:val="24"/>
                <w:lang w:eastAsia="ru-RU"/>
              </w:rPr>
            </w:pPr>
            <w:r w:rsidRPr="0053138D">
              <w:rPr>
                <w:rFonts w:ascii="Times New Roman" w:hAnsi="Times New Roman" w:cs="Times New Roman"/>
                <w:sz w:val="24"/>
                <w:szCs w:val="24"/>
                <w:lang w:eastAsia="ru-RU"/>
              </w:rPr>
              <w:t>Анализ целесообразности увеличения выпуска.</w:t>
            </w:r>
          </w:p>
        </w:tc>
      </w:tr>
    </w:tbl>
    <w:p w14:paraId="063C0542" w14:textId="77777777" w:rsidR="0053138D" w:rsidRPr="0053138D" w:rsidRDefault="0053138D" w:rsidP="0053138D">
      <w:pPr>
        <w:rPr>
          <w:rFonts w:ascii="Times New Roman" w:hAnsi="Times New Roman" w:cs="Times New Roman"/>
          <w:sz w:val="24"/>
          <w:szCs w:val="24"/>
          <w:lang w:eastAsia="ru-RU"/>
        </w:rPr>
      </w:pPr>
      <w:r w:rsidRPr="0053138D">
        <w:rPr>
          <w:rFonts w:ascii="Times New Roman" w:hAnsi="Times New Roman" w:cs="Times New Roman"/>
          <w:b/>
          <w:bCs/>
          <w:sz w:val="24"/>
          <w:szCs w:val="24"/>
          <w:lang w:eastAsia="ru-RU"/>
        </w:rPr>
        <w:t>3. Методика расчёта издержек</w:t>
      </w:r>
    </w:p>
    <w:p w14:paraId="47A26A1A" w14:textId="77777777" w:rsidR="0053138D" w:rsidRPr="0053138D" w:rsidRDefault="0053138D" w:rsidP="0053138D">
      <w:pPr>
        <w:rPr>
          <w:rFonts w:ascii="Times New Roman" w:hAnsi="Times New Roman" w:cs="Times New Roman"/>
          <w:sz w:val="24"/>
          <w:szCs w:val="24"/>
          <w:lang w:eastAsia="ru-RU"/>
        </w:rPr>
      </w:pPr>
      <w:r w:rsidRPr="0053138D">
        <w:rPr>
          <w:rFonts w:ascii="Times New Roman" w:hAnsi="Times New Roman" w:cs="Times New Roman"/>
          <w:b/>
          <w:bCs/>
          <w:sz w:val="24"/>
          <w:szCs w:val="24"/>
          <w:lang w:eastAsia="ru-RU"/>
        </w:rPr>
        <w:t>3.1. Расчёт общих издержек</w:t>
      </w:r>
    </w:p>
    <w:p w14:paraId="3CCD38F8" w14:textId="59F59B05" w:rsidR="0053138D" w:rsidRPr="0053138D" w:rsidRDefault="0053138D" w:rsidP="0053138D">
      <w:pPr>
        <w:rPr>
          <w:rFonts w:ascii="Times New Roman" w:hAnsi="Times New Roman" w:cs="Times New Roman"/>
          <w:sz w:val="24"/>
          <w:szCs w:val="24"/>
          <w:lang w:eastAsia="ru-RU"/>
        </w:rPr>
      </w:pPr>
      <w:r w:rsidRPr="0053138D">
        <w:rPr>
          <w:rFonts w:ascii="Times New Roman" w:hAnsi="Times New Roman" w:cs="Times New Roman"/>
          <w:sz w:val="24"/>
          <w:szCs w:val="24"/>
          <w:lang w:eastAsia="ru-RU"/>
        </w:rPr>
        <w:t>TC=FC+VC</w:t>
      </w:r>
    </w:p>
    <w:p w14:paraId="280F4D8C" w14:textId="77777777" w:rsidR="0053138D" w:rsidRPr="0053138D" w:rsidRDefault="0053138D" w:rsidP="0053138D">
      <w:pPr>
        <w:rPr>
          <w:rFonts w:ascii="Times New Roman" w:hAnsi="Times New Roman" w:cs="Times New Roman"/>
          <w:sz w:val="24"/>
          <w:szCs w:val="24"/>
          <w:lang w:eastAsia="ru-RU"/>
        </w:rPr>
      </w:pPr>
      <w:r w:rsidRPr="0053138D">
        <w:rPr>
          <w:rFonts w:ascii="Times New Roman" w:hAnsi="Times New Roman" w:cs="Times New Roman"/>
          <w:b/>
          <w:bCs/>
          <w:sz w:val="24"/>
          <w:szCs w:val="24"/>
          <w:lang w:eastAsia="ru-RU"/>
        </w:rPr>
        <w:t>Пример</w:t>
      </w:r>
      <w:r w:rsidRPr="0053138D">
        <w:rPr>
          <w:rFonts w:ascii="Times New Roman" w:hAnsi="Times New Roman" w:cs="Times New Roman"/>
          <w:sz w:val="24"/>
          <w:szCs w:val="24"/>
          <w:lang w:eastAsia="ru-RU"/>
        </w:rPr>
        <w:t>:</w:t>
      </w:r>
    </w:p>
    <w:p w14:paraId="6E1ECA53" w14:textId="0B987A13" w:rsidR="0053138D" w:rsidRPr="0053138D" w:rsidRDefault="0053138D" w:rsidP="0053138D">
      <w:pPr>
        <w:numPr>
          <w:ilvl w:val="0"/>
          <w:numId w:val="208"/>
        </w:numPr>
        <w:rPr>
          <w:rFonts w:ascii="Times New Roman" w:hAnsi="Times New Roman" w:cs="Times New Roman"/>
          <w:sz w:val="24"/>
          <w:szCs w:val="24"/>
          <w:lang w:eastAsia="ru-RU"/>
        </w:rPr>
      </w:pPr>
      <w:r w:rsidRPr="0053138D">
        <w:rPr>
          <w:rFonts w:ascii="Times New Roman" w:hAnsi="Times New Roman" w:cs="Times New Roman"/>
          <w:sz w:val="24"/>
          <w:szCs w:val="24"/>
          <w:lang w:eastAsia="ru-RU"/>
        </w:rPr>
        <w:t>FC=100 000</w:t>
      </w:r>
      <w:r w:rsidR="00590D48">
        <w:rPr>
          <w:rFonts w:ascii="Times New Roman" w:hAnsi="Times New Roman" w:cs="Times New Roman"/>
          <w:sz w:val="24"/>
          <w:szCs w:val="24"/>
          <w:lang w:eastAsia="ru-RU"/>
        </w:rPr>
        <w:t xml:space="preserve"> </w:t>
      </w:r>
      <w:r w:rsidRPr="0053138D">
        <w:rPr>
          <w:rFonts w:ascii="Times New Roman" w:hAnsi="Times New Roman" w:cs="Times New Roman"/>
          <w:sz w:val="24"/>
          <w:szCs w:val="24"/>
          <w:lang w:eastAsia="ru-RU"/>
        </w:rPr>
        <w:t>(аренда)</w:t>
      </w:r>
    </w:p>
    <w:p w14:paraId="2E44C385" w14:textId="738FE6EB" w:rsidR="0053138D" w:rsidRPr="0053138D" w:rsidRDefault="0053138D" w:rsidP="0053138D">
      <w:pPr>
        <w:numPr>
          <w:ilvl w:val="0"/>
          <w:numId w:val="208"/>
        </w:numPr>
        <w:rPr>
          <w:rFonts w:ascii="Times New Roman" w:hAnsi="Times New Roman" w:cs="Times New Roman"/>
          <w:sz w:val="24"/>
          <w:szCs w:val="24"/>
          <w:lang w:eastAsia="ru-RU"/>
        </w:rPr>
      </w:pPr>
      <w:r w:rsidRPr="0053138D">
        <w:rPr>
          <w:rFonts w:ascii="Times New Roman" w:hAnsi="Times New Roman" w:cs="Times New Roman"/>
          <w:sz w:val="24"/>
          <w:szCs w:val="24"/>
          <w:lang w:eastAsia="ru-RU"/>
        </w:rPr>
        <w:t>VC=50 000 (сырьё для 1 000 единиц товара)</w:t>
      </w:r>
    </w:p>
    <w:p w14:paraId="1F0D986A" w14:textId="33B1EB92" w:rsidR="0053138D" w:rsidRPr="0053138D" w:rsidRDefault="0053138D" w:rsidP="0053138D">
      <w:pPr>
        <w:numPr>
          <w:ilvl w:val="0"/>
          <w:numId w:val="208"/>
        </w:numPr>
        <w:rPr>
          <w:rFonts w:ascii="Times New Roman" w:hAnsi="Times New Roman" w:cs="Times New Roman"/>
          <w:sz w:val="24"/>
          <w:szCs w:val="24"/>
          <w:lang w:eastAsia="ru-RU"/>
        </w:rPr>
      </w:pPr>
      <w:r w:rsidRPr="0053138D">
        <w:rPr>
          <w:rFonts w:ascii="Times New Roman" w:hAnsi="Times New Roman" w:cs="Times New Roman"/>
          <w:sz w:val="24"/>
          <w:szCs w:val="24"/>
          <w:lang w:eastAsia="ru-RU"/>
        </w:rPr>
        <w:t>TC=100 000+50 000=150 000</w:t>
      </w:r>
    </w:p>
    <w:p w14:paraId="679CDED7" w14:textId="77777777" w:rsidR="0053138D" w:rsidRPr="0053138D" w:rsidRDefault="0053138D" w:rsidP="0053138D">
      <w:pPr>
        <w:rPr>
          <w:rFonts w:ascii="Times New Roman" w:hAnsi="Times New Roman" w:cs="Times New Roman"/>
          <w:sz w:val="24"/>
          <w:szCs w:val="24"/>
          <w:lang w:eastAsia="ru-RU"/>
        </w:rPr>
      </w:pPr>
      <w:r w:rsidRPr="0053138D">
        <w:rPr>
          <w:rFonts w:ascii="Times New Roman" w:hAnsi="Times New Roman" w:cs="Times New Roman"/>
          <w:b/>
          <w:bCs/>
          <w:sz w:val="24"/>
          <w:szCs w:val="24"/>
          <w:lang w:eastAsia="ru-RU"/>
        </w:rPr>
        <w:lastRenderedPageBreak/>
        <w:t>3.2. Расчёт средних издержек</w:t>
      </w:r>
    </w:p>
    <w:p w14:paraId="081DD120" w14:textId="4BA712AF" w:rsidR="0053138D" w:rsidRPr="0053138D" w:rsidRDefault="0053138D" w:rsidP="0053138D">
      <w:pPr>
        <w:rPr>
          <w:rFonts w:ascii="Times New Roman" w:hAnsi="Times New Roman" w:cs="Times New Roman"/>
          <w:sz w:val="24"/>
          <w:szCs w:val="24"/>
          <w:lang w:eastAsia="ru-RU"/>
        </w:rPr>
      </w:pPr>
      <w:r w:rsidRPr="0053138D">
        <w:rPr>
          <w:rFonts w:ascii="Times New Roman" w:hAnsi="Times New Roman" w:cs="Times New Roman"/>
          <w:sz w:val="24"/>
          <w:szCs w:val="24"/>
          <w:lang w:eastAsia="ru-RU"/>
        </w:rPr>
        <w:t>AC=TC</w:t>
      </w:r>
      <w:r>
        <w:rPr>
          <w:rFonts w:ascii="Times New Roman" w:hAnsi="Times New Roman" w:cs="Times New Roman"/>
          <w:sz w:val="24"/>
          <w:szCs w:val="24"/>
          <w:lang w:eastAsia="ru-RU"/>
        </w:rPr>
        <w:t>/</w:t>
      </w:r>
      <w:r w:rsidRPr="0053138D">
        <w:rPr>
          <w:rFonts w:ascii="Times New Roman" w:hAnsi="Times New Roman" w:cs="Times New Roman"/>
          <w:sz w:val="24"/>
          <w:szCs w:val="24"/>
          <w:lang w:eastAsia="ru-RU"/>
        </w:rPr>
        <w:t>Q=150 000</w:t>
      </w:r>
      <w:r>
        <w:rPr>
          <w:rFonts w:ascii="Times New Roman" w:hAnsi="Times New Roman" w:cs="Times New Roman"/>
          <w:sz w:val="24"/>
          <w:szCs w:val="24"/>
          <w:lang w:eastAsia="ru-RU"/>
        </w:rPr>
        <w:t>/</w:t>
      </w:r>
      <w:r w:rsidRPr="0053138D">
        <w:rPr>
          <w:rFonts w:ascii="Times New Roman" w:hAnsi="Times New Roman" w:cs="Times New Roman"/>
          <w:sz w:val="24"/>
          <w:szCs w:val="24"/>
          <w:lang w:eastAsia="ru-RU"/>
        </w:rPr>
        <w:t>1 000=150 руб./ед.</w:t>
      </w:r>
    </w:p>
    <w:p w14:paraId="7AEC6521" w14:textId="77777777" w:rsidR="0053138D" w:rsidRPr="0053138D" w:rsidRDefault="0053138D" w:rsidP="0053138D">
      <w:pPr>
        <w:rPr>
          <w:rFonts w:ascii="Times New Roman" w:hAnsi="Times New Roman" w:cs="Times New Roman"/>
          <w:sz w:val="24"/>
          <w:szCs w:val="24"/>
          <w:lang w:eastAsia="ru-RU"/>
        </w:rPr>
      </w:pPr>
      <w:r w:rsidRPr="0053138D">
        <w:rPr>
          <w:rFonts w:ascii="Times New Roman" w:hAnsi="Times New Roman" w:cs="Times New Roman"/>
          <w:b/>
          <w:bCs/>
          <w:sz w:val="24"/>
          <w:szCs w:val="24"/>
          <w:lang w:eastAsia="ru-RU"/>
        </w:rPr>
        <w:t>3.3. Расчёт предельных издержек</w:t>
      </w:r>
    </w:p>
    <w:p w14:paraId="59F09F25" w14:textId="630A3C03" w:rsidR="0053138D" w:rsidRPr="0053138D" w:rsidRDefault="0053138D" w:rsidP="0053138D">
      <w:pPr>
        <w:rPr>
          <w:rFonts w:ascii="Times New Roman" w:hAnsi="Times New Roman" w:cs="Times New Roman"/>
          <w:sz w:val="24"/>
          <w:szCs w:val="24"/>
          <w:lang w:eastAsia="ru-RU"/>
        </w:rPr>
      </w:pPr>
      <w:r w:rsidRPr="0053138D">
        <w:rPr>
          <w:rFonts w:ascii="Times New Roman" w:hAnsi="Times New Roman" w:cs="Times New Roman"/>
          <w:sz w:val="24"/>
          <w:szCs w:val="24"/>
          <w:lang w:eastAsia="ru-RU"/>
        </w:rPr>
        <w:t>Если при увеличении выпуска на 100 единиц TC вырастает на 10 000 руб.:</w:t>
      </w:r>
    </w:p>
    <w:p w14:paraId="0FF76520" w14:textId="677932F7" w:rsidR="0053138D" w:rsidRPr="0053138D" w:rsidRDefault="0053138D" w:rsidP="0053138D">
      <w:pPr>
        <w:rPr>
          <w:rFonts w:ascii="Times New Roman" w:hAnsi="Times New Roman" w:cs="Times New Roman"/>
          <w:sz w:val="24"/>
          <w:szCs w:val="24"/>
          <w:lang w:eastAsia="ru-RU"/>
        </w:rPr>
      </w:pPr>
      <w:r w:rsidRPr="0053138D">
        <w:rPr>
          <w:rFonts w:ascii="Times New Roman" w:hAnsi="Times New Roman" w:cs="Times New Roman"/>
          <w:sz w:val="24"/>
          <w:szCs w:val="24"/>
          <w:lang w:eastAsia="ru-RU"/>
        </w:rPr>
        <w:t>MC=10 000</w:t>
      </w:r>
      <w:r w:rsidR="00590D48">
        <w:rPr>
          <w:rFonts w:ascii="Times New Roman" w:hAnsi="Times New Roman" w:cs="Times New Roman"/>
          <w:sz w:val="24"/>
          <w:szCs w:val="24"/>
          <w:lang w:eastAsia="ru-RU"/>
        </w:rPr>
        <w:t>/</w:t>
      </w:r>
      <w:r w:rsidRPr="0053138D">
        <w:rPr>
          <w:rFonts w:ascii="Times New Roman" w:hAnsi="Times New Roman" w:cs="Times New Roman"/>
          <w:sz w:val="24"/>
          <w:szCs w:val="24"/>
          <w:lang w:eastAsia="ru-RU"/>
        </w:rPr>
        <w:t>100=100 руб./ед.</w:t>
      </w:r>
    </w:p>
    <w:p w14:paraId="20EF3280" w14:textId="77777777" w:rsidR="0053138D" w:rsidRPr="0053138D" w:rsidRDefault="0053138D" w:rsidP="0053138D">
      <w:pPr>
        <w:rPr>
          <w:rFonts w:ascii="Times New Roman" w:hAnsi="Times New Roman" w:cs="Times New Roman"/>
          <w:sz w:val="24"/>
          <w:szCs w:val="24"/>
          <w:lang w:eastAsia="ru-RU"/>
        </w:rPr>
      </w:pPr>
      <w:r w:rsidRPr="0053138D">
        <w:rPr>
          <w:rFonts w:ascii="Times New Roman" w:hAnsi="Times New Roman" w:cs="Times New Roman"/>
          <w:b/>
          <w:bCs/>
          <w:sz w:val="24"/>
          <w:szCs w:val="24"/>
          <w:lang w:eastAsia="ru-RU"/>
        </w:rPr>
        <w:t>4. Оптимальный объём выпуска по издержкам</w:t>
      </w:r>
    </w:p>
    <w:p w14:paraId="137122FB" w14:textId="77777777" w:rsidR="0053138D" w:rsidRPr="0053138D" w:rsidRDefault="0053138D" w:rsidP="0053138D">
      <w:pPr>
        <w:rPr>
          <w:rFonts w:ascii="Times New Roman" w:hAnsi="Times New Roman" w:cs="Times New Roman"/>
          <w:sz w:val="24"/>
          <w:szCs w:val="24"/>
          <w:lang w:eastAsia="ru-RU"/>
        </w:rPr>
      </w:pPr>
      <w:r w:rsidRPr="0053138D">
        <w:rPr>
          <w:rFonts w:ascii="Times New Roman" w:hAnsi="Times New Roman" w:cs="Times New Roman"/>
          <w:b/>
          <w:bCs/>
          <w:sz w:val="24"/>
          <w:szCs w:val="24"/>
          <w:lang w:eastAsia="ru-RU"/>
        </w:rPr>
        <w:t>Условие минимизации средних издержек</w:t>
      </w:r>
      <w:r w:rsidRPr="0053138D">
        <w:rPr>
          <w:rFonts w:ascii="Times New Roman" w:hAnsi="Times New Roman" w:cs="Times New Roman"/>
          <w:sz w:val="24"/>
          <w:szCs w:val="24"/>
          <w:lang w:eastAsia="ru-RU"/>
        </w:rPr>
        <w:t>:</w:t>
      </w:r>
    </w:p>
    <w:p w14:paraId="7657BFC9" w14:textId="77777777" w:rsidR="0053138D" w:rsidRPr="0053138D" w:rsidRDefault="0053138D" w:rsidP="0053138D">
      <w:pPr>
        <w:numPr>
          <w:ilvl w:val="0"/>
          <w:numId w:val="209"/>
        </w:numPr>
        <w:rPr>
          <w:rFonts w:ascii="Times New Roman" w:hAnsi="Times New Roman" w:cs="Times New Roman"/>
          <w:sz w:val="24"/>
          <w:szCs w:val="24"/>
          <w:lang w:eastAsia="ru-RU"/>
        </w:rPr>
      </w:pPr>
      <w:r w:rsidRPr="0053138D">
        <w:rPr>
          <w:rFonts w:ascii="Times New Roman" w:hAnsi="Times New Roman" w:cs="Times New Roman"/>
          <w:sz w:val="24"/>
          <w:szCs w:val="24"/>
          <w:lang w:eastAsia="ru-RU"/>
        </w:rPr>
        <w:t>Оптимальный объём достигается, когда </w:t>
      </w:r>
      <w:r w:rsidRPr="0053138D">
        <w:rPr>
          <w:rFonts w:ascii="Times New Roman" w:hAnsi="Times New Roman" w:cs="Times New Roman"/>
          <w:b/>
          <w:bCs/>
          <w:sz w:val="24"/>
          <w:szCs w:val="24"/>
          <w:lang w:eastAsia="ru-RU"/>
        </w:rPr>
        <w:t>предельные издержки (MC) равны средним (AC)</w:t>
      </w:r>
      <w:r w:rsidRPr="0053138D">
        <w:rPr>
          <w:rFonts w:ascii="Times New Roman" w:hAnsi="Times New Roman" w:cs="Times New Roman"/>
          <w:sz w:val="24"/>
          <w:szCs w:val="24"/>
          <w:lang w:eastAsia="ru-RU"/>
        </w:rPr>
        <w:t>.</w:t>
      </w:r>
    </w:p>
    <w:p w14:paraId="1F658299" w14:textId="2C6BFCF3" w:rsidR="0053138D" w:rsidRPr="0053138D" w:rsidRDefault="0053138D" w:rsidP="0053138D">
      <w:pPr>
        <w:numPr>
          <w:ilvl w:val="0"/>
          <w:numId w:val="209"/>
        </w:numPr>
        <w:rPr>
          <w:rFonts w:ascii="Times New Roman" w:hAnsi="Times New Roman" w:cs="Times New Roman"/>
          <w:sz w:val="24"/>
          <w:szCs w:val="24"/>
          <w:lang w:eastAsia="ru-RU"/>
        </w:rPr>
      </w:pPr>
      <w:r w:rsidRPr="0053138D">
        <w:rPr>
          <w:rFonts w:ascii="Times New Roman" w:hAnsi="Times New Roman" w:cs="Times New Roman"/>
          <w:sz w:val="24"/>
          <w:szCs w:val="24"/>
          <w:lang w:eastAsia="ru-RU"/>
        </w:rPr>
        <w:t>На графике это точка пересечения кривых MC</w:t>
      </w:r>
      <w:r w:rsidR="00590D48">
        <w:rPr>
          <w:rFonts w:ascii="Times New Roman" w:hAnsi="Times New Roman" w:cs="Times New Roman"/>
          <w:sz w:val="24"/>
          <w:szCs w:val="24"/>
          <w:lang w:eastAsia="ru-RU"/>
        </w:rPr>
        <w:t xml:space="preserve"> </w:t>
      </w:r>
      <w:r w:rsidRPr="0053138D">
        <w:rPr>
          <w:rFonts w:ascii="Times New Roman" w:hAnsi="Times New Roman" w:cs="Times New Roman"/>
          <w:sz w:val="24"/>
          <w:szCs w:val="24"/>
          <w:lang w:eastAsia="ru-RU"/>
        </w:rPr>
        <w:t>и AC.</w:t>
      </w:r>
    </w:p>
    <w:p w14:paraId="144FF5BC" w14:textId="77777777" w:rsidR="0053138D" w:rsidRPr="0053138D" w:rsidRDefault="0053138D" w:rsidP="0053138D">
      <w:pPr>
        <w:rPr>
          <w:rFonts w:ascii="Times New Roman" w:hAnsi="Times New Roman" w:cs="Times New Roman"/>
          <w:sz w:val="24"/>
          <w:szCs w:val="24"/>
          <w:lang w:eastAsia="ru-RU"/>
        </w:rPr>
      </w:pPr>
      <w:r w:rsidRPr="0053138D">
        <w:rPr>
          <w:rFonts w:ascii="Times New Roman" w:hAnsi="Times New Roman" w:cs="Times New Roman"/>
          <w:b/>
          <w:bCs/>
          <w:sz w:val="24"/>
          <w:szCs w:val="24"/>
          <w:lang w:eastAsia="ru-RU"/>
        </w:rPr>
        <w:t>Пример</w:t>
      </w:r>
      <w:r w:rsidRPr="0053138D">
        <w:rPr>
          <w:rFonts w:ascii="Times New Roman" w:hAnsi="Times New Roman" w:cs="Times New Roman"/>
          <w:sz w:val="24"/>
          <w:szCs w:val="24"/>
          <w:lang w:eastAsia="ru-RU"/>
        </w:rPr>
        <w:t>:</w:t>
      </w:r>
    </w:p>
    <w:p w14:paraId="5A92F214" w14:textId="4543CE82" w:rsidR="0053138D" w:rsidRPr="0053138D" w:rsidRDefault="0053138D" w:rsidP="0053138D">
      <w:pPr>
        <w:numPr>
          <w:ilvl w:val="0"/>
          <w:numId w:val="210"/>
        </w:numPr>
        <w:rPr>
          <w:rFonts w:ascii="Times New Roman" w:hAnsi="Times New Roman" w:cs="Times New Roman"/>
          <w:sz w:val="24"/>
          <w:szCs w:val="24"/>
          <w:lang w:eastAsia="ru-RU"/>
        </w:rPr>
      </w:pPr>
      <w:r w:rsidRPr="0053138D">
        <w:rPr>
          <w:rFonts w:ascii="Times New Roman" w:hAnsi="Times New Roman" w:cs="Times New Roman"/>
          <w:sz w:val="24"/>
          <w:szCs w:val="24"/>
          <w:lang w:eastAsia="ru-RU"/>
        </w:rPr>
        <w:t>Если </w:t>
      </w:r>
      <w:r w:rsidR="00590D48" w:rsidRPr="0053138D">
        <w:rPr>
          <w:rFonts w:ascii="Times New Roman" w:hAnsi="Times New Roman" w:cs="Times New Roman"/>
          <w:sz w:val="24"/>
          <w:szCs w:val="24"/>
          <w:lang w:eastAsia="ru-RU"/>
        </w:rPr>
        <w:t>MC &lt;</w:t>
      </w:r>
      <w:r w:rsidRPr="0053138D">
        <w:rPr>
          <w:rFonts w:ascii="Times New Roman" w:hAnsi="Times New Roman" w:cs="Times New Roman"/>
          <w:sz w:val="24"/>
          <w:szCs w:val="24"/>
          <w:lang w:eastAsia="ru-RU"/>
        </w:rPr>
        <w:t>AC</w:t>
      </w:r>
      <w:r w:rsidR="00590D48" w:rsidRPr="0053138D">
        <w:rPr>
          <w:rFonts w:ascii="Times New Roman" w:hAnsi="Times New Roman" w:cs="Times New Roman"/>
          <w:sz w:val="24"/>
          <w:szCs w:val="24"/>
          <w:lang w:eastAsia="ru-RU"/>
        </w:rPr>
        <w:t xml:space="preserve"> </w:t>
      </w:r>
      <w:r w:rsidRPr="0053138D">
        <w:rPr>
          <w:rFonts w:ascii="Times New Roman" w:hAnsi="Times New Roman" w:cs="Times New Roman"/>
          <w:sz w:val="24"/>
          <w:szCs w:val="24"/>
          <w:lang w:eastAsia="ru-RU"/>
        </w:rPr>
        <w:t>→ увеличение выпуска снижает AC</w:t>
      </w:r>
      <w:r w:rsidR="00590D48">
        <w:rPr>
          <w:rFonts w:ascii="Times New Roman" w:hAnsi="Times New Roman" w:cs="Times New Roman"/>
          <w:i/>
          <w:iCs/>
          <w:sz w:val="24"/>
          <w:szCs w:val="24"/>
          <w:lang w:eastAsia="ru-RU"/>
        </w:rPr>
        <w:t>.</w:t>
      </w:r>
    </w:p>
    <w:p w14:paraId="765CC313" w14:textId="33F0D460" w:rsidR="0053138D" w:rsidRPr="0053138D" w:rsidRDefault="0053138D" w:rsidP="0053138D">
      <w:pPr>
        <w:numPr>
          <w:ilvl w:val="0"/>
          <w:numId w:val="210"/>
        </w:numPr>
        <w:rPr>
          <w:rFonts w:ascii="Times New Roman" w:hAnsi="Times New Roman" w:cs="Times New Roman"/>
          <w:sz w:val="24"/>
          <w:szCs w:val="24"/>
          <w:lang w:eastAsia="ru-RU"/>
        </w:rPr>
      </w:pPr>
      <w:r w:rsidRPr="0053138D">
        <w:rPr>
          <w:rFonts w:ascii="Times New Roman" w:hAnsi="Times New Roman" w:cs="Times New Roman"/>
          <w:sz w:val="24"/>
          <w:szCs w:val="24"/>
          <w:lang w:eastAsia="ru-RU"/>
        </w:rPr>
        <w:t>Если MC&gt;AC</w:t>
      </w:r>
      <w:r w:rsidR="00590D48" w:rsidRPr="0053138D">
        <w:rPr>
          <w:rFonts w:ascii="Times New Roman" w:hAnsi="Times New Roman" w:cs="Times New Roman"/>
          <w:sz w:val="24"/>
          <w:szCs w:val="24"/>
          <w:lang w:eastAsia="ru-RU"/>
        </w:rPr>
        <w:t xml:space="preserve"> </w:t>
      </w:r>
      <w:r w:rsidRPr="0053138D">
        <w:rPr>
          <w:rFonts w:ascii="Times New Roman" w:hAnsi="Times New Roman" w:cs="Times New Roman"/>
          <w:sz w:val="24"/>
          <w:szCs w:val="24"/>
          <w:lang w:eastAsia="ru-RU"/>
        </w:rPr>
        <w:t>→ дальнейший рост выпуска невыгоден.</w:t>
      </w:r>
    </w:p>
    <w:p w14:paraId="5FB4AE4E" w14:textId="77777777" w:rsidR="0053138D" w:rsidRPr="00967B2F" w:rsidRDefault="0053138D" w:rsidP="0053138D">
      <w:pPr>
        <w:rPr>
          <w:rFonts w:ascii="Times New Roman" w:hAnsi="Times New Roman" w:cs="Times New Roman"/>
          <w:b/>
          <w:bCs/>
          <w:sz w:val="24"/>
          <w:szCs w:val="24"/>
          <w:lang w:eastAsia="ru-RU"/>
        </w:rPr>
      </w:pPr>
      <w:r w:rsidRPr="00967B2F">
        <w:rPr>
          <w:rFonts w:ascii="Times New Roman" w:hAnsi="Times New Roman" w:cs="Times New Roman"/>
          <w:b/>
          <w:bCs/>
          <w:sz w:val="24"/>
          <w:szCs w:val="24"/>
          <w:lang w:eastAsia="ru-RU"/>
        </w:rPr>
        <w:t>5. Принципы оптимизации издержек</w:t>
      </w:r>
    </w:p>
    <w:p w14:paraId="318FD0A9" w14:textId="77777777" w:rsidR="0053138D" w:rsidRPr="00967B2F" w:rsidRDefault="0053138D" w:rsidP="0053138D">
      <w:pPr>
        <w:rPr>
          <w:rFonts w:ascii="Times New Roman" w:hAnsi="Times New Roman" w:cs="Times New Roman"/>
          <w:sz w:val="24"/>
          <w:szCs w:val="24"/>
          <w:lang w:eastAsia="ru-RU"/>
        </w:rPr>
      </w:pPr>
      <w:r w:rsidRPr="00967B2F">
        <w:rPr>
          <w:rFonts w:ascii="Times New Roman" w:hAnsi="Times New Roman" w:cs="Times New Roman"/>
          <w:sz w:val="24"/>
          <w:szCs w:val="24"/>
          <w:lang w:eastAsia="ru-RU"/>
        </w:rPr>
        <w:t>5.1. Снижение постоянных издержек</w:t>
      </w:r>
    </w:p>
    <w:p w14:paraId="72CB1129" w14:textId="77777777" w:rsidR="0053138D" w:rsidRPr="00967B2F" w:rsidRDefault="0053138D" w:rsidP="0053138D">
      <w:pPr>
        <w:rPr>
          <w:rFonts w:ascii="Times New Roman" w:hAnsi="Times New Roman" w:cs="Times New Roman"/>
          <w:sz w:val="24"/>
          <w:szCs w:val="24"/>
          <w:lang w:eastAsia="ru-RU"/>
        </w:rPr>
      </w:pPr>
      <w:r w:rsidRPr="00967B2F">
        <w:rPr>
          <w:rFonts w:ascii="Times New Roman" w:hAnsi="Times New Roman" w:cs="Times New Roman"/>
          <w:sz w:val="24"/>
          <w:szCs w:val="24"/>
          <w:lang w:eastAsia="ru-RU"/>
        </w:rPr>
        <w:t>5.2. Контроль переменных издержек</w:t>
      </w:r>
    </w:p>
    <w:p w14:paraId="4B83CEE6" w14:textId="77777777" w:rsidR="0053138D" w:rsidRPr="00967B2F" w:rsidRDefault="0053138D" w:rsidP="0053138D">
      <w:pPr>
        <w:rPr>
          <w:rFonts w:ascii="Times New Roman" w:hAnsi="Times New Roman" w:cs="Times New Roman"/>
          <w:sz w:val="24"/>
          <w:szCs w:val="24"/>
          <w:lang w:eastAsia="ru-RU"/>
        </w:rPr>
      </w:pPr>
      <w:r w:rsidRPr="00967B2F">
        <w:rPr>
          <w:rFonts w:ascii="Times New Roman" w:hAnsi="Times New Roman" w:cs="Times New Roman"/>
          <w:sz w:val="24"/>
          <w:szCs w:val="24"/>
          <w:lang w:eastAsia="ru-RU"/>
        </w:rPr>
        <w:t>5.3. Управление средними издержками</w:t>
      </w:r>
    </w:p>
    <w:p w14:paraId="76D023E4" w14:textId="77777777" w:rsidR="0053138D" w:rsidRPr="00967B2F" w:rsidRDefault="0053138D" w:rsidP="0053138D">
      <w:pPr>
        <w:rPr>
          <w:rFonts w:ascii="Times New Roman" w:hAnsi="Times New Roman" w:cs="Times New Roman"/>
          <w:sz w:val="24"/>
          <w:szCs w:val="24"/>
          <w:lang w:eastAsia="ru-RU"/>
        </w:rPr>
      </w:pPr>
      <w:r w:rsidRPr="00967B2F">
        <w:rPr>
          <w:rFonts w:ascii="Times New Roman" w:hAnsi="Times New Roman" w:cs="Times New Roman"/>
          <w:sz w:val="24"/>
          <w:szCs w:val="24"/>
          <w:lang w:eastAsia="ru-RU"/>
        </w:rPr>
        <w:t>5.4. Использование предельных издержек</w:t>
      </w:r>
    </w:p>
    <w:p w14:paraId="0442461A" w14:textId="26AC9692" w:rsidR="006C560D" w:rsidRPr="006C560D" w:rsidRDefault="006C560D" w:rsidP="006C560D">
      <w:pPr>
        <w:jc w:val="center"/>
        <w:rPr>
          <w:rFonts w:ascii="Times New Roman" w:eastAsia="Times New Roman" w:hAnsi="Times New Roman" w:cs="Times New Roman"/>
          <w:b/>
          <w:bCs/>
          <w:color w:val="000000"/>
          <w:sz w:val="24"/>
          <w:szCs w:val="24"/>
          <w:lang w:eastAsia="ru-RU"/>
        </w:rPr>
      </w:pPr>
      <w:r w:rsidRPr="006C560D">
        <w:rPr>
          <w:rFonts w:ascii="Times New Roman" w:eastAsia="Times New Roman" w:hAnsi="Times New Roman" w:cs="Times New Roman"/>
          <w:b/>
          <w:bCs/>
          <w:color w:val="000000"/>
          <w:sz w:val="24"/>
          <w:szCs w:val="24"/>
          <w:lang w:eastAsia="ru-RU"/>
        </w:rPr>
        <w:t>5</w:t>
      </w:r>
      <w:r>
        <w:rPr>
          <w:rFonts w:ascii="Times New Roman" w:eastAsia="Times New Roman" w:hAnsi="Times New Roman" w:cs="Times New Roman"/>
          <w:b/>
          <w:bCs/>
          <w:color w:val="000000"/>
          <w:sz w:val="24"/>
          <w:szCs w:val="24"/>
          <w:lang w:eastAsia="ru-RU"/>
        </w:rPr>
        <w:t xml:space="preserve"> </w:t>
      </w:r>
      <w:r w:rsidRPr="006C560D">
        <w:rPr>
          <w:rFonts w:ascii="Times New Roman" w:eastAsia="Times New Roman" w:hAnsi="Times New Roman" w:cs="Times New Roman"/>
          <w:b/>
          <w:bCs/>
          <w:color w:val="000000"/>
          <w:sz w:val="24"/>
          <w:szCs w:val="24"/>
          <w:lang w:eastAsia="ru-RU"/>
        </w:rPr>
        <w:t>Выручка и прибыль как результат деятельности предприятия. Виды и функции прибыли</w:t>
      </w:r>
    </w:p>
    <w:p w14:paraId="12FEA6EF" w14:textId="77777777" w:rsidR="00E94CCD" w:rsidRPr="00E94CCD" w:rsidRDefault="00E94CCD" w:rsidP="00E94CCD">
      <w:pPr>
        <w:rPr>
          <w:rFonts w:ascii="Times New Roman" w:hAnsi="Times New Roman" w:cs="Times New Roman"/>
          <w:sz w:val="24"/>
          <w:szCs w:val="24"/>
        </w:rPr>
      </w:pPr>
      <w:r w:rsidRPr="00E94CCD">
        <w:rPr>
          <w:rFonts w:ascii="Times New Roman" w:hAnsi="Times New Roman" w:cs="Times New Roman"/>
          <w:b/>
          <w:bCs/>
          <w:sz w:val="24"/>
          <w:szCs w:val="24"/>
        </w:rPr>
        <w:t>1. Понятие выручки и прибыли</w:t>
      </w:r>
    </w:p>
    <w:p w14:paraId="766C6782" w14:textId="3CD0B93D" w:rsidR="00E94CCD" w:rsidRPr="00E94CCD" w:rsidRDefault="00E94CCD" w:rsidP="00E94CCD">
      <w:pPr>
        <w:rPr>
          <w:rFonts w:ascii="Times New Roman" w:hAnsi="Times New Roman" w:cs="Times New Roman"/>
          <w:sz w:val="24"/>
          <w:szCs w:val="24"/>
        </w:rPr>
      </w:pPr>
      <w:r w:rsidRPr="00E94CCD">
        <w:rPr>
          <w:rFonts w:ascii="Times New Roman" w:hAnsi="Times New Roman" w:cs="Times New Roman"/>
          <w:b/>
          <w:bCs/>
          <w:sz w:val="24"/>
          <w:szCs w:val="24"/>
        </w:rPr>
        <w:t>Выручка (доход)</w:t>
      </w:r>
      <w:r w:rsidRPr="00E94CCD">
        <w:rPr>
          <w:rFonts w:ascii="Times New Roman" w:hAnsi="Times New Roman" w:cs="Times New Roman"/>
          <w:sz w:val="24"/>
          <w:szCs w:val="24"/>
        </w:rPr>
        <w:t> — это сумма денежных средств, полученных предприятием от реализации товаров или услуг.</w:t>
      </w:r>
      <w:r w:rsidRPr="00E94CCD">
        <w:rPr>
          <w:rFonts w:ascii="Times New Roman" w:hAnsi="Times New Roman" w:cs="Times New Roman"/>
          <w:sz w:val="24"/>
          <w:szCs w:val="24"/>
        </w:rPr>
        <w:br/>
      </w:r>
      <w:r w:rsidRPr="00E94CCD">
        <w:rPr>
          <w:rFonts w:ascii="Times New Roman" w:hAnsi="Times New Roman" w:cs="Times New Roman"/>
          <w:b/>
          <w:bCs/>
          <w:sz w:val="24"/>
          <w:szCs w:val="24"/>
        </w:rPr>
        <w:t>Прибыль</w:t>
      </w:r>
      <w:r w:rsidRPr="00E94CCD">
        <w:rPr>
          <w:rFonts w:ascii="Times New Roman" w:hAnsi="Times New Roman" w:cs="Times New Roman"/>
          <w:sz w:val="24"/>
          <w:szCs w:val="24"/>
        </w:rPr>
        <w:t> — разница между выручкой и затратами (издержками).</w:t>
      </w:r>
    </w:p>
    <w:p w14:paraId="37CBE4DB" w14:textId="77777777" w:rsidR="00E94CCD" w:rsidRPr="00E94CCD" w:rsidRDefault="00E94CCD" w:rsidP="00E94CCD">
      <w:pPr>
        <w:rPr>
          <w:rFonts w:ascii="Times New Roman" w:hAnsi="Times New Roman" w:cs="Times New Roman"/>
          <w:sz w:val="24"/>
          <w:szCs w:val="24"/>
        </w:rPr>
      </w:pPr>
      <w:r w:rsidRPr="00E94CCD">
        <w:rPr>
          <w:rFonts w:ascii="Times New Roman" w:hAnsi="Times New Roman" w:cs="Times New Roman"/>
          <w:b/>
          <w:bCs/>
          <w:sz w:val="24"/>
          <w:szCs w:val="24"/>
        </w:rPr>
        <w:t>2. Расчетные формулы</w:t>
      </w:r>
    </w:p>
    <w:p w14:paraId="24177E80" w14:textId="77777777" w:rsidR="00E94CCD" w:rsidRPr="00E94CCD" w:rsidRDefault="00E94CCD" w:rsidP="00E94CCD">
      <w:pPr>
        <w:rPr>
          <w:rFonts w:ascii="Times New Roman" w:hAnsi="Times New Roman" w:cs="Times New Roman"/>
          <w:sz w:val="24"/>
          <w:szCs w:val="24"/>
        </w:rPr>
      </w:pPr>
      <w:r w:rsidRPr="00E94CCD">
        <w:rPr>
          <w:rFonts w:ascii="Times New Roman" w:hAnsi="Times New Roman" w:cs="Times New Roman"/>
          <w:b/>
          <w:bCs/>
          <w:sz w:val="24"/>
          <w:szCs w:val="24"/>
        </w:rPr>
        <w:t>2.1. Выручка</w:t>
      </w:r>
    </w:p>
    <w:p w14:paraId="345CBF48" w14:textId="3D86F86C" w:rsidR="00E94CCD" w:rsidRPr="00E94CCD" w:rsidRDefault="00E94CCD" w:rsidP="00E94CCD">
      <w:pPr>
        <w:rPr>
          <w:rFonts w:ascii="Times New Roman" w:hAnsi="Times New Roman" w:cs="Times New Roman"/>
          <w:sz w:val="24"/>
          <w:szCs w:val="24"/>
        </w:rPr>
      </w:pPr>
      <w:r w:rsidRPr="00E94CCD">
        <w:rPr>
          <w:rFonts w:ascii="Times New Roman" w:hAnsi="Times New Roman" w:cs="Times New Roman"/>
          <w:sz w:val="24"/>
          <w:szCs w:val="24"/>
        </w:rPr>
        <w:t>Выручка=</w:t>
      </w:r>
      <w:proofErr w:type="spellStart"/>
      <w:r w:rsidRPr="00E94CCD">
        <w:rPr>
          <w:rFonts w:ascii="Times New Roman" w:hAnsi="Times New Roman" w:cs="Times New Roman"/>
          <w:sz w:val="24"/>
          <w:szCs w:val="24"/>
        </w:rPr>
        <w:t>Цена×Количество</w:t>
      </w:r>
      <w:proofErr w:type="spellEnd"/>
      <w:r w:rsidRPr="00E94CCD">
        <w:rPr>
          <w:rFonts w:ascii="Times New Roman" w:hAnsi="Times New Roman" w:cs="Times New Roman"/>
          <w:sz w:val="24"/>
          <w:szCs w:val="24"/>
        </w:rPr>
        <w:t> проданных единиц</w:t>
      </w:r>
    </w:p>
    <w:p w14:paraId="07A8A62A" w14:textId="77777777" w:rsidR="00E94CCD" w:rsidRPr="00E94CCD" w:rsidRDefault="00E94CCD" w:rsidP="00E94CCD">
      <w:pPr>
        <w:rPr>
          <w:rFonts w:ascii="Times New Roman" w:hAnsi="Times New Roman" w:cs="Times New Roman"/>
          <w:sz w:val="24"/>
          <w:szCs w:val="24"/>
        </w:rPr>
      </w:pPr>
      <w:r w:rsidRPr="00E94CCD">
        <w:rPr>
          <w:rFonts w:ascii="Times New Roman" w:hAnsi="Times New Roman" w:cs="Times New Roman"/>
          <w:b/>
          <w:bCs/>
          <w:sz w:val="24"/>
          <w:szCs w:val="24"/>
        </w:rPr>
        <w:t>2.2. Прибыль</w:t>
      </w:r>
    </w:p>
    <w:p w14:paraId="6BFB428A" w14:textId="7DF510BC" w:rsidR="00E94CCD" w:rsidRPr="00E94CCD" w:rsidRDefault="00E94CCD" w:rsidP="00E94CCD">
      <w:pPr>
        <w:rPr>
          <w:rFonts w:ascii="Times New Roman" w:hAnsi="Times New Roman" w:cs="Times New Roman"/>
          <w:sz w:val="24"/>
          <w:szCs w:val="24"/>
        </w:rPr>
      </w:pPr>
      <w:r w:rsidRPr="00E94CCD">
        <w:rPr>
          <w:rFonts w:ascii="Times New Roman" w:hAnsi="Times New Roman" w:cs="Times New Roman"/>
          <w:sz w:val="24"/>
          <w:szCs w:val="24"/>
        </w:rPr>
        <w:t>Прибыль=Выручка−Издержки (TC)</w:t>
      </w:r>
    </w:p>
    <w:p w14:paraId="1477BF71" w14:textId="77777777" w:rsidR="00E94CCD" w:rsidRPr="00E94CCD" w:rsidRDefault="00E94CCD" w:rsidP="00E94CCD">
      <w:pPr>
        <w:rPr>
          <w:rFonts w:ascii="Times New Roman" w:hAnsi="Times New Roman" w:cs="Times New Roman"/>
          <w:sz w:val="24"/>
          <w:szCs w:val="24"/>
        </w:rPr>
      </w:pPr>
      <w:r w:rsidRPr="00E94CCD">
        <w:rPr>
          <w:rFonts w:ascii="Times New Roman" w:hAnsi="Times New Roman" w:cs="Times New Roman"/>
          <w:b/>
          <w:bCs/>
          <w:sz w:val="24"/>
          <w:szCs w:val="24"/>
        </w:rPr>
        <w:t>3. Условие максимизации прибыли</w:t>
      </w:r>
    </w:p>
    <w:p w14:paraId="50F801EE" w14:textId="77777777" w:rsidR="00E94CCD" w:rsidRPr="00E94CCD" w:rsidRDefault="00E94CCD" w:rsidP="00E94CCD">
      <w:pPr>
        <w:rPr>
          <w:rFonts w:ascii="Times New Roman" w:hAnsi="Times New Roman" w:cs="Times New Roman"/>
          <w:sz w:val="24"/>
          <w:szCs w:val="24"/>
        </w:rPr>
      </w:pPr>
      <w:r w:rsidRPr="00E94CCD">
        <w:rPr>
          <w:rFonts w:ascii="Times New Roman" w:hAnsi="Times New Roman" w:cs="Times New Roman"/>
          <w:sz w:val="24"/>
          <w:szCs w:val="24"/>
        </w:rPr>
        <w:t>Предприятие достигает </w:t>
      </w:r>
      <w:r w:rsidRPr="00E94CCD">
        <w:rPr>
          <w:rFonts w:ascii="Times New Roman" w:hAnsi="Times New Roman" w:cs="Times New Roman"/>
          <w:b/>
          <w:bCs/>
          <w:sz w:val="24"/>
          <w:szCs w:val="24"/>
        </w:rPr>
        <w:t>максимальной прибыли</w:t>
      </w:r>
      <w:r w:rsidRPr="00E94CCD">
        <w:rPr>
          <w:rFonts w:ascii="Times New Roman" w:hAnsi="Times New Roman" w:cs="Times New Roman"/>
          <w:sz w:val="24"/>
          <w:szCs w:val="24"/>
        </w:rPr>
        <w:t>, когда:</w:t>
      </w:r>
    </w:p>
    <w:p w14:paraId="556EE3EC" w14:textId="5311F750" w:rsidR="00E94CCD" w:rsidRPr="00E94CCD" w:rsidRDefault="00E94CCD" w:rsidP="00E94CCD">
      <w:pPr>
        <w:rPr>
          <w:rFonts w:ascii="Times New Roman" w:hAnsi="Times New Roman" w:cs="Times New Roman"/>
          <w:sz w:val="24"/>
          <w:szCs w:val="24"/>
        </w:rPr>
      </w:pPr>
      <w:r w:rsidRPr="00E94CCD">
        <w:rPr>
          <w:rFonts w:ascii="Times New Roman" w:hAnsi="Times New Roman" w:cs="Times New Roman"/>
          <w:sz w:val="24"/>
          <w:szCs w:val="24"/>
        </w:rPr>
        <w:t>Предельный доход (MR)=Предельные издержки (MC)</w:t>
      </w:r>
    </w:p>
    <w:p w14:paraId="1A2AB41F" w14:textId="77777777" w:rsidR="00E94CCD" w:rsidRPr="00E94CCD" w:rsidRDefault="00E94CCD" w:rsidP="00E94CCD">
      <w:pPr>
        <w:numPr>
          <w:ilvl w:val="0"/>
          <w:numId w:val="215"/>
        </w:numPr>
        <w:rPr>
          <w:rFonts w:ascii="Times New Roman" w:hAnsi="Times New Roman" w:cs="Times New Roman"/>
          <w:sz w:val="24"/>
          <w:szCs w:val="24"/>
        </w:rPr>
      </w:pPr>
      <w:proofErr w:type="gramStart"/>
      <w:r w:rsidRPr="00E94CCD">
        <w:rPr>
          <w:rFonts w:ascii="Times New Roman" w:hAnsi="Times New Roman" w:cs="Times New Roman"/>
          <w:b/>
          <w:bCs/>
          <w:sz w:val="24"/>
          <w:szCs w:val="24"/>
        </w:rPr>
        <w:t>MR &gt;</w:t>
      </w:r>
      <w:proofErr w:type="gramEnd"/>
      <w:r w:rsidRPr="00E94CCD">
        <w:rPr>
          <w:rFonts w:ascii="Times New Roman" w:hAnsi="Times New Roman" w:cs="Times New Roman"/>
          <w:b/>
          <w:bCs/>
          <w:sz w:val="24"/>
          <w:szCs w:val="24"/>
        </w:rPr>
        <w:t xml:space="preserve"> MC</w:t>
      </w:r>
      <w:r w:rsidRPr="00E94CCD">
        <w:rPr>
          <w:rFonts w:ascii="Times New Roman" w:hAnsi="Times New Roman" w:cs="Times New Roman"/>
          <w:sz w:val="24"/>
          <w:szCs w:val="24"/>
        </w:rPr>
        <w:t> → выгодно увеличивать производство.</w:t>
      </w:r>
    </w:p>
    <w:p w14:paraId="6341C133" w14:textId="4B141476" w:rsidR="00E94CCD" w:rsidRPr="00E94CCD" w:rsidRDefault="00E94CCD" w:rsidP="00E94CCD">
      <w:pPr>
        <w:numPr>
          <w:ilvl w:val="0"/>
          <w:numId w:val="215"/>
        </w:numPr>
        <w:rPr>
          <w:rFonts w:ascii="Times New Roman" w:hAnsi="Times New Roman" w:cs="Times New Roman"/>
          <w:sz w:val="24"/>
          <w:szCs w:val="24"/>
        </w:rPr>
      </w:pPr>
      <w:r w:rsidRPr="00E94CCD">
        <w:rPr>
          <w:rFonts w:ascii="Times New Roman" w:hAnsi="Times New Roman" w:cs="Times New Roman"/>
          <w:b/>
          <w:bCs/>
          <w:sz w:val="24"/>
          <w:szCs w:val="24"/>
        </w:rPr>
        <w:lastRenderedPageBreak/>
        <w:t xml:space="preserve">MR </w:t>
      </w:r>
      <w:proofErr w:type="gramStart"/>
      <w:r w:rsidRPr="00E94CCD">
        <w:rPr>
          <w:rFonts w:ascii="Times New Roman" w:hAnsi="Times New Roman" w:cs="Times New Roman"/>
          <w:b/>
          <w:bCs/>
          <w:sz w:val="24"/>
          <w:szCs w:val="24"/>
        </w:rPr>
        <w:t>&lt; MC</w:t>
      </w:r>
      <w:proofErr w:type="gramEnd"/>
      <w:r w:rsidRPr="00E94CCD">
        <w:rPr>
          <w:rFonts w:ascii="Times New Roman" w:hAnsi="Times New Roman" w:cs="Times New Roman"/>
          <w:sz w:val="24"/>
          <w:szCs w:val="24"/>
        </w:rPr>
        <w:t> → производство убыточно.</w:t>
      </w:r>
    </w:p>
    <w:p w14:paraId="6C9DAB8C" w14:textId="77777777" w:rsidR="00E94CCD" w:rsidRPr="00E94CCD" w:rsidRDefault="00E94CCD" w:rsidP="00E94CCD">
      <w:pPr>
        <w:rPr>
          <w:rFonts w:ascii="Times New Roman" w:hAnsi="Times New Roman" w:cs="Times New Roman"/>
          <w:sz w:val="24"/>
          <w:szCs w:val="24"/>
        </w:rPr>
      </w:pPr>
      <w:r w:rsidRPr="00E94CCD">
        <w:rPr>
          <w:rFonts w:ascii="Times New Roman" w:hAnsi="Times New Roman" w:cs="Times New Roman"/>
          <w:b/>
          <w:bCs/>
          <w:sz w:val="24"/>
          <w:szCs w:val="24"/>
        </w:rPr>
        <w:t>4. Виды прибыли</w:t>
      </w:r>
    </w:p>
    <w:p w14:paraId="77CB1AE2" w14:textId="77777777" w:rsidR="00E94CCD" w:rsidRPr="00E94CCD" w:rsidRDefault="00E94CCD" w:rsidP="00E94CCD">
      <w:pPr>
        <w:rPr>
          <w:rFonts w:ascii="Times New Roman" w:hAnsi="Times New Roman" w:cs="Times New Roman"/>
          <w:sz w:val="24"/>
          <w:szCs w:val="24"/>
        </w:rPr>
      </w:pPr>
      <w:r w:rsidRPr="00E94CCD">
        <w:rPr>
          <w:rFonts w:ascii="Times New Roman" w:hAnsi="Times New Roman" w:cs="Times New Roman"/>
          <w:b/>
          <w:bCs/>
          <w:sz w:val="24"/>
          <w:szCs w:val="24"/>
        </w:rPr>
        <w:t xml:space="preserve">4.1. Экономическая </w:t>
      </w:r>
      <w:proofErr w:type="spellStart"/>
      <w:r w:rsidRPr="00E94CCD">
        <w:rPr>
          <w:rFonts w:ascii="Times New Roman" w:hAnsi="Times New Roman" w:cs="Times New Roman"/>
          <w:b/>
          <w:bCs/>
          <w:sz w:val="24"/>
          <w:szCs w:val="24"/>
        </w:rPr>
        <w:t>vs</w:t>
      </w:r>
      <w:proofErr w:type="spellEnd"/>
      <w:r w:rsidRPr="00E94CCD">
        <w:rPr>
          <w:rFonts w:ascii="Times New Roman" w:hAnsi="Times New Roman" w:cs="Times New Roman"/>
          <w:b/>
          <w:bCs/>
          <w:sz w:val="24"/>
          <w:szCs w:val="24"/>
        </w:rPr>
        <w:t xml:space="preserve"> бухгалтерская прибыль</w:t>
      </w:r>
    </w:p>
    <w:tbl>
      <w:tblPr>
        <w:tblW w:w="0" w:type="auto"/>
        <w:tblCellMar>
          <w:top w:w="15" w:type="dxa"/>
          <w:left w:w="15" w:type="dxa"/>
          <w:bottom w:w="15" w:type="dxa"/>
          <w:right w:w="15" w:type="dxa"/>
        </w:tblCellMar>
        <w:tblLook w:val="04A0" w:firstRow="1" w:lastRow="0" w:firstColumn="1" w:lastColumn="0" w:noHBand="0" w:noVBand="1"/>
      </w:tblPr>
      <w:tblGrid>
        <w:gridCol w:w="1860"/>
        <w:gridCol w:w="2505"/>
        <w:gridCol w:w="4990"/>
      </w:tblGrid>
      <w:tr w:rsidR="00E94CCD" w:rsidRPr="00E94CCD" w14:paraId="2C69511E" w14:textId="77777777" w:rsidTr="00E94CCD">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45D34836" w14:textId="77777777" w:rsidR="00E94CCD" w:rsidRPr="00E94CCD" w:rsidRDefault="00E94CCD" w:rsidP="00E94CCD">
            <w:pPr>
              <w:rPr>
                <w:rFonts w:ascii="Times New Roman" w:hAnsi="Times New Roman" w:cs="Times New Roman"/>
                <w:b/>
                <w:bCs/>
                <w:sz w:val="24"/>
                <w:szCs w:val="24"/>
              </w:rPr>
            </w:pPr>
            <w:r w:rsidRPr="00E94CCD">
              <w:rPr>
                <w:rFonts w:ascii="Times New Roman" w:hAnsi="Times New Roman" w:cs="Times New Roman"/>
                <w:b/>
                <w:bCs/>
                <w:sz w:val="24"/>
                <w:szCs w:val="24"/>
              </w:rPr>
              <w:t>Тип прибыли</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5586200D" w14:textId="77777777" w:rsidR="00E94CCD" w:rsidRPr="00E94CCD" w:rsidRDefault="00E94CCD" w:rsidP="00E94CCD">
            <w:pPr>
              <w:rPr>
                <w:rFonts w:ascii="Times New Roman" w:hAnsi="Times New Roman" w:cs="Times New Roman"/>
                <w:b/>
                <w:bCs/>
                <w:sz w:val="24"/>
                <w:szCs w:val="24"/>
              </w:rPr>
            </w:pPr>
            <w:r w:rsidRPr="00E94CCD">
              <w:rPr>
                <w:rFonts w:ascii="Times New Roman" w:hAnsi="Times New Roman" w:cs="Times New Roman"/>
                <w:b/>
                <w:bCs/>
                <w:sz w:val="24"/>
                <w:szCs w:val="24"/>
              </w:rPr>
              <w:t>Формула</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158863CC" w14:textId="77777777" w:rsidR="00E94CCD" w:rsidRPr="00E94CCD" w:rsidRDefault="00E94CCD" w:rsidP="00E94CCD">
            <w:pPr>
              <w:rPr>
                <w:rFonts w:ascii="Times New Roman" w:hAnsi="Times New Roman" w:cs="Times New Roman"/>
                <w:b/>
                <w:bCs/>
                <w:sz w:val="24"/>
                <w:szCs w:val="24"/>
              </w:rPr>
            </w:pPr>
            <w:r w:rsidRPr="00E94CCD">
              <w:rPr>
                <w:rFonts w:ascii="Times New Roman" w:hAnsi="Times New Roman" w:cs="Times New Roman"/>
                <w:b/>
                <w:bCs/>
                <w:sz w:val="24"/>
                <w:szCs w:val="24"/>
              </w:rPr>
              <w:t>Особенности</w:t>
            </w:r>
          </w:p>
        </w:tc>
      </w:tr>
      <w:tr w:rsidR="00E94CCD" w:rsidRPr="00E94CCD" w14:paraId="3F85A244" w14:textId="77777777" w:rsidTr="00E94CCD">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F59B4BA" w14:textId="77777777" w:rsidR="00E94CCD" w:rsidRPr="00E94CCD" w:rsidRDefault="00E94CCD" w:rsidP="00E94CCD">
            <w:pPr>
              <w:rPr>
                <w:rFonts w:ascii="Times New Roman" w:hAnsi="Times New Roman" w:cs="Times New Roman"/>
                <w:sz w:val="24"/>
                <w:szCs w:val="24"/>
              </w:rPr>
            </w:pPr>
            <w:r w:rsidRPr="00E94CCD">
              <w:rPr>
                <w:rFonts w:ascii="Times New Roman" w:hAnsi="Times New Roman" w:cs="Times New Roman"/>
                <w:b/>
                <w:bCs/>
                <w:sz w:val="24"/>
                <w:szCs w:val="24"/>
              </w:rPr>
              <w:t>Бухгалтерская</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F7732B1" w14:textId="77777777" w:rsidR="00E94CCD" w:rsidRPr="00E94CCD" w:rsidRDefault="00E94CCD" w:rsidP="00E94CCD">
            <w:pPr>
              <w:rPr>
                <w:rFonts w:ascii="Times New Roman" w:hAnsi="Times New Roman" w:cs="Times New Roman"/>
                <w:sz w:val="24"/>
                <w:szCs w:val="24"/>
              </w:rPr>
            </w:pPr>
            <w:r w:rsidRPr="00E94CCD">
              <w:rPr>
                <w:rFonts w:ascii="Times New Roman" w:hAnsi="Times New Roman" w:cs="Times New Roman"/>
                <w:sz w:val="24"/>
                <w:szCs w:val="24"/>
              </w:rPr>
              <w:t>Выручка - Явные издержки</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AE07216" w14:textId="77777777" w:rsidR="00E94CCD" w:rsidRPr="00E94CCD" w:rsidRDefault="00E94CCD" w:rsidP="00E94CCD">
            <w:pPr>
              <w:rPr>
                <w:rFonts w:ascii="Times New Roman" w:hAnsi="Times New Roman" w:cs="Times New Roman"/>
                <w:sz w:val="24"/>
                <w:szCs w:val="24"/>
              </w:rPr>
            </w:pPr>
            <w:r w:rsidRPr="00E94CCD">
              <w:rPr>
                <w:rFonts w:ascii="Times New Roman" w:hAnsi="Times New Roman" w:cs="Times New Roman"/>
                <w:sz w:val="24"/>
                <w:szCs w:val="24"/>
              </w:rPr>
              <w:t>Учитывает только фактические затраты (зарплата, сырьё).</w:t>
            </w:r>
          </w:p>
        </w:tc>
      </w:tr>
      <w:tr w:rsidR="00E94CCD" w:rsidRPr="00E94CCD" w14:paraId="7838B391" w14:textId="77777777" w:rsidTr="00E94CCD">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04AED051" w14:textId="77777777" w:rsidR="00E94CCD" w:rsidRPr="00E94CCD" w:rsidRDefault="00E94CCD" w:rsidP="00E94CCD">
            <w:pPr>
              <w:rPr>
                <w:rFonts w:ascii="Times New Roman" w:hAnsi="Times New Roman" w:cs="Times New Roman"/>
                <w:sz w:val="24"/>
                <w:szCs w:val="24"/>
              </w:rPr>
            </w:pPr>
            <w:r w:rsidRPr="00E94CCD">
              <w:rPr>
                <w:rFonts w:ascii="Times New Roman" w:hAnsi="Times New Roman" w:cs="Times New Roman"/>
                <w:b/>
                <w:bCs/>
                <w:sz w:val="24"/>
                <w:szCs w:val="24"/>
              </w:rPr>
              <w:t>Экономическая</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17A5D16" w14:textId="77777777" w:rsidR="00E94CCD" w:rsidRPr="00E94CCD" w:rsidRDefault="00E94CCD" w:rsidP="00E94CCD">
            <w:pPr>
              <w:rPr>
                <w:rFonts w:ascii="Times New Roman" w:hAnsi="Times New Roman" w:cs="Times New Roman"/>
                <w:sz w:val="24"/>
                <w:szCs w:val="24"/>
              </w:rPr>
            </w:pPr>
            <w:r w:rsidRPr="00E94CCD">
              <w:rPr>
                <w:rFonts w:ascii="Times New Roman" w:hAnsi="Times New Roman" w:cs="Times New Roman"/>
                <w:sz w:val="24"/>
                <w:szCs w:val="24"/>
              </w:rPr>
              <w:t>Выручка - (Явные + Неявные издержки)</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E51EE89" w14:textId="77777777" w:rsidR="00E94CCD" w:rsidRPr="00E94CCD" w:rsidRDefault="00E94CCD" w:rsidP="00E94CCD">
            <w:pPr>
              <w:rPr>
                <w:rFonts w:ascii="Times New Roman" w:hAnsi="Times New Roman" w:cs="Times New Roman"/>
                <w:sz w:val="24"/>
                <w:szCs w:val="24"/>
              </w:rPr>
            </w:pPr>
            <w:r w:rsidRPr="00E94CCD">
              <w:rPr>
                <w:rFonts w:ascii="Times New Roman" w:hAnsi="Times New Roman" w:cs="Times New Roman"/>
                <w:sz w:val="24"/>
                <w:szCs w:val="24"/>
              </w:rPr>
              <w:t>Учитывает альтернативные издержки (например, недополученный доход от других проектов).</w:t>
            </w:r>
          </w:p>
        </w:tc>
      </w:tr>
    </w:tbl>
    <w:p w14:paraId="324DAB8D" w14:textId="77777777" w:rsidR="00E94CCD" w:rsidRPr="00E94CCD" w:rsidRDefault="00E94CCD" w:rsidP="00E94CCD">
      <w:pPr>
        <w:rPr>
          <w:rFonts w:ascii="Times New Roman" w:hAnsi="Times New Roman" w:cs="Times New Roman"/>
          <w:sz w:val="24"/>
          <w:szCs w:val="24"/>
        </w:rPr>
      </w:pPr>
      <w:r w:rsidRPr="00E94CCD">
        <w:rPr>
          <w:rFonts w:ascii="Times New Roman" w:hAnsi="Times New Roman" w:cs="Times New Roman"/>
          <w:b/>
          <w:bCs/>
          <w:sz w:val="24"/>
          <w:szCs w:val="24"/>
        </w:rPr>
        <w:t>4.2. Виды прибыли в бухучете</w:t>
      </w:r>
    </w:p>
    <w:tbl>
      <w:tblPr>
        <w:tblW w:w="0" w:type="auto"/>
        <w:tblCellMar>
          <w:top w:w="15" w:type="dxa"/>
          <w:left w:w="15" w:type="dxa"/>
          <w:bottom w:w="15" w:type="dxa"/>
          <w:right w:w="15" w:type="dxa"/>
        </w:tblCellMar>
        <w:tblLook w:val="04A0" w:firstRow="1" w:lastRow="0" w:firstColumn="1" w:lastColumn="0" w:noHBand="0" w:noVBand="1"/>
      </w:tblPr>
      <w:tblGrid>
        <w:gridCol w:w="1758"/>
        <w:gridCol w:w="3633"/>
        <w:gridCol w:w="3964"/>
      </w:tblGrid>
      <w:tr w:rsidR="00E94CCD" w:rsidRPr="00E94CCD" w14:paraId="0B82BAB6" w14:textId="77777777" w:rsidTr="00E94CCD">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68BB0D06" w14:textId="77777777" w:rsidR="00E94CCD" w:rsidRPr="00E94CCD" w:rsidRDefault="00E94CCD" w:rsidP="00E94CCD">
            <w:pPr>
              <w:rPr>
                <w:rFonts w:ascii="Times New Roman" w:hAnsi="Times New Roman" w:cs="Times New Roman"/>
                <w:b/>
                <w:bCs/>
                <w:sz w:val="24"/>
                <w:szCs w:val="24"/>
              </w:rPr>
            </w:pPr>
            <w:r w:rsidRPr="00E94CCD">
              <w:rPr>
                <w:rFonts w:ascii="Times New Roman" w:hAnsi="Times New Roman" w:cs="Times New Roman"/>
                <w:b/>
                <w:bCs/>
                <w:sz w:val="24"/>
                <w:szCs w:val="24"/>
              </w:rPr>
              <w:t>Тип прибыли</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6AEF7FFC" w14:textId="77777777" w:rsidR="00E94CCD" w:rsidRPr="00E94CCD" w:rsidRDefault="00E94CCD" w:rsidP="00E94CCD">
            <w:pPr>
              <w:rPr>
                <w:rFonts w:ascii="Times New Roman" w:hAnsi="Times New Roman" w:cs="Times New Roman"/>
                <w:b/>
                <w:bCs/>
                <w:sz w:val="24"/>
                <w:szCs w:val="24"/>
              </w:rPr>
            </w:pPr>
            <w:r w:rsidRPr="00E94CCD">
              <w:rPr>
                <w:rFonts w:ascii="Times New Roman" w:hAnsi="Times New Roman" w:cs="Times New Roman"/>
                <w:b/>
                <w:bCs/>
                <w:sz w:val="24"/>
                <w:szCs w:val="24"/>
              </w:rPr>
              <w:t>Формула</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010DDA77" w14:textId="77777777" w:rsidR="00E94CCD" w:rsidRPr="00E94CCD" w:rsidRDefault="00E94CCD" w:rsidP="00E94CCD">
            <w:pPr>
              <w:rPr>
                <w:rFonts w:ascii="Times New Roman" w:hAnsi="Times New Roman" w:cs="Times New Roman"/>
                <w:b/>
                <w:bCs/>
                <w:sz w:val="24"/>
                <w:szCs w:val="24"/>
              </w:rPr>
            </w:pPr>
            <w:r w:rsidRPr="00E94CCD">
              <w:rPr>
                <w:rFonts w:ascii="Times New Roman" w:hAnsi="Times New Roman" w:cs="Times New Roman"/>
                <w:b/>
                <w:bCs/>
                <w:sz w:val="24"/>
                <w:szCs w:val="24"/>
              </w:rPr>
              <w:t>Назначение</w:t>
            </w:r>
          </w:p>
        </w:tc>
      </w:tr>
      <w:tr w:rsidR="00E94CCD" w:rsidRPr="00E94CCD" w14:paraId="67860DA5" w14:textId="77777777" w:rsidTr="00E94CCD">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141836E" w14:textId="77777777" w:rsidR="00E94CCD" w:rsidRPr="00E94CCD" w:rsidRDefault="00E94CCD" w:rsidP="00E94CCD">
            <w:pPr>
              <w:rPr>
                <w:rFonts w:ascii="Times New Roman" w:hAnsi="Times New Roman" w:cs="Times New Roman"/>
                <w:sz w:val="24"/>
                <w:szCs w:val="24"/>
              </w:rPr>
            </w:pPr>
            <w:r w:rsidRPr="00E94CCD">
              <w:rPr>
                <w:rFonts w:ascii="Times New Roman" w:hAnsi="Times New Roman" w:cs="Times New Roman"/>
                <w:b/>
                <w:bCs/>
                <w:sz w:val="24"/>
                <w:szCs w:val="24"/>
              </w:rPr>
              <w:t>Валовая</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95BD17D" w14:textId="77777777" w:rsidR="00E94CCD" w:rsidRPr="00E94CCD" w:rsidRDefault="00E94CCD" w:rsidP="00E94CCD">
            <w:pPr>
              <w:rPr>
                <w:rFonts w:ascii="Times New Roman" w:hAnsi="Times New Roman" w:cs="Times New Roman"/>
                <w:sz w:val="24"/>
                <w:szCs w:val="24"/>
              </w:rPr>
            </w:pPr>
            <w:r w:rsidRPr="00E94CCD">
              <w:rPr>
                <w:rFonts w:ascii="Times New Roman" w:hAnsi="Times New Roman" w:cs="Times New Roman"/>
                <w:sz w:val="24"/>
                <w:szCs w:val="24"/>
              </w:rPr>
              <w:t>Выручка - Себестоимость</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2808549" w14:textId="77777777" w:rsidR="00E94CCD" w:rsidRPr="00E94CCD" w:rsidRDefault="00E94CCD" w:rsidP="00E94CCD">
            <w:pPr>
              <w:rPr>
                <w:rFonts w:ascii="Times New Roman" w:hAnsi="Times New Roman" w:cs="Times New Roman"/>
                <w:sz w:val="24"/>
                <w:szCs w:val="24"/>
              </w:rPr>
            </w:pPr>
            <w:r w:rsidRPr="00E94CCD">
              <w:rPr>
                <w:rFonts w:ascii="Times New Roman" w:hAnsi="Times New Roman" w:cs="Times New Roman"/>
                <w:sz w:val="24"/>
                <w:szCs w:val="24"/>
              </w:rPr>
              <w:t>Отражает эффективность производства.</w:t>
            </w:r>
          </w:p>
        </w:tc>
      </w:tr>
      <w:tr w:rsidR="00E94CCD" w:rsidRPr="00E94CCD" w14:paraId="1658B449" w14:textId="77777777" w:rsidTr="00E94CCD">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CC661C3" w14:textId="77777777" w:rsidR="00E94CCD" w:rsidRPr="00E94CCD" w:rsidRDefault="00E94CCD" w:rsidP="00E94CCD">
            <w:pPr>
              <w:rPr>
                <w:rFonts w:ascii="Times New Roman" w:hAnsi="Times New Roman" w:cs="Times New Roman"/>
                <w:sz w:val="24"/>
                <w:szCs w:val="24"/>
              </w:rPr>
            </w:pPr>
            <w:r w:rsidRPr="00E94CCD">
              <w:rPr>
                <w:rFonts w:ascii="Times New Roman" w:hAnsi="Times New Roman" w:cs="Times New Roman"/>
                <w:b/>
                <w:bCs/>
                <w:sz w:val="24"/>
                <w:szCs w:val="24"/>
              </w:rPr>
              <w:t>Операционная</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1A1421F" w14:textId="77777777" w:rsidR="00E94CCD" w:rsidRPr="00E94CCD" w:rsidRDefault="00E94CCD" w:rsidP="00E94CCD">
            <w:pPr>
              <w:rPr>
                <w:rFonts w:ascii="Times New Roman" w:hAnsi="Times New Roman" w:cs="Times New Roman"/>
                <w:sz w:val="24"/>
                <w:szCs w:val="24"/>
              </w:rPr>
            </w:pPr>
            <w:r w:rsidRPr="00E94CCD">
              <w:rPr>
                <w:rFonts w:ascii="Times New Roman" w:hAnsi="Times New Roman" w:cs="Times New Roman"/>
                <w:sz w:val="24"/>
                <w:szCs w:val="24"/>
              </w:rPr>
              <w:t>Валовая прибыль - Операционные расходы</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2724F4B" w14:textId="77777777" w:rsidR="00E94CCD" w:rsidRPr="00E94CCD" w:rsidRDefault="00E94CCD" w:rsidP="00E94CCD">
            <w:pPr>
              <w:rPr>
                <w:rFonts w:ascii="Times New Roman" w:hAnsi="Times New Roman" w:cs="Times New Roman"/>
                <w:sz w:val="24"/>
                <w:szCs w:val="24"/>
              </w:rPr>
            </w:pPr>
            <w:r w:rsidRPr="00E94CCD">
              <w:rPr>
                <w:rFonts w:ascii="Times New Roman" w:hAnsi="Times New Roman" w:cs="Times New Roman"/>
                <w:sz w:val="24"/>
                <w:szCs w:val="24"/>
              </w:rPr>
              <w:t>Показывает прибыль от основной деятельности.</w:t>
            </w:r>
          </w:p>
        </w:tc>
      </w:tr>
      <w:tr w:rsidR="00E94CCD" w:rsidRPr="00E94CCD" w14:paraId="274BFB79" w14:textId="77777777" w:rsidTr="00E94CCD">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40910CC" w14:textId="77777777" w:rsidR="00E94CCD" w:rsidRPr="00E94CCD" w:rsidRDefault="00E94CCD" w:rsidP="00E94CCD">
            <w:pPr>
              <w:rPr>
                <w:rFonts w:ascii="Times New Roman" w:hAnsi="Times New Roman" w:cs="Times New Roman"/>
                <w:sz w:val="24"/>
                <w:szCs w:val="24"/>
              </w:rPr>
            </w:pPr>
            <w:r w:rsidRPr="00E94CCD">
              <w:rPr>
                <w:rFonts w:ascii="Times New Roman" w:hAnsi="Times New Roman" w:cs="Times New Roman"/>
                <w:b/>
                <w:bCs/>
                <w:sz w:val="24"/>
                <w:szCs w:val="24"/>
              </w:rPr>
              <w:t>Чистая</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AD6541D" w14:textId="77777777" w:rsidR="00E94CCD" w:rsidRPr="00E94CCD" w:rsidRDefault="00E94CCD" w:rsidP="00E94CCD">
            <w:pPr>
              <w:rPr>
                <w:rFonts w:ascii="Times New Roman" w:hAnsi="Times New Roman" w:cs="Times New Roman"/>
                <w:sz w:val="24"/>
                <w:szCs w:val="24"/>
              </w:rPr>
            </w:pPr>
            <w:r w:rsidRPr="00E94CCD">
              <w:rPr>
                <w:rFonts w:ascii="Times New Roman" w:hAnsi="Times New Roman" w:cs="Times New Roman"/>
                <w:sz w:val="24"/>
                <w:szCs w:val="24"/>
              </w:rPr>
              <w:t>Операционная прибыль - Налоги</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B65B135" w14:textId="77777777" w:rsidR="00E94CCD" w:rsidRPr="00E94CCD" w:rsidRDefault="00E94CCD" w:rsidP="00E94CCD">
            <w:pPr>
              <w:rPr>
                <w:rFonts w:ascii="Times New Roman" w:hAnsi="Times New Roman" w:cs="Times New Roman"/>
                <w:sz w:val="24"/>
                <w:szCs w:val="24"/>
              </w:rPr>
            </w:pPr>
            <w:r w:rsidRPr="00E94CCD">
              <w:rPr>
                <w:rFonts w:ascii="Times New Roman" w:hAnsi="Times New Roman" w:cs="Times New Roman"/>
                <w:sz w:val="24"/>
                <w:szCs w:val="24"/>
              </w:rPr>
              <w:t>Итоговая прибыль после всех выплат.</w:t>
            </w:r>
          </w:p>
        </w:tc>
      </w:tr>
    </w:tbl>
    <w:p w14:paraId="713986BF" w14:textId="77777777" w:rsidR="00E94CCD" w:rsidRPr="00E94CCD" w:rsidRDefault="00E94CCD" w:rsidP="00E94CCD">
      <w:pPr>
        <w:rPr>
          <w:rFonts w:ascii="Times New Roman" w:hAnsi="Times New Roman" w:cs="Times New Roman"/>
          <w:sz w:val="24"/>
          <w:szCs w:val="24"/>
        </w:rPr>
      </w:pPr>
      <w:r w:rsidRPr="00E94CCD">
        <w:rPr>
          <w:rFonts w:ascii="Times New Roman" w:hAnsi="Times New Roman" w:cs="Times New Roman"/>
          <w:b/>
          <w:bCs/>
          <w:sz w:val="24"/>
          <w:szCs w:val="24"/>
        </w:rPr>
        <w:t>5. Функции прибыли</w:t>
      </w:r>
    </w:p>
    <w:tbl>
      <w:tblPr>
        <w:tblW w:w="0" w:type="auto"/>
        <w:tblCellMar>
          <w:top w:w="15" w:type="dxa"/>
          <w:left w:w="15" w:type="dxa"/>
          <w:bottom w:w="15" w:type="dxa"/>
          <w:right w:w="15" w:type="dxa"/>
        </w:tblCellMar>
        <w:tblLook w:val="04A0" w:firstRow="1" w:lastRow="0" w:firstColumn="1" w:lastColumn="0" w:noHBand="0" w:noVBand="1"/>
      </w:tblPr>
      <w:tblGrid>
        <w:gridCol w:w="2323"/>
        <w:gridCol w:w="3863"/>
        <w:gridCol w:w="3169"/>
      </w:tblGrid>
      <w:tr w:rsidR="00E94CCD" w:rsidRPr="00E94CCD" w14:paraId="3E1A2984" w14:textId="77777777" w:rsidTr="00E94CCD">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46F344BF" w14:textId="77777777" w:rsidR="00E94CCD" w:rsidRPr="00E94CCD" w:rsidRDefault="00E94CCD" w:rsidP="00E94CCD">
            <w:pPr>
              <w:rPr>
                <w:rFonts w:ascii="Times New Roman" w:hAnsi="Times New Roman" w:cs="Times New Roman"/>
                <w:b/>
                <w:bCs/>
                <w:sz w:val="24"/>
                <w:szCs w:val="24"/>
              </w:rPr>
            </w:pPr>
            <w:r w:rsidRPr="00E94CCD">
              <w:rPr>
                <w:rFonts w:ascii="Times New Roman" w:hAnsi="Times New Roman" w:cs="Times New Roman"/>
                <w:b/>
                <w:bCs/>
                <w:sz w:val="24"/>
                <w:szCs w:val="24"/>
              </w:rPr>
              <w:t>Функция</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7DA13ADC" w14:textId="77777777" w:rsidR="00E94CCD" w:rsidRPr="00E94CCD" w:rsidRDefault="00E94CCD" w:rsidP="00E94CCD">
            <w:pPr>
              <w:rPr>
                <w:rFonts w:ascii="Times New Roman" w:hAnsi="Times New Roman" w:cs="Times New Roman"/>
                <w:b/>
                <w:bCs/>
                <w:sz w:val="24"/>
                <w:szCs w:val="24"/>
              </w:rPr>
            </w:pPr>
            <w:r w:rsidRPr="00E94CCD">
              <w:rPr>
                <w:rFonts w:ascii="Times New Roman" w:hAnsi="Times New Roman" w:cs="Times New Roman"/>
                <w:b/>
                <w:bCs/>
                <w:sz w:val="24"/>
                <w:szCs w:val="24"/>
              </w:rPr>
              <w:t>Роль</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2D5C0435" w14:textId="77777777" w:rsidR="00E94CCD" w:rsidRPr="00E94CCD" w:rsidRDefault="00E94CCD" w:rsidP="00E94CCD">
            <w:pPr>
              <w:rPr>
                <w:rFonts w:ascii="Times New Roman" w:hAnsi="Times New Roman" w:cs="Times New Roman"/>
                <w:b/>
                <w:bCs/>
                <w:sz w:val="24"/>
                <w:szCs w:val="24"/>
              </w:rPr>
            </w:pPr>
            <w:r w:rsidRPr="00E94CCD">
              <w:rPr>
                <w:rFonts w:ascii="Times New Roman" w:hAnsi="Times New Roman" w:cs="Times New Roman"/>
                <w:b/>
                <w:bCs/>
                <w:sz w:val="24"/>
                <w:szCs w:val="24"/>
              </w:rPr>
              <w:t>Пример</w:t>
            </w:r>
          </w:p>
        </w:tc>
      </w:tr>
      <w:tr w:rsidR="00E94CCD" w:rsidRPr="00E94CCD" w14:paraId="1D322F06" w14:textId="77777777" w:rsidTr="00E94CCD">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0CB772A4" w14:textId="77777777" w:rsidR="00E94CCD" w:rsidRPr="00E94CCD" w:rsidRDefault="00E94CCD" w:rsidP="00E94CCD">
            <w:pPr>
              <w:rPr>
                <w:rFonts w:ascii="Times New Roman" w:hAnsi="Times New Roman" w:cs="Times New Roman"/>
                <w:sz w:val="24"/>
                <w:szCs w:val="24"/>
              </w:rPr>
            </w:pPr>
            <w:r w:rsidRPr="00E94CCD">
              <w:rPr>
                <w:rFonts w:ascii="Times New Roman" w:hAnsi="Times New Roman" w:cs="Times New Roman"/>
                <w:b/>
                <w:bCs/>
                <w:sz w:val="24"/>
                <w:szCs w:val="24"/>
              </w:rPr>
              <w:t>Планово-регулирующая</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4B5AE34" w14:textId="77777777" w:rsidR="00E94CCD" w:rsidRPr="00E94CCD" w:rsidRDefault="00E94CCD" w:rsidP="00E94CCD">
            <w:pPr>
              <w:rPr>
                <w:rFonts w:ascii="Times New Roman" w:hAnsi="Times New Roman" w:cs="Times New Roman"/>
                <w:sz w:val="24"/>
                <w:szCs w:val="24"/>
              </w:rPr>
            </w:pPr>
            <w:r w:rsidRPr="00E94CCD">
              <w:rPr>
                <w:rFonts w:ascii="Times New Roman" w:hAnsi="Times New Roman" w:cs="Times New Roman"/>
                <w:sz w:val="24"/>
                <w:szCs w:val="24"/>
              </w:rPr>
              <w:t>Основа для бюджетирования и инвестиций.</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8E8FCAB" w14:textId="77777777" w:rsidR="00E94CCD" w:rsidRPr="00E94CCD" w:rsidRDefault="00E94CCD" w:rsidP="00E94CCD">
            <w:pPr>
              <w:rPr>
                <w:rFonts w:ascii="Times New Roman" w:hAnsi="Times New Roman" w:cs="Times New Roman"/>
                <w:sz w:val="24"/>
                <w:szCs w:val="24"/>
              </w:rPr>
            </w:pPr>
            <w:r w:rsidRPr="00E94CCD">
              <w:rPr>
                <w:rFonts w:ascii="Times New Roman" w:hAnsi="Times New Roman" w:cs="Times New Roman"/>
                <w:sz w:val="24"/>
                <w:szCs w:val="24"/>
              </w:rPr>
              <w:t>Расширение производства за счёт прибыли.</w:t>
            </w:r>
          </w:p>
        </w:tc>
      </w:tr>
      <w:tr w:rsidR="00E94CCD" w:rsidRPr="00E94CCD" w14:paraId="13EA7D06" w14:textId="77777777" w:rsidTr="00E94CCD">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942B93F" w14:textId="77777777" w:rsidR="00E94CCD" w:rsidRPr="00E94CCD" w:rsidRDefault="00E94CCD" w:rsidP="00E94CCD">
            <w:pPr>
              <w:rPr>
                <w:rFonts w:ascii="Times New Roman" w:hAnsi="Times New Roman" w:cs="Times New Roman"/>
                <w:sz w:val="24"/>
                <w:szCs w:val="24"/>
              </w:rPr>
            </w:pPr>
            <w:r w:rsidRPr="00E94CCD">
              <w:rPr>
                <w:rFonts w:ascii="Times New Roman" w:hAnsi="Times New Roman" w:cs="Times New Roman"/>
                <w:b/>
                <w:bCs/>
                <w:sz w:val="24"/>
                <w:szCs w:val="24"/>
              </w:rPr>
              <w:t>Оценочная</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FC964F9" w14:textId="77777777" w:rsidR="00E94CCD" w:rsidRPr="00E94CCD" w:rsidRDefault="00E94CCD" w:rsidP="00E94CCD">
            <w:pPr>
              <w:rPr>
                <w:rFonts w:ascii="Times New Roman" w:hAnsi="Times New Roman" w:cs="Times New Roman"/>
                <w:sz w:val="24"/>
                <w:szCs w:val="24"/>
              </w:rPr>
            </w:pPr>
            <w:r w:rsidRPr="00E94CCD">
              <w:rPr>
                <w:rFonts w:ascii="Times New Roman" w:hAnsi="Times New Roman" w:cs="Times New Roman"/>
                <w:sz w:val="24"/>
                <w:szCs w:val="24"/>
              </w:rPr>
              <w:t>Показатель эффективности бизнеса.</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C33A269" w14:textId="77777777" w:rsidR="00E94CCD" w:rsidRPr="00E94CCD" w:rsidRDefault="00E94CCD" w:rsidP="00E94CCD">
            <w:pPr>
              <w:rPr>
                <w:rFonts w:ascii="Times New Roman" w:hAnsi="Times New Roman" w:cs="Times New Roman"/>
                <w:sz w:val="24"/>
                <w:szCs w:val="24"/>
              </w:rPr>
            </w:pPr>
            <w:r w:rsidRPr="00E94CCD">
              <w:rPr>
                <w:rFonts w:ascii="Times New Roman" w:hAnsi="Times New Roman" w:cs="Times New Roman"/>
                <w:sz w:val="24"/>
                <w:szCs w:val="24"/>
              </w:rPr>
              <w:t>Сравнение рентабельности конкурентов.</w:t>
            </w:r>
          </w:p>
        </w:tc>
      </w:tr>
      <w:tr w:rsidR="00E94CCD" w:rsidRPr="00E94CCD" w14:paraId="57E6D1EA" w14:textId="77777777" w:rsidTr="00E94CCD">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5CB11CB" w14:textId="77777777" w:rsidR="00E94CCD" w:rsidRPr="00E94CCD" w:rsidRDefault="00E94CCD" w:rsidP="00E94CCD">
            <w:pPr>
              <w:rPr>
                <w:rFonts w:ascii="Times New Roman" w:hAnsi="Times New Roman" w:cs="Times New Roman"/>
                <w:sz w:val="24"/>
                <w:szCs w:val="24"/>
              </w:rPr>
            </w:pPr>
            <w:r w:rsidRPr="00E94CCD">
              <w:rPr>
                <w:rFonts w:ascii="Times New Roman" w:hAnsi="Times New Roman" w:cs="Times New Roman"/>
                <w:b/>
                <w:bCs/>
                <w:sz w:val="24"/>
                <w:szCs w:val="24"/>
              </w:rPr>
              <w:t>Стимулирующая</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A765E93" w14:textId="77777777" w:rsidR="00E94CCD" w:rsidRPr="00E94CCD" w:rsidRDefault="00E94CCD" w:rsidP="00E94CCD">
            <w:pPr>
              <w:rPr>
                <w:rFonts w:ascii="Times New Roman" w:hAnsi="Times New Roman" w:cs="Times New Roman"/>
                <w:sz w:val="24"/>
                <w:szCs w:val="24"/>
              </w:rPr>
            </w:pPr>
            <w:r w:rsidRPr="00E94CCD">
              <w:rPr>
                <w:rFonts w:ascii="Times New Roman" w:hAnsi="Times New Roman" w:cs="Times New Roman"/>
                <w:sz w:val="24"/>
                <w:szCs w:val="24"/>
              </w:rPr>
              <w:t>Поощрение сотрудников (премии) и развитие инноваций.</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A1738B2" w14:textId="77777777" w:rsidR="00E94CCD" w:rsidRPr="00E94CCD" w:rsidRDefault="00E94CCD" w:rsidP="00E94CCD">
            <w:pPr>
              <w:rPr>
                <w:rFonts w:ascii="Times New Roman" w:hAnsi="Times New Roman" w:cs="Times New Roman"/>
                <w:sz w:val="24"/>
                <w:szCs w:val="24"/>
              </w:rPr>
            </w:pPr>
            <w:r w:rsidRPr="00E94CCD">
              <w:rPr>
                <w:rFonts w:ascii="Times New Roman" w:hAnsi="Times New Roman" w:cs="Times New Roman"/>
                <w:sz w:val="24"/>
                <w:szCs w:val="24"/>
              </w:rPr>
              <w:t>Внедрение новых технологий.</w:t>
            </w:r>
          </w:p>
        </w:tc>
      </w:tr>
      <w:tr w:rsidR="00E94CCD" w:rsidRPr="00E94CCD" w14:paraId="16688707" w14:textId="77777777" w:rsidTr="00E94CCD">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D0FE243" w14:textId="77777777" w:rsidR="00E94CCD" w:rsidRPr="00E94CCD" w:rsidRDefault="00E94CCD" w:rsidP="00E94CCD">
            <w:pPr>
              <w:rPr>
                <w:rFonts w:ascii="Times New Roman" w:hAnsi="Times New Roman" w:cs="Times New Roman"/>
                <w:sz w:val="24"/>
                <w:szCs w:val="24"/>
              </w:rPr>
            </w:pPr>
            <w:r w:rsidRPr="00E94CCD">
              <w:rPr>
                <w:rFonts w:ascii="Times New Roman" w:hAnsi="Times New Roman" w:cs="Times New Roman"/>
                <w:b/>
                <w:bCs/>
                <w:sz w:val="24"/>
                <w:szCs w:val="24"/>
              </w:rPr>
              <w:t>Фискальная</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567FF86" w14:textId="77777777" w:rsidR="00E94CCD" w:rsidRPr="00E94CCD" w:rsidRDefault="00E94CCD" w:rsidP="00E94CCD">
            <w:pPr>
              <w:rPr>
                <w:rFonts w:ascii="Times New Roman" w:hAnsi="Times New Roman" w:cs="Times New Roman"/>
                <w:sz w:val="24"/>
                <w:szCs w:val="24"/>
              </w:rPr>
            </w:pPr>
            <w:r w:rsidRPr="00E94CCD">
              <w:rPr>
                <w:rFonts w:ascii="Times New Roman" w:hAnsi="Times New Roman" w:cs="Times New Roman"/>
                <w:sz w:val="24"/>
                <w:szCs w:val="24"/>
              </w:rPr>
              <w:t>Источник налоговых поступлений в бюджет.</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1C2BA0E" w14:textId="77777777" w:rsidR="00E94CCD" w:rsidRPr="00E94CCD" w:rsidRDefault="00E94CCD" w:rsidP="00E94CCD">
            <w:pPr>
              <w:rPr>
                <w:rFonts w:ascii="Times New Roman" w:hAnsi="Times New Roman" w:cs="Times New Roman"/>
                <w:sz w:val="24"/>
                <w:szCs w:val="24"/>
              </w:rPr>
            </w:pPr>
            <w:r w:rsidRPr="00E94CCD">
              <w:rPr>
                <w:rFonts w:ascii="Times New Roman" w:hAnsi="Times New Roman" w:cs="Times New Roman"/>
                <w:sz w:val="24"/>
                <w:szCs w:val="24"/>
              </w:rPr>
              <w:t>Налог на прибыль (20% в РФ).</w:t>
            </w:r>
          </w:p>
        </w:tc>
      </w:tr>
      <w:tr w:rsidR="00E94CCD" w:rsidRPr="00E94CCD" w14:paraId="7EDBBD84" w14:textId="77777777" w:rsidTr="00E94CCD">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310C626" w14:textId="77777777" w:rsidR="00E94CCD" w:rsidRPr="00E94CCD" w:rsidRDefault="00E94CCD" w:rsidP="00E94CCD">
            <w:pPr>
              <w:rPr>
                <w:rFonts w:ascii="Times New Roman" w:hAnsi="Times New Roman" w:cs="Times New Roman"/>
                <w:sz w:val="24"/>
                <w:szCs w:val="24"/>
              </w:rPr>
            </w:pPr>
            <w:r w:rsidRPr="00E94CCD">
              <w:rPr>
                <w:rFonts w:ascii="Times New Roman" w:hAnsi="Times New Roman" w:cs="Times New Roman"/>
                <w:b/>
                <w:bCs/>
                <w:sz w:val="24"/>
                <w:szCs w:val="24"/>
              </w:rPr>
              <w:lastRenderedPageBreak/>
              <w:t>Социальная</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58E78E4" w14:textId="77777777" w:rsidR="00E94CCD" w:rsidRPr="00E94CCD" w:rsidRDefault="00E94CCD" w:rsidP="00E94CCD">
            <w:pPr>
              <w:rPr>
                <w:rFonts w:ascii="Times New Roman" w:hAnsi="Times New Roman" w:cs="Times New Roman"/>
                <w:sz w:val="24"/>
                <w:szCs w:val="24"/>
              </w:rPr>
            </w:pPr>
            <w:r w:rsidRPr="00E94CCD">
              <w:rPr>
                <w:rFonts w:ascii="Times New Roman" w:hAnsi="Times New Roman" w:cs="Times New Roman"/>
                <w:sz w:val="24"/>
                <w:szCs w:val="24"/>
              </w:rPr>
              <w:t>Финансирование социальных программ (обучение, экология).</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5C0C1E7" w14:textId="77777777" w:rsidR="00E94CCD" w:rsidRPr="00E94CCD" w:rsidRDefault="00E94CCD" w:rsidP="00E94CCD">
            <w:pPr>
              <w:rPr>
                <w:rFonts w:ascii="Times New Roman" w:hAnsi="Times New Roman" w:cs="Times New Roman"/>
                <w:sz w:val="24"/>
                <w:szCs w:val="24"/>
              </w:rPr>
            </w:pPr>
            <w:r w:rsidRPr="00E94CCD">
              <w:rPr>
                <w:rFonts w:ascii="Times New Roman" w:hAnsi="Times New Roman" w:cs="Times New Roman"/>
                <w:sz w:val="24"/>
                <w:szCs w:val="24"/>
              </w:rPr>
              <w:t>Строительство детского сада для сотрудников.</w:t>
            </w:r>
          </w:p>
        </w:tc>
      </w:tr>
    </w:tbl>
    <w:p w14:paraId="0E1265E6" w14:textId="77777777" w:rsidR="006C560D" w:rsidRPr="006C560D" w:rsidRDefault="006C560D" w:rsidP="006C560D"/>
    <w:p w14:paraId="35D7CB11" w14:textId="239574C6" w:rsidR="006C560D" w:rsidRDefault="006C560D" w:rsidP="006C560D">
      <w:pPr>
        <w:pStyle w:val="1"/>
        <w:spacing w:before="0" w:after="0" w:line="360" w:lineRule="auto"/>
        <w:jc w:val="center"/>
        <w:rPr>
          <w:rFonts w:ascii="Times New Roman" w:hAnsi="Times New Roman" w:cs="Times New Roman"/>
          <w:b/>
          <w:bCs/>
          <w:color w:val="auto"/>
          <w:sz w:val="24"/>
          <w:szCs w:val="24"/>
        </w:rPr>
      </w:pPr>
      <w:r w:rsidRPr="006C560D">
        <w:rPr>
          <w:rFonts w:ascii="Times New Roman" w:hAnsi="Times New Roman" w:cs="Times New Roman"/>
          <w:b/>
          <w:bCs/>
          <w:color w:val="auto"/>
          <w:sz w:val="24"/>
          <w:szCs w:val="24"/>
        </w:rPr>
        <w:t>ОПК-2</w:t>
      </w:r>
    </w:p>
    <w:p w14:paraId="58ED5FA0" w14:textId="1F430121" w:rsidR="00E94CCD" w:rsidRDefault="007D4CD2" w:rsidP="007D4CD2">
      <w:pPr>
        <w:jc w:val="center"/>
        <w:rPr>
          <w:rFonts w:ascii="Times New Roman" w:eastAsia="Times New Roman" w:hAnsi="Times New Roman" w:cs="Times New Roman"/>
          <w:b/>
          <w:bCs/>
          <w:color w:val="000000"/>
          <w:sz w:val="24"/>
          <w:szCs w:val="24"/>
          <w:lang w:eastAsia="ru-RU"/>
        </w:rPr>
      </w:pPr>
      <w:r w:rsidRPr="007D4CD2">
        <w:rPr>
          <w:rFonts w:ascii="Times New Roman" w:hAnsi="Times New Roman" w:cs="Times New Roman"/>
          <w:b/>
          <w:bCs/>
          <w:sz w:val="24"/>
          <w:szCs w:val="24"/>
        </w:rPr>
        <w:t xml:space="preserve">1 </w:t>
      </w:r>
      <w:r w:rsidRPr="007D4CD2">
        <w:rPr>
          <w:rFonts w:ascii="Times New Roman" w:eastAsia="Times New Roman" w:hAnsi="Times New Roman" w:cs="Times New Roman"/>
          <w:b/>
          <w:bCs/>
          <w:color w:val="000000"/>
          <w:sz w:val="24"/>
          <w:szCs w:val="24"/>
          <w:lang w:eastAsia="ru-RU"/>
        </w:rPr>
        <w:t>Выборочный метод в статистике. Понятие выборки и генеральной совокупности. Количественные и качественные требования к выборке.</w:t>
      </w:r>
    </w:p>
    <w:p w14:paraId="50C15610" w14:textId="77777777" w:rsidR="0084708C" w:rsidRPr="0084708C" w:rsidRDefault="0084708C" w:rsidP="0084708C">
      <w:pPr>
        <w:spacing w:after="0" w:line="360" w:lineRule="auto"/>
        <w:ind w:firstLine="709"/>
        <w:jc w:val="both"/>
        <w:rPr>
          <w:rFonts w:ascii="Times New Roman" w:eastAsia="Times New Roman" w:hAnsi="Times New Roman" w:cs="Times New Roman"/>
          <w:color w:val="000000"/>
          <w:sz w:val="24"/>
          <w:szCs w:val="24"/>
          <w:lang w:eastAsia="ru-RU"/>
        </w:rPr>
      </w:pPr>
      <w:r w:rsidRPr="0084708C">
        <w:rPr>
          <w:rFonts w:ascii="Times New Roman" w:eastAsia="Times New Roman" w:hAnsi="Times New Roman" w:cs="Times New Roman"/>
          <w:color w:val="000000"/>
          <w:sz w:val="24"/>
          <w:szCs w:val="24"/>
          <w:u w:val="single"/>
          <w:lang w:eastAsia="ru-RU"/>
        </w:rPr>
        <w:t>Причины</w:t>
      </w:r>
      <w:r w:rsidRPr="0084708C">
        <w:rPr>
          <w:rFonts w:ascii="Times New Roman" w:eastAsia="Times New Roman" w:hAnsi="Times New Roman" w:cs="Times New Roman"/>
          <w:color w:val="000000"/>
          <w:sz w:val="24"/>
          <w:szCs w:val="24"/>
          <w:lang w:eastAsia="ru-RU"/>
        </w:rPr>
        <w:t xml:space="preserve"> использования выборочного метода: Экономия времени и ресурсов; Возможность проведения более детальных исследований; Удобство обработки данных.</w:t>
      </w:r>
    </w:p>
    <w:p w14:paraId="240F8226" w14:textId="77777777" w:rsidR="0084708C" w:rsidRPr="0084708C" w:rsidRDefault="0084708C" w:rsidP="0084708C">
      <w:pPr>
        <w:spacing w:after="0" w:line="360" w:lineRule="auto"/>
        <w:ind w:firstLine="709"/>
        <w:jc w:val="both"/>
        <w:rPr>
          <w:rFonts w:ascii="Times New Roman" w:eastAsia="Times New Roman" w:hAnsi="Times New Roman" w:cs="Times New Roman"/>
          <w:color w:val="000000"/>
          <w:sz w:val="24"/>
          <w:szCs w:val="24"/>
          <w:lang w:eastAsia="ru-RU"/>
        </w:rPr>
      </w:pPr>
      <w:r w:rsidRPr="0084708C">
        <w:rPr>
          <w:rFonts w:ascii="Times New Roman" w:eastAsia="Times New Roman" w:hAnsi="Times New Roman" w:cs="Times New Roman"/>
          <w:color w:val="000000"/>
          <w:sz w:val="24"/>
          <w:szCs w:val="24"/>
          <w:u w:val="single"/>
          <w:lang w:eastAsia="ru-RU"/>
        </w:rPr>
        <w:t>Генеральная совокупность</w:t>
      </w:r>
      <w:r w:rsidRPr="0084708C">
        <w:rPr>
          <w:rFonts w:ascii="Times New Roman" w:eastAsia="Times New Roman" w:hAnsi="Times New Roman" w:cs="Times New Roman"/>
          <w:color w:val="000000"/>
          <w:sz w:val="24"/>
          <w:szCs w:val="24"/>
          <w:lang w:eastAsia="ru-RU"/>
        </w:rPr>
        <w:t xml:space="preserve"> — все объекты исследования.</w:t>
      </w:r>
    </w:p>
    <w:p w14:paraId="0200B996" w14:textId="77777777" w:rsidR="0084708C" w:rsidRPr="0084708C" w:rsidRDefault="0084708C" w:rsidP="0084708C">
      <w:pPr>
        <w:spacing w:after="0" w:line="360" w:lineRule="auto"/>
        <w:ind w:firstLine="709"/>
        <w:jc w:val="both"/>
        <w:rPr>
          <w:rFonts w:ascii="Times New Roman" w:eastAsia="Times New Roman" w:hAnsi="Times New Roman" w:cs="Times New Roman"/>
          <w:color w:val="000000"/>
          <w:sz w:val="24"/>
          <w:szCs w:val="24"/>
          <w:lang w:eastAsia="ru-RU"/>
        </w:rPr>
      </w:pPr>
      <w:r w:rsidRPr="0084708C">
        <w:rPr>
          <w:rFonts w:ascii="Times New Roman" w:eastAsia="Times New Roman" w:hAnsi="Times New Roman" w:cs="Times New Roman"/>
          <w:color w:val="000000"/>
          <w:sz w:val="24"/>
          <w:szCs w:val="24"/>
          <w:u w:val="single"/>
          <w:lang w:eastAsia="ru-RU"/>
        </w:rPr>
        <w:t>Выборка</w:t>
      </w:r>
      <w:r w:rsidRPr="0084708C">
        <w:rPr>
          <w:rFonts w:ascii="Times New Roman" w:eastAsia="Times New Roman" w:hAnsi="Times New Roman" w:cs="Times New Roman"/>
          <w:color w:val="000000"/>
          <w:sz w:val="24"/>
          <w:szCs w:val="24"/>
          <w:lang w:eastAsia="ru-RU"/>
        </w:rPr>
        <w:t xml:space="preserve"> — часть объектов из генеральной совокупности, отобранная для исследования.</w:t>
      </w:r>
    </w:p>
    <w:p w14:paraId="70DC516F" w14:textId="77777777" w:rsidR="0084708C" w:rsidRPr="0084708C" w:rsidRDefault="0084708C" w:rsidP="0084708C">
      <w:pPr>
        <w:spacing w:after="0" w:line="360" w:lineRule="auto"/>
        <w:ind w:firstLine="709"/>
        <w:jc w:val="both"/>
        <w:rPr>
          <w:rFonts w:ascii="Times New Roman" w:eastAsia="Times New Roman" w:hAnsi="Times New Roman" w:cs="Times New Roman"/>
          <w:color w:val="000000"/>
          <w:sz w:val="24"/>
          <w:szCs w:val="24"/>
          <w:lang w:eastAsia="ru-RU"/>
        </w:rPr>
      </w:pPr>
      <w:r w:rsidRPr="0084708C">
        <w:rPr>
          <w:rFonts w:ascii="Times New Roman" w:eastAsia="Times New Roman" w:hAnsi="Times New Roman" w:cs="Times New Roman"/>
          <w:i/>
          <w:iCs/>
          <w:color w:val="000000"/>
          <w:sz w:val="24"/>
          <w:szCs w:val="24"/>
          <w:lang w:eastAsia="ru-RU"/>
        </w:rPr>
        <w:t>Влияние объема выборки на результат исследования</w:t>
      </w:r>
      <w:proofErr w:type="gramStart"/>
      <w:r w:rsidRPr="0084708C">
        <w:rPr>
          <w:rFonts w:ascii="Times New Roman" w:eastAsia="Times New Roman" w:hAnsi="Times New Roman" w:cs="Times New Roman"/>
          <w:color w:val="000000"/>
          <w:sz w:val="24"/>
          <w:szCs w:val="24"/>
          <w:lang w:eastAsia="ru-RU"/>
        </w:rPr>
        <w:t>: Чем</w:t>
      </w:r>
      <w:proofErr w:type="gramEnd"/>
      <w:r w:rsidRPr="0084708C">
        <w:rPr>
          <w:rFonts w:ascii="Times New Roman" w:eastAsia="Times New Roman" w:hAnsi="Times New Roman" w:cs="Times New Roman"/>
          <w:color w:val="000000"/>
          <w:sz w:val="24"/>
          <w:szCs w:val="24"/>
          <w:lang w:eastAsia="ru-RU"/>
        </w:rPr>
        <w:t xml:space="preserve"> больше объем выборки, тем точнее результаты</w:t>
      </w:r>
      <w:proofErr w:type="gramStart"/>
      <w:r w:rsidRPr="0084708C">
        <w:rPr>
          <w:rFonts w:ascii="Times New Roman" w:eastAsia="Times New Roman" w:hAnsi="Times New Roman" w:cs="Times New Roman"/>
          <w:color w:val="000000"/>
          <w:sz w:val="24"/>
          <w:szCs w:val="24"/>
          <w:lang w:eastAsia="ru-RU"/>
        </w:rPr>
        <w:t>; Однако</w:t>
      </w:r>
      <w:proofErr w:type="gramEnd"/>
      <w:r w:rsidRPr="0084708C">
        <w:rPr>
          <w:rFonts w:ascii="Times New Roman" w:eastAsia="Times New Roman" w:hAnsi="Times New Roman" w:cs="Times New Roman"/>
          <w:color w:val="000000"/>
          <w:sz w:val="24"/>
          <w:szCs w:val="24"/>
          <w:lang w:eastAsia="ru-RU"/>
        </w:rPr>
        <w:t xml:space="preserve"> слишком большая выборка может быть избыточной и экономически невыгодной.</w:t>
      </w:r>
    </w:p>
    <w:p w14:paraId="4F2CF408" w14:textId="77777777" w:rsidR="0084708C" w:rsidRPr="0084708C" w:rsidRDefault="0084708C" w:rsidP="0084708C">
      <w:pPr>
        <w:spacing w:after="0" w:line="360" w:lineRule="auto"/>
        <w:ind w:firstLine="709"/>
        <w:jc w:val="both"/>
        <w:rPr>
          <w:rFonts w:ascii="Times New Roman" w:eastAsia="Times New Roman" w:hAnsi="Times New Roman" w:cs="Times New Roman"/>
          <w:color w:val="000000"/>
          <w:sz w:val="24"/>
          <w:szCs w:val="24"/>
          <w:lang w:eastAsia="ru-RU"/>
        </w:rPr>
      </w:pPr>
      <w:r w:rsidRPr="0084708C">
        <w:rPr>
          <w:rFonts w:ascii="Times New Roman" w:eastAsia="Times New Roman" w:hAnsi="Times New Roman" w:cs="Times New Roman"/>
          <w:color w:val="000000"/>
          <w:sz w:val="24"/>
          <w:szCs w:val="24"/>
          <w:u w:val="single"/>
          <w:lang w:eastAsia="ru-RU"/>
        </w:rPr>
        <w:t>Количественные требования:</w:t>
      </w:r>
    </w:p>
    <w:p w14:paraId="0A9AA642" w14:textId="77777777" w:rsidR="0084708C" w:rsidRPr="0084708C" w:rsidRDefault="0084708C" w:rsidP="0084708C">
      <w:pPr>
        <w:spacing w:after="0" w:line="360" w:lineRule="auto"/>
        <w:ind w:firstLine="709"/>
        <w:jc w:val="both"/>
        <w:rPr>
          <w:rFonts w:ascii="Times New Roman" w:eastAsia="Times New Roman" w:hAnsi="Times New Roman" w:cs="Times New Roman"/>
          <w:color w:val="000000"/>
          <w:sz w:val="24"/>
          <w:szCs w:val="24"/>
          <w:lang w:eastAsia="ru-RU"/>
        </w:rPr>
      </w:pPr>
      <w:r w:rsidRPr="0084708C">
        <w:rPr>
          <w:rFonts w:ascii="Times New Roman" w:eastAsia="Times New Roman" w:hAnsi="Times New Roman" w:cs="Times New Roman"/>
          <w:color w:val="000000"/>
          <w:sz w:val="24"/>
          <w:szCs w:val="24"/>
          <w:lang w:eastAsia="ru-RU"/>
        </w:rPr>
        <w:t>  - Объем выборки должен быть достаточным для получения статистически значимых результатов.</w:t>
      </w:r>
    </w:p>
    <w:p w14:paraId="69E8F329" w14:textId="77777777" w:rsidR="0084708C" w:rsidRPr="0084708C" w:rsidRDefault="0084708C" w:rsidP="0084708C">
      <w:pPr>
        <w:spacing w:after="0" w:line="360" w:lineRule="auto"/>
        <w:ind w:firstLine="709"/>
        <w:jc w:val="both"/>
        <w:rPr>
          <w:rFonts w:ascii="Times New Roman" w:eastAsia="Times New Roman" w:hAnsi="Times New Roman" w:cs="Times New Roman"/>
          <w:color w:val="000000"/>
          <w:sz w:val="24"/>
          <w:szCs w:val="24"/>
          <w:lang w:eastAsia="ru-RU"/>
        </w:rPr>
      </w:pPr>
      <w:r w:rsidRPr="0084708C">
        <w:rPr>
          <w:rFonts w:ascii="Times New Roman" w:eastAsia="Times New Roman" w:hAnsi="Times New Roman" w:cs="Times New Roman"/>
          <w:color w:val="000000"/>
          <w:sz w:val="24"/>
          <w:szCs w:val="24"/>
          <w:lang w:eastAsia="ru-RU"/>
        </w:rPr>
        <w:t>  - Необходимо учитывать возможные ошибки выборки.</w:t>
      </w:r>
    </w:p>
    <w:p w14:paraId="28C56D26" w14:textId="77777777" w:rsidR="0084708C" w:rsidRPr="0084708C" w:rsidRDefault="0084708C" w:rsidP="0084708C">
      <w:pPr>
        <w:spacing w:after="0" w:line="360" w:lineRule="auto"/>
        <w:ind w:firstLine="709"/>
        <w:jc w:val="both"/>
        <w:rPr>
          <w:rFonts w:ascii="Times New Roman" w:eastAsia="Times New Roman" w:hAnsi="Times New Roman" w:cs="Times New Roman"/>
          <w:color w:val="000000"/>
          <w:sz w:val="24"/>
          <w:szCs w:val="24"/>
          <w:lang w:eastAsia="ru-RU"/>
        </w:rPr>
      </w:pPr>
      <w:r w:rsidRPr="0084708C">
        <w:rPr>
          <w:rFonts w:ascii="Times New Roman" w:eastAsia="Times New Roman" w:hAnsi="Times New Roman" w:cs="Times New Roman"/>
          <w:color w:val="000000"/>
          <w:sz w:val="24"/>
          <w:szCs w:val="24"/>
          <w:u w:val="single"/>
          <w:lang w:eastAsia="ru-RU"/>
        </w:rPr>
        <w:t>Качественные требования:</w:t>
      </w:r>
    </w:p>
    <w:p w14:paraId="38F90AF2" w14:textId="77777777" w:rsidR="0084708C" w:rsidRPr="0084708C" w:rsidRDefault="0084708C" w:rsidP="0084708C">
      <w:pPr>
        <w:spacing w:after="0" w:line="360" w:lineRule="auto"/>
        <w:ind w:firstLine="709"/>
        <w:jc w:val="both"/>
        <w:rPr>
          <w:rFonts w:ascii="Times New Roman" w:eastAsia="Times New Roman" w:hAnsi="Times New Roman" w:cs="Times New Roman"/>
          <w:color w:val="000000"/>
          <w:sz w:val="24"/>
          <w:szCs w:val="24"/>
          <w:lang w:eastAsia="ru-RU"/>
        </w:rPr>
      </w:pPr>
      <w:r w:rsidRPr="0084708C">
        <w:rPr>
          <w:rFonts w:ascii="Times New Roman" w:eastAsia="Times New Roman" w:hAnsi="Times New Roman" w:cs="Times New Roman"/>
          <w:color w:val="000000"/>
          <w:sz w:val="24"/>
          <w:szCs w:val="24"/>
          <w:lang w:eastAsia="ru-RU"/>
        </w:rPr>
        <w:t>  - Репрезентативность выборки — она должна отражать характеристики всей генеральной совокупности.</w:t>
      </w:r>
    </w:p>
    <w:p w14:paraId="4525ABF9" w14:textId="77777777" w:rsidR="0084708C" w:rsidRPr="0084708C" w:rsidRDefault="0084708C" w:rsidP="0084708C">
      <w:pPr>
        <w:spacing w:after="0" w:line="360" w:lineRule="auto"/>
        <w:ind w:firstLine="709"/>
        <w:jc w:val="both"/>
        <w:rPr>
          <w:rFonts w:ascii="Times New Roman" w:eastAsia="Times New Roman" w:hAnsi="Times New Roman" w:cs="Times New Roman"/>
          <w:color w:val="000000"/>
          <w:sz w:val="24"/>
          <w:szCs w:val="24"/>
          <w:lang w:eastAsia="ru-RU"/>
        </w:rPr>
      </w:pPr>
      <w:r w:rsidRPr="0084708C">
        <w:rPr>
          <w:rFonts w:ascii="Times New Roman" w:eastAsia="Times New Roman" w:hAnsi="Times New Roman" w:cs="Times New Roman"/>
          <w:color w:val="000000"/>
          <w:sz w:val="24"/>
          <w:szCs w:val="24"/>
          <w:lang w:eastAsia="ru-RU"/>
        </w:rPr>
        <w:t xml:space="preserve">  - </w:t>
      </w:r>
      <w:proofErr w:type="spellStart"/>
      <w:r w:rsidRPr="0084708C">
        <w:rPr>
          <w:rFonts w:ascii="Times New Roman" w:eastAsia="Times New Roman" w:hAnsi="Times New Roman" w:cs="Times New Roman"/>
          <w:color w:val="000000"/>
          <w:sz w:val="24"/>
          <w:szCs w:val="24"/>
          <w:lang w:eastAsia="ru-RU"/>
        </w:rPr>
        <w:t>Рандомизированность</w:t>
      </w:r>
      <w:proofErr w:type="spellEnd"/>
      <w:r w:rsidRPr="0084708C">
        <w:rPr>
          <w:rFonts w:ascii="Times New Roman" w:eastAsia="Times New Roman" w:hAnsi="Times New Roman" w:cs="Times New Roman"/>
          <w:color w:val="000000"/>
          <w:sz w:val="24"/>
          <w:szCs w:val="24"/>
          <w:lang w:eastAsia="ru-RU"/>
        </w:rPr>
        <w:t xml:space="preserve"> отбора — каждый объект должен иметь равные шансы попасть в выборку.</w:t>
      </w:r>
    </w:p>
    <w:p w14:paraId="514342ED" w14:textId="77777777" w:rsidR="0084708C" w:rsidRPr="0084708C" w:rsidRDefault="0084708C" w:rsidP="0084708C">
      <w:pPr>
        <w:spacing w:after="0" w:line="360" w:lineRule="auto"/>
        <w:ind w:firstLine="709"/>
        <w:jc w:val="both"/>
        <w:rPr>
          <w:rFonts w:ascii="Times New Roman" w:eastAsia="Times New Roman" w:hAnsi="Times New Roman" w:cs="Times New Roman"/>
          <w:color w:val="000000"/>
          <w:sz w:val="24"/>
          <w:szCs w:val="24"/>
          <w:lang w:eastAsia="ru-RU"/>
        </w:rPr>
      </w:pPr>
      <w:r w:rsidRPr="0084708C">
        <w:rPr>
          <w:rFonts w:ascii="Times New Roman" w:eastAsia="Times New Roman" w:hAnsi="Times New Roman" w:cs="Times New Roman"/>
          <w:color w:val="000000"/>
          <w:sz w:val="24"/>
          <w:szCs w:val="24"/>
          <w:u w:val="single"/>
          <w:lang w:eastAsia="ru-RU"/>
        </w:rPr>
        <w:t>Репрезентативность выборки:</w:t>
      </w:r>
    </w:p>
    <w:p w14:paraId="1C6B6547" w14:textId="77777777" w:rsidR="0084708C" w:rsidRPr="0084708C" w:rsidRDefault="0084708C" w:rsidP="0084708C">
      <w:pPr>
        <w:spacing w:after="0" w:line="360" w:lineRule="auto"/>
        <w:ind w:firstLine="709"/>
        <w:jc w:val="both"/>
        <w:rPr>
          <w:rFonts w:ascii="Times New Roman" w:eastAsia="Times New Roman" w:hAnsi="Times New Roman" w:cs="Times New Roman"/>
          <w:color w:val="000000"/>
          <w:sz w:val="24"/>
          <w:szCs w:val="24"/>
          <w:lang w:eastAsia="ru-RU"/>
        </w:rPr>
      </w:pPr>
      <w:r w:rsidRPr="0084708C">
        <w:rPr>
          <w:rFonts w:ascii="Times New Roman" w:eastAsia="Times New Roman" w:hAnsi="Times New Roman" w:cs="Times New Roman"/>
          <w:color w:val="000000"/>
          <w:sz w:val="24"/>
          <w:szCs w:val="24"/>
          <w:lang w:eastAsia="ru-RU"/>
        </w:rPr>
        <w:t>- Важнейший критерий, определяющий достоверность результатов.</w:t>
      </w:r>
    </w:p>
    <w:p w14:paraId="5F190CD6" w14:textId="77777777" w:rsidR="0084708C" w:rsidRPr="0084708C" w:rsidRDefault="0084708C" w:rsidP="0084708C">
      <w:pPr>
        <w:spacing w:after="0" w:line="360" w:lineRule="auto"/>
        <w:ind w:firstLine="709"/>
        <w:jc w:val="both"/>
        <w:rPr>
          <w:rFonts w:ascii="Times New Roman" w:eastAsia="Times New Roman" w:hAnsi="Times New Roman" w:cs="Times New Roman"/>
          <w:color w:val="000000"/>
          <w:sz w:val="24"/>
          <w:szCs w:val="24"/>
          <w:lang w:eastAsia="ru-RU"/>
        </w:rPr>
      </w:pPr>
      <w:r w:rsidRPr="0084708C">
        <w:rPr>
          <w:rFonts w:ascii="Times New Roman" w:eastAsia="Times New Roman" w:hAnsi="Times New Roman" w:cs="Times New Roman"/>
          <w:color w:val="000000"/>
          <w:sz w:val="24"/>
          <w:szCs w:val="24"/>
          <w:lang w:eastAsia="ru-RU"/>
        </w:rPr>
        <w:t>- Достигается соблюдением количественных и качественных требований.</w:t>
      </w:r>
    </w:p>
    <w:p w14:paraId="6CA49FA7" w14:textId="77777777" w:rsidR="007D4CD2" w:rsidRPr="007D4CD2" w:rsidRDefault="007D4CD2" w:rsidP="007D4CD2">
      <w:pPr>
        <w:rPr>
          <w:rFonts w:ascii="Times New Roman" w:eastAsia="Times New Roman" w:hAnsi="Times New Roman" w:cs="Times New Roman"/>
          <w:b/>
          <w:bCs/>
          <w:color w:val="000000"/>
          <w:sz w:val="24"/>
          <w:szCs w:val="24"/>
          <w:lang w:eastAsia="ru-RU"/>
        </w:rPr>
      </w:pPr>
    </w:p>
    <w:p w14:paraId="5F0D7BD7" w14:textId="05703B7C" w:rsidR="007D4CD2" w:rsidRDefault="007D4CD2" w:rsidP="007D4CD2">
      <w:pPr>
        <w:jc w:val="center"/>
        <w:rPr>
          <w:rFonts w:ascii="Times New Roman" w:eastAsia="Times New Roman" w:hAnsi="Times New Roman" w:cs="Times New Roman"/>
          <w:b/>
          <w:bCs/>
          <w:color w:val="000000"/>
          <w:sz w:val="24"/>
          <w:szCs w:val="24"/>
          <w:lang w:eastAsia="ru-RU"/>
        </w:rPr>
      </w:pPr>
      <w:r w:rsidRPr="007D4CD2">
        <w:rPr>
          <w:rFonts w:ascii="Times New Roman" w:eastAsia="Times New Roman" w:hAnsi="Times New Roman" w:cs="Times New Roman"/>
          <w:b/>
          <w:bCs/>
          <w:color w:val="000000"/>
          <w:sz w:val="24"/>
          <w:szCs w:val="24"/>
          <w:lang w:eastAsia="ru-RU"/>
        </w:rPr>
        <w:t>2 Средние величины и характеристики вариации в статистике: понятие и виды.</w:t>
      </w:r>
    </w:p>
    <w:p w14:paraId="41E54E65" w14:textId="77777777" w:rsidR="00B846F7" w:rsidRPr="00B846F7" w:rsidRDefault="00B846F7" w:rsidP="0084708C">
      <w:pPr>
        <w:spacing w:after="0" w:line="360" w:lineRule="auto"/>
        <w:ind w:firstLine="709"/>
        <w:jc w:val="both"/>
        <w:rPr>
          <w:rFonts w:ascii="Times New Roman" w:eastAsia="Times New Roman" w:hAnsi="Times New Roman" w:cs="Times New Roman"/>
          <w:color w:val="000000"/>
          <w:sz w:val="24"/>
          <w:szCs w:val="24"/>
          <w:lang w:eastAsia="ru-RU"/>
        </w:rPr>
      </w:pPr>
      <w:r w:rsidRPr="00B846F7">
        <w:rPr>
          <w:rFonts w:ascii="Times New Roman" w:eastAsia="Times New Roman" w:hAnsi="Times New Roman" w:cs="Times New Roman"/>
          <w:color w:val="000000"/>
          <w:sz w:val="24"/>
          <w:szCs w:val="24"/>
          <w:lang w:eastAsia="ru-RU"/>
        </w:rPr>
        <w:t>1. Что такое средняя величина?</w:t>
      </w:r>
    </w:p>
    <w:p w14:paraId="14FD45B9" w14:textId="77777777" w:rsidR="00B846F7" w:rsidRPr="00B846F7" w:rsidRDefault="00B846F7" w:rsidP="0084708C">
      <w:pPr>
        <w:spacing w:after="0" w:line="360" w:lineRule="auto"/>
        <w:ind w:firstLine="709"/>
        <w:jc w:val="both"/>
        <w:rPr>
          <w:rFonts w:ascii="Times New Roman" w:eastAsia="Times New Roman" w:hAnsi="Times New Roman" w:cs="Times New Roman"/>
          <w:color w:val="000000"/>
          <w:sz w:val="24"/>
          <w:szCs w:val="24"/>
          <w:lang w:eastAsia="ru-RU"/>
        </w:rPr>
      </w:pPr>
      <w:r w:rsidRPr="00B846F7">
        <w:rPr>
          <w:rFonts w:ascii="Times New Roman" w:eastAsia="Times New Roman" w:hAnsi="Times New Roman" w:cs="Times New Roman"/>
          <w:color w:val="000000"/>
          <w:sz w:val="24"/>
          <w:szCs w:val="24"/>
          <w:lang w:eastAsia="ru-RU"/>
        </w:rPr>
        <w:t>Это число, которое показывает «типичное» значение в наборе данных.</w:t>
      </w:r>
    </w:p>
    <w:p w14:paraId="6ACFD290" w14:textId="5C9EF65B" w:rsidR="00B846F7" w:rsidRPr="00B846F7" w:rsidRDefault="00B846F7" w:rsidP="0084708C">
      <w:pPr>
        <w:spacing w:after="0" w:line="360" w:lineRule="auto"/>
        <w:ind w:firstLine="709"/>
        <w:jc w:val="both"/>
        <w:rPr>
          <w:rFonts w:ascii="Times New Roman" w:eastAsia="Times New Roman" w:hAnsi="Times New Roman" w:cs="Times New Roman"/>
          <w:color w:val="000000"/>
          <w:sz w:val="24"/>
          <w:szCs w:val="24"/>
          <w:lang w:eastAsia="ru-RU"/>
        </w:rPr>
      </w:pPr>
      <w:r w:rsidRPr="00B846F7">
        <w:rPr>
          <w:rFonts w:ascii="Times New Roman" w:eastAsia="Times New Roman" w:hAnsi="Times New Roman" w:cs="Times New Roman"/>
          <w:color w:val="000000"/>
          <w:sz w:val="24"/>
          <w:szCs w:val="24"/>
          <w:lang w:eastAsia="ru-RU"/>
        </w:rPr>
        <w:t>Пример:</w:t>
      </w:r>
      <w:r w:rsidRPr="00B846F7">
        <w:rPr>
          <w:rFonts w:ascii="Times New Roman" w:eastAsia="Times New Roman" w:hAnsi="Times New Roman" w:cs="Times New Roman"/>
          <w:color w:val="000000"/>
          <w:sz w:val="24"/>
          <w:szCs w:val="24"/>
          <w:lang w:eastAsia="ru-RU"/>
        </w:rPr>
        <w:br/>
        <w:t>Средняя зарплата в компании — это общий уровень доходов сотрудников.</w:t>
      </w:r>
    </w:p>
    <w:p w14:paraId="41CDCEDB" w14:textId="77777777" w:rsidR="00B846F7" w:rsidRPr="00B846F7" w:rsidRDefault="00B846F7" w:rsidP="0084708C">
      <w:pPr>
        <w:spacing w:after="0" w:line="360" w:lineRule="auto"/>
        <w:ind w:firstLine="709"/>
        <w:jc w:val="both"/>
        <w:rPr>
          <w:rFonts w:ascii="Times New Roman" w:eastAsia="Times New Roman" w:hAnsi="Times New Roman" w:cs="Times New Roman"/>
          <w:color w:val="000000"/>
          <w:sz w:val="24"/>
          <w:szCs w:val="24"/>
          <w:lang w:eastAsia="ru-RU"/>
        </w:rPr>
      </w:pPr>
      <w:r w:rsidRPr="00B846F7">
        <w:rPr>
          <w:rFonts w:ascii="Times New Roman" w:eastAsia="Times New Roman" w:hAnsi="Times New Roman" w:cs="Times New Roman"/>
          <w:color w:val="000000"/>
          <w:sz w:val="24"/>
          <w:szCs w:val="24"/>
          <w:lang w:eastAsia="ru-RU"/>
        </w:rPr>
        <w:lastRenderedPageBreak/>
        <w:t>2. Основные виды средних</w:t>
      </w:r>
    </w:p>
    <w:tbl>
      <w:tblPr>
        <w:tblW w:w="0" w:type="auto"/>
        <w:jc w:val="center"/>
        <w:tblCellMar>
          <w:top w:w="15" w:type="dxa"/>
          <w:left w:w="15" w:type="dxa"/>
          <w:bottom w:w="15" w:type="dxa"/>
          <w:right w:w="15" w:type="dxa"/>
        </w:tblCellMar>
        <w:tblLook w:val="04A0" w:firstRow="1" w:lastRow="0" w:firstColumn="1" w:lastColumn="0" w:noHBand="0" w:noVBand="1"/>
      </w:tblPr>
      <w:tblGrid>
        <w:gridCol w:w="2025"/>
        <w:gridCol w:w="2486"/>
        <w:gridCol w:w="3158"/>
        <w:gridCol w:w="1686"/>
      </w:tblGrid>
      <w:tr w:rsidR="00B846F7" w:rsidRPr="00B846F7" w14:paraId="2BD8F480" w14:textId="77777777" w:rsidTr="00B846F7">
        <w:trPr>
          <w:tblHeader/>
          <w:jc w:val="cent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0F857ACF" w14:textId="77777777" w:rsidR="00B846F7" w:rsidRPr="00B846F7" w:rsidRDefault="00B846F7" w:rsidP="00B846F7">
            <w:pPr>
              <w:jc w:val="both"/>
              <w:rPr>
                <w:rFonts w:ascii="Times New Roman" w:eastAsia="Times New Roman" w:hAnsi="Times New Roman" w:cs="Times New Roman"/>
                <w:color w:val="000000"/>
                <w:sz w:val="24"/>
                <w:szCs w:val="24"/>
                <w:lang w:eastAsia="ru-RU"/>
              </w:rPr>
            </w:pPr>
            <w:r w:rsidRPr="00B846F7">
              <w:rPr>
                <w:rFonts w:ascii="Times New Roman" w:eastAsia="Times New Roman" w:hAnsi="Times New Roman" w:cs="Times New Roman"/>
                <w:color w:val="000000"/>
                <w:sz w:val="24"/>
                <w:szCs w:val="24"/>
                <w:lang w:eastAsia="ru-RU"/>
              </w:rPr>
              <w:t>Название</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0EC5031C" w14:textId="77777777" w:rsidR="00B846F7" w:rsidRPr="00B846F7" w:rsidRDefault="00B846F7" w:rsidP="00B846F7">
            <w:pPr>
              <w:jc w:val="both"/>
              <w:rPr>
                <w:rFonts w:ascii="Times New Roman" w:eastAsia="Times New Roman" w:hAnsi="Times New Roman" w:cs="Times New Roman"/>
                <w:color w:val="000000"/>
                <w:sz w:val="24"/>
                <w:szCs w:val="24"/>
                <w:lang w:eastAsia="ru-RU"/>
              </w:rPr>
            </w:pPr>
            <w:r w:rsidRPr="00B846F7">
              <w:rPr>
                <w:rFonts w:ascii="Times New Roman" w:eastAsia="Times New Roman" w:hAnsi="Times New Roman" w:cs="Times New Roman"/>
                <w:color w:val="000000"/>
                <w:sz w:val="24"/>
                <w:szCs w:val="24"/>
                <w:lang w:eastAsia="ru-RU"/>
              </w:rPr>
              <w:t>Как считать</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37150D95" w14:textId="77777777" w:rsidR="00B846F7" w:rsidRPr="00B846F7" w:rsidRDefault="00B846F7" w:rsidP="00B846F7">
            <w:pPr>
              <w:jc w:val="both"/>
              <w:rPr>
                <w:rFonts w:ascii="Times New Roman" w:eastAsia="Times New Roman" w:hAnsi="Times New Roman" w:cs="Times New Roman"/>
                <w:color w:val="000000"/>
                <w:sz w:val="24"/>
                <w:szCs w:val="24"/>
                <w:lang w:eastAsia="ru-RU"/>
              </w:rPr>
            </w:pPr>
            <w:r w:rsidRPr="00B846F7">
              <w:rPr>
                <w:rFonts w:ascii="Times New Roman" w:eastAsia="Times New Roman" w:hAnsi="Times New Roman" w:cs="Times New Roman"/>
                <w:color w:val="000000"/>
                <w:sz w:val="24"/>
                <w:szCs w:val="24"/>
                <w:lang w:eastAsia="ru-RU"/>
              </w:rPr>
              <w:t>Когда использовать</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3DB6E0C0" w14:textId="77777777" w:rsidR="00B846F7" w:rsidRPr="00B846F7" w:rsidRDefault="00B846F7" w:rsidP="00B846F7">
            <w:pPr>
              <w:jc w:val="both"/>
              <w:rPr>
                <w:rFonts w:ascii="Times New Roman" w:eastAsia="Times New Roman" w:hAnsi="Times New Roman" w:cs="Times New Roman"/>
                <w:color w:val="000000"/>
                <w:sz w:val="24"/>
                <w:szCs w:val="24"/>
                <w:lang w:eastAsia="ru-RU"/>
              </w:rPr>
            </w:pPr>
            <w:r w:rsidRPr="00B846F7">
              <w:rPr>
                <w:rFonts w:ascii="Times New Roman" w:eastAsia="Times New Roman" w:hAnsi="Times New Roman" w:cs="Times New Roman"/>
                <w:color w:val="000000"/>
                <w:sz w:val="24"/>
                <w:szCs w:val="24"/>
                <w:lang w:eastAsia="ru-RU"/>
              </w:rPr>
              <w:t>Пример</w:t>
            </w:r>
          </w:p>
        </w:tc>
      </w:tr>
      <w:tr w:rsidR="00B846F7" w:rsidRPr="00B846F7" w14:paraId="0576C9A6" w14:textId="77777777" w:rsidTr="00B846F7">
        <w:trPr>
          <w:jc w:val="center"/>
        </w:trPr>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D28A8AB" w14:textId="77777777" w:rsidR="00B846F7" w:rsidRPr="00B846F7" w:rsidRDefault="00B846F7" w:rsidP="00B846F7">
            <w:pPr>
              <w:jc w:val="both"/>
              <w:rPr>
                <w:rFonts w:ascii="Times New Roman" w:eastAsia="Times New Roman" w:hAnsi="Times New Roman" w:cs="Times New Roman"/>
                <w:color w:val="000000"/>
                <w:sz w:val="24"/>
                <w:szCs w:val="24"/>
                <w:lang w:eastAsia="ru-RU"/>
              </w:rPr>
            </w:pPr>
            <w:r w:rsidRPr="00B846F7">
              <w:rPr>
                <w:rFonts w:ascii="Times New Roman" w:eastAsia="Times New Roman" w:hAnsi="Times New Roman" w:cs="Times New Roman"/>
                <w:color w:val="000000"/>
                <w:sz w:val="24"/>
                <w:szCs w:val="24"/>
                <w:lang w:eastAsia="ru-RU"/>
              </w:rPr>
              <w:t>Среднее арифметическое</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BDB7D9D" w14:textId="77777777" w:rsidR="00B846F7" w:rsidRPr="00B846F7" w:rsidRDefault="00B846F7" w:rsidP="00B846F7">
            <w:pPr>
              <w:jc w:val="both"/>
              <w:rPr>
                <w:rFonts w:ascii="Times New Roman" w:eastAsia="Times New Roman" w:hAnsi="Times New Roman" w:cs="Times New Roman"/>
                <w:color w:val="000000"/>
                <w:sz w:val="24"/>
                <w:szCs w:val="24"/>
                <w:lang w:eastAsia="ru-RU"/>
              </w:rPr>
            </w:pPr>
            <w:r w:rsidRPr="00B846F7">
              <w:rPr>
                <w:rFonts w:ascii="Times New Roman" w:eastAsia="Times New Roman" w:hAnsi="Times New Roman" w:cs="Times New Roman"/>
                <w:color w:val="000000"/>
                <w:sz w:val="24"/>
                <w:szCs w:val="24"/>
                <w:lang w:eastAsia="ru-RU"/>
              </w:rPr>
              <w:t>Сумма всех чисел ÷ их количество.</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E6ED38B" w14:textId="77777777" w:rsidR="00B846F7" w:rsidRPr="00B846F7" w:rsidRDefault="00B846F7" w:rsidP="00B846F7">
            <w:pPr>
              <w:jc w:val="both"/>
              <w:rPr>
                <w:rFonts w:ascii="Times New Roman" w:eastAsia="Times New Roman" w:hAnsi="Times New Roman" w:cs="Times New Roman"/>
                <w:color w:val="000000"/>
                <w:sz w:val="24"/>
                <w:szCs w:val="24"/>
                <w:lang w:eastAsia="ru-RU"/>
              </w:rPr>
            </w:pPr>
            <w:r w:rsidRPr="00B846F7">
              <w:rPr>
                <w:rFonts w:ascii="Times New Roman" w:eastAsia="Times New Roman" w:hAnsi="Times New Roman" w:cs="Times New Roman"/>
                <w:color w:val="000000"/>
                <w:sz w:val="24"/>
                <w:szCs w:val="24"/>
                <w:lang w:eastAsia="ru-RU"/>
              </w:rPr>
              <w:t>Когда все числа равнозначны.</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CB6375D" w14:textId="77777777" w:rsidR="00B846F7" w:rsidRPr="00B846F7" w:rsidRDefault="00B846F7" w:rsidP="00B846F7">
            <w:pPr>
              <w:jc w:val="both"/>
              <w:rPr>
                <w:rFonts w:ascii="Times New Roman" w:eastAsia="Times New Roman" w:hAnsi="Times New Roman" w:cs="Times New Roman"/>
                <w:color w:val="000000"/>
                <w:sz w:val="24"/>
                <w:szCs w:val="24"/>
                <w:lang w:eastAsia="ru-RU"/>
              </w:rPr>
            </w:pPr>
            <w:r w:rsidRPr="00B846F7">
              <w:rPr>
                <w:rFonts w:ascii="Times New Roman" w:eastAsia="Times New Roman" w:hAnsi="Times New Roman" w:cs="Times New Roman"/>
                <w:color w:val="000000"/>
                <w:sz w:val="24"/>
                <w:szCs w:val="24"/>
                <w:lang w:eastAsia="ru-RU"/>
              </w:rPr>
              <w:t>(5 + 3 + 7) ÷ 3 = 5</w:t>
            </w:r>
          </w:p>
        </w:tc>
      </w:tr>
      <w:tr w:rsidR="00B846F7" w:rsidRPr="00B846F7" w14:paraId="5C3BDFBB" w14:textId="77777777" w:rsidTr="00B846F7">
        <w:trPr>
          <w:jc w:val="center"/>
        </w:trPr>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9229722" w14:textId="77777777" w:rsidR="00B846F7" w:rsidRPr="00B846F7" w:rsidRDefault="00B846F7" w:rsidP="00B846F7">
            <w:pPr>
              <w:jc w:val="both"/>
              <w:rPr>
                <w:rFonts w:ascii="Times New Roman" w:eastAsia="Times New Roman" w:hAnsi="Times New Roman" w:cs="Times New Roman"/>
                <w:color w:val="000000"/>
                <w:sz w:val="24"/>
                <w:szCs w:val="24"/>
                <w:lang w:eastAsia="ru-RU"/>
              </w:rPr>
            </w:pPr>
            <w:r w:rsidRPr="00B846F7">
              <w:rPr>
                <w:rFonts w:ascii="Times New Roman" w:eastAsia="Times New Roman" w:hAnsi="Times New Roman" w:cs="Times New Roman"/>
                <w:color w:val="000000"/>
                <w:sz w:val="24"/>
                <w:szCs w:val="24"/>
                <w:lang w:eastAsia="ru-RU"/>
              </w:rPr>
              <w:t>Мода</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F0CC52B" w14:textId="77777777" w:rsidR="00B846F7" w:rsidRPr="00B846F7" w:rsidRDefault="00B846F7" w:rsidP="00B846F7">
            <w:pPr>
              <w:jc w:val="both"/>
              <w:rPr>
                <w:rFonts w:ascii="Times New Roman" w:eastAsia="Times New Roman" w:hAnsi="Times New Roman" w:cs="Times New Roman"/>
                <w:color w:val="000000"/>
                <w:sz w:val="24"/>
                <w:szCs w:val="24"/>
                <w:lang w:eastAsia="ru-RU"/>
              </w:rPr>
            </w:pPr>
            <w:r w:rsidRPr="00B846F7">
              <w:rPr>
                <w:rFonts w:ascii="Times New Roman" w:eastAsia="Times New Roman" w:hAnsi="Times New Roman" w:cs="Times New Roman"/>
                <w:color w:val="000000"/>
                <w:sz w:val="24"/>
                <w:szCs w:val="24"/>
                <w:lang w:eastAsia="ru-RU"/>
              </w:rPr>
              <w:t>Самое частое число в ряду.</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7F51050" w14:textId="77777777" w:rsidR="00B846F7" w:rsidRPr="00B846F7" w:rsidRDefault="00B846F7" w:rsidP="00B846F7">
            <w:pPr>
              <w:jc w:val="both"/>
              <w:rPr>
                <w:rFonts w:ascii="Times New Roman" w:eastAsia="Times New Roman" w:hAnsi="Times New Roman" w:cs="Times New Roman"/>
                <w:color w:val="000000"/>
                <w:sz w:val="24"/>
                <w:szCs w:val="24"/>
                <w:lang w:eastAsia="ru-RU"/>
              </w:rPr>
            </w:pPr>
            <w:r w:rsidRPr="00B846F7">
              <w:rPr>
                <w:rFonts w:ascii="Times New Roman" w:eastAsia="Times New Roman" w:hAnsi="Times New Roman" w:cs="Times New Roman"/>
                <w:color w:val="000000"/>
                <w:sz w:val="24"/>
                <w:szCs w:val="24"/>
                <w:lang w:eastAsia="ru-RU"/>
              </w:rPr>
              <w:t>Чтобы найти популярный вариант.</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F7F931E" w14:textId="77777777" w:rsidR="00B846F7" w:rsidRPr="00B846F7" w:rsidRDefault="00B846F7" w:rsidP="00B846F7">
            <w:pPr>
              <w:jc w:val="both"/>
              <w:rPr>
                <w:rFonts w:ascii="Times New Roman" w:eastAsia="Times New Roman" w:hAnsi="Times New Roman" w:cs="Times New Roman"/>
                <w:color w:val="000000"/>
                <w:sz w:val="24"/>
                <w:szCs w:val="24"/>
                <w:lang w:eastAsia="ru-RU"/>
              </w:rPr>
            </w:pPr>
            <w:r w:rsidRPr="00B846F7">
              <w:rPr>
                <w:rFonts w:ascii="Times New Roman" w:eastAsia="Times New Roman" w:hAnsi="Times New Roman" w:cs="Times New Roman"/>
                <w:color w:val="000000"/>
                <w:sz w:val="24"/>
                <w:szCs w:val="24"/>
                <w:lang w:eastAsia="ru-RU"/>
              </w:rPr>
              <w:t>В ряду 2, 4, 4, 5 мода = 4.</w:t>
            </w:r>
          </w:p>
        </w:tc>
      </w:tr>
      <w:tr w:rsidR="00B846F7" w:rsidRPr="00B846F7" w14:paraId="42D73EE1" w14:textId="77777777" w:rsidTr="00B846F7">
        <w:trPr>
          <w:jc w:val="center"/>
        </w:trPr>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0002F044" w14:textId="77777777" w:rsidR="00B846F7" w:rsidRPr="00B846F7" w:rsidRDefault="00B846F7" w:rsidP="00B846F7">
            <w:pPr>
              <w:jc w:val="both"/>
              <w:rPr>
                <w:rFonts w:ascii="Times New Roman" w:eastAsia="Times New Roman" w:hAnsi="Times New Roman" w:cs="Times New Roman"/>
                <w:color w:val="000000"/>
                <w:sz w:val="24"/>
                <w:szCs w:val="24"/>
                <w:lang w:eastAsia="ru-RU"/>
              </w:rPr>
            </w:pPr>
            <w:r w:rsidRPr="00B846F7">
              <w:rPr>
                <w:rFonts w:ascii="Times New Roman" w:eastAsia="Times New Roman" w:hAnsi="Times New Roman" w:cs="Times New Roman"/>
                <w:color w:val="000000"/>
                <w:sz w:val="24"/>
                <w:szCs w:val="24"/>
                <w:lang w:eastAsia="ru-RU"/>
              </w:rPr>
              <w:t>Медиана</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BC80054" w14:textId="77777777" w:rsidR="00B846F7" w:rsidRPr="00B846F7" w:rsidRDefault="00B846F7" w:rsidP="00B846F7">
            <w:pPr>
              <w:jc w:val="both"/>
              <w:rPr>
                <w:rFonts w:ascii="Times New Roman" w:eastAsia="Times New Roman" w:hAnsi="Times New Roman" w:cs="Times New Roman"/>
                <w:color w:val="000000"/>
                <w:sz w:val="24"/>
                <w:szCs w:val="24"/>
                <w:lang w:eastAsia="ru-RU"/>
              </w:rPr>
            </w:pPr>
            <w:r w:rsidRPr="00B846F7">
              <w:rPr>
                <w:rFonts w:ascii="Times New Roman" w:eastAsia="Times New Roman" w:hAnsi="Times New Roman" w:cs="Times New Roman"/>
                <w:color w:val="000000"/>
                <w:sz w:val="24"/>
                <w:szCs w:val="24"/>
                <w:lang w:eastAsia="ru-RU"/>
              </w:rPr>
              <w:t>Число в середине упорядоченного ряда.</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2C13CA9" w14:textId="77777777" w:rsidR="00B846F7" w:rsidRPr="00B846F7" w:rsidRDefault="00B846F7" w:rsidP="00B846F7">
            <w:pPr>
              <w:jc w:val="both"/>
              <w:rPr>
                <w:rFonts w:ascii="Times New Roman" w:eastAsia="Times New Roman" w:hAnsi="Times New Roman" w:cs="Times New Roman"/>
                <w:color w:val="000000"/>
                <w:sz w:val="24"/>
                <w:szCs w:val="24"/>
                <w:lang w:eastAsia="ru-RU"/>
              </w:rPr>
            </w:pPr>
            <w:r w:rsidRPr="00B846F7">
              <w:rPr>
                <w:rFonts w:ascii="Times New Roman" w:eastAsia="Times New Roman" w:hAnsi="Times New Roman" w:cs="Times New Roman"/>
                <w:color w:val="000000"/>
                <w:sz w:val="24"/>
                <w:szCs w:val="24"/>
                <w:lang w:eastAsia="ru-RU"/>
              </w:rPr>
              <w:t>Когда есть резкие отклонения (например, очень высокие или низкие значения).</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A40CBCD" w14:textId="77777777" w:rsidR="00B846F7" w:rsidRPr="00B846F7" w:rsidRDefault="00B846F7" w:rsidP="00B846F7">
            <w:pPr>
              <w:jc w:val="both"/>
              <w:rPr>
                <w:rFonts w:ascii="Times New Roman" w:eastAsia="Times New Roman" w:hAnsi="Times New Roman" w:cs="Times New Roman"/>
                <w:color w:val="000000"/>
                <w:sz w:val="24"/>
                <w:szCs w:val="24"/>
                <w:lang w:eastAsia="ru-RU"/>
              </w:rPr>
            </w:pPr>
            <w:r w:rsidRPr="00B846F7">
              <w:rPr>
                <w:rFonts w:ascii="Times New Roman" w:eastAsia="Times New Roman" w:hAnsi="Times New Roman" w:cs="Times New Roman"/>
                <w:color w:val="000000"/>
                <w:sz w:val="24"/>
                <w:szCs w:val="24"/>
                <w:lang w:eastAsia="ru-RU"/>
              </w:rPr>
              <w:t>В ряду 1, 3, 8, 9, 10 медиана = 8.</w:t>
            </w:r>
          </w:p>
        </w:tc>
      </w:tr>
    </w:tbl>
    <w:p w14:paraId="56941B8C" w14:textId="595DF499" w:rsidR="00B846F7" w:rsidRPr="00B846F7" w:rsidRDefault="00B846F7" w:rsidP="00B846F7">
      <w:pPr>
        <w:jc w:val="both"/>
        <w:rPr>
          <w:rFonts w:ascii="Times New Roman" w:eastAsia="Times New Roman" w:hAnsi="Times New Roman" w:cs="Times New Roman"/>
          <w:color w:val="000000"/>
          <w:sz w:val="24"/>
          <w:szCs w:val="24"/>
          <w:lang w:eastAsia="ru-RU"/>
        </w:rPr>
      </w:pPr>
    </w:p>
    <w:p w14:paraId="5384EDF1" w14:textId="77777777" w:rsidR="0084708C" w:rsidRPr="0084708C" w:rsidRDefault="0084708C" w:rsidP="0084708C">
      <w:pPr>
        <w:spacing w:after="0" w:line="360" w:lineRule="auto"/>
        <w:ind w:firstLine="709"/>
        <w:jc w:val="both"/>
        <w:rPr>
          <w:rFonts w:ascii="Times New Roman" w:eastAsia="Times New Roman" w:hAnsi="Times New Roman" w:cs="Times New Roman"/>
          <w:color w:val="000000"/>
          <w:sz w:val="24"/>
          <w:szCs w:val="24"/>
          <w:lang w:eastAsia="ru-RU"/>
        </w:rPr>
      </w:pPr>
      <w:r w:rsidRPr="0084708C">
        <w:rPr>
          <w:rFonts w:ascii="Times New Roman" w:eastAsia="Times New Roman" w:hAnsi="Times New Roman" w:cs="Times New Roman"/>
          <w:color w:val="000000"/>
          <w:sz w:val="24"/>
          <w:szCs w:val="24"/>
          <w:lang w:eastAsia="ru-RU"/>
        </w:rPr>
        <w:t xml:space="preserve">Размах вариации (R) — разность между максимальным и минимальным значениями признака в совокупности. Чем больше размах, тем больше вариация. </w:t>
      </w:r>
    </w:p>
    <w:p w14:paraId="2DA91E07" w14:textId="77777777" w:rsidR="0084708C" w:rsidRPr="0084708C" w:rsidRDefault="0084708C" w:rsidP="0084708C">
      <w:pPr>
        <w:spacing w:after="0" w:line="360" w:lineRule="auto"/>
        <w:ind w:firstLine="709"/>
        <w:jc w:val="both"/>
        <w:rPr>
          <w:rFonts w:ascii="Times New Roman" w:eastAsia="Times New Roman" w:hAnsi="Times New Roman" w:cs="Times New Roman"/>
          <w:color w:val="000000"/>
          <w:sz w:val="24"/>
          <w:szCs w:val="24"/>
          <w:lang w:eastAsia="ru-RU"/>
        </w:rPr>
      </w:pPr>
      <w:r w:rsidRPr="0084708C">
        <w:rPr>
          <w:rFonts w:ascii="Times New Roman" w:eastAsia="Times New Roman" w:hAnsi="Times New Roman" w:cs="Times New Roman"/>
          <w:color w:val="000000"/>
          <w:sz w:val="24"/>
          <w:szCs w:val="24"/>
          <w:lang w:eastAsia="ru-RU"/>
        </w:rPr>
        <w:t xml:space="preserve">Среднее линейное отклонение — среднее арифметическое абсолютных значений отклонений фактических вариантов признака от среднего значения. </w:t>
      </w:r>
    </w:p>
    <w:p w14:paraId="4BF1C676" w14:textId="77777777" w:rsidR="0084708C" w:rsidRPr="0084708C" w:rsidRDefault="0084708C" w:rsidP="0084708C">
      <w:pPr>
        <w:spacing w:after="0" w:line="360" w:lineRule="auto"/>
        <w:ind w:firstLine="709"/>
        <w:jc w:val="both"/>
        <w:rPr>
          <w:rFonts w:ascii="Times New Roman" w:eastAsia="Times New Roman" w:hAnsi="Times New Roman" w:cs="Times New Roman"/>
          <w:color w:val="000000"/>
          <w:sz w:val="24"/>
          <w:szCs w:val="24"/>
          <w:lang w:eastAsia="ru-RU"/>
        </w:rPr>
      </w:pPr>
      <w:r w:rsidRPr="0084708C">
        <w:rPr>
          <w:rFonts w:ascii="Times New Roman" w:eastAsia="Times New Roman" w:hAnsi="Times New Roman" w:cs="Times New Roman"/>
          <w:color w:val="000000"/>
          <w:sz w:val="24"/>
          <w:szCs w:val="24"/>
          <w:lang w:eastAsia="ru-RU"/>
        </w:rPr>
        <w:t xml:space="preserve">Дисперсия — средний квадрат отклонений числовых значений определённых событий от их среднего значения. </w:t>
      </w:r>
    </w:p>
    <w:p w14:paraId="1557877E" w14:textId="77777777" w:rsidR="0084708C" w:rsidRPr="0084708C" w:rsidRDefault="0084708C" w:rsidP="0084708C">
      <w:pPr>
        <w:spacing w:after="0" w:line="360" w:lineRule="auto"/>
        <w:ind w:firstLine="709"/>
        <w:jc w:val="both"/>
        <w:rPr>
          <w:rFonts w:ascii="Times New Roman" w:eastAsia="Times New Roman" w:hAnsi="Times New Roman" w:cs="Times New Roman"/>
          <w:color w:val="000000"/>
          <w:sz w:val="24"/>
          <w:szCs w:val="24"/>
          <w:lang w:eastAsia="ru-RU"/>
        </w:rPr>
      </w:pPr>
      <w:r w:rsidRPr="0084708C">
        <w:rPr>
          <w:rFonts w:ascii="Times New Roman" w:eastAsia="Times New Roman" w:hAnsi="Times New Roman" w:cs="Times New Roman"/>
          <w:color w:val="000000"/>
          <w:sz w:val="24"/>
          <w:szCs w:val="24"/>
          <w:lang w:eastAsia="ru-RU"/>
        </w:rPr>
        <w:t xml:space="preserve">Среднее квадратическое отклонение (σ) свидетельствует о том, насколько все варианты в среднем отклоняются от средней величины. </w:t>
      </w:r>
    </w:p>
    <w:p w14:paraId="59F5B275" w14:textId="77777777" w:rsidR="0084708C" w:rsidRPr="0084708C" w:rsidRDefault="0084708C" w:rsidP="0084708C">
      <w:pPr>
        <w:spacing w:after="0" w:line="360" w:lineRule="auto"/>
        <w:ind w:firstLine="709"/>
        <w:jc w:val="both"/>
        <w:rPr>
          <w:rFonts w:ascii="Times New Roman" w:eastAsia="Times New Roman" w:hAnsi="Times New Roman" w:cs="Times New Roman"/>
          <w:color w:val="000000"/>
          <w:sz w:val="24"/>
          <w:szCs w:val="24"/>
          <w:lang w:eastAsia="ru-RU"/>
        </w:rPr>
      </w:pPr>
      <w:r w:rsidRPr="0084708C">
        <w:rPr>
          <w:rFonts w:ascii="Times New Roman" w:eastAsia="Times New Roman" w:hAnsi="Times New Roman" w:cs="Times New Roman"/>
          <w:color w:val="000000"/>
          <w:sz w:val="24"/>
          <w:szCs w:val="24"/>
          <w:lang w:eastAsia="ru-RU"/>
        </w:rPr>
        <w:t xml:space="preserve">Коэффициент вариации (V) характеризует меру </w:t>
      </w:r>
      <w:proofErr w:type="spellStart"/>
      <w:r w:rsidRPr="0084708C">
        <w:rPr>
          <w:rFonts w:ascii="Times New Roman" w:eastAsia="Times New Roman" w:hAnsi="Times New Roman" w:cs="Times New Roman"/>
          <w:color w:val="000000"/>
          <w:sz w:val="24"/>
          <w:szCs w:val="24"/>
          <w:lang w:eastAsia="ru-RU"/>
        </w:rPr>
        <w:t>колеблемости</w:t>
      </w:r>
      <w:proofErr w:type="spellEnd"/>
      <w:r w:rsidRPr="0084708C">
        <w:rPr>
          <w:rFonts w:ascii="Times New Roman" w:eastAsia="Times New Roman" w:hAnsi="Times New Roman" w:cs="Times New Roman"/>
          <w:color w:val="000000"/>
          <w:sz w:val="24"/>
          <w:szCs w:val="24"/>
          <w:lang w:eastAsia="ru-RU"/>
        </w:rPr>
        <w:t xml:space="preserve"> изучаемых признаков в относительных величинах (%) и рассчитывается как отношение среднего квадратического отклонения к среднему значению признака.</w:t>
      </w:r>
    </w:p>
    <w:p w14:paraId="12EE1420" w14:textId="77777777" w:rsidR="007D4CD2" w:rsidRPr="007D4CD2" w:rsidRDefault="007D4CD2" w:rsidP="007D4CD2">
      <w:pPr>
        <w:jc w:val="center"/>
        <w:rPr>
          <w:rFonts w:ascii="Times New Roman" w:eastAsia="Times New Roman" w:hAnsi="Times New Roman" w:cs="Times New Roman"/>
          <w:b/>
          <w:bCs/>
          <w:color w:val="000000"/>
          <w:sz w:val="24"/>
          <w:szCs w:val="24"/>
          <w:lang w:eastAsia="ru-RU"/>
        </w:rPr>
      </w:pPr>
    </w:p>
    <w:p w14:paraId="2B0740AA" w14:textId="403D484D" w:rsidR="007D4CD2" w:rsidRPr="007D4CD2" w:rsidRDefault="007D4CD2" w:rsidP="007D4CD2">
      <w:pPr>
        <w:jc w:val="center"/>
        <w:rPr>
          <w:rFonts w:ascii="Times New Roman" w:eastAsia="Times New Roman" w:hAnsi="Times New Roman" w:cs="Times New Roman"/>
          <w:b/>
          <w:bCs/>
          <w:color w:val="000000"/>
          <w:sz w:val="24"/>
          <w:szCs w:val="24"/>
          <w:lang w:eastAsia="ru-RU"/>
        </w:rPr>
      </w:pPr>
      <w:r w:rsidRPr="007D4CD2">
        <w:rPr>
          <w:rFonts w:ascii="Times New Roman" w:eastAsia="Times New Roman" w:hAnsi="Times New Roman" w:cs="Times New Roman"/>
          <w:b/>
          <w:bCs/>
          <w:color w:val="000000"/>
          <w:sz w:val="24"/>
          <w:szCs w:val="24"/>
          <w:lang w:eastAsia="ru-RU"/>
        </w:rPr>
        <w:t>3</w:t>
      </w:r>
      <w:r>
        <w:rPr>
          <w:rFonts w:ascii="Times New Roman" w:eastAsia="Times New Roman" w:hAnsi="Times New Roman" w:cs="Times New Roman"/>
          <w:b/>
          <w:bCs/>
          <w:color w:val="000000"/>
          <w:sz w:val="24"/>
          <w:szCs w:val="24"/>
          <w:lang w:eastAsia="ru-RU"/>
        </w:rPr>
        <w:t xml:space="preserve"> </w:t>
      </w:r>
      <w:r w:rsidRPr="007D4CD2">
        <w:rPr>
          <w:rFonts w:ascii="Times New Roman" w:eastAsia="Times New Roman" w:hAnsi="Times New Roman" w:cs="Times New Roman"/>
          <w:b/>
          <w:bCs/>
          <w:color w:val="000000"/>
          <w:sz w:val="24"/>
          <w:szCs w:val="24"/>
          <w:lang w:eastAsia="ru-RU"/>
        </w:rPr>
        <w:t>Временные ряды, их основные составляющие (трендовая, сезонная, циклическая и случайная). Абсолютные и относительные показатели динамики: уровень временного ряда, абсолютные приросты, темпы роста и прироста.</w:t>
      </w:r>
    </w:p>
    <w:p w14:paraId="2452E707" w14:textId="77777777" w:rsidR="0084708C" w:rsidRPr="0084708C" w:rsidRDefault="0084708C" w:rsidP="0084708C">
      <w:pPr>
        <w:spacing w:after="0" w:line="360" w:lineRule="auto"/>
        <w:ind w:firstLine="709"/>
        <w:jc w:val="both"/>
        <w:rPr>
          <w:rFonts w:ascii="Times New Roman" w:hAnsi="Times New Roman" w:cs="Times New Roman"/>
          <w:sz w:val="24"/>
          <w:szCs w:val="24"/>
          <w:lang w:eastAsia="ru-RU"/>
        </w:rPr>
      </w:pPr>
      <w:r w:rsidRPr="0084708C">
        <w:rPr>
          <w:rFonts w:ascii="Times New Roman" w:hAnsi="Times New Roman" w:cs="Times New Roman"/>
          <w:sz w:val="24"/>
          <w:szCs w:val="24"/>
          <w:u w:val="single"/>
          <w:lang w:eastAsia="ru-RU"/>
        </w:rPr>
        <w:t>Временной ряд</w:t>
      </w:r>
      <w:r w:rsidRPr="0084708C">
        <w:rPr>
          <w:rFonts w:ascii="Times New Roman" w:hAnsi="Times New Roman" w:cs="Times New Roman"/>
          <w:sz w:val="24"/>
          <w:szCs w:val="24"/>
          <w:lang w:eastAsia="ru-RU"/>
        </w:rPr>
        <w:t xml:space="preserve"> — это последовательность упорядоченных во времени числовых показателей, характеризующих уровень развития изучаемого явления.</w:t>
      </w:r>
    </w:p>
    <w:p w14:paraId="1B75CB51" w14:textId="77777777" w:rsidR="0084708C" w:rsidRPr="0084708C" w:rsidRDefault="0084708C" w:rsidP="0084708C">
      <w:pPr>
        <w:spacing w:after="0" w:line="360" w:lineRule="auto"/>
        <w:ind w:firstLine="709"/>
        <w:jc w:val="both"/>
        <w:rPr>
          <w:rFonts w:ascii="Times New Roman" w:hAnsi="Times New Roman" w:cs="Times New Roman"/>
          <w:sz w:val="24"/>
          <w:szCs w:val="24"/>
          <w:lang w:eastAsia="ru-RU"/>
        </w:rPr>
      </w:pPr>
      <w:r w:rsidRPr="0084708C">
        <w:rPr>
          <w:rFonts w:ascii="Times New Roman" w:hAnsi="Times New Roman" w:cs="Times New Roman"/>
          <w:sz w:val="24"/>
          <w:szCs w:val="24"/>
          <w:u w:val="single"/>
          <w:lang w:eastAsia="ru-RU"/>
        </w:rPr>
        <w:t>Основные составляющие временного ряда:</w:t>
      </w:r>
    </w:p>
    <w:p w14:paraId="110598C1" w14:textId="77777777" w:rsidR="0084708C" w:rsidRPr="0084708C" w:rsidRDefault="0084708C" w:rsidP="0084708C">
      <w:pPr>
        <w:spacing w:after="0" w:line="360" w:lineRule="auto"/>
        <w:ind w:firstLine="709"/>
        <w:jc w:val="both"/>
        <w:rPr>
          <w:rFonts w:ascii="Times New Roman" w:hAnsi="Times New Roman" w:cs="Times New Roman"/>
          <w:sz w:val="24"/>
          <w:szCs w:val="24"/>
          <w:lang w:eastAsia="ru-RU"/>
        </w:rPr>
      </w:pPr>
      <w:r w:rsidRPr="0084708C">
        <w:rPr>
          <w:rFonts w:ascii="Times New Roman" w:hAnsi="Times New Roman" w:cs="Times New Roman"/>
          <w:sz w:val="24"/>
          <w:szCs w:val="24"/>
          <w:lang w:eastAsia="ru-RU"/>
        </w:rPr>
        <w:t xml:space="preserve">Тренд. Общая тенденция развития явления во времени, которая может быть возрастающей или убывающей. </w:t>
      </w:r>
    </w:p>
    <w:p w14:paraId="1EC1CBAE" w14:textId="77777777" w:rsidR="0084708C" w:rsidRPr="0084708C" w:rsidRDefault="0084708C" w:rsidP="0084708C">
      <w:pPr>
        <w:spacing w:after="0" w:line="360" w:lineRule="auto"/>
        <w:ind w:firstLine="709"/>
        <w:jc w:val="both"/>
        <w:rPr>
          <w:rFonts w:ascii="Times New Roman" w:hAnsi="Times New Roman" w:cs="Times New Roman"/>
          <w:sz w:val="24"/>
          <w:szCs w:val="24"/>
          <w:lang w:eastAsia="ru-RU"/>
        </w:rPr>
      </w:pPr>
      <w:r w:rsidRPr="0084708C">
        <w:rPr>
          <w:rFonts w:ascii="Times New Roman" w:hAnsi="Times New Roman" w:cs="Times New Roman"/>
          <w:sz w:val="24"/>
          <w:szCs w:val="24"/>
          <w:lang w:eastAsia="ru-RU"/>
        </w:rPr>
        <w:t xml:space="preserve">Сезонные колебания. Это колебания, связанные со сменой времён года и имеющие выраженную годовую периодичность. </w:t>
      </w:r>
    </w:p>
    <w:p w14:paraId="0BAF8218" w14:textId="77777777" w:rsidR="0084708C" w:rsidRPr="0084708C" w:rsidRDefault="0084708C" w:rsidP="0084708C">
      <w:pPr>
        <w:spacing w:after="0" w:line="360" w:lineRule="auto"/>
        <w:ind w:firstLine="709"/>
        <w:jc w:val="both"/>
        <w:rPr>
          <w:rFonts w:ascii="Times New Roman" w:hAnsi="Times New Roman" w:cs="Times New Roman"/>
          <w:sz w:val="24"/>
          <w:szCs w:val="24"/>
          <w:lang w:eastAsia="ru-RU"/>
        </w:rPr>
      </w:pPr>
      <w:r w:rsidRPr="0084708C">
        <w:rPr>
          <w:rFonts w:ascii="Times New Roman" w:hAnsi="Times New Roman" w:cs="Times New Roman"/>
          <w:sz w:val="24"/>
          <w:szCs w:val="24"/>
          <w:lang w:eastAsia="ru-RU"/>
        </w:rPr>
        <w:lastRenderedPageBreak/>
        <w:t xml:space="preserve">Циклическая составляющая. Имеет место, если период колебания больше года. Примерами могут служить циклы деловой активности, демографические, инвестиционные и другие циклы. </w:t>
      </w:r>
    </w:p>
    <w:p w14:paraId="671E88D1" w14:textId="77777777" w:rsidR="0084708C" w:rsidRPr="0084708C" w:rsidRDefault="0084708C" w:rsidP="0084708C">
      <w:pPr>
        <w:spacing w:after="0" w:line="360" w:lineRule="auto"/>
        <w:ind w:firstLine="709"/>
        <w:jc w:val="both"/>
        <w:rPr>
          <w:rFonts w:ascii="Times New Roman" w:hAnsi="Times New Roman" w:cs="Times New Roman"/>
          <w:sz w:val="24"/>
          <w:szCs w:val="24"/>
          <w:lang w:eastAsia="ru-RU"/>
        </w:rPr>
      </w:pPr>
      <w:r w:rsidRPr="0084708C">
        <w:rPr>
          <w:rFonts w:ascii="Times New Roman" w:hAnsi="Times New Roman" w:cs="Times New Roman"/>
          <w:sz w:val="24"/>
          <w:szCs w:val="24"/>
          <w:lang w:eastAsia="ru-RU"/>
        </w:rPr>
        <w:t>Случайная компонента. Является действием большого числа относительно слабых второстепенных факторов.</w:t>
      </w:r>
    </w:p>
    <w:p w14:paraId="19739950" w14:textId="77777777" w:rsidR="0084708C" w:rsidRPr="0084708C" w:rsidRDefault="0084708C" w:rsidP="0084708C">
      <w:pPr>
        <w:spacing w:after="0" w:line="360" w:lineRule="auto"/>
        <w:ind w:firstLine="709"/>
        <w:jc w:val="both"/>
        <w:rPr>
          <w:rFonts w:ascii="Times New Roman" w:hAnsi="Times New Roman" w:cs="Times New Roman"/>
          <w:sz w:val="24"/>
          <w:szCs w:val="24"/>
          <w:lang w:eastAsia="ru-RU"/>
        </w:rPr>
      </w:pPr>
      <w:r w:rsidRPr="0084708C">
        <w:rPr>
          <w:rFonts w:ascii="Times New Roman" w:hAnsi="Times New Roman" w:cs="Times New Roman"/>
          <w:sz w:val="24"/>
          <w:szCs w:val="24"/>
          <w:u w:val="single"/>
          <w:lang w:eastAsia="ru-RU"/>
        </w:rPr>
        <w:t>Абсолютные и относительные показатели динамики:</w:t>
      </w:r>
    </w:p>
    <w:p w14:paraId="02CD4E4F" w14:textId="77777777" w:rsidR="0084708C" w:rsidRPr="0084708C" w:rsidRDefault="0084708C" w:rsidP="0084708C">
      <w:pPr>
        <w:spacing w:after="0" w:line="360" w:lineRule="auto"/>
        <w:ind w:firstLine="709"/>
        <w:jc w:val="both"/>
        <w:rPr>
          <w:rFonts w:ascii="Times New Roman" w:hAnsi="Times New Roman" w:cs="Times New Roman"/>
          <w:sz w:val="24"/>
          <w:szCs w:val="24"/>
          <w:lang w:eastAsia="ru-RU"/>
        </w:rPr>
      </w:pPr>
      <w:r w:rsidRPr="0084708C">
        <w:rPr>
          <w:rFonts w:ascii="Times New Roman" w:hAnsi="Times New Roman" w:cs="Times New Roman"/>
          <w:sz w:val="24"/>
          <w:szCs w:val="24"/>
          <w:lang w:eastAsia="ru-RU"/>
        </w:rPr>
        <w:t xml:space="preserve">Абсолютный прирост показывает, насколько единиц уровень одного периода больше или меньше уровня другого периода. Рассчитывается как разность двух уровней ряда динамики. В зависимости от базы сравнения абсолютные приросты могут быть цепными и базисными. </w:t>
      </w:r>
    </w:p>
    <w:p w14:paraId="1941E1AD" w14:textId="77777777" w:rsidR="0084708C" w:rsidRPr="0084708C" w:rsidRDefault="0084708C" w:rsidP="0084708C">
      <w:pPr>
        <w:spacing w:after="0" w:line="360" w:lineRule="auto"/>
        <w:ind w:firstLine="709"/>
        <w:jc w:val="both"/>
        <w:rPr>
          <w:rFonts w:ascii="Times New Roman" w:hAnsi="Times New Roman" w:cs="Times New Roman"/>
          <w:sz w:val="24"/>
          <w:szCs w:val="24"/>
          <w:lang w:eastAsia="ru-RU"/>
        </w:rPr>
      </w:pPr>
      <w:r w:rsidRPr="0084708C">
        <w:rPr>
          <w:rFonts w:ascii="Times New Roman" w:hAnsi="Times New Roman" w:cs="Times New Roman"/>
          <w:sz w:val="24"/>
          <w:szCs w:val="24"/>
          <w:lang w:eastAsia="ru-RU"/>
        </w:rPr>
        <w:t xml:space="preserve">Темп роста или индекс динамики показывает относительное изменение уровней ряда. </w:t>
      </w:r>
    </w:p>
    <w:p w14:paraId="1967690F" w14:textId="0B0500A0" w:rsidR="007D4CD2" w:rsidRPr="0084708C" w:rsidRDefault="0084708C" w:rsidP="0084708C">
      <w:pPr>
        <w:spacing w:after="0" w:line="360" w:lineRule="auto"/>
        <w:ind w:firstLine="709"/>
        <w:jc w:val="both"/>
        <w:rPr>
          <w:rFonts w:ascii="Times New Roman" w:hAnsi="Times New Roman" w:cs="Times New Roman"/>
          <w:sz w:val="24"/>
          <w:szCs w:val="24"/>
          <w:lang w:eastAsia="ru-RU"/>
        </w:rPr>
      </w:pPr>
      <w:r w:rsidRPr="0084708C">
        <w:rPr>
          <w:rFonts w:ascii="Times New Roman" w:hAnsi="Times New Roman" w:cs="Times New Roman"/>
          <w:sz w:val="24"/>
          <w:szCs w:val="24"/>
          <w:lang w:eastAsia="ru-RU"/>
        </w:rPr>
        <w:t>Темп прироста определяет темп изменения (темп прироста). Все эти показатели могут определяться базисным способом, когда уровень данного периода сравнивается с первым (базисным) периодом, либо цепным способом — когда сравниваются два уровня соседних периодов.</w:t>
      </w:r>
    </w:p>
    <w:p w14:paraId="5AC4256C" w14:textId="669B234A" w:rsidR="007D4CD2" w:rsidRPr="007D4CD2" w:rsidRDefault="007D4CD2" w:rsidP="007D4CD2">
      <w:pPr>
        <w:jc w:val="center"/>
        <w:rPr>
          <w:rFonts w:ascii="Times New Roman" w:eastAsia="Times New Roman" w:hAnsi="Times New Roman" w:cs="Times New Roman"/>
          <w:b/>
          <w:bCs/>
          <w:color w:val="000000"/>
          <w:sz w:val="24"/>
          <w:szCs w:val="24"/>
          <w:lang w:eastAsia="ru-RU"/>
        </w:rPr>
      </w:pPr>
      <w:r w:rsidRPr="007D4CD2">
        <w:rPr>
          <w:rFonts w:ascii="Times New Roman" w:eastAsia="Times New Roman" w:hAnsi="Times New Roman" w:cs="Times New Roman"/>
          <w:b/>
          <w:bCs/>
          <w:color w:val="000000"/>
          <w:sz w:val="24"/>
          <w:szCs w:val="24"/>
          <w:lang w:eastAsia="ru-RU"/>
        </w:rPr>
        <w:t>4</w:t>
      </w:r>
      <w:r>
        <w:rPr>
          <w:rFonts w:ascii="Times New Roman" w:eastAsia="Times New Roman" w:hAnsi="Times New Roman" w:cs="Times New Roman"/>
          <w:b/>
          <w:bCs/>
          <w:color w:val="000000"/>
          <w:sz w:val="24"/>
          <w:szCs w:val="24"/>
          <w:lang w:eastAsia="ru-RU"/>
        </w:rPr>
        <w:t xml:space="preserve"> </w:t>
      </w:r>
      <w:r w:rsidRPr="007D4CD2">
        <w:rPr>
          <w:rFonts w:ascii="Times New Roman" w:eastAsia="Times New Roman" w:hAnsi="Times New Roman" w:cs="Times New Roman"/>
          <w:b/>
          <w:bCs/>
          <w:color w:val="000000"/>
          <w:sz w:val="24"/>
          <w:szCs w:val="24"/>
          <w:lang w:eastAsia="ru-RU"/>
        </w:rPr>
        <w:t>Общее представление об экономико-математическом моделировании (понятие модели, необходимость упрощения). Наиболее известные примеры экономико-математически моделей.</w:t>
      </w:r>
    </w:p>
    <w:p w14:paraId="274CE505" w14:textId="77777777" w:rsidR="0084708C" w:rsidRPr="0084708C" w:rsidRDefault="0084708C" w:rsidP="0084708C">
      <w:pPr>
        <w:spacing w:after="0" w:line="360" w:lineRule="auto"/>
        <w:ind w:firstLine="709"/>
        <w:jc w:val="both"/>
        <w:rPr>
          <w:rFonts w:ascii="Times New Roman" w:hAnsi="Times New Roman" w:cs="Times New Roman"/>
          <w:sz w:val="24"/>
          <w:szCs w:val="24"/>
          <w:lang w:eastAsia="ru-RU"/>
        </w:rPr>
      </w:pPr>
      <w:r w:rsidRPr="0084708C">
        <w:rPr>
          <w:rFonts w:ascii="Times New Roman" w:hAnsi="Times New Roman" w:cs="Times New Roman"/>
          <w:sz w:val="24"/>
          <w:szCs w:val="24"/>
          <w:u w:val="single"/>
          <w:lang w:eastAsia="ru-RU"/>
        </w:rPr>
        <w:t>Экономико-математическая модель</w:t>
      </w:r>
      <w:r w:rsidRPr="0084708C">
        <w:rPr>
          <w:rFonts w:ascii="Times New Roman" w:hAnsi="Times New Roman" w:cs="Times New Roman"/>
          <w:sz w:val="24"/>
          <w:szCs w:val="24"/>
          <w:lang w:eastAsia="ru-RU"/>
        </w:rPr>
        <w:t xml:space="preserve"> — это упрощённое описание экономического процесса или объекта, осуществлённое в целях их исследования или управления ими. </w:t>
      </w:r>
    </w:p>
    <w:p w14:paraId="4BFAC243" w14:textId="77777777" w:rsidR="0084708C" w:rsidRPr="0084708C" w:rsidRDefault="0084708C" w:rsidP="0084708C">
      <w:pPr>
        <w:spacing w:after="0" w:line="360" w:lineRule="auto"/>
        <w:ind w:firstLine="709"/>
        <w:jc w:val="both"/>
        <w:rPr>
          <w:rFonts w:ascii="Times New Roman" w:hAnsi="Times New Roman" w:cs="Times New Roman"/>
          <w:sz w:val="24"/>
          <w:szCs w:val="24"/>
          <w:lang w:eastAsia="ru-RU"/>
        </w:rPr>
      </w:pPr>
      <w:r w:rsidRPr="0084708C">
        <w:rPr>
          <w:rFonts w:ascii="Times New Roman" w:hAnsi="Times New Roman" w:cs="Times New Roman"/>
          <w:i/>
          <w:iCs/>
          <w:sz w:val="24"/>
          <w:szCs w:val="24"/>
          <w:lang w:eastAsia="ru-RU"/>
        </w:rPr>
        <w:t>Необходимость упрощения в моделировании заключается</w:t>
      </w:r>
      <w:r w:rsidRPr="0084708C">
        <w:rPr>
          <w:rFonts w:ascii="Times New Roman" w:hAnsi="Times New Roman" w:cs="Times New Roman"/>
          <w:sz w:val="24"/>
          <w:szCs w:val="24"/>
          <w:lang w:eastAsia="ru-RU"/>
        </w:rPr>
        <w:t xml:space="preserve"> в том, что модель системы обычно проще оригинала, и её исследование провести легче и дешевле. </w:t>
      </w:r>
    </w:p>
    <w:p w14:paraId="6DFB6F2F" w14:textId="77777777" w:rsidR="0084708C" w:rsidRPr="0084708C" w:rsidRDefault="0084708C" w:rsidP="0084708C">
      <w:pPr>
        <w:spacing w:after="0" w:line="360" w:lineRule="auto"/>
        <w:ind w:firstLine="709"/>
        <w:jc w:val="both"/>
        <w:rPr>
          <w:rFonts w:ascii="Times New Roman" w:hAnsi="Times New Roman" w:cs="Times New Roman"/>
          <w:sz w:val="24"/>
          <w:szCs w:val="24"/>
          <w:lang w:eastAsia="ru-RU"/>
        </w:rPr>
      </w:pPr>
      <w:r w:rsidRPr="0084708C">
        <w:rPr>
          <w:rFonts w:ascii="Times New Roman" w:hAnsi="Times New Roman" w:cs="Times New Roman"/>
          <w:sz w:val="24"/>
          <w:szCs w:val="24"/>
          <w:u w:val="single"/>
          <w:lang w:eastAsia="ru-RU"/>
        </w:rPr>
        <w:t>Некоторые известные примеры экономико-математических моделей:</w:t>
      </w:r>
    </w:p>
    <w:p w14:paraId="61E55F06" w14:textId="77777777" w:rsidR="0084708C" w:rsidRPr="0084708C" w:rsidRDefault="0084708C" w:rsidP="0084708C">
      <w:pPr>
        <w:spacing w:after="0" w:line="360" w:lineRule="auto"/>
        <w:ind w:firstLine="709"/>
        <w:jc w:val="both"/>
        <w:rPr>
          <w:rFonts w:ascii="Times New Roman" w:hAnsi="Times New Roman" w:cs="Times New Roman"/>
          <w:sz w:val="24"/>
          <w:szCs w:val="24"/>
          <w:lang w:eastAsia="ru-RU"/>
        </w:rPr>
      </w:pPr>
      <w:r w:rsidRPr="0084708C">
        <w:rPr>
          <w:rFonts w:ascii="Times New Roman" w:hAnsi="Times New Roman" w:cs="Times New Roman"/>
          <w:i/>
          <w:iCs/>
          <w:sz w:val="24"/>
          <w:szCs w:val="24"/>
          <w:lang w:eastAsia="ru-RU"/>
        </w:rPr>
        <w:t>Модели долгосрочного прогноза сводных показателей экономического развития</w:t>
      </w:r>
      <w:r w:rsidRPr="0084708C">
        <w:rPr>
          <w:rFonts w:ascii="Times New Roman" w:hAnsi="Times New Roman" w:cs="Times New Roman"/>
          <w:sz w:val="24"/>
          <w:szCs w:val="24"/>
          <w:lang w:eastAsia="ru-RU"/>
        </w:rPr>
        <w:t xml:space="preserve">, межотраслевые модели, отраслевые модели оптимального планирования и размещения производства, а также модели оптимизации структуры производства в отраслях. </w:t>
      </w:r>
    </w:p>
    <w:p w14:paraId="377B5A3F" w14:textId="77777777" w:rsidR="0084708C" w:rsidRPr="0084708C" w:rsidRDefault="0084708C" w:rsidP="0084708C">
      <w:pPr>
        <w:spacing w:after="0" w:line="360" w:lineRule="auto"/>
        <w:ind w:firstLine="709"/>
        <w:jc w:val="both"/>
        <w:rPr>
          <w:rFonts w:ascii="Times New Roman" w:hAnsi="Times New Roman" w:cs="Times New Roman"/>
          <w:sz w:val="24"/>
          <w:szCs w:val="24"/>
          <w:lang w:eastAsia="ru-RU"/>
        </w:rPr>
      </w:pPr>
      <w:r w:rsidRPr="0084708C">
        <w:rPr>
          <w:rFonts w:ascii="Times New Roman" w:hAnsi="Times New Roman" w:cs="Times New Roman"/>
          <w:i/>
          <w:iCs/>
          <w:sz w:val="24"/>
          <w:szCs w:val="24"/>
          <w:lang w:eastAsia="ru-RU"/>
        </w:rPr>
        <w:t>Модели, связанные с прогнозированием и планированием доходов и потребления населения</w:t>
      </w:r>
      <w:r w:rsidRPr="0084708C">
        <w:rPr>
          <w:rFonts w:ascii="Times New Roman" w:hAnsi="Times New Roman" w:cs="Times New Roman"/>
          <w:sz w:val="24"/>
          <w:szCs w:val="24"/>
          <w:lang w:eastAsia="ru-RU"/>
        </w:rPr>
        <w:t xml:space="preserve">, демографических процессов. </w:t>
      </w:r>
    </w:p>
    <w:p w14:paraId="12420066" w14:textId="77777777" w:rsidR="0084708C" w:rsidRPr="0084708C" w:rsidRDefault="0084708C" w:rsidP="0084708C">
      <w:pPr>
        <w:spacing w:after="0" w:line="360" w:lineRule="auto"/>
        <w:ind w:firstLine="709"/>
        <w:jc w:val="both"/>
        <w:rPr>
          <w:rFonts w:ascii="Times New Roman" w:hAnsi="Times New Roman" w:cs="Times New Roman"/>
          <w:sz w:val="24"/>
          <w:szCs w:val="24"/>
          <w:lang w:eastAsia="ru-RU"/>
        </w:rPr>
      </w:pPr>
      <w:r w:rsidRPr="0084708C">
        <w:rPr>
          <w:rFonts w:ascii="Times New Roman" w:hAnsi="Times New Roman" w:cs="Times New Roman"/>
          <w:i/>
          <w:iCs/>
          <w:sz w:val="24"/>
          <w:szCs w:val="24"/>
          <w:lang w:eastAsia="ru-RU"/>
        </w:rPr>
        <w:t>Статическая модель</w:t>
      </w:r>
      <w:r w:rsidRPr="0084708C">
        <w:rPr>
          <w:rFonts w:ascii="Times New Roman" w:hAnsi="Times New Roman" w:cs="Times New Roman"/>
          <w:sz w:val="24"/>
          <w:szCs w:val="24"/>
          <w:lang w:eastAsia="ru-RU"/>
        </w:rPr>
        <w:t xml:space="preserve">, в которой все зависимости отнесены к одному моменту времени. </w:t>
      </w:r>
    </w:p>
    <w:p w14:paraId="091616E9" w14:textId="77777777" w:rsidR="0084708C" w:rsidRPr="0084708C" w:rsidRDefault="0084708C" w:rsidP="0084708C">
      <w:pPr>
        <w:spacing w:after="0" w:line="360" w:lineRule="auto"/>
        <w:ind w:firstLine="709"/>
        <w:jc w:val="both"/>
        <w:rPr>
          <w:rFonts w:ascii="Times New Roman" w:hAnsi="Times New Roman" w:cs="Times New Roman"/>
          <w:sz w:val="24"/>
          <w:szCs w:val="24"/>
          <w:lang w:eastAsia="ru-RU"/>
        </w:rPr>
      </w:pPr>
      <w:r w:rsidRPr="0084708C">
        <w:rPr>
          <w:rFonts w:ascii="Times New Roman" w:hAnsi="Times New Roman" w:cs="Times New Roman"/>
          <w:i/>
          <w:iCs/>
          <w:sz w:val="24"/>
          <w:szCs w:val="24"/>
          <w:lang w:eastAsia="ru-RU"/>
        </w:rPr>
        <w:t>Точечная модель</w:t>
      </w:r>
      <w:r w:rsidRPr="0084708C">
        <w:rPr>
          <w:rFonts w:ascii="Times New Roman" w:hAnsi="Times New Roman" w:cs="Times New Roman"/>
          <w:sz w:val="24"/>
          <w:szCs w:val="24"/>
          <w:lang w:eastAsia="ru-RU"/>
        </w:rPr>
        <w:t xml:space="preserve">, упрощённая модель экономической системы без учёта процессов транспортировки. </w:t>
      </w:r>
    </w:p>
    <w:p w14:paraId="79B46893" w14:textId="4F84B407" w:rsidR="007D4CD2" w:rsidRPr="0084708C" w:rsidRDefault="0084708C" w:rsidP="0084708C">
      <w:pPr>
        <w:spacing w:after="0" w:line="360" w:lineRule="auto"/>
        <w:ind w:firstLine="709"/>
        <w:jc w:val="both"/>
        <w:rPr>
          <w:rFonts w:ascii="Times New Roman" w:hAnsi="Times New Roman" w:cs="Times New Roman"/>
          <w:sz w:val="24"/>
          <w:szCs w:val="24"/>
          <w:lang w:eastAsia="ru-RU"/>
        </w:rPr>
      </w:pPr>
      <w:r w:rsidRPr="0084708C">
        <w:rPr>
          <w:rFonts w:ascii="Times New Roman" w:hAnsi="Times New Roman" w:cs="Times New Roman"/>
          <w:i/>
          <w:iCs/>
          <w:sz w:val="24"/>
          <w:szCs w:val="24"/>
          <w:lang w:eastAsia="ru-RU"/>
        </w:rPr>
        <w:lastRenderedPageBreak/>
        <w:t>Трендовая модель</w:t>
      </w:r>
      <w:r w:rsidRPr="0084708C">
        <w:rPr>
          <w:rFonts w:ascii="Times New Roman" w:hAnsi="Times New Roman" w:cs="Times New Roman"/>
          <w:sz w:val="24"/>
          <w:szCs w:val="24"/>
          <w:lang w:eastAsia="ru-RU"/>
        </w:rPr>
        <w:t>, в которой развитие моделируемой экономической системы отражается через тренд её основных показателей (в частности, тренд средних величин этих показателей, их дисперсии, минимальных или максимальных уровней).</w:t>
      </w:r>
    </w:p>
    <w:p w14:paraId="32EECDF1" w14:textId="25AFE88F" w:rsidR="007D4CD2" w:rsidRDefault="007D4CD2" w:rsidP="007D4CD2">
      <w:pPr>
        <w:jc w:val="center"/>
        <w:rPr>
          <w:rFonts w:ascii="Times New Roman" w:eastAsia="Times New Roman" w:hAnsi="Times New Roman" w:cs="Times New Roman"/>
          <w:b/>
          <w:bCs/>
          <w:color w:val="000000"/>
          <w:sz w:val="24"/>
          <w:szCs w:val="24"/>
          <w:lang w:eastAsia="ru-RU"/>
        </w:rPr>
      </w:pPr>
      <w:r w:rsidRPr="007D4CD2">
        <w:rPr>
          <w:rFonts w:ascii="Times New Roman" w:hAnsi="Times New Roman" w:cs="Times New Roman"/>
          <w:b/>
          <w:bCs/>
          <w:sz w:val="24"/>
          <w:szCs w:val="24"/>
        </w:rPr>
        <w:t xml:space="preserve">5 </w:t>
      </w:r>
      <w:r w:rsidRPr="007D4CD2">
        <w:rPr>
          <w:rFonts w:ascii="Times New Roman" w:eastAsia="Times New Roman" w:hAnsi="Times New Roman" w:cs="Times New Roman"/>
          <w:b/>
          <w:bCs/>
          <w:color w:val="000000"/>
          <w:sz w:val="24"/>
          <w:szCs w:val="24"/>
          <w:lang w:eastAsia="ru-RU"/>
        </w:rPr>
        <w:t>Экспертное исследование: термины, основные этапы экспертизы (подбор экспертов, проведение исследования, обработка результатов). Примеры методов проведения групповой экспертизы: мозговая атака, метод «Дельфы», дискуссия.</w:t>
      </w:r>
    </w:p>
    <w:p w14:paraId="37B8FD35" w14:textId="77777777" w:rsidR="0084708C" w:rsidRPr="0084708C" w:rsidRDefault="0084708C" w:rsidP="0084708C">
      <w:pPr>
        <w:spacing w:after="0" w:line="360" w:lineRule="auto"/>
        <w:ind w:firstLine="709"/>
        <w:jc w:val="both"/>
        <w:rPr>
          <w:rFonts w:ascii="Times New Roman" w:hAnsi="Times New Roman" w:cs="Times New Roman"/>
          <w:sz w:val="24"/>
          <w:szCs w:val="24"/>
        </w:rPr>
      </w:pPr>
      <w:r w:rsidRPr="0084708C">
        <w:rPr>
          <w:rFonts w:ascii="Times New Roman" w:hAnsi="Times New Roman" w:cs="Times New Roman"/>
          <w:sz w:val="24"/>
          <w:szCs w:val="24"/>
          <w:u w:val="single"/>
        </w:rPr>
        <w:t>Экспертное исследование</w:t>
      </w:r>
      <w:r w:rsidRPr="0084708C">
        <w:rPr>
          <w:rFonts w:ascii="Times New Roman" w:hAnsi="Times New Roman" w:cs="Times New Roman"/>
          <w:sz w:val="24"/>
          <w:szCs w:val="24"/>
        </w:rPr>
        <w:t xml:space="preserve"> — это метод анализа сложных </w:t>
      </w:r>
      <w:proofErr w:type="spellStart"/>
      <w:r w:rsidRPr="0084708C">
        <w:rPr>
          <w:rFonts w:ascii="Times New Roman" w:hAnsi="Times New Roman" w:cs="Times New Roman"/>
          <w:sz w:val="24"/>
          <w:szCs w:val="24"/>
        </w:rPr>
        <w:t>неформализуемых</w:t>
      </w:r>
      <w:proofErr w:type="spellEnd"/>
      <w:r w:rsidRPr="0084708C">
        <w:rPr>
          <w:rFonts w:ascii="Times New Roman" w:hAnsi="Times New Roman" w:cs="Times New Roman"/>
          <w:sz w:val="24"/>
          <w:szCs w:val="24"/>
        </w:rPr>
        <w:t xml:space="preserve"> проблем, основанный на рациональной организации проведения экспертами анализа с количественной оценкой суждений и обработкой результатов.</w:t>
      </w:r>
    </w:p>
    <w:p w14:paraId="4ED69BE4" w14:textId="77777777" w:rsidR="0084708C" w:rsidRPr="0084708C" w:rsidRDefault="0084708C" w:rsidP="0084708C">
      <w:pPr>
        <w:spacing w:after="0" w:line="360" w:lineRule="auto"/>
        <w:ind w:firstLine="709"/>
        <w:jc w:val="both"/>
        <w:rPr>
          <w:rFonts w:ascii="Times New Roman" w:hAnsi="Times New Roman" w:cs="Times New Roman"/>
          <w:sz w:val="24"/>
          <w:szCs w:val="24"/>
        </w:rPr>
      </w:pPr>
      <w:r w:rsidRPr="0084708C">
        <w:rPr>
          <w:rFonts w:ascii="Times New Roman" w:hAnsi="Times New Roman" w:cs="Times New Roman"/>
          <w:sz w:val="24"/>
          <w:szCs w:val="24"/>
          <w:u w:val="single"/>
        </w:rPr>
        <w:t>Термины:</w:t>
      </w:r>
    </w:p>
    <w:p w14:paraId="1A27582A" w14:textId="77777777" w:rsidR="0084708C" w:rsidRPr="0084708C" w:rsidRDefault="0084708C" w:rsidP="0084708C">
      <w:pPr>
        <w:spacing w:after="0" w:line="360" w:lineRule="auto"/>
        <w:ind w:firstLine="709"/>
        <w:jc w:val="both"/>
        <w:rPr>
          <w:rFonts w:ascii="Times New Roman" w:hAnsi="Times New Roman" w:cs="Times New Roman"/>
          <w:sz w:val="24"/>
          <w:szCs w:val="24"/>
        </w:rPr>
      </w:pPr>
      <w:r w:rsidRPr="0084708C">
        <w:rPr>
          <w:rFonts w:ascii="Times New Roman" w:hAnsi="Times New Roman" w:cs="Times New Roman"/>
          <w:i/>
          <w:iCs/>
          <w:sz w:val="24"/>
          <w:szCs w:val="24"/>
        </w:rPr>
        <w:t>Экспертные оценки</w:t>
      </w:r>
      <w:r w:rsidRPr="0084708C">
        <w:rPr>
          <w:rFonts w:ascii="Times New Roman" w:hAnsi="Times New Roman" w:cs="Times New Roman"/>
          <w:sz w:val="24"/>
          <w:szCs w:val="24"/>
        </w:rPr>
        <w:t xml:space="preserve"> — это суждения специалистов, высказанные в виде содержательной, качественной или количественной оценки объекта, предназначенные для использования при принятии решений. </w:t>
      </w:r>
    </w:p>
    <w:p w14:paraId="726E1108" w14:textId="77777777" w:rsidR="0084708C" w:rsidRPr="0084708C" w:rsidRDefault="0084708C" w:rsidP="0084708C">
      <w:pPr>
        <w:spacing w:after="0" w:line="360" w:lineRule="auto"/>
        <w:ind w:firstLine="709"/>
        <w:jc w:val="both"/>
        <w:rPr>
          <w:rFonts w:ascii="Times New Roman" w:hAnsi="Times New Roman" w:cs="Times New Roman"/>
          <w:sz w:val="24"/>
          <w:szCs w:val="24"/>
        </w:rPr>
      </w:pPr>
      <w:r w:rsidRPr="0084708C">
        <w:rPr>
          <w:rFonts w:ascii="Times New Roman" w:hAnsi="Times New Roman" w:cs="Times New Roman"/>
          <w:i/>
          <w:iCs/>
          <w:sz w:val="24"/>
          <w:szCs w:val="24"/>
        </w:rPr>
        <w:t>Экспертный опрос</w:t>
      </w:r>
      <w:r w:rsidRPr="0084708C">
        <w:rPr>
          <w:rFonts w:ascii="Times New Roman" w:hAnsi="Times New Roman" w:cs="Times New Roman"/>
          <w:sz w:val="24"/>
          <w:szCs w:val="24"/>
        </w:rPr>
        <w:t xml:space="preserve"> — это заслушивание и фиксация в содержательной и количественной форме суждений экспертов по решаемой проблеме.</w:t>
      </w:r>
    </w:p>
    <w:p w14:paraId="03904E94" w14:textId="77777777" w:rsidR="0084708C" w:rsidRPr="0084708C" w:rsidRDefault="0084708C" w:rsidP="0084708C">
      <w:pPr>
        <w:spacing w:after="0" w:line="360" w:lineRule="auto"/>
        <w:ind w:firstLine="709"/>
        <w:jc w:val="both"/>
        <w:rPr>
          <w:rFonts w:ascii="Times New Roman" w:hAnsi="Times New Roman" w:cs="Times New Roman"/>
          <w:sz w:val="24"/>
          <w:szCs w:val="24"/>
        </w:rPr>
      </w:pPr>
      <w:r w:rsidRPr="0084708C">
        <w:rPr>
          <w:rFonts w:ascii="Times New Roman" w:hAnsi="Times New Roman" w:cs="Times New Roman"/>
          <w:sz w:val="24"/>
          <w:szCs w:val="24"/>
          <w:u w:val="single"/>
        </w:rPr>
        <w:t>Основные этапы экспертизы:</w:t>
      </w:r>
    </w:p>
    <w:p w14:paraId="5223422E" w14:textId="77777777" w:rsidR="0084708C" w:rsidRPr="0084708C" w:rsidRDefault="0084708C" w:rsidP="0084708C">
      <w:pPr>
        <w:spacing w:after="0" w:line="360" w:lineRule="auto"/>
        <w:ind w:firstLine="709"/>
        <w:jc w:val="both"/>
        <w:rPr>
          <w:rFonts w:ascii="Times New Roman" w:hAnsi="Times New Roman" w:cs="Times New Roman"/>
          <w:sz w:val="24"/>
          <w:szCs w:val="24"/>
        </w:rPr>
      </w:pPr>
      <w:r w:rsidRPr="0084708C">
        <w:rPr>
          <w:rFonts w:ascii="Times New Roman" w:hAnsi="Times New Roman" w:cs="Times New Roman"/>
          <w:sz w:val="24"/>
          <w:szCs w:val="24"/>
        </w:rPr>
        <w:t xml:space="preserve">Подбор экспертов. Количественный и качественный состав экспертов подбирается на основе анализа широты проблемы, требуемой достоверности оценок, характеристик экспертов и затрат ресурсов. </w:t>
      </w:r>
    </w:p>
    <w:p w14:paraId="2DAEC451" w14:textId="77777777" w:rsidR="0084708C" w:rsidRPr="0084708C" w:rsidRDefault="0084708C" w:rsidP="0084708C">
      <w:pPr>
        <w:spacing w:after="0" w:line="360" w:lineRule="auto"/>
        <w:ind w:firstLine="709"/>
        <w:jc w:val="both"/>
        <w:rPr>
          <w:rFonts w:ascii="Times New Roman" w:hAnsi="Times New Roman" w:cs="Times New Roman"/>
          <w:sz w:val="24"/>
          <w:szCs w:val="24"/>
        </w:rPr>
      </w:pPr>
      <w:r w:rsidRPr="0084708C">
        <w:rPr>
          <w:rFonts w:ascii="Times New Roman" w:hAnsi="Times New Roman" w:cs="Times New Roman"/>
          <w:sz w:val="24"/>
          <w:szCs w:val="24"/>
        </w:rPr>
        <w:t xml:space="preserve">Проведение исследования. На этом этапе выполняются организационно-методическое обеспечение опроса, постановка задачи и предъявление вопросов экспертам, информационное обеспечение работы экспертов. </w:t>
      </w:r>
    </w:p>
    <w:p w14:paraId="24AE1698" w14:textId="77777777" w:rsidR="0084708C" w:rsidRPr="0084708C" w:rsidRDefault="0084708C" w:rsidP="0084708C">
      <w:pPr>
        <w:spacing w:after="0" w:line="360" w:lineRule="auto"/>
        <w:ind w:firstLine="709"/>
        <w:jc w:val="both"/>
        <w:rPr>
          <w:rFonts w:ascii="Times New Roman" w:hAnsi="Times New Roman" w:cs="Times New Roman"/>
          <w:sz w:val="24"/>
          <w:szCs w:val="24"/>
        </w:rPr>
      </w:pPr>
      <w:r w:rsidRPr="0084708C">
        <w:rPr>
          <w:rFonts w:ascii="Times New Roman" w:hAnsi="Times New Roman" w:cs="Times New Roman"/>
          <w:sz w:val="24"/>
          <w:szCs w:val="24"/>
        </w:rPr>
        <w:t>Обработка результатов. Исходной информацией для неё являются числовые данные, выражающие предпочтения экспертов, и содержательное обоснование этих предпочтений. Целью обработки является получение обобщённых данных и новой информации, содержащейся в скрытой форме в экспертных оценках. На основе результатов обработки формируется решение проблемы.</w:t>
      </w:r>
    </w:p>
    <w:p w14:paraId="45A57D6A" w14:textId="77777777" w:rsidR="0084708C" w:rsidRPr="0084708C" w:rsidRDefault="0084708C" w:rsidP="0084708C">
      <w:pPr>
        <w:spacing w:after="0" w:line="360" w:lineRule="auto"/>
        <w:ind w:firstLine="709"/>
        <w:jc w:val="both"/>
        <w:rPr>
          <w:rFonts w:ascii="Times New Roman" w:hAnsi="Times New Roman" w:cs="Times New Roman"/>
          <w:sz w:val="24"/>
          <w:szCs w:val="24"/>
        </w:rPr>
      </w:pPr>
      <w:r w:rsidRPr="0084708C">
        <w:rPr>
          <w:rFonts w:ascii="Times New Roman" w:hAnsi="Times New Roman" w:cs="Times New Roman"/>
          <w:sz w:val="24"/>
          <w:szCs w:val="24"/>
          <w:u w:val="single"/>
        </w:rPr>
        <w:t>Примеры методов проведения групповой экспертизы:</w:t>
      </w:r>
    </w:p>
    <w:p w14:paraId="78C92E2F" w14:textId="77777777" w:rsidR="0084708C" w:rsidRPr="0084708C" w:rsidRDefault="0084708C" w:rsidP="0084708C">
      <w:pPr>
        <w:spacing w:after="0" w:line="360" w:lineRule="auto"/>
        <w:ind w:firstLine="709"/>
        <w:jc w:val="both"/>
        <w:rPr>
          <w:rFonts w:ascii="Times New Roman" w:hAnsi="Times New Roman" w:cs="Times New Roman"/>
          <w:sz w:val="24"/>
          <w:szCs w:val="24"/>
        </w:rPr>
      </w:pPr>
      <w:r w:rsidRPr="0084708C">
        <w:rPr>
          <w:rFonts w:ascii="Times New Roman" w:hAnsi="Times New Roman" w:cs="Times New Roman"/>
          <w:sz w:val="24"/>
          <w:szCs w:val="24"/>
        </w:rPr>
        <w:t xml:space="preserve">Мозговой штурм. Групповое обсуждение с целью получения новых идей, вариантов решения проблемы. Характерной особенностью этого вида экспертизы является активный творческий поиск принципиально новых решений в трудных тупиковых ситуациях, когда известные пути и способы решения оказываются непригодными. </w:t>
      </w:r>
    </w:p>
    <w:p w14:paraId="58FDC9BE" w14:textId="77777777" w:rsidR="0084708C" w:rsidRPr="0084708C" w:rsidRDefault="0084708C" w:rsidP="0084708C">
      <w:pPr>
        <w:spacing w:after="0" w:line="360" w:lineRule="auto"/>
        <w:ind w:firstLine="709"/>
        <w:jc w:val="both"/>
        <w:rPr>
          <w:rFonts w:ascii="Times New Roman" w:hAnsi="Times New Roman" w:cs="Times New Roman"/>
          <w:sz w:val="24"/>
          <w:szCs w:val="24"/>
        </w:rPr>
      </w:pPr>
      <w:r w:rsidRPr="0084708C">
        <w:rPr>
          <w:rFonts w:ascii="Times New Roman" w:hAnsi="Times New Roman" w:cs="Times New Roman"/>
          <w:sz w:val="24"/>
          <w:szCs w:val="24"/>
        </w:rPr>
        <w:t xml:space="preserve">Метод «Дельфы». </w:t>
      </w:r>
      <w:proofErr w:type="spellStart"/>
      <w:r w:rsidRPr="0084708C">
        <w:rPr>
          <w:rFonts w:ascii="Times New Roman" w:hAnsi="Times New Roman" w:cs="Times New Roman"/>
          <w:sz w:val="24"/>
          <w:szCs w:val="24"/>
        </w:rPr>
        <w:t>Многотуровая</w:t>
      </w:r>
      <w:proofErr w:type="spellEnd"/>
      <w:r w:rsidRPr="0084708C">
        <w:rPr>
          <w:rFonts w:ascii="Times New Roman" w:hAnsi="Times New Roman" w:cs="Times New Roman"/>
          <w:sz w:val="24"/>
          <w:szCs w:val="24"/>
        </w:rPr>
        <w:t xml:space="preserve"> процедура анкетирования с обработкой и сообщением результатов каждого тура экспертам, работающим инкогнито по отношению друг к другу. </w:t>
      </w:r>
    </w:p>
    <w:p w14:paraId="3BD19450" w14:textId="5CD430E2" w:rsidR="007D4CD2" w:rsidRPr="0084708C" w:rsidRDefault="0084708C" w:rsidP="0084708C">
      <w:pPr>
        <w:spacing w:after="0" w:line="360" w:lineRule="auto"/>
        <w:ind w:firstLine="709"/>
        <w:jc w:val="both"/>
        <w:rPr>
          <w:rFonts w:ascii="Times New Roman" w:hAnsi="Times New Roman" w:cs="Times New Roman"/>
          <w:sz w:val="24"/>
          <w:szCs w:val="24"/>
        </w:rPr>
      </w:pPr>
      <w:r w:rsidRPr="0084708C">
        <w:rPr>
          <w:rFonts w:ascii="Times New Roman" w:hAnsi="Times New Roman" w:cs="Times New Roman"/>
          <w:sz w:val="24"/>
          <w:szCs w:val="24"/>
        </w:rPr>
        <w:lastRenderedPageBreak/>
        <w:t>Дискуссия. Открытое коллективное обсуждение рассматриваемой проблемы, основной задачей которого является всесторонний анализ всех факторов, положительных и отрицательных последствий, выявление позиций и интересов участников.</w:t>
      </w:r>
    </w:p>
    <w:p w14:paraId="7336DA18" w14:textId="7F692CE5" w:rsidR="006C560D" w:rsidRDefault="006C560D" w:rsidP="006C560D">
      <w:pPr>
        <w:pStyle w:val="1"/>
        <w:spacing w:before="0" w:after="0" w:line="360" w:lineRule="auto"/>
        <w:jc w:val="center"/>
        <w:rPr>
          <w:rFonts w:ascii="Times New Roman" w:hAnsi="Times New Roman" w:cs="Times New Roman"/>
          <w:b/>
          <w:bCs/>
          <w:color w:val="auto"/>
          <w:sz w:val="24"/>
          <w:szCs w:val="24"/>
        </w:rPr>
      </w:pPr>
      <w:r w:rsidRPr="006C560D">
        <w:rPr>
          <w:rFonts w:ascii="Times New Roman" w:hAnsi="Times New Roman" w:cs="Times New Roman"/>
          <w:b/>
          <w:bCs/>
          <w:color w:val="auto"/>
          <w:sz w:val="24"/>
          <w:szCs w:val="24"/>
        </w:rPr>
        <w:t>ОПК-3</w:t>
      </w:r>
    </w:p>
    <w:p w14:paraId="33276EA1" w14:textId="147A0B7B" w:rsidR="00766DC7" w:rsidRDefault="00766DC7" w:rsidP="00766DC7">
      <w:pPr>
        <w:jc w:val="center"/>
        <w:rPr>
          <w:rFonts w:ascii="Times New Roman" w:eastAsia="Times New Roman" w:hAnsi="Times New Roman" w:cs="Times New Roman"/>
          <w:b/>
          <w:bCs/>
          <w:color w:val="000000"/>
          <w:sz w:val="24"/>
          <w:szCs w:val="24"/>
          <w:lang w:eastAsia="ru-RU"/>
        </w:rPr>
      </w:pPr>
      <w:r w:rsidRPr="00766DC7">
        <w:rPr>
          <w:rFonts w:ascii="Times New Roman" w:eastAsia="Times New Roman" w:hAnsi="Times New Roman" w:cs="Times New Roman"/>
          <w:b/>
          <w:bCs/>
          <w:color w:val="000000"/>
          <w:sz w:val="24"/>
          <w:szCs w:val="24"/>
          <w:lang w:eastAsia="ru-RU"/>
        </w:rPr>
        <w:t>1 Основные макроэкономические субъекты: их цели и основные функции в экономике</w:t>
      </w:r>
    </w:p>
    <w:p w14:paraId="122CBA91" w14:textId="7C82ABB9" w:rsidR="00766DC7" w:rsidRPr="002D0649" w:rsidRDefault="002D0649" w:rsidP="002D0649">
      <w:pPr>
        <w:spacing w:after="0" w:line="360" w:lineRule="auto"/>
        <w:ind w:firstLine="709"/>
        <w:jc w:val="both"/>
        <w:rPr>
          <w:rFonts w:ascii="Times New Roman" w:eastAsia="Times New Roman" w:hAnsi="Times New Roman" w:cs="Times New Roman"/>
          <w:color w:val="000000"/>
          <w:sz w:val="24"/>
          <w:szCs w:val="24"/>
          <w:lang w:eastAsia="ru-RU"/>
        </w:rPr>
      </w:pPr>
      <w:r w:rsidRPr="002D0649">
        <w:rPr>
          <w:rFonts w:ascii="Times New Roman" w:eastAsia="Times New Roman" w:hAnsi="Times New Roman" w:cs="Times New Roman"/>
          <w:color w:val="000000"/>
          <w:sz w:val="24"/>
          <w:szCs w:val="24"/>
          <w:lang w:eastAsia="ru-RU"/>
        </w:rPr>
        <w:t>Макроэкономика — это раздел экономической науки, который изучает экономику в целом, а не отдельные рынки или предприятия</w:t>
      </w:r>
    </w:p>
    <w:p w14:paraId="3270240D" w14:textId="77777777" w:rsidR="002D0649" w:rsidRPr="002D0649" w:rsidRDefault="002D0649" w:rsidP="002D0649">
      <w:pPr>
        <w:spacing w:after="0" w:line="360" w:lineRule="auto"/>
        <w:ind w:firstLine="709"/>
        <w:jc w:val="both"/>
        <w:rPr>
          <w:rFonts w:ascii="Times New Roman" w:eastAsia="Times New Roman" w:hAnsi="Times New Roman" w:cs="Times New Roman"/>
          <w:color w:val="000000"/>
          <w:sz w:val="24"/>
          <w:szCs w:val="24"/>
          <w:lang w:eastAsia="ru-RU"/>
        </w:rPr>
      </w:pPr>
      <w:r w:rsidRPr="002D0649">
        <w:rPr>
          <w:rFonts w:ascii="Times New Roman" w:eastAsia="Times New Roman" w:hAnsi="Times New Roman" w:cs="Times New Roman"/>
          <w:color w:val="000000"/>
          <w:sz w:val="24"/>
          <w:szCs w:val="24"/>
          <w:lang w:eastAsia="ru-RU"/>
        </w:rPr>
        <w:t> </w:t>
      </w:r>
      <w:r w:rsidRPr="002D0649">
        <w:rPr>
          <w:rFonts w:ascii="Times New Roman" w:eastAsia="Times New Roman" w:hAnsi="Times New Roman" w:cs="Times New Roman"/>
          <w:color w:val="000000"/>
          <w:sz w:val="24"/>
          <w:szCs w:val="24"/>
          <w:u w:val="single"/>
          <w:lang w:eastAsia="ru-RU"/>
        </w:rPr>
        <w:t>Домохозяйство</w:t>
      </w:r>
      <w:r w:rsidRPr="002D0649">
        <w:rPr>
          <w:rFonts w:ascii="Times New Roman" w:eastAsia="Times New Roman" w:hAnsi="Times New Roman" w:cs="Times New Roman"/>
          <w:color w:val="000000"/>
          <w:sz w:val="24"/>
          <w:szCs w:val="24"/>
          <w:lang w:eastAsia="ru-RU"/>
        </w:rPr>
        <w:t xml:space="preserve"> – это группа людей, совместно проживающих и ведущих общее хозяйство. В макроэкономике домохозяйства рассматриваются как единое целое.</w:t>
      </w:r>
    </w:p>
    <w:p w14:paraId="1323CEBB" w14:textId="77777777" w:rsidR="002D0649" w:rsidRPr="002D0649" w:rsidRDefault="002D0649" w:rsidP="002D0649">
      <w:pPr>
        <w:spacing w:after="0" w:line="360" w:lineRule="auto"/>
        <w:ind w:firstLine="709"/>
        <w:jc w:val="both"/>
        <w:rPr>
          <w:rFonts w:ascii="Times New Roman" w:eastAsia="Times New Roman" w:hAnsi="Times New Roman" w:cs="Times New Roman"/>
          <w:color w:val="000000"/>
          <w:sz w:val="24"/>
          <w:szCs w:val="24"/>
          <w:lang w:eastAsia="ru-RU"/>
        </w:rPr>
      </w:pPr>
      <w:r w:rsidRPr="002D0649">
        <w:rPr>
          <w:rFonts w:ascii="Times New Roman" w:eastAsia="Times New Roman" w:hAnsi="Times New Roman" w:cs="Times New Roman"/>
          <w:i/>
          <w:iCs/>
          <w:color w:val="000000"/>
          <w:sz w:val="24"/>
          <w:szCs w:val="24"/>
          <w:u w:val="single"/>
          <w:lang w:eastAsia="ru-RU"/>
        </w:rPr>
        <w:t>Основные функции</w:t>
      </w:r>
      <w:r w:rsidRPr="002D0649">
        <w:rPr>
          <w:rFonts w:ascii="Times New Roman" w:eastAsia="Times New Roman" w:hAnsi="Times New Roman" w:cs="Times New Roman"/>
          <w:color w:val="000000"/>
          <w:sz w:val="24"/>
          <w:szCs w:val="24"/>
          <w:lang w:eastAsia="ru-RU"/>
        </w:rPr>
        <w:t>: Потребление товаров и услуг; Сбережение части доходов для будущих расходов; Предложение труда на рынке рабочей силы.</w:t>
      </w:r>
    </w:p>
    <w:p w14:paraId="5FBEA4C3" w14:textId="77777777" w:rsidR="002D0649" w:rsidRPr="002D0649" w:rsidRDefault="002D0649" w:rsidP="002D0649">
      <w:pPr>
        <w:spacing w:after="0" w:line="360" w:lineRule="auto"/>
        <w:ind w:firstLine="709"/>
        <w:jc w:val="both"/>
        <w:rPr>
          <w:rFonts w:ascii="Times New Roman" w:eastAsia="Times New Roman" w:hAnsi="Times New Roman" w:cs="Times New Roman"/>
          <w:color w:val="000000"/>
          <w:sz w:val="24"/>
          <w:szCs w:val="24"/>
          <w:lang w:eastAsia="ru-RU"/>
        </w:rPr>
      </w:pPr>
      <w:r w:rsidRPr="002D0649">
        <w:rPr>
          <w:rFonts w:ascii="Times New Roman" w:eastAsia="Times New Roman" w:hAnsi="Times New Roman" w:cs="Times New Roman"/>
          <w:i/>
          <w:iCs/>
          <w:color w:val="000000"/>
          <w:sz w:val="24"/>
          <w:szCs w:val="24"/>
          <w:u w:val="single"/>
          <w:lang w:eastAsia="ru-RU"/>
        </w:rPr>
        <w:t>Цели</w:t>
      </w:r>
      <w:r w:rsidRPr="002D0649">
        <w:rPr>
          <w:rFonts w:ascii="Times New Roman" w:eastAsia="Times New Roman" w:hAnsi="Times New Roman" w:cs="Times New Roman"/>
          <w:i/>
          <w:iCs/>
          <w:color w:val="000000"/>
          <w:sz w:val="24"/>
          <w:szCs w:val="24"/>
          <w:lang w:eastAsia="ru-RU"/>
        </w:rPr>
        <w:t>:</w:t>
      </w:r>
      <w:r w:rsidRPr="002D0649">
        <w:rPr>
          <w:rFonts w:ascii="Times New Roman" w:eastAsia="Times New Roman" w:hAnsi="Times New Roman" w:cs="Times New Roman"/>
          <w:color w:val="000000"/>
          <w:sz w:val="24"/>
          <w:szCs w:val="24"/>
          <w:lang w:eastAsia="ru-RU"/>
        </w:rPr>
        <w:t> Максимизация полезности от потребления товаров и услуг; Обеспечение высокого уровня жизни членов семьи; Накопление сбережений для обеспечения будущего благосостояния.</w:t>
      </w:r>
    </w:p>
    <w:p w14:paraId="030E8E29" w14:textId="77777777" w:rsidR="002D0649" w:rsidRPr="002D0649" w:rsidRDefault="002D0649" w:rsidP="002D0649">
      <w:pPr>
        <w:spacing w:after="0" w:line="360" w:lineRule="auto"/>
        <w:ind w:firstLine="709"/>
        <w:jc w:val="both"/>
        <w:rPr>
          <w:rFonts w:ascii="Times New Roman" w:eastAsia="Times New Roman" w:hAnsi="Times New Roman" w:cs="Times New Roman"/>
          <w:color w:val="000000"/>
          <w:sz w:val="24"/>
          <w:szCs w:val="24"/>
          <w:lang w:eastAsia="ru-RU"/>
        </w:rPr>
      </w:pPr>
      <w:r w:rsidRPr="002D0649">
        <w:rPr>
          <w:rFonts w:ascii="Times New Roman" w:eastAsia="Times New Roman" w:hAnsi="Times New Roman" w:cs="Times New Roman"/>
          <w:color w:val="000000"/>
          <w:sz w:val="24"/>
          <w:szCs w:val="24"/>
          <w:lang w:eastAsia="ru-RU"/>
        </w:rPr>
        <w:t xml:space="preserve">2. </w:t>
      </w:r>
      <w:r w:rsidRPr="002D0649">
        <w:rPr>
          <w:rFonts w:ascii="Times New Roman" w:eastAsia="Times New Roman" w:hAnsi="Times New Roman" w:cs="Times New Roman"/>
          <w:color w:val="000000"/>
          <w:sz w:val="24"/>
          <w:szCs w:val="24"/>
          <w:u w:val="single"/>
          <w:lang w:eastAsia="ru-RU"/>
        </w:rPr>
        <w:t>Фирмы (предприятия). </w:t>
      </w:r>
      <w:r w:rsidRPr="002D0649">
        <w:rPr>
          <w:rFonts w:ascii="Times New Roman" w:eastAsia="Times New Roman" w:hAnsi="Times New Roman" w:cs="Times New Roman"/>
          <w:color w:val="000000"/>
          <w:sz w:val="24"/>
          <w:szCs w:val="24"/>
          <w:lang w:eastAsia="ru-RU"/>
        </w:rPr>
        <w:t>Фирмы производят товары и услуги, используя факторы производства (труд, капитал, землю).</w:t>
      </w:r>
    </w:p>
    <w:p w14:paraId="60705A70" w14:textId="77777777" w:rsidR="002D0649" w:rsidRPr="002D0649" w:rsidRDefault="002D0649" w:rsidP="002D0649">
      <w:pPr>
        <w:spacing w:after="0" w:line="360" w:lineRule="auto"/>
        <w:ind w:firstLine="709"/>
        <w:jc w:val="both"/>
        <w:rPr>
          <w:rFonts w:ascii="Times New Roman" w:eastAsia="Times New Roman" w:hAnsi="Times New Roman" w:cs="Times New Roman"/>
          <w:color w:val="000000"/>
          <w:sz w:val="24"/>
          <w:szCs w:val="24"/>
          <w:lang w:eastAsia="ru-RU"/>
        </w:rPr>
      </w:pPr>
      <w:r w:rsidRPr="002D0649">
        <w:rPr>
          <w:rFonts w:ascii="Times New Roman" w:eastAsia="Times New Roman" w:hAnsi="Times New Roman" w:cs="Times New Roman"/>
          <w:i/>
          <w:iCs/>
          <w:color w:val="000000"/>
          <w:sz w:val="24"/>
          <w:szCs w:val="24"/>
          <w:u w:val="single"/>
          <w:lang w:eastAsia="ru-RU"/>
        </w:rPr>
        <w:t>Основные функции:</w:t>
      </w:r>
      <w:r w:rsidRPr="002D0649">
        <w:rPr>
          <w:rFonts w:ascii="Times New Roman" w:eastAsia="Times New Roman" w:hAnsi="Times New Roman" w:cs="Times New Roman"/>
          <w:color w:val="000000"/>
          <w:sz w:val="24"/>
          <w:szCs w:val="24"/>
          <w:lang w:eastAsia="ru-RU"/>
        </w:rPr>
        <w:t xml:space="preserve"> Производство товаров и услуг; Инвестирование в производство и развитие бизнеса; Создание рабочих мест.</w:t>
      </w:r>
    </w:p>
    <w:p w14:paraId="514A6696" w14:textId="77777777" w:rsidR="002D0649" w:rsidRPr="002D0649" w:rsidRDefault="002D0649" w:rsidP="002D0649">
      <w:pPr>
        <w:spacing w:after="0" w:line="360" w:lineRule="auto"/>
        <w:ind w:firstLine="709"/>
        <w:jc w:val="both"/>
        <w:rPr>
          <w:rFonts w:ascii="Times New Roman" w:eastAsia="Times New Roman" w:hAnsi="Times New Roman" w:cs="Times New Roman"/>
          <w:color w:val="000000"/>
          <w:sz w:val="24"/>
          <w:szCs w:val="24"/>
          <w:lang w:eastAsia="ru-RU"/>
        </w:rPr>
      </w:pPr>
      <w:r w:rsidRPr="002D0649">
        <w:rPr>
          <w:rFonts w:ascii="Times New Roman" w:eastAsia="Times New Roman" w:hAnsi="Times New Roman" w:cs="Times New Roman"/>
          <w:i/>
          <w:iCs/>
          <w:color w:val="000000"/>
          <w:sz w:val="24"/>
          <w:szCs w:val="24"/>
          <w:u w:val="single"/>
          <w:lang w:eastAsia="ru-RU"/>
        </w:rPr>
        <w:t>Цели:</w:t>
      </w:r>
      <w:r w:rsidRPr="002D0649">
        <w:rPr>
          <w:rFonts w:ascii="Times New Roman" w:eastAsia="Times New Roman" w:hAnsi="Times New Roman" w:cs="Times New Roman"/>
          <w:color w:val="000000"/>
          <w:sz w:val="24"/>
          <w:szCs w:val="24"/>
          <w:lang w:eastAsia="ru-RU"/>
        </w:rPr>
        <w:t xml:space="preserve"> Максимизация прибыли; Увеличение рыночной доли и конкурентоспособности; Оптимизация затрат и повышение эффективности производства.</w:t>
      </w:r>
    </w:p>
    <w:p w14:paraId="110DBDD2" w14:textId="77777777" w:rsidR="002D0649" w:rsidRPr="002D0649" w:rsidRDefault="002D0649" w:rsidP="002D0649">
      <w:pPr>
        <w:spacing w:after="0" w:line="360" w:lineRule="auto"/>
        <w:ind w:firstLine="709"/>
        <w:jc w:val="both"/>
        <w:rPr>
          <w:rFonts w:ascii="Times New Roman" w:eastAsia="Times New Roman" w:hAnsi="Times New Roman" w:cs="Times New Roman"/>
          <w:color w:val="000000"/>
          <w:sz w:val="24"/>
          <w:szCs w:val="24"/>
          <w:lang w:eastAsia="ru-RU"/>
        </w:rPr>
      </w:pPr>
      <w:r w:rsidRPr="002D0649">
        <w:rPr>
          <w:rFonts w:ascii="Times New Roman" w:eastAsia="Times New Roman" w:hAnsi="Times New Roman" w:cs="Times New Roman"/>
          <w:color w:val="000000"/>
          <w:sz w:val="24"/>
          <w:szCs w:val="24"/>
          <w:lang w:eastAsia="ru-RU"/>
        </w:rPr>
        <w:t>3.  </w:t>
      </w:r>
      <w:r w:rsidRPr="002D0649">
        <w:rPr>
          <w:rFonts w:ascii="Times New Roman" w:eastAsia="Times New Roman" w:hAnsi="Times New Roman" w:cs="Times New Roman"/>
          <w:color w:val="000000"/>
          <w:sz w:val="24"/>
          <w:szCs w:val="24"/>
          <w:u w:val="single"/>
          <w:lang w:eastAsia="ru-RU"/>
        </w:rPr>
        <w:t>Государство играет</w:t>
      </w:r>
      <w:r w:rsidRPr="002D0649">
        <w:rPr>
          <w:rFonts w:ascii="Times New Roman" w:eastAsia="Times New Roman" w:hAnsi="Times New Roman" w:cs="Times New Roman"/>
          <w:color w:val="000000"/>
          <w:sz w:val="24"/>
          <w:szCs w:val="24"/>
          <w:lang w:eastAsia="ru-RU"/>
        </w:rPr>
        <w:t xml:space="preserve"> важную роль в регулировании и поддержке экономики. Оно может влиять на экономические процессы через фискальную политику (налоги и государственные расходы), денежную политику (управление денежной массой и процентными ставками) и другие инструменты.</w:t>
      </w:r>
    </w:p>
    <w:p w14:paraId="5737D789" w14:textId="77777777" w:rsidR="002D0649" w:rsidRPr="002D0649" w:rsidRDefault="002D0649" w:rsidP="002D0649">
      <w:pPr>
        <w:spacing w:after="0" w:line="360" w:lineRule="auto"/>
        <w:ind w:firstLine="709"/>
        <w:jc w:val="both"/>
        <w:rPr>
          <w:rFonts w:ascii="Times New Roman" w:eastAsia="Times New Roman" w:hAnsi="Times New Roman" w:cs="Times New Roman"/>
          <w:color w:val="000000"/>
          <w:sz w:val="24"/>
          <w:szCs w:val="24"/>
          <w:lang w:eastAsia="ru-RU"/>
        </w:rPr>
      </w:pPr>
      <w:r w:rsidRPr="002D0649">
        <w:rPr>
          <w:rFonts w:ascii="Times New Roman" w:eastAsia="Times New Roman" w:hAnsi="Times New Roman" w:cs="Times New Roman"/>
          <w:i/>
          <w:iCs/>
          <w:color w:val="000000"/>
          <w:sz w:val="24"/>
          <w:szCs w:val="24"/>
          <w:u w:val="single"/>
          <w:lang w:eastAsia="ru-RU"/>
        </w:rPr>
        <w:t>Основные функции:</w:t>
      </w:r>
      <w:r w:rsidRPr="002D0649">
        <w:rPr>
          <w:rFonts w:ascii="Times New Roman" w:eastAsia="Times New Roman" w:hAnsi="Times New Roman" w:cs="Times New Roman"/>
          <w:color w:val="000000"/>
          <w:sz w:val="24"/>
          <w:szCs w:val="24"/>
          <w:lang w:eastAsia="ru-RU"/>
        </w:rPr>
        <w:t> Регулирование экономических процессов; Поддержка социальной стабильности через социальные программы; Обеспечение национальной безопасности; Управление государственными финансами.</w:t>
      </w:r>
    </w:p>
    <w:p w14:paraId="238E590B" w14:textId="2FDE55E6" w:rsidR="002D0649" w:rsidRPr="002D0649" w:rsidRDefault="002D0649" w:rsidP="002D0649">
      <w:pPr>
        <w:pStyle w:val="ad"/>
        <w:spacing w:before="0" w:beforeAutospacing="0" w:after="0" w:afterAutospacing="0" w:line="360" w:lineRule="auto"/>
        <w:ind w:firstLine="709"/>
        <w:jc w:val="both"/>
      </w:pPr>
      <w:r w:rsidRPr="002D0649">
        <w:rPr>
          <w:color w:val="000000"/>
        </w:rPr>
        <w:t>Цели: Обеспечение экономического роста и полной занятости; Контроль инфляции и поддержание стабильных цен; Справедливое распределение доходов и ресурсов; Защита окружающей среды и обеспечение устойчивого развития.</w:t>
      </w:r>
    </w:p>
    <w:p w14:paraId="7E093B54" w14:textId="77777777" w:rsidR="002D0649" w:rsidRPr="002D0649" w:rsidRDefault="002D0649" w:rsidP="002D0649">
      <w:pPr>
        <w:spacing w:after="0" w:line="360" w:lineRule="auto"/>
        <w:ind w:firstLine="709"/>
        <w:jc w:val="both"/>
        <w:rPr>
          <w:rFonts w:ascii="Times New Roman" w:eastAsia="Times New Roman" w:hAnsi="Times New Roman" w:cs="Times New Roman"/>
          <w:kern w:val="0"/>
          <w:sz w:val="24"/>
          <w:szCs w:val="24"/>
          <w:lang w:eastAsia="ru-RU"/>
          <w14:ligatures w14:val="none"/>
        </w:rPr>
      </w:pPr>
      <w:r w:rsidRPr="002D0649">
        <w:rPr>
          <w:rFonts w:ascii="Times New Roman" w:eastAsia="Times New Roman" w:hAnsi="Times New Roman" w:cs="Times New Roman"/>
          <w:color w:val="000000"/>
          <w:kern w:val="0"/>
          <w:sz w:val="24"/>
          <w:szCs w:val="24"/>
          <w:lang w:eastAsia="ru-RU"/>
          <w14:ligatures w14:val="none"/>
        </w:rPr>
        <w:t xml:space="preserve">4. </w:t>
      </w:r>
      <w:r w:rsidRPr="002D0649">
        <w:rPr>
          <w:rFonts w:ascii="Times New Roman" w:eastAsia="Times New Roman" w:hAnsi="Times New Roman" w:cs="Times New Roman"/>
          <w:color w:val="000000"/>
          <w:kern w:val="0"/>
          <w:sz w:val="24"/>
          <w:szCs w:val="24"/>
          <w:u w:val="single"/>
          <w:lang w:eastAsia="ru-RU"/>
          <w14:ligatures w14:val="none"/>
        </w:rPr>
        <w:t>Центральный банк</w:t>
      </w:r>
      <w:r w:rsidRPr="002D0649">
        <w:rPr>
          <w:rFonts w:ascii="Times New Roman" w:eastAsia="Times New Roman" w:hAnsi="Times New Roman" w:cs="Times New Roman"/>
          <w:color w:val="000000"/>
          <w:kern w:val="0"/>
          <w:sz w:val="24"/>
          <w:szCs w:val="24"/>
          <w:lang w:eastAsia="ru-RU"/>
          <w14:ligatures w14:val="none"/>
        </w:rPr>
        <w:t> управляет денежной политикой страны, контролирует денежную массу и регулирует процентные ставки.</w:t>
      </w:r>
    </w:p>
    <w:p w14:paraId="4335F3BC" w14:textId="77777777" w:rsidR="002D0649" w:rsidRPr="002D0649" w:rsidRDefault="002D0649" w:rsidP="002D0649">
      <w:pPr>
        <w:spacing w:after="0" w:line="360" w:lineRule="auto"/>
        <w:ind w:firstLine="709"/>
        <w:jc w:val="both"/>
        <w:rPr>
          <w:rFonts w:ascii="Times New Roman" w:eastAsia="Times New Roman" w:hAnsi="Times New Roman" w:cs="Times New Roman"/>
          <w:kern w:val="0"/>
          <w:sz w:val="24"/>
          <w:szCs w:val="24"/>
          <w:lang w:eastAsia="ru-RU"/>
          <w14:ligatures w14:val="none"/>
        </w:rPr>
      </w:pPr>
      <w:r w:rsidRPr="002D0649">
        <w:rPr>
          <w:rFonts w:ascii="Times New Roman" w:eastAsia="Times New Roman" w:hAnsi="Times New Roman" w:cs="Times New Roman"/>
          <w:i/>
          <w:iCs/>
          <w:color w:val="000000"/>
          <w:kern w:val="0"/>
          <w:sz w:val="24"/>
          <w:szCs w:val="24"/>
          <w:u w:val="single"/>
          <w:lang w:eastAsia="ru-RU"/>
          <w14:ligatures w14:val="none"/>
        </w:rPr>
        <w:t>Основные функции</w:t>
      </w:r>
      <w:r w:rsidRPr="002D0649">
        <w:rPr>
          <w:rFonts w:ascii="Times New Roman" w:eastAsia="Times New Roman" w:hAnsi="Times New Roman" w:cs="Times New Roman"/>
          <w:color w:val="000000"/>
          <w:kern w:val="0"/>
          <w:sz w:val="24"/>
          <w:szCs w:val="24"/>
          <w:lang w:eastAsia="ru-RU"/>
          <w14:ligatures w14:val="none"/>
        </w:rPr>
        <w:t>: Эмиссия денег; Установление ключевой процентной ставки; Регулирование банковской системы; Проведение операций на открытом рынке.</w:t>
      </w:r>
    </w:p>
    <w:p w14:paraId="77BF7C73" w14:textId="60004807" w:rsidR="002D0649" w:rsidRPr="002D0649" w:rsidRDefault="002D0649" w:rsidP="002D0649">
      <w:pPr>
        <w:spacing w:after="0" w:line="360" w:lineRule="auto"/>
        <w:ind w:firstLine="709"/>
        <w:jc w:val="both"/>
        <w:rPr>
          <w:rFonts w:ascii="Times New Roman" w:eastAsia="Times New Roman" w:hAnsi="Times New Roman" w:cs="Times New Roman"/>
          <w:kern w:val="0"/>
          <w:sz w:val="24"/>
          <w:szCs w:val="24"/>
          <w:lang w:eastAsia="ru-RU"/>
          <w14:ligatures w14:val="none"/>
        </w:rPr>
      </w:pPr>
      <w:r w:rsidRPr="002D0649">
        <w:rPr>
          <w:rFonts w:ascii="Times New Roman" w:eastAsia="Times New Roman" w:hAnsi="Times New Roman" w:cs="Times New Roman"/>
          <w:i/>
          <w:iCs/>
          <w:color w:val="000000"/>
          <w:kern w:val="0"/>
          <w:sz w:val="24"/>
          <w:szCs w:val="24"/>
          <w:u w:val="single"/>
          <w:lang w:eastAsia="ru-RU"/>
          <w14:ligatures w14:val="none"/>
        </w:rPr>
        <w:lastRenderedPageBreak/>
        <w:t>Цели:</w:t>
      </w:r>
      <w:r w:rsidRPr="002D0649">
        <w:rPr>
          <w:rFonts w:ascii="Times New Roman" w:eastAsia="Times New Roman" w:hAnsi="Times New Roman" w:cs="Times New Roman"/>
          <w:color w:val="000000"/>
          <w:kern w:val="0"/>
          <w:sz w:val="24"/>
          <w:szCs w:val="24"/>
          <w:lang w:eastAsia="ru-RU"/>
          <w14:ligatures w14:val="none"/>
        </w:rPr>
        <w:t> Поддержание ценовой стабильности (контроль над инфляцией); Обеспечение финансовой стабильности; Поддержка экономического роста и занятости.</w:t>
      </w:r>
    </w:p>
    <w:p w14:paraId="0816516D" w14:textId="77777777" w:rsidR="002D0649" w:rsidRPr="002D0649" w:rsidRDefault="002D0649" w:rsidP="002D0649">
      <w:pPr>
        <w:spacing w:after="0" w:line="360" w:lineRule="auto"/>
        <w:ind w:firstLine="709"/>
        <w:jc w:val="both"/>
        <w:rPr>
          <w:rFonts w:ascii="Times New Roman" w:eastAsia="Times New Roman" w:hAnsi="Times New Roman" w:cs="Times New Roman"/>
          <w:kern w:val="0"/>
          <w:sz w:val="24"/>
          <w:szCs w:val="24"/>
          <w:lang w:eastAsia="ru-RU"/>
          <w14:ligatures w14:val="none"/>
        </w:rPr>
      </w:pPr>
      <w:r w:rsidRPr="002D0649">
        <w:rPr>
          <w:rFonts w:ascii="Times New Roman" w:eastAsia="Times New Roman" w:hAnsi="Times New Roman" w:cs="Times New Roman"/>
          <w:color w:val="000000"/>
          <w:kern w:val="0"/>
          <w:sz w:val="24"/>
          <w:szCs w:val="24"/>
          <w:lang w:eastAsia="ru-RU"/>
          <w14:ligatures w14:val="none"/>
        </w:rPr>
        <w:t xml:space="preserve">5. </w:t>
      </w:r>
      <w:r w:rsidRPr="002D0649">
        <w:rPr>
          <w:rFonts w:ascii="Times New Roman" w:eastAsia="Times New Roman" w:hAnsi="Times New Roman" w:cs="Times New Roman"/>
          <w:color w:val="000000"/>
          <w:kern w:val="0"/>
          <w:sz w:val="24"/>
          <w:szCs w:val="24"/>
          <w:u w:val="single"/>
          <w:lang w:eastAsia="ru-RU"/>
          <w14:ligatures w14:val="none"/>
        </w:rPr>
        <w:t>Иностранный сектор включает</w:t>
      </w:r>
      <w:r w:rsidRPr="002D0649">
        <w:rPr>
          <w:rFonts w:ascii="Times New Roman" w:eastAsia="Times New Roman" w:hAnsi="Times New Roman" w:cs="Times New Roman"/>
          <w:color w:val="000000"/>
          <w:kern w:val="0"/>
          <w:sz w:val="24"/>
          <w:szCs w:val="24"/>
          <w:lang w:eastAsia="ru-RU"/>
          <w14:ligatures w14:val="none"/>
        </w:rPr>
        <w:t xml:space="preserve"> в себя иностранных экономических агентов, таких как компании, правительства других стран, международные организации и физические лица. Он играет ключевую роль в международной торговле, инвестициях и финансовых потоках.</w:t>
      </w:r>
    </w:p>
    <w:p w14:paraId="5B3E69A2" w14:textId="77777777" w:rsidR="002D0649" w:rsidRPr="002D0649" w:rsidRDefault="002D0649" w:rsidP="002D0649">
      <w:pPr>
        <w:spacing w:after="0" w:line="360" w:lineRule="auto"/>
        <w:ind w:firstLine="709"/>
        <w:jc w:val="both"/>
        <w:rPr>
          <w:rFonts w:ascii="Times New Roman" w:eastAsia="Times New Roman" w:hAnsi="Times New Roman" w:cs="Times New Roman"/>
          <w:kern w:val="0"/>
          <w:sz w:val="24"/>
          <w:szCs w:val="24"/>
          <w:lang w:eastAsia="ru-RU"/>
          <w14:ligatures w14:val="none"/>
        </w:rPr>
      </w:pPr>
      <w:r w:rsidRPr="002D0649">
        <w:rPr>
          <w:rFonts w:ascii="Times New Roman" w:eastAsia="Times New Roman" w:hAnsi="Times New Roman" w:cs="Times New Roman"/>
          <w:i/>
          <w:iCs/>
          <w:color w:val="000000"/>
          <w:kern w:val="0"/>
          <w:sz w:val="24"/>
          <w:szCs w:val="24"/>
          <w:u w:val="single"/>
          <w:lang w:eastAsia="ru-RU"/>
          <w14:ligatures w14:val="none"/>
        </w:rPr>
        <w:t>Основные функции</w:t>
      </w:r>
      <w:r w:rsidRPr="002D0649">
        <w:rPr>
          <w:rFonts w:ascii="Times New Roman" w:eastAsia="Times New Roman" w:hAnsi="Times New Roman" w:cs="Times New Roman"/>
          <w:color w:val="000000"/>
          <w:kern w:val="0"/>
          <w:sz w:val="24"/>
          <w:szCs w:val="24"/>
          <w:lang w:eastAsia="ru-RU"/>
          <w14:ligatures w14:val="none"/>
        </w:rPr>
        <w:t>: Экспорт и импорт товаров и услуг; Прямые иностранные инвестиции; Международные финансовые потоки.</w:t>
      </w:r>
    </w:p>
    <w:p w14:paraId="04675E0C" w14:textId="77777777" w:rsidR="002D0649" w:rsidRPr="002D0649" w:rsidRDefault="002D0649" w:rsidP="002D0649">
      <w:pPr>
        <w:spacing w:after="0" w:line="360" w:lineRule="auto"/>
        <w:ind w:firstLine="709"/>
        <w:jc w:val="both"/>
        <w:rPr>
          <w:rFonts w:ascii="Times New Roman" w:eastAsia="Times New Roman" w:hAnsi="Times New Roman" w:cs="Times New Roman"/>
          <w:kern w:val="0"/>
          <w:sz w:val="24"/>
          <w:szCs w:val="24"/>
          <w:lang w:eastAsia="ru-RU"/>
          <w14:ligatures w14:val="none"/>
        </w:rPr>
      </w:pPr>
      <w:r w:rsidRPr="002D0649">
        <w:rPr>
          <w:rFonts w:ascii="Times New Roman" w:eastAsia="Times New Roman" w:hAnsi="Times New Roman" w:cs="Times New Roman"/>
          <w:i/>
          <w:iCs/>
          <w:color w:val="000000"/>
          <w:kern w:val="0"/>
          <w:sz w:val="24"/>
          <w:szCs w:val="24"/>
          <w:u w:val="single"/>
          <w:lang w:eastAsia="ru-RU"/>
          <w14:ligatures w14:val="none"/>
        </w:rPr>
        <w:t>Цели</w:t>
      </w:r>
      <w:r w:rsidRPr="002D0649">
        <w:rPr>
          <w:rFonts w:ascii="Times New Roman" w:eastAsia="Times New Roman" w:hAnsi="Times New Roman" w:cs="Times New Roman"/>
          <w:color w:val="000000"/>
          <w:kern w:val="0"/>
          <w:sz w:val="24"/>
          <w:szCs w:val="24"/>
          <w:lang w:eastAsia="ru-RU"/>
          <w14:ligatures w14:val="none"/>
        </w:rPr>
        <w:t>:</w:t>
      </w:r>
    </w:p>
    <w:p w14:paraId="0C8F9EF2" w14:textId="77777777" w:rsidR="002D0649" w:rsidRPr="002D0649" w:rsidRDefault="002D0649" w:rsidP="002D0649">
      <w:pPr>
        <w:spacing w:after="0" w:line="360" w:lineRule="auto"/>
        <w:ind w:firstLine="709"/>
        <w:jc w:val="both"/>
        <w:rPr>
          <w:rFonts w:ascii="Times New Roman" w:eastAsia="Times New Roman" w:hAnsi="Times New Roman" w:cs="Times New Roman"/>
          <w:kern w:val="0"/>
          <w:sz w:val="24"/>
          <w:szCs w:val="24"/>
          <w:lang w:eastAsia="ru-RU"/>
          <w14:ligatures w14:val="none"/>
        </w:rPr>
      </w:pPr>
      <w:r w:rsidRPr="002D0649">
        <w:rPr>
          <w:rFonts w:ascii="Times New Roman" w:eastAsia="Times New Roman" w:hAnsi="Times New Roman" w:cs="Times New Roman"/>
          <w:color w:val="000000"/>
          <w:kern w:val="0"/>
          <w:sz w:val="24"/>
          <w:szCs w:val="24"/>
          <w:lang w:eastAsia="ru-RU"/>
          <w14:ligatures w14:val="none"/>
        </w:rPr>
        <w:t>- Получение выгоды от международной торговли и инвестиций.</w:t>
      </w:r>
    </w:p>
    <w:p w14:paraId="7CD1604F" w14:textId="77777777" w:rsidR="002D0649" w:rsidRPr="002D0649" w:rsidRDefault="002D0649" w:rsidP="002D0649">
      <w:pPr>
        <w:spacing w:after="0" w:line="360" w:lineRule="auto"/>
        <w:ind w:firstLine="709"/>
        <w:jc w:val="both"/>
        <w:rPr>
          <w:rFonts w:ascii="Times New Roman" w:eastAsia="Times New Roman" w:hAnsi="Times New Roman" w:cs="Times New Roman"/>
          <w:kern w:val="0"/>
          <w:sz w:val="24"/>
          <w:szCs w:val="24"/>
          <w:lang w:eastAsia="ru-RU"/>
          <w14:ligatures w14:val="none"/>
        </w:rPr>
      </w:pPr>
      <w:r w:rsidRPr="002D0649">
        <w:rPr>
          <w:rFonts w:ascii="Times New Roman" w:eastAsia="Times New Roman" w:hAnsi="Times New Roman" w:cs="Times New Roman"/>
          <w:color w:val="000000"/>
          <w:kern w:val="0"/>
          <w:sz w:val="24"/>
          <w:szCs w:val="24"/>
          <w:lang w:eastAsia="ru-RU"/>
          <w14:ligatures w14:val="none"/>
        </w:rPr>
        <w:t>- Диверсификация рисков и расширение рынков сбыта.</w:t>
      </w:r>
    </w:p>
    <w:p w14:paraId="0768B1F6" w14:textId="77777777" w:rsidR="002D0649" w:rsidRPr="002D0649" w:rsidRDefault="002D0649" w:rsidP="002D0649">
      <w:pPr>
        <w:spacing w:after="0" w:line="360" w:lineRule="auto"/>
        <w:ind w:firstLine="709"/>
        <w:jc w:val="both"/>
        <w:rPr>
          <w:rFonts w:ascii="Times New Roman" w:eastAsia="Times New Roman" w:hAnsi="Times New Roman" w:cs="Times New Roman"/>
          <w:kern w:val="0"/>
          <w:sz w:val="24"/>
          <w:szCs w:val="24"/>
          <w:lang w:eastAsia="ru-RU"/>
          <w14:ligatures w14:val="none"/>
        </w:rPr>
      </w:pPr>
      <w:r w:rsidRPr="002D0649">
        <w:rPr>
          <w:rFonts w:ascii="Times New Roman" w:eastAsia="Times New Roman" w:hAnsi="Times New Roman" w:cs="Times New Roman"/>
          <w:color w:val="000000"/>
          <w:kern w:val="0"/>
          <w:sz w:val="24"/>
          <w:szCs w:val="24"/>
          <w:lang w:eastAsia="ru-RU"/>
          <w14:ligatures w14:val="none"/>
        </w:rPr>
        <w:t>- Укрепление международных связей и сотрудничества.</w:t>
      </w:r>
    </w:p>
    <w:p w14:paraId="567FD633" w14:textId="77777777" w:rsidR="002D0649" w:rsidRPr="002D0649" w:rsidRDefault="002D0649" w:rsidP="002D0649">
      <w:pPr>
        <w:spacing w:after="0" w:line="360" w:lineRule="auto"/>
        <w:ind w:firstLine="709"/>
        <w:jc w:val="both"/>
        <w:rPr>
          <w:rFonts w:ascii="Times New Roman" w:eastAsia="Times New Roman" w:hAnsi="Times New Roman" w:cs="Times New Roman"/>
          <w:kern w:val="0"/>
          <w:sz w:val="24"/>
          <w:szCs w:val="24"/>
          <w:lang w:eastAsia="ru-RU"/>
          <w14:ligatures w14:val="none"/>
        </w:rPr>
      </w:pPr>
      <w:r w:rsidRPr="002D0649">
        <w:rPr>
          <w:rFonts w:ascii="Times New Roman" w:eastAsia="Times New Roman" w:hAnsi="Times New Roman" w:cs="Times New Roman"/>
          <w:i/>
          <w:iCs/>
          <w:color w:val="000000"/>
          <w:kern w:val="0"/>
          <w:sz w:val="24"/>
          <w:szCs w:val="24"/>
          <w:u w:val="single"/>
          <w:lang w:eastAsia="ru-RU"/>
          <w14:ligatures w14:val="none"/>
        </w:rPr>
        <w:t>Влияние на экономику:</w:t>
      </w:r>
    </w:p>
    <w:p w14:paraId="01494656" w14:textId="77777777" w:rsidR="002D0649" w:rsidRPr="002D0649" w:rsidRDefault="002D0649" w:rsidP="002D0649">
      <w:pPr>
        <w:spacing w:after="0" w:line="360" w:lineRule="auto"/>
        <w:ind w:firstLine="709"/>
        <w:jc w:val="both"/>
        <w:rPr>
          <w:rFonts w:ascii="Times New Roman" w:eastAsia="Times New Roman" w:hAnsi="Times New Roman" w:cs="Times New Roman"/>
          <w:kern w:val="0"/>
          <w:sz w:val="24"/>
          <w:szCs w:val="24"/>
          <w:lang w:eastAsia="ru-RU"/>
          <w14:ligatures w14:val="none"/>
        </w:rPr>
      </w:pPr>
      <w:r w:rsidRPr="002D0649">
        <w:rPr>
          <w:rFonts w:ascii="Times New Roman" w:eastAsia="Times New Roman" w:hAnsi="Times New Roman" w:cs="Times New Roman"/>
          <w:color w:val="000000"/>
          <w:kern w:val="0"/>
          <w:sz w:val="24"/>
          <w:szCs w:val="24"/>
          <w:lang w:eastAsia="ru-RU"/>
          <w14:ligatures w14:val="none"/>
        </w:rPr>
        <w:t>- Влияет на баланс текущих платежей и платежный баланс.</w:t>
      </w:r>
    </w:p>
    <w:p w14:paraId="731C029E" w14:textId="77777777" w:rsidR="002D0649" w:rsidRPr="002D0649" w:rsidRDefault="002D0649" w:rsidP="002D0649">
      <w:pPr>
        <w:spacing w:after="0" w:line="360" w:lineRule="auto"/>
        <w:ind w:firstLine="709"/>
        <w:jc w:val="both"/>
        <w:rPr>
          <w:rFonts w:ascii="Times New Roman" w:eastAsia="Times New Roman" w:hAnsi="Times New Roman" w:cs="Times New Roman"/>
          <w:kern w:val="0"/>
          <w:sz w:val="24"/>
          <w:szCs w:val="24"/>
          <w:lang w:eastAsia="ru-RU"/>
          <w14:ligatures w14:val="none"/>
        </w:rPr>
      </w:pPr>
      <w:r w:rsidRPr="002D0649">
        <w:rPr>
          <w:rFonts w:ascii="Times New Roman" w:eastAsia="Times New Roman" w:hAnsi="Times New Roman" w:cs="Times New Roman"/>
          <w:color w:val="000000"/>
          <w:kern w:val="0"/>
          <w:sz w:val="24"/>
          <w:szCs w:val="24"/>
          <w:lang w:eastAsia="ru-RU"/>
          <w14:ligatures w14:val="none"/>
        </w:rPr>
        <w:t>- Оказывает воздействие на валютный курс.</w:t>
      </w:r>
    </w:p>
    <w:p w14:paraId="149D5C24" w14:textId="77777777" w:rsidR="002D0649" w:rsidRPr="002D0649" w:rsidRDefault="002D0649" w:rsidP="002D0649">
      <w:pPr>
        <w:spacing w:after="0" w:line="360" w:lineRule="auto"/>
        <w:ind w:firstLine="709"/>
        <w:jc w:val="both"/>
        <w:rPr>
          <w:rFonts w:ascii="Times New Roman" w:eastAsia="Times New Roman" w:hAnsi="Times New Roman" w:cs="Times New Roman"/>
          <w:kern w:val="0"/>
          <w:sz w:val="24"/>
          <w:szCs w:val="24"/>
          <w:lang w:eastAsia="ru-RU"/>
          <w14:ligatures w14:val="none"/>
        </w:rPr>
      </w:pPr>
      <w:r w:rsidRPr="002D0649">
        <w:rPr>
          <w:rFonts w:ascii="Times New Roman" w:eastAsia="Times New Roman" w:hAnsi="Times New Roman" w:cs="Times New Roman"/>
          <w:color w:val="000000"/>
          <w:kern w:val="0"/>
          <w:sz w:val="24"/>
          <w:szCs w:val="24"/>
          <w:lang w:eastAsia="ru-RU"/>
          <w14:ligatures w14:val="none"/>
        </w:rPr>
        <w:t>- Стимулирует экономический рост через прямые иностранные инвестиции.</w:t>
      </w:r>
    </w:p>
    <w:p w14:paraId="19A59693" w14:textId="2272F99A" w:rsidR="002D0649" w:rsidRPr="002D0649" w:rsidRDefault="002D0649" w:rsidP="002D0649">
      <w:pPr>
        <w:spacing w:after="0" w:line="360" w:lineRule="auto"/>
        <w:ind w:firstLine="709"/>
        <w:jc w:val="both"/>
        <w:rPr>
          <w:rFonts w:ascii="Times New Roman" w:eastAsia="Times New Roman" w:hAnsi="Times New Roman" w:cs="Times New Roman"/>
          <w:color w:val="000000"/>
          <w:sz w:val="24"/>
          <w:szCs w:val="24"/>
          <w:lang w:eastAsia="ru-RU"/>
        </w:rPr>
      </w:pPr>
      <w:r w:rsidRPr="002D0649">
        <w:rPr>
          <w:rFonts w:ascii="Times New Roman" w:eastAsia="Times New Roman" w:hAnsi="Times New Roman" w:cs="Times New Roman"/>
          <w:color w:val="000000"/>
          <w:kern w:val="0"/>
          <w:sz w:val="24"/>
          <w:szCs w:val="24"/>
          <w:lang w:eastAsia="ru-RU"/>
          <w14:ligatures w14:val="none"/>
        </w:rPr>
        <w:t>- Влияет на общий уровень экономической активности, особенно в сферах экспорта и импорта.</w:t>
      </w:r>
    </w:p>
    <w:p w14:paraId="2E91F3CE" w14:textId="56F7ED81" w:rsidR="00766DC7" w:rsidRDefault="00766DC7" w:rsidP="00766DC7">
      <w:pPr>
        <w:jc w:val="center"/>
        <w:rPr>
          <w:rFonts w:ascii="Times New Roman" w:eastAsia="Times New Roman" w:hAnsi="Times New Roman" w:cs="Times New Roman"/>
          <w:b/>
          <w:bCs/>
          <w:color w:val="000000"/>
          <w:sz w:val="24"/>
          <w:szCs w:val="24"/>
          <w:lang w:eastAsia="ru-RU"/>
        </w:rPr>
      </w:pPr>
      <w:r w:rsidRPr="00766DC7">
        <w:rPr>
          <w:rFonts w:ascii="Times New Roman" w:hAnsi="Times New Roman" w:cs="Times New Roman"/>
          <w:b/>
          <w:bCs/>
          <w:sz w:val="24"/>
          <w:szCs w:val="24"/>
        </w:rPr>
        <w:t xml:space="preserve">2 </w:t>
      </w:r>
      <w:r w:rsidRPr="00766DC7">
        <w:rPr>
          <w:rFonts w:ascii="Times New Roman" w:eastAsia="Times New Roman" w:hAnsi="Times New Roman" w:cs="Times New Roman"/>
          <w:b/>
          <w:bCs/>
          <w:color w:val="000000"/>
          <w:sz w:val="24"/>
          <w:szCs w:val="24"/>
          <w:lang w:eastAsia="ru-RU"/>
        </w:rPr>
        <w:t>Валовой внутренний продукт (ВВП) как показатель функционирования национальной экономики: понятие и методика расчета</w:t>
      </w:r>
    </w:p>
    <w:p w14:paraId="6739416C" w14:textId="77777777" w:rsidR="002D0649" w:rsidRPr="002D0649" w:rsidRDefault="002D0649" w:rsidP="002D0649">
      <w:pPr>
        <w:spacing w:after="0" w:line="360" w:lineRule="auto"/>
        <w:ind w:firstLine="709"/>
        <w:jc w:val="both"/>
        <w:rPr>
          <w:rFonts w:ascii="Times New Roman" w:eastAsia="Times New Roman" w:hAnsi="Times New Roman" w:cs="Times New Roman"/>
          <w:color w:val="000000"/>
          <w:sz w:val="24"/>
          <w:szCs w:val="24"/>
          <w:lang w:eastAsia="ru-RU"/>
        </w:rPr>
      </w:pPr>
      <w:r w:rsidRPr="002D0649">
        <w:rPr>
          <w:rFonts w:ascii="Times New Roman" w:eastAsia="Times New Roman" w:hAnsi="Times New Roman" w:cs="Times New Roman"/>
          <w:color w:val="000000"/>
          <w:sz w:val="24"/>
          <w:szCs w:val="24"/>
          <w:u w:val="single"/>
          <w:lang w:eastAsia="ru-RU"/>
        </w:rPr>
        <w:t>Валовой внутренний продукт (ВВП)</w:t>
      </w:r>
      <w:r w:rsidRPr="002D0649">
        <w:rPr>
          <w:rFonts w:ascii="Times New Roman" w:eastAsia="Times New Roman" w:hAnsi="Times New Roman" w:cs="Times New Roman"/>
          <w:color w:val="000000"/>
          <w:sz w:val="24"/>
          <w:szCs w:val="24"/>
          <w:lang w:eastAsia="ru-RU"/>
        </w:rPr>
        <w:t xml:space="preserve"> — это рыночная стоимость всех конечных товаров и услуг, произведённых на территории данной страны в течение года.</w:t>
      </w:r>
    </w:p>
    <w:p w14:paraId="1A8FB4B0" w14:textId="77777777" w:rsidR="002D0649" w:rsidRPr="002D0649" w:rsidRDefault="002D0649" w:rsidP="002D0649">
      <w:pPr>
        <w:spacing w:after="0" w:line="360" w:lineRule="auto"/>
        <w:ind w:firstLine="709"/>
        <w:jc w:val="both"/>
        <w:rPr>
          <w:rFonts w:ascii="Times New Roman" w:eastAsia="Times New Roman" w:hAnsi="Times New Roman" w:cs="Times New Roman"/>
          <w:color w:val="000000"/>
          <w:sz w:val="24"/>
          <w:szCs w:val="24"/>
          <w:lang w:eastAsia="ru-RU"/>
        </w:rPr>
      </w:pPr>
      <w:r w:rsidRPr="002D0649">
        <w:rPr>
          <w:rFonts w:ascii="Times New Roman" w:eastAsia="Times New Roman" w:hAnsi="Times New Roman" w:cs="Times New Roman"/>
          <w:i/>
          <w:iCs/>
          <w:color w:val="000000"/>
          <w:sz w:val="24"/>
          <w:szCs w:val="24"/>
          <w:u w:val="single"/>
          <w:lang w:eastAsia="ru-RU"/>
        </w:rPr>
        <w:t>Конечными товарами и услугами являются те</w:t>
      </w:r>
      <w:r w:rsidRPr="002D0649">
        <w:rPr>
          <w:rFonts w:ascii="Times New Roman" w:eastAsia="Times New Roman" w:hAnsi="Times New Roman" w:cs="Times New Roman"/>
          <w:color w:val="000000"/>
          <w:sz w:val="24"/>
          <w:szCs w:val="24"/>
          <w:lang w:eastAsia="ru-RU"/>
        </w:rPr>
        <w:t>, которые окончательно покинули сферу производства и приобретаются в течение года для конечного потребления (либо для личного, либо для инвестирования, либо для государственных нужд, либо для экспорта).</w:t>
      </w:r>
    </w:p>
    <w:p w14:paraId="16137F5C" w14:textId="77777777" w:rsidR="002D0649" w:rsidRPr="002D0649" w:rsidRDefault="002D0649" w:rsidP="002D0649">
      <w:pPr>
        <w:spacing w:after="0" w:line="360" w:lineRule="auto"/>
        <w:ind w:firstLine="709"/>
        <w:jc w:val="both"/>
        <w:rPr>
          <w:rFonts w:ascii="Times New Roman" w:eastAsia="Times New Roman" w:hAnsi="Times New Roman" w:cs="Times New Roman"/>
          <w:color w:val="000000"/>
          <w:sz w:val="24"/>
          <w:szCs w:val="24"/>
          <w:lang w:eastAsia="ru-RU"/>
        </w:rPr>
      </w:pPr>
      <w:r w:rsidRPr="002D0649">
        <w:rPr>
          <w:rFonts w:ascii="Times New Roman" w:eastAsia="Times New Roman" w:hAnsi="Times New Roman" w:cs="Times New Roman"/>
          <w:color w:val="000000"/>
          <w:sz w:val="24"/>
          <w:szCs w:val="24"/>
          <w:u w:val="single"/>
          <w:lang w:eastAsia="ru-RU"/>
        </w:rPr>
        <w:t>Выделяют три разновидности ВВП:</w:t>
      </w:r>
    </w:p>
    <w:p w14:paraId="0509A17A" w14:textId="77777777" w:rsidR="002D0649" w:rsidRPr="002D0649" w:rsidRDefault="002D0649" w:rsidP="002D0649">
      <w:pPr>
        <w:spacing w:after="0" w:line="360" w:lineRule="auto"/>
        <w:ind w:firstLine="709"/>
        <w:jc w:val="both"/>
        <w:rPr>
          <w:rFonts w:ascii="Times New Roman" w:eastAsia="Times New Roman" w:hAnsi="Times New Roman" w:cs="Times New Roman"/>
          <w:color w:val="000000"/>
          <w:sz w:val="24"/>
          <w:szCs w:val="24"/>
          <w:lang w:eastAsia="ru-RU"/>
        </w:rPr>
      </w:pPr>
      <w:r w:rsidRPr="002D0649">
        <w:rPr>
          <w:rFonts w:ascii="Times New Roman" w:eastAsia="Times New Roman" w:hAnsi="Times New Roman" w:cs="Times New Roman"/>
          <w:color w:val="000000"/>
          <w:sz w:val="24"/>
          <w:szCs w:val="24"/>
          <w:lang w:eastAsia="ru-RU"/>
        </w:rPr>
        <w:t xml:space="preserve">Номинальный — совокупность валовых продуктов от всех предприятий страны в ценах текущего года. Это самый простой подсчёт без учёта инфляции. </w:t>
      </w:r>
    </w:p>
    <w:p w14:paraId="5D846982" w14:textId="77777777" w:rsidR="002D0649" w:rsidRPr="002D0649" w:rsidRDefault="002D0649" w:rsidP="002D0649">
      <w:pPr>
        <w:spacing w:after="0" w:line="360" w:lineRule="auto"/>
        <w:ind w:firstLine="709"/>
        <w:jc w:val="both"/>
        <w:rPr>
          <w:rFonts w:ascii="Times New Roman" w:eastAsia="Times New Roman" w:hAnsi="Times New Roman" w:cs="Times New Roman"/>
          <w:color w:val="000000"/>
          <w:sz w:val="24"/>
          <w:szCs w:val="24"/>
          <w:lang w:eastAsia="ru-RU"/>
        </w:rPr>
      </w:pPr>
      <w:r w:rsidRPr="002D0649">
        <w:rPr>
          <w:rFonts w:ascii="Times New Roman" w:eastAsia="Times New Roman" w:hAnsi="Times New Roman" w:cs="Times New Roman"/>
          <w:color w:val="000000"/>
          <w:sz w:val="24"/>
          <w:szCs w:val="24"/>
          <w:lang w:eastAsia="ru-RU"/>
        </w:rPr>
        <w:t xml:space="preserve">Реальный — более информативный способ расчёта ВВП, поскольку он учитывает инфляцию и колебание цен. По нему уже можно судить по экономике в государстве и сравнивать её с показателями других стран, поскольку реальный ВВП не зависит от изменения курса. </w:t>
      </w:r>
    </w:p>
    <w:p w14:paraId="3BD0962A" w14:textId="77777777" w:rsidR="002D0649" w:rsidRPr="002D0649" w:rsidRDefault="002D0649" w:rsidP="002D0649">
      <w:pPr>
        <w:spacing w:after="0" w:line="360" w:lineRule="auto"/>
        <w:ind w:firstLine="709"/>
        <w:jc w:val="both"/>
        <w:rPr>
          <w:rFonts w:ascii="Times New Roman" w:eastAsia="Times New Roman" w:hAnsi="Times New Roman" w:cs="Times New Roman"/>
          <w:color w:val="000000"/>
          <w:sz w:val="24"/>
          <w:szCs w:val="24"/>
          <w:lang w:eastAsia="ru-RU"/>
        </w:rPr>
      </w:pPr>
      <w:r w:rsidRPr="002D0649">
        <w:rPr>
          <w:rFonts w:ascii="Times New Roman" w:eastAsia="Times New Roman" w:hAnsi="Times New Roman" w:cs="Times New Roman"/>
          <w:color w:val="000000"/>
          <w:sz w:val="24"/>
          <w:szCs w:val="24"/>
          <w:lang w:eastAsia="ru-RU"/>
        </w:rPr>
        <w:t>По паритету покупательной способности на единицу населения — этот вид ВВП учитывает количество жителей страны. Для расчёта надо взять все произведённые товары, услуги и разделить их на количество граждан.</w:t>
      </w:r>
    </w:p>
    <w:p w14:paraId="4C1D9F5A" w14:textId="77777777" w:rsidR="002D0649" w:rsidRPr="002D0649" w:rsidRDefault="002D0649" w:rsidP="002D0649">
      <w:pPr>
        <w:spacing w:after="0" w:line="360" w:lineRule="auto"/>
        <w:ind w:firstLine="709"/>
        <w:jc w:val="both"/>
        <w:rPr>
          <w:rFonts w:ascii="Times New Roman" w:eastAsia="Times New Roman" w:hAnsi="Times New Roman" w:cs="Times New Roman"/>
          <w:color w:val="000000"/>
          <w:sz w:val="24"/>
          <w:szCs w:val="24"/>
          <w:lang w:eastAsia="ru-RU"/>
        </w:rPr>
      </w:pPr>
      <w:r w:rsidRPr="002D0649">
        <w:rPr>
          <w:rFonts w:ascii="Times New Roman" w:eastAsia="Times New Roman" w:hAnsi="Times New Roman" w:cs="Times New Roman"/>
          <w:color w:val="000000"/>
          <w:sz w:val="24"/>
          <w:szCs w:val="24"/>
          <w:u w:val="single"/>
          <w:lang w:eastAsia="ru-RU"/>
        </w:rPr>
        <w:lastRenderedPageBreak/>
        <w:t>При расчёте ВВП используются три основных метода:</w:t>
      </w:r>
    </w:p>
    <w:p w14:paraId="27770E39" w14:textId="77777777" w:rsidR="002D0649" w:rsidRPr="002D0649" w:rsidRDefault="002D0649" w:rsidP="002D0649">
      <w:pPr>
        <w:spacing w:after="0" w:line="360" w:lineRule="auto"/>
        <w:ind w:firstLine="709"/>
        <w:jc w:val="both"/>
        <w:rPr>
          <w:rFonts w:ascii="Times New Roman" w:eastAsia="Times New Roman" w:hAnsi="Times New Roman" w:cs="Times New Roman"/>
          <w:color w:val="000000"/>
          <w:sz w:val="24"/>
          <w:szCs w:val="24"/>
          <w:lang w:eastAsia="ru-RU"/>
        </w:rPr>
      </w:pPr>
      <w:r w:rsidRPr="002D0649">
        <w:rPr>
          <w:rFonts w:ascii="Times New Roman" w:eastAsia="Times New Roman" w:hAnsi="Times New Roman" w:cs="Times New Roman"/>
          <w:color w:val="000000"/>
          <w:sz w:val="24"/>
          <w:szCs w:val="24"/>
          <w:lang w:eastAsia="ru-RU"/>
        </w:rPr>
        <w:t xml:space="preserve">Производственный метод. ВВП по методу добавленной стоимости — это сумма валовой добавленной стоимости всех отраслей или институциональных секторов в основных ценах и чистых налогов на продукты. </w:t>
      </w:r>
    </w:p>
    <w:p w14:paraId="1D6961F9" w14:textId="77777777" w:rsidR="002D0649" w:rsidRPr="002D0649" w:rsidRDefault="002D0649" w:rsidP="002D0649">
      <w:pPr>
        <w:spacing w:after="0" w:line="360" w:lineRule="auto"/>
        <w:ind w:firstLine="709"/>
        <w:jc w:val="both"/>
        <w:rPr>
          <w:rFonts w:ascii="Times New Roman" w:eastAsia="Times New Roman" w:hAnsi="Times New Roman" w:cs="Times New Roman"/>
          <w:color w:val="000000"/>
          <w:sz w:val="24"/>
          <w:szCs w:val="24"/>
          <w:lang w:eastAsia="ru-RU"/>
        </w:rPr>
      </w:pPr>
      <w:r w:rsidRPr="002D0649">
        <w:rPr>
          <w:rFonts w:ascii="Times New Roman" w:eastAsia="Times New Roman" w:hAnsi="Times New Roman" w:cs="Times New Roman"/>
          <w:color w:val="000000"/>
          <w:sz w:val="24"/>
          <w:szCs w:val="24"/>
          <w:lang w:eastAsia="ru-RU"/>
        </w:rPr>
        <w:t xml:space="preserve">Расходный метод. ВВП по методу использования доходов — это сумма расходов всех институциональных секторов на конечное потребление, валовое накопление и чистый экспорт. </w:t>
      </w:r>
    </w:p>
    <w:p w14:paraId="2216B854" w14:textId="2EF1EFCE" w:rsidR="00766DC7" w:rsidRPr="002D0649" w:rsidRDefault="002D0649" w:rsidP="002D0649">
      <w:pPr>
        <w:spacing w:after="0" w:line="360" w:lineRule="auto"/>
        <w:ind w:firstLine="709"/>
        <w:jc w:val="both"/>
        <w:rPr>
          <w:rFonts w:ascii="Times New Roman" w:eastAsia="Times New Roman" w:hAnsi="Times New Roman" w:cs="Times New Roman"/>
          <w:color w:val="000000"/>
          <w:sz w:val="24"/>
          <w:szCs w:val="24"/>
          <w:lang w:eastAsia="ru-RU"/>
        </w:rPr>
      </w:pPr>
      <w:r w:rsidRPr="002D0649">
        <w:rPr>
          <w:rFonts w:ascii="Times New Roman" w:eastAsia="Times New Roman" w:hAnsi="Times New Roman" w:cs="Times New Roman"/>
          <w:color w:val="000000"/>
          <w:sz w:val="24"/>
          <w:szCs w:val="24"/>
          <w:lang w:eastAsia="ru-RU"/>
        </w:rPr>
        <w:t>Распределительный метод. ВВП по методу расчёта по доходам — это сумма всех доходов резидентов и нерезидентов в стране (зарплат, процентных выплат, ренты, импорта), валовой прибыли всех отраслей или институциональных секторов и чистых налогов на производство и импорт.</w:t>
      </w:r>
    </w:p>
    <w:p w14:paraId="634E6A8D" w14:textId="50446E83" w:rsidR="00766DC7" w:rsidRPr="00766DC7" w:rsidRDefault="00766DC7" w:rsidP="00766DC7">
      <w:pPr>
        <w:jc w:val="center"/>
        <w:rPr>
          <w:rFonts w:ascii="Times New Roman" w:eastAsia="Times New Roman" w:hAnsi="Times New Roman" w:cs="Times New Roman"/>
          <w:b/>
          <w:bCs/>
          <w:color w:val="000000"/>
          <w:sz w:val="24"/>
          <w:szCs w:val="24"/>
          <w:lang w:eastAsia="ru-RU"/>
        </w:rPr>
      </w:pPr>
      <w:r w:rsidRPr="00766DC7">
        <w:rPr>
          <w:rFonts w:ascii="Times New Roman" w:eastAsia="Times New Roman" w:hAnsi="Times New Roman" w:cs="Times New Roman"/>
          <w:b/>
          <w:bCs/>
          <w:color w:val="000000"/>
          <w:sz w:val="24"/>
          <w:szCs w:val="24"/>
          <w:lang w:eastAsia="ru-RU"/>
        </w:rPr>
        <w:t>3</w:t>
      </w:r>
      <w:r>
        <w:rPr>
          <w:rFonts w:ascii="Times New Roman" w:eastAsia="Times New Roman" w:hAnsi="Times New Roman" w:cs="Times New Roman"/>
          <w:b/>
          <w:bCs/>
          <w:color w:val="000000"/>
          <w:sz w:val="24"/>
          <w:szCs w:val="24"/>
          <w:lang w:eastAsia="ru-RU"/>
        </w:rPr>
        <w:t xml:space="preserve"> </w:t>
      </w:r>
      <w:r w:rsidRPr="00766DC7">
        <w:rPr>
          <w:rFonts w:ascii="Times New Roman" w:eastAsia="Times New Roman" w:hAnsi="Times New Roman" w:cs="Times New Roman"/>
          <w:b/>
          <w:bCs/>
          <w:color w:val="000000"/>
          <w:sz w:val="24"/>
          <w:szCs w:val="24"/>
          <w:lang w:eastAsia="ru-RU"/>
        </w:rPr>
        <w:t>Безработица, как форма макроэкономической нестабильности: виды и последствия</w:t>
      </w:r>
    </w:p>
    <w:p w14:paraId="62AC8977" w14:textId="77777777" w:rsidR="002D0649" w:rsidRPr="002D0649" w:rsidRDefault="002D0649" w:rsidP="002D0649">
      <w:pPr>
        <w:spacing w:after="0" w:line="360" w:lineRule="auto"/>
        <w:ind w:firstLine="709"/>
        <w:jc w:val="both"/>
        <w:rPr>
          <w:rFonts w:ascii="Times New Roman" w:hAnsi="Times New Roman" w:cs="Times New Roman"/>
          <w:sz w:val="24"/>
          <w:szCs w:val="24"/>
          <w:lang w:eastAsia="ru-RU"/>
        </w:rPr>
      </w:pPr>
      <w:r w:rsidRPr="002D0649">
        <w:rPr>
          <w:rFonts w:ascii="Times New Roman" w:hAnsi="Times New Roman" w:cs="Times New Roman"/>
          <w:sz w:val="24"/>
          <w:szCs w:val="24"/>
          <w:lang w:eastAsia="ru-RU"/>
        </w:rPr>
        <w:t>Безработица — состояние в экономике, когда способные и желающие работать по найму работники не могут найти работу по специальности или вообще работу.</w:t>
      </w:r>
    </w:p>
    <w:p w14:paraId="1022963D" w14:textId="77777777" w:rsidR="002D0649" w:rsidRPr="002D0649" w:rsidRDefault="002D0649" w:rsidP="002D0649">
      <w:pPr>
        <w:spacing w:after="0" w:line="360" w:lineRule="auto"/>
        <w:ind w:firstLine="709"/>
        <w:jc w:val="both"/>
        <w:rPr>
          <w:rFonts w:ascii="Times New Roman" w:hAnsi="Times New Roman" w:cs="Times New Roman"/>
          <w:sz w:val="24"/>
          <w:szCs w:val="24"/>
          <w:lang w:eastAsia="ru-RU"/>
        </w:rPr>
      </w:pPr>
      <w:r w:rsidRPr="002D0649">
        <w:rPr>
          <w:rFonts w:ascii="Times New Roman" w:hAnsi="Times New Roman" w:cs="Times New Roman"/>
          <w:sz w:val="24"/>
          <w:szCs w:val="24"/>
          <w:lang w:eastAsia="ru-RU"/>
        </w:rPr>
        <w:t xml:space="preserve">Безработным признаётся не любой неработающий человек, а лишь тот, кто способен и желает работать, ищет работу. </w:t>
      </w:r>
    </w:p>
    <w:p w14:paraId="19EA6D3E" w14:textId="77777777" w:rsidR="002D0649" w:rsidRPr="002D0649" w:rsidRDefault="002D0649" w:rsidP="002D0649">
      <w:pPr>
        <w:spacing w:after="0" w:line="360" w:lineRule="auto"/>
        <w:ind w:firstLine="709"/>
        <w:jc w:val="both"/>
        <w:rPr>
          <w:rFonts w:ascii="Times New Roman" w:hAnsi="Times New Roman" w:cs="Times New Roman"/>
          <w:sz w:val="24"/>
          <w:szCs w:val="24"/>
          <w:lang w:eastAsia="ru-RU"/>
        </w:rPr>
      </w:pPr>
      <w:r w:rsidRPr="002D0649">
        <w:rPr>
          <w:rFonts w:ascii="Times New Roman" w:hAnsi="Times New Roman" w:cs="Times New Roman"/>
          <w:sz w:val="24"/>
          <w:szCs w:val="24"/>
          <w:u w:val="single"/>
          <w:lang w:eastAsia="ru-RU"/>
        </w:rPr>
        <w:t>Виды безработицы:</w:t>
      </w:r>
    </w:p>
    <w:p w14:paraId="516D9726" w14:textId="77777777" w:rsidR="002D0649" w:rsidRPr="002D0649" w:rsidRDefault="002D0649" w:rsidP="002D0649">
      <w:pPr>
        <w:spacing w:after="0" w:line="360" w:lineRule="auto"/>
        <w:ind w:firstLine="709"/>
        <w:jc w:val="both"/>
        <w:rPr>
          <w:rFonts w:ascii="Times New Roman" w:hAnsi="Times New Roman" w:cs="Times New Roman"/>
          <w:sz w:val="24"/>
          <w:szCs w:val="24"/>
          <w:lang w:eastAsia="ru-RU"/>
        </w:rPr>
      </w:pPr>
      <w:r w:rsidRPr="002D0649">
        <w:rPr>
          <w:rFonts w:ascii="Times New Roman" w:hAnsi="Times New Roman" w:cs="Times New Roman"/>
          <w:i/>
          <w:iCs/>
          <w:sz w:val="24"/>
          <w:szCs w:val="24"/>
          <w:lang w:eastAsia="ru-RU"/>
        </w:rPr>
        <w:t>Фрикционная</w:t>
      </w:r>
      <w:r w:rsidRPr="002D0649">
        <w:rPr>
          <w:rFonts w:ascii="Times New Roman" w:hAnsi="Times New Roman" w:cs="Times New Roman"/>
          <w:sz w:val="24"/>
          <w:szCs w:val="24"/>
          <w:lang w:eastAsia="ru-RU"/>
        </w:rPr>
        <w:t xml:space="preserve">. Связана с поиском работы. Обычно это люди, которые только уволились и ещё не успели найти новую работу. В эту категорию входят выпускники, которые ищут свою первую работу после школы или университета. </w:t>
      </w:r>
    </w:p>
    <w:p w14:paraId="744C6C69" w14:textId="77777777" w:rsidR="002D0649" w:rsidRPr="002D0649" w:rsidRDefault="002D0649" w:rsidP="002D0649">
      <w:pPr>
        <w:spacing w:after="0" w:line="360" w:lineRule="auto"/>
        <w:ind w:firstLine="709"/>
        <w:jc w:val="both"/>
        <w:rPr>
          <w:rFonts w:ascii="Times New Roman" w:hAnsi="Times New Roman" w:cs="Times New Roman"/>
          <w:sz w:val="24"/>
          <w:szCs w:val="24"/>
          <w:lang w:eastAsia="ru-RU"/>
        </w:rPr>
      </w:pPr>
      <w:r w:rsidRPr="002D0649">
        <w:rPr>
          <w:rFonts w:ascii="Times New Roman" w:hAnsi="Times New Roman" w:cs="Times New Roman"/>
          <w:i/>
          <w:iCs/>
          <w:sz w:val="24"/>
          <w:szCs w:val="24"/>
          <w:lang w:eastAsia="ru-RU"/>
        </w:rPr>
        <w:t>Структурная.</w:t>
      </w:r>
      <w:r w:rsidRPr="002D0649">
        <w:rPr>
          <w:rFonts w:ascii="Times New Roman" w:hAnsi="Times New Roman" w:cs="Times New Roman"/>
          <w:sz w:val="24"/>
          <w:szCs w:val="24"/>
          <w:lang w:eastAsia="ru-RU"/>
        </w:rPr>
        <w:t xml:space="preserve"> В её условиях снижается спрос на отдельные виды труда, специальности, профессии. Работники могут переквалифицироваться, перейти на работу в другие отрасли и регионы. </w:t>
      </w:r>
    </w:p>
    <w:p w14:paraId="32E7EFA8" w14:textId="77777777" w:rsidR="002D0649" w:rsidRPr="002D0649" w:rsidRDefault="002D0649" w:rsidP="002D0649">
      <w:pPr>
        <w:spacing w:after="0" w:line="360" w:lineRule="auto"/>
        <w:ind w:firstLine="709"/>
        <w:jc w:val="both"/>
        <w:rPr>
          <w:rFonts w:ascii="Times New Roman" w:hAnsi="Times New Roman" w:cs="Times New Roman"/>
          <w:sz w:val="24"/>
          <w:szCs w:val="24"/>
          <w:lang w:eastAsia="ru-RU"/>
        </w:rPr>
      </w:pPr>
      <w:r w:rsidRPr="002D0649">
        <w:rPr>
          <w:rFonts w:ascii="Times New Roman" w:hAnsi="Times New Roman" w:cs="Times New Roman"/>
          <w:i/>
          <w:iCs/>
          <w:sz w:val="24"/>
          <w:szCs w:val="24"/>
          <w:lang w:eastAsia="ru-RU"/>
        </w:rPr>
        <w:t>Циклическая</w:t>
      </w:r>
      <w:r w:rsidRPr="002D0649">
        <w:rPr>
          <w:rFonts w:ascii="Times New Roman" w:hAnsi="Times New Roman" w:cs="Times New Roman"/>
          <w:sz w:val="24"/>
          <w:szCs w:val="24"/>
          <w:lang w:eastAsia="ru-RU"/>
        </w:rPr>
        <w:t xml:space="preserve">. Возникает в условиях экономического спада, нехватки совокупного спроса, отсутствия достаточного количества рабочих мест, для всех желающих работать. </w:t>
      </w:r>
    </w:p>
    <w:p w14:paraId="06E1CF16" w14:textId="77777777" w:rsidR="002D0649" w:rsidRPr="002D0649" w:rsidRDefault="002D0649" w:rsidP="002D0649">
      <w:pPr>
        <w:spacing w:after="0" w:line="360" w:lineRule="auto"/>
        <w:ind w:firstLine="709"/>
        <w:jc w:val="both"/>
        <w:rPr>
          <w:rFonts w:ascii="Times New Roman" w:hAnsi="Times New Roman" w:cs="Times New Roman"/>
          <w:sz w:val="24"/>
          <w:szCs w:val="24"/>
          <w:lang w:eastAsia="ru-RU"/>
        </w:rPr>
      </w:pPr>
      <w:r w:rsidRPr="002D0649">
        <w:rPr>
          <w:rFonts w:ascii="Times New Roman" w:hAnsi="Times New Roman" w:cs="Times New Roman"/>
          <w:sz w:val="24"/>
          <w:szCs w:val="24"/>
          <w:u w:val="single"/>
          <w:lang w:eastAsia="ru-RU"/>
        </w:rPr>
        <w:t>Естественный уровень безработицы</w:t>
      </w:r>
      <w:r w:rsidRPr="002D0649">
        <w:rPr>
          <w:rFonts w:ascii="Times New Roman" w:hAnsi="Times New Roman" w:cs="Times New Roman"/>
          <w:sz w:val="24"/>
          <w:szCs w:val="24"/>
          <w:lang w:eastAsia="ru-RU"/>
        </w:rPr>
        <w:t xml:space="preserve"> — устойчивая на протяжении длительного периода времени численность безработных, характеризует состояние рынка труда, при котором имеется примерное равенство между числом свободных рабочих мест и числом работников, ищущих работу. </w:t>
      </w:r>
    </w:p>
    <w:p w14:paraId="1FD2244F" w14:textId="77777777" w:rsidR="002D0649" w:rsidRPr="002D0649" w:rsidRDefault="002D0649" w:rsidP="002D0649">
      <w:pPr>
        <w:spacing w:after="0" w:line="360" w:lineRule="auto"/>
        <w:ind w:firstLine="709"/>
        <w:jc w:val="both"/>
        <w:rPr>
          <w:rFonts w:ascii="Times New Roman" w:hAnsi="Times New Roman" w:cs="Times New Roman"/>
          <w:sz w:val="24"/>
          <w:szCs w:val="24"/>
          <w:lang w:eastAsia="ru-RU"/>
        </w:rPr>
      </w:pPr>
      <w:r w:rsidRPr="002D0649">
        <w:rPr>
          <w:rFonts w:ascii="Times New Roman" w:hAnsi="Times New Roman" w:cs="Times New Roman"/>
          <w:i/>
          <w:iCs/>
          <w:sz w:val="24"/>
          <w:szCs w:val="24"/>
          <w:u w:val="single"/>
          <w:lang w:eastAsia="ru-RU"/>
        </w:rPr>
        <w:t>Экономические последствия безработицы включают</w:t>
      </w:r>
      <w:r w:rsidRPr="002D0649">
        <w:rPr>
          <w:rFonts w:ascii="Times New Roman" w:hAnsi="Times New Roman" w:cs="Times New Roman"/>
          <w:sz w:val="24"/>
          <w:szCs w:val="24"/>
          <w:lang w:eastAsia="ru-RU"/>
        </w:rPr>
        <w:t xml:space="preserve"> недопроизводство валового национального продукта, отставание фактического ВВП от потенциального ВВП. Социальные последствия заключаются в потере квалификации, утрате чувства самоуважения, упадке моральных устоев, росте числа физических и психических болезней, повышении криминогенности ситуации в стране. </w:t>
      </w:r>
    </w:p>
    <w:p w14:paraId="06039DA8" w14:textId="5BC7AFB5" w:rsidR="00766DC7" w:rsidRPr="00766DC7" w:rsidRDefault="002D0649" w:rsidP="002D0649">
      <w:pPr>
        <w:spacing w:after="0" w:line="360" w:lineRule="auto"/>
        <w:ind w:firstLine="709"/>
        <w:jc w:val="both"/>
        <w:rPr>
          <w:lang w:eastAsia="ru-RU"/>
        </w:rPr>
      </w:pPr>
      <w:r w:rsidRPr="002D0649">
        <w:rPr>
          <w:rFonts w:ascii="Times New Roman" w:hAnsi="Times New Roman" w:cs="Times New Roman"/>
          <w:sz w:val="24"/>
          <w:szCs w:val="24"/>
          <w:u w:val="single"/>
          <w:lang w:eastAsia="ru-RU"/>
        </w:rPr>
        <w:lastRenderedPageBreak/>
        <w:t xml:space="preserve">Закон </w:t>
      </w:r>
      <w:proofErr w:type="spellStart"/>
      <w:r w:rsidRPr="002D0649">
        <w:rPr>
          <w:rFonts w:ascii="Times New Roman" w:hAnsi="Times New Roman" w:cs="Times New Roman"/>
          <w:sz w:val="24"/>
          <w:szCs w:val="24"/>
          <w:u w:val="single"/>
          <w:lang w:eastAsia="ru-RU"/>
        </w:rPr>
        <w:t>Оукена</w:t>
      </w:r>
      <w:proofErr w:type="spellEnd"/>
      <w:r w:rsidRPr="002D0649">
        <w:rPr>
          <w:rFonts w:ascii="Times New Roman" w:hAnsi="Times New Roman" w:cs="Times New Roman"/>
          <w:sz w:val="24"/>
          <w:szCs w:val="24"/>
          <w:lang w:eastAsia="ru-RU"/>
        </w:rPr>
        <w:t xml:space="preserve"> связывает уровни безработицы и ВВП. Он означает, что превышение уровня безработицы над уровнем полной занятости на 1 процентный пункт увеличивает разрыв между фактическим и потенциальным ВВП на определённый коэффициент</w:t>
      </w:r>
      <w:r w:rsidRPr="002D0649">
        <w:rPr>
          <w:lang w:eastAsia="ru-RU"/>
        </w:rPr>
        <w:t>.</w:t>
      </w:r>
    </w:p>
    <w:p w14:paraId="16EB59FE" w14:textId="5EE473E8" w:rsidR="00766DC7" w:rsidRPr="00766DC7" w:rsidRDefault="00766DC7" w:rsidP="00766DC7">
      <w:pPr>
        <w:jc w:val="center"/>
        <w:rPr>
          <w:rFonts w:ascii="Times New Roman" w:eastAsia="Times New Roman" w:hAnsi="Times New Roman" w:cs="Times New Roman"/>
          <w:b/>
          <w:bCs/>
          <w:color w:val="000000"/>
          <w:sz w:val="24"/>
          <w:szCs w:val="24"/>
          <w:lang w:eastAsia="ru-RU"/>
        </w:rPr>
      </w:pPr>
      <w:r w:rsidRPr="00766DC7">
        <w:rPr>
          <w:rFonts w:ascii="Times New Roman" w:eastAsia="Times New Roman" w:hAnsi="Times New Roman" w:cs="Times New Roman"/>
          <w:b/>
          <w:bCs/>
          <w:color w:val="000000"/>
          <w:sz w:val="24"/>
          <w:szCs w:val="24"/>
          <w:lang w:eastAsia="ru-RU"/>
        </w:rPr>
        <w:t>4</w:t>
      </w:r>
      <w:r>
        <w:rPr>
          <w:rFonts w:ascii="Times New Roman" w:eastAsia="Times New Roman" w:hAnsi="Times New Roman" w:cs="Times New Roman"/>
          <w:b/>
          <w:bCs/>
          <w:color w:val="000000"/>
          <w:sz w:val="24"/>
          <w:szCs w:val="24"/>
          <w:lang w:eastAsia="ru-RU"/>
        </w:rPr>
        <w:t xml:space="preserve"> </w:t>
      </w:r>
      <w:r w:rsidRPr="00766DC7">
        <w:rPr>
          <w:rFonts w:ascii="Times New Roman" w:eastAsia="Times New Roman" w:hAnsi="Times New Roman" w:cs="Times New Roman"/>
          <w:b/>
          <w:bCs/>
          <w:color w:val="000000"/>
          <w:sz w:val="24"/>
          <w:szCs w:val="24"/>
          <w:lang w:eastAsia="ru-RU"/>
        </w:rPr>
        <w:t>Инфляция, как форма макроэкономической нестабильности: причины, виды и последствия</w:t>
      </w:r>
    </w:p>
    <w:p w14:paraId="5FBC7190" w14:textId="77777777" w:rsidR="002D0649" w:rsidRPr="002D0649" w:rsidRDefault="002D0649" w:rsidP="002D0649">
      <w:pPr>
        <w:spacing w:after="0" w:line="360" w:lineRule="auto"/>
        <w:ind w:firstLine="709"/>
        <w:jc w:val="both"/>
        <w:rPr>
          <w:rFonts w:ascii="Times New Roman" w:hAnsi="Times New Roman" w:cs="Times New Roman"/>
          <w:sz w:val="24"/>
          <w:szCs w:val="24"/>
          <w:lang w:eastAsia="ru-RU"/>
        </w:rPr>
      </w:pPr>
      <w:r w:rsidRPr="002D0649">
        <w:rPr>
          <w:rFonts w:ascii="Times New Roman" w:hAnsi="Times New Roman" w:cs="Times New Roman"/>
          <w:sz w:val="24"/>
          <w:szCs w:val="24"/>
          <w:u w:val="single"/>
          <w:lang w:eastAsia="ru-RU"/>
        </w:rPr>
        <w:t>Инфляция</w:t>
      </w:r>
      <w:r w:rsidRPr="002D0649">
        <w:rPr>
          <w:rFonts w:ascii="Times New Roman" w:hAnsi="Times New Roman" w:cs="Times New Roman"/>
          <w:sz w:val="24"/>
          <w:szCs w:val="24"/>
          <w:lang w:eastAsia="ru-RU"/>
        </w:rPr>
        <w:t xml:space="preserve"> — это устойчивое повышение общего уровня цен на товары и услуги в экономике, снижение покупательной способности денег. </w:t>
      </w:r>
    </w:p>
    <w:p w14:paraId="5B5D8950" w14:textId="77777777" w:rsidR="002D0649" w:rsidRPr="002D0649" w:rsidRDefault="002D0649" w:rsidP="002D0649">
      <w:pPr>
        <w:spacing w:after="0" w:line="360" w:lineRule="auto"/>
        <w:ind w:firstLine="709"/>
        <w:jc w:val="both"/>
        <w:rPr>
          <w:rFonts w:ascii="Times New Roman" w:hAnsi="Times New Roman" w:cs="Times New Roman"/>
          <w:sz w:val="24"/>
          <w:szCs w:val="24"/>
          <w:lang w:eastAsia="ru-RU"/>
        </w:rPr>
      </w:pPr>
      <w:r w:rsidRPr="002D0649">
        <w:rPr>
          <w:rFonts w:ascii="Times New Roman" w:hAnsi="Times New Roman" w:cs="Times New Roman"/>
          <w:sz w:val="24"/>
          <w:szCs w:val="24"/>
          <w:u w:val="single"/>
          <w:lang w:eastAsia="ru-RU"/>
        </w:rPr>
        <w:t>Причины инфляции:</w:t>
      </w:r>
    </w:p>
    <w:p w14:paraId="2E69A066" w14:textId="77777777" w:rsidR="002D0649" w:rsidRPr="002D0649" w:rsidRDefault="002D0649" w:rsidP="002D0649">
      <w:pPr>
        <w:spacing w:after="0" w:line="360" w:lineRule="auto"/>
        <w:ind w:firstLine="709"/>
        <w:jc w:val="both"/>
        <w:rPr>
          <w:rFonts w:ascii="Times New Roman" w:hAnsi="Times New Roman" w:cs="Times New Roman"/>
          <w:sz w:val="24"/>
          <w:szCs w:val="24"/>
          <w:lang w:eastAsia="ru-RU"/>
        </w:rPr>
      </w:pPr>
      <w:r w:rsidRPr="002D0649">
        <w:rPr>
          <w:rFonts w:ascii="Times New Roman" w:hAnsi="Times New Roman" w:cs="Times New Roman"/>
          <w:sz w:val="24"/>
          <w:szCs w:val="24"/>
          <w:lang w:eastAsia="ru-RU"/>
        </w:rPr>
        <w:t xml:space="preserve">Высокий уровень спроса. Цены на товары и услуги растут, если спрос на них превышает возможности предложения. </w:t>
      </w:r>
    </w:p>
    <w:p w14:paraId="253B36D5" w14:textId="77777777" w:rsidR="002D0649" w:rsidRPr="002D0649" w:rsidRDefault="002D0649" w:rsidP="002D0649">
      <w:pPr>
        <w:spacing w:after="0" w:line="360" w:lineRule="auto"/>
        <w:ind w:firstLine="709"/>
        <w:jc w:val="both"/>
        <w:rPr>
          <w:rFonts w:ascii="Times New Roman" w:hAnsi="Times New Roman" w:cs="Times New Roman"/>
          <w:sz w:val="24"/>
          <w:szCs w:val="24"/>
          <w:lang w:eastAsia="ru-RU"/>
        </w:rPr>
      </w:pPr>
      <w:r w:rsidRPr="002D0649">
        <w:rPr>
          <w:rFonts w:ascii="Times New Roman" w:hAnsi="Times New Roman" w:cs="Times New Roman"/>
          <w:sz w:val="24"/>
          <w:szCs w:val="24"/>
          <w:lang w:eastAsia="ru-RU"/>
        </w:rPr>
        <w:t xml:space="preserve">Недостаточное предложение. Например, из-за неурожая в стране может оказаться слишком мало пшеницы — тогда вырастут цены на хлеб, макароны, сладости и другие продукты. </w:t>
      </w:r>
    </w:p>
    <w:p w14:paraId="6BB351AF" w14:textId="77777777" w:rsidR="002D0649" w:rsidRPr="002D0649" w:rsidRDefault="002D0649" w:rsidP="002D0649">
      <w:pPr>
        <w:spacing w:after="0" w:line="360" w:lineRule="auto"/>
        <w:ind w:firstLine="709"/>
        <w:jc w:val="both"/>
        <w:rPr>
          <w:rFonts w:ascii="Times New Roman" w:hAnsi="Times New Roman" w:cs="Times New Roman"/>
          <w:sz w:val="24"/>
          <w:szCs w:val="24"/>
          <w:lang w:eastAsia="ru-RU"/>
        </w:rPr>
      </w:pPr>
      <w:r w:rsidRPr="002D0649">
        <w:rPr>
          <w:rFonts w:ascii="Times New Roman" w:hAnsi="Times New Roman" w:cs="Times New Roman"/>
          <w:sz w:val="24"/>
          <w:szCs w:val="24"/>
          <w:lang w:eastAsia="ru-RU"/>
        </w:rPr>
        <w:t xml:space="preserve">Рост издержек. Цены на товары и услуги вырастут, если их станет дороже производить. </w:t>
      </w:r>
    </w:p>
    <w:p w14:paraId="59518B47" w14:textId="77777777" w:rsidR="002D0649" w:rsidRPr="002D0649" w:rsidRDefault="002D0649" w:rsidP="002D0649">
      <w:pPr>
        <w:spacing w:after="0" w:line="360" w:lineRule="auto"/>
        <w:ind w:firstLine="709"/>
        <w:jc w:val="both"/>
        <w:rPr>
          <w:rFonts w:ascii="Times New Roman" w:hAnsi="Times New Roman" w:cs="Times New Roman"/>
          <w:sz w:val="24"/>
          <w:szCs w:val="24"/>
          <w:lang w:eastAsia="ru-RU"/>
        </w:rPr>
      </w:pPr>
      <w:r w:rsidRPr="002D0649">
        <w:rPr>
          <w:rFonts w:ascii="Times New Roman" w:hAnsi="Times New Roman" w:cs="Times New Roman"/>
          <w:sz w:val="24"/>
          <w:szCs w:val="24"/>
          <w:lang w:eastAsia="ru-RU"/>
        </w:rPr>
        <w:t xml:space="preserve">Ослабление валюты. Когда у национальной валюты снижается курс, в магазинах растут цены на импортные товары. </w:t>
      </w:r>
    </w:p>
    <w:p w14:paraId="2859016E" w14:textId="77777777" w:rsidR="002D0649" w:rsidRPr="002D0649" w:rsidRDefault="002D0649" w:rsidP="002D0649">
      <w:pPr>
        <w:spacing w:after="0" w:line="360" w:lineRule="auto"/>
        <w:ind w:firstLine="709"/>
        <w:jc w:val="both"/>
        <w:rPr>
          <w:rFonts w:ascii="Times New Roman" w:hAnsi="Times New Roman" w:cs="Times New Roman"/>
          <w:sz w:val="24"/>
          <w:szCs w:val="24"/>
          <w:lang w:eastAsia="ru-RU"/>
        </w:rPr>
      </w:pPr>
      <w:r w:rsidRPr="002D0649">
        <w:rPr>
          <w:rFonts w:ascii="Times New Roman" w:hAnsi="Times New Roman" w:cs="Times New Roman"/>
          <w:sz w:val="24"/>
          <w:szCs w:val="24"/>
          <w:lang w:eastAsia="ru-RU"/>
        </w:rPr>
        <w:t xml:space="preserve">Рост денежной массы. Если государство решит «напечатать» побольше денег, но не увеличит производство товаров и услуг в стране, которые можно будет купить на эту сумму, то резко вырастет инфляция. </w:t>
      </w:r>
    </w:p>
    <w:p w14:paraId="79989C3E" w14:textId="77777777" w:rsidR="002D0649" w:rsidRPr="002D0649" w:rsidRDefault="002D0649" w:rsidP="002D0649">
      <w:pPr>
        <w:spacing w:after="0" w:line="360" w:lineRule="auto"/>
        <w:ind w:firstLine="709"/>
        <w:jc w:val="both"/>
        <w:rPr>
          <w:rFonts w:ascii="Times New Roman" w:hAnsi="Times New Roman" w:cs="Times New Roman"/>
          <w:sz w:val="24"/>
          <w:szCs w:val="24"/>
          <w:lang w:eastAsia="ru-RU"/>
        </w:rPr>
      </w:pPr>
      <w:r w:rsidRPr="002D0649">
        <w:rPr>
          <w:rFonts w:ascii="Times New Roman" w:hAnsi="Times New Roman" w:cs="Times New Roman"/>
          <w:sz w:val="24"/>
          <w:szCs w:val="24"/>
          <w:u w:val="single"/>
          <w:lang w:eastAsia="ru-RU"/>
        </w:rPr>
        <w:t>Виды инфляции в зависимости от темпа роста цен:</w:t>
      </w:r>
    </w:p>
    <w:p w14:paraId="6EAEFB12" w14:textId="77777777" w:rsidR="002D0649" w:rsidRPr="002D0649" w:rsidRDefault="002D0649" w:rsidP="002D0649">
      <w:pPr>
        <w:spacing w:after="0" w:line="360" w:lineRule="auto"/>
        <w:ind w:firstLine="709"/>
        <w:jc w:val="both"/>
        <w:rPr>
          <w:rFonts w:ascii="Times New Roman" w:hAnsi="Times New Roman" w:cs="Times New Roman"/>
          <w:sz w:val="24"/>
          <w:szCs w:val="24"/>
          <w:lang w:eastAsia="ru-RU"/>
        </w:rPr>
      </w:pPr>
      <w:r w:rsidRPr="002D0649">
        <w:rPr>
          <w:rFonts w:ascii="Times New Roman" w:hAnsi="Times New Roman" w:cs="Times New Roman"/>
          <w:sz w:val="24"/>
          <w:szCs w:val="24"/>
          <w:lang w:eastAsia="ru-RU"/>
        </w:rPr>
        <w:t xml:space="preserve">Ползучая (умеренная) инфляция. При такой инфляции происходит рост цен не более 10% в год. </w:t>
      </w:r>
    </w:p>
    <w:p w14:paraId="49E2C7D1" w14:textId="77777777" w:rsidR="002D0649" w:rsidRPr="002D0649" w:rsidRDefault="002D0649" w:rsidP="002D0649">
      <w:pPr>
        <w:spacing w:after="0" w:line="360" w:lineRule="auto"/>
        <w:ind w:firstLine="709"/>
        <w:jc w:val="both"/>
        <w:rPr>
          <w:rFonts w:ascii="Times New Roman" w:hAnsi="Times New Roman" w:cs="Times New Roman"/>
          <w:sz w:val="24"/>
          <w:szCs w:val="24"/>
          <w:lang w:eastAsia="ru-RU"/>
        </w:rPr>
      </w:pPr>
      <w:r w:rsidRPr="002D0649">
        <w:rPr>
          <w:rFonts w:ascii="Times New Roman" w:hAnsi="Times New Roman" w:cs="Times New Roman"/>
          <w:sz w:val="24"/>
          <w:szCs w:val="24"/>
          <w:lang w:eastAsia="ru-RU"/>
        </w:rPr>
        <w:t xml:space="preserve">Галопирующая (скачкообразная) инфляция. При такой инфляции происходит рост цен от 10–20 до 50–200% в год. </w:t>
      </w:r>
    </w:p>
    <w:p w14:paraId="1C187485" w14:textId="77777777" w:rsidR="002D0649" w:rsidRPr="002D0649" w:rsidRDefault="002D0649" w:rsidP="002D0649">
      <w:pPr>
        <w:spacing w:after="0" w:line="360" w:lineRule="auto"/>
        <w:ind w:firstLine="709"/>
        <w:jc w:val="both"/>
        <w:rPr>
          <w:rFonts w:ascii="Times New Roman" w:hAnsi="Times New Roman" w:cs="Times New Roman"/>
          <w:sz w:val="24"/>
          <w:szCs w:val="24"/>
          <w:lang w:eastAsia="ru-RU"/>
        </w:rPr>
      </w:pPr>
      <w:r w:rsidRPr="002D0649">
        <w:rPr>
          <w:rFonts w:ascii="Times New Roman" w:hAnsi="Times New Roman" w:cs="Times New Roman"/>
          <w:sz w:val="24"/>
          <w:szCs w:val="24"/>
          <w:lang w:eastAsia="ru-RU"/>
        </w:rPr>
        <w:t xml:space="preserve">Гиперинфляция. При такой инфляции происходит рост цен более 50% в месяц и более 100% в год. </w:t>
      </w:r>
    </w:p>
    <w:p w14:paraId="713AD2C1" w14:textId="77777777" w:rsidR="002D0649" w:rsidRPr="002D0649" w:rsidRDefault="002D0649" w:rsidP="002D0649">
      <w:pPr>
        <w:spacing w:after="0" w:line="360" w:lineRule="auto"/>
        <w:ind w:firstLine="709"/>
        <w:jc w:val="both"/>
        <w:rPr>
          <w:rFonts w:ascii="Times New Roman" w:hAnsi="Times New Roman" w:cs="Times New Roman"/>
          <w:sz w:val="24"/>
          <w:szCs w:val="24"/>
          <w:lang w:eastAsia="ru-RU"/>
        </w:rPr>
      </w:pPr>
      <w:r w:rsidRPr="002D0649">
        <w:rPr>
          <w:rFonts w:ascii="Times New Roman" w:hAnsi="Times New Roman" w:cs="Times New Roman"/>
          <w:sz w:val="24"/>
          <w:szCs w:val="24"/>
          <w:u w:val="single"/>
          <w:lang w:eastAsia="ru-RU"/>
        </w:rPr>
        <w:t>Виды инфляции в зависимости от характера проявления:</w:t>
      </w:r>
    </w:p>
    <w:p w14:paraId="78B4180B" w14:textId="77777777" w:rsidR="002D0649" w:rsidRPr="002D0649" w:rsidRDefault="002D0649" w:rsidP="002D0649">
      <w:pPr>
        <w:spacing w:after="0" w:line="360" w:lineRule="auto"/>
        <w:ind w:firstLine="709"/>
        <w:jc w:val="both"/>
        <w:rPr>
          <w:rFonts w:ascii="Times New Roman" w:hAnsi="Times New Roman" w:cs="Times New Roman"/>
          <w:sz w:val="24"/>
          <w:szCs w:val="24"/>
          <w:lang w:eastAsia="ru-RU"/>
        </w:rPr>
      </w:pPr>
      <w:r w:rsidRPr="002D0649">
        <w:rPr>
          <w:rFonts w:ascii="Times New Roman" w:hAnsi="Times New Roman" w:cs="Times New Roman"/>
          <w:sz w:val="24"/>
          <w:szCs w:val="24"/>
          <w:lang w:eastAsia="ru-RU"/>
        </w:rPr>
        <w:t xml:space="preserve">Открытая инфляция. При такой инфляции происходит рост уровня цен в условиях свободных цен, не регулируемых государством. </w:t>
      </w:r>
    </w:p>
    <w:p w14:paraId="300B476C" w14:textId="77777777" w:rsidR="002D0649" w:rsidRPr="002D0649" w:rsidRDefault="002D0649" w:rsidP="002D0649">
      <w:pPr>
        <w:spacing w:after="0" w:line="360" w:lineRule="auto"/>
        <w:ind w:firstLine="709"/>
        <w:jc w:val="both"/>
        <w:rPr>
          <w:rFonts w:ascii="Times New Roman" w:hAnsi="Times New Roman" w:cs="Times New Roman"/>
          <w:sz w:val="24"/>
          <w:szCs w:val="24"/>
          <w:lang w:eastAsia="ru-RU"/>
        </w:rPr>
      </w:pPr>
      <w:r w:rsidRPr="002D0649">
        <w:rPr>
          <w:rFonts w:ascii="Times New Roman" w:hAnsi="Times New Roman" w:cs="Times New Roman"/>
          <w:sz w:val="24"/>
          <w:szCs w:val="24"/>
          <w:lang w:eastAsia="ru-RU"/>
        </w:rPr>
        <w:t xml:space="preserve">Подавленная (закрытая) инфляция. При такой инфляции происходит увеличение товарного дефицита, в условиях жёсткого контроля над ценами со стороны государства. </w:t>
      </w:r>
    </w:p>
    <w:p w14:paraId="3BBFC397" w14:textId="77777777" w:rsidR="002D0649" w:rsidRPr="002D0649" w:rsidRDefault="002D0649" w:rsidP="002D0649">
      <w:pPr>
        <w:spacing w:after="0" w:line="360" w:lineRule="auto"/>
        <w:ind w:firstLine="709"/>
        <w:jc w:val="both"/>
        <w:rPr>
          <w:rFonts w:ascii="Times New Roman" w:hAnsi="Times New Roman" w:cs="Times New Roman"/>
          <w:sz w:val="24"/>
          <w:szCs w:val="24"/>
          <w:lang w:eastAsia="ru-RU"/>
        </w:rPr>
      </w:pPr>
      <w:r w:rsidRPr="002D0649">
        <w:rPr>
          <w:rFonts w:ascii="Times New Roman" w:hAnsi="Times New Roman" w:cs="Times New Roman"/>
          <w:sz w:val="24"/>
          <w:szCs w:val="24"/>
          <w:u w:val="single"/>
          <w:lang w:eastAsia="ru-RU"/>
        </w:rPr>
        <w:t>Последствия инфляции:</w:t>
      </w:r>
    </w:p>
    <w:p w14:paraId="46BF4B07" w14:textId="77777777" w:rsidR="002D0649" w:rsidRPr="002D0649" w:rsidRDefault="002D0649" w:rsidP="002D0649">
      <w:pPr>
        <w:spacing w:after="0" w:line="360" w:lineRule="auto"/>
        <w:ind w:firstLine="709"/>
        <w:jc w:val="both"/>
        <w:rPr>
          <w:rFonts w:ascii="Times New Roman" w:hAnsi="Times New Roman" w:cs="Times New Roman"/>
          <w:sz w:val="24"/>
          <w:szCs w:val="24"/>
          <w:lang w:eastAsia="ru-RU"/>
        </w:rPr>
      </w:pPr>
      <w:r w:rsidRPr="002D0649">
        <w:rPr>
          <w:rFonts w:ascii="Times New Roman" w:hAnsi="Times New Roman" w:cs="Times New Roman"/>
          <w:sz w:val="24"/>
          <w:szCs w:val="24"/>
          <w:lang w:eastAsia="ru-RU"/>
        </w:rPr>
        <w:t xml:space="preserve">Снижается покупательная способность и реальные доходы населения: зарплаты и государственные выплаты не успевают за ростом цен. </w:t>
      </w:r>
    </w:p>
    <w:p w14:paraId="33AE16D9" w14:textId="77777777" w:rsidR="002D0649" w:rsidRPr="002D0649" w:rsidRDefault="002D0649" w:rsidP="002D0649">
      <w:pPr>
        <w:spacing w:after="0" w:line="360" w:lineRule="auto"/>
        <w:ind w:firstLine="709"/>
        <w:jc w:val="both"/>
        <w:rPr>
          <w:rFonts w:ascii="Times New Roman" w:hAnsi="Times New Roman" w:cs="Times New Roman"/>
          <w:sz w:val="24"/>
          <w:szCs w:val="24"/>
          <w:lang w:eastAsia="ru-RU"/>
        </w:rPr>
      </w:pPr>
      <w:r w:rsidRPr="002D0649">
        <w:rPr>
          <w:rFonts w:ascii="Times New Roman" w:hAnsi="Times New Roman" w:cs="Times New Roman"/>
          <w:sz w:val="24"/>
          <w:szCs w:val="24"/>
          <w:lang w:eastAsia="ru-RU"/>
        </w:rPr>
        <w:lastRenderedPageBreak/>
        <w:t xml:space="preserve">Сбережения граждан и государства обесцениваются. </w:t>
      </w:r>
    </w:p>
    <w:p w14:paraId="38AF4B5D" w14:textId="77777777" w:rsidR="002D0649" w:rsidRPr="002D0649" w:rsidRDefault="002D0649" w:rsidP="002D0649">
      <w:pPr>
        <w:spacing w:after="0" w:line="360" w:lineRule="auto"/>
        <w:ind w:firstLine="709"/>
        <w:jc w:val="both"/>
        <w:rPr>
          <w:rFonts w:ascii="Times New Roman" w:hAnsi="Times New Roman" w:cs="Times New Roman"/>
          <w:sz w:val="24"/>
          <w:szCs w:val="24"/>
          <w:lang w:eastAsia="ru-RU"/>
        </w:rPr>
      </w:pPr>
      <w:r w:rsidRPr="002D0649">
        <w:rPr>
          <w:rFonts w:ascii="Times New Roman" w:hAnsi="Times New Roman" w:cs="Times New Roman"/>
          <w:sz w:val="24"/>
          <w:szCs w:val="24"/>
          <w:lang w:eastAsia="ru-RU"/>
        </w:rPr>
        <w:t xml:space="preserve">Падают объёмы производства: компании не могут прогнозировать продажи и свой доход. </w:t>
      </w:r>
    </w:p>
    <w:p w14:paraId="37EB0208" w14:textId="77777777" w:rsidR="002D0649" w:rsidRPr="002D0649" w:rsidRDefault="002D0649" w:rsidP="002D0649">
      <w:pPr>
        <w:spacing w:after="0" w:line="360" w:lineRule="auto"/>
        <w:ind w:firstLine="709"/>
        <w:jc w:val="both"/>
        <w:rPr>
          <w:rFonts w:ascii="Times New Roman" w:hAnsi="Times New Roman" w:cs="Times New Roman"/>
          <w:sz w:val="24"/>
          <w:szCs w:val="24"/>
          <w:lang w:eastAsia="ru-RU"/>
        </w:rPr>
      </w:pPr>
      <w:r w:rsidRPr="002D0649">
        <w:rPr>
          <w:rFonts w:ascii="Times New Roman" w:hAnsi="Times New Roman" w:cs="Times New Roman"/>
          <w:sz w:val="24"/>
          <w:szCs w:val="24"/>
          <w:lang w:eastAsia="ru-RU"/>
        </w:rPr>
        <w:t xml:space="preserve">Растёт безработица: из-за инфляции издержек предприятия могут сокращать работников. </w:t>
      </w:r>
    </w:p>
    <w:p w14:paraId="64D75DBC" w14:textId="6EF732D3" w:rsidR="00766DC7" w:rsidRPr="002D0649" w:rsidRDefault="002D0649" w:rsidP="002D0649">
      <w:pPr>
        <w:spacing w:after="0" w:line="360" w:lineRule="auto"/>
        <w:ind w:firstLine="709"/>
        <w:jc w:val="both"/>
        <w:rPr>
          <w:rFonts w:ascii="Times New Roman" w:hAnsi="Times New Roman" w:cs="Times New Roman"/>
          <w:sz w:val="24"/>
          <w:szCs w:val="24"/>
          <w:lang w:eastAsia="ru-RU"/>
        </w:rPr>
      </w:pPr>
      <w:r w:rsidRPr="002D0649">
        <w:rPr>
          <w:rFonts w:ascii="Times New Roman" w:hAnsi="Times New Roman" w:cs="Times New Roman"/>
          <w:sz w:val="24"/>
          <w:szCs w:val="24"/>
          <w:lang w:eastAsia="ru-RU"/>
        </w:rPr>
        <w:t>Растёт экономика страны (при умеренной инфляции): повышается конкуренция, слабые предприятия уходят с рынка.</w:t>
      </w:r>
    </w:p>
    <w:p w14:paraId="765DC335" w14:textId="36786FCA" w:rsidR="00766DC7" w:rsidRPr="00766DC7" w:rsidRDefault="00766DC7" w:rsidP="00766DC7">
      <w:pPr>
        <w:jc w:val="center"/>
        <w:rPr>
          <w:rFonts w:ascii="Times New Roman" w:eastAsia="Times New Roman" w:hAnsi="Times New Roman" w:cs="Times New Roman"/>
          <w:b/>
          <w:bCs/>
          <w:color w:val="000000"/>
          <w:sz w:val="24"/>
          <w:szCs w:val="24"/>
          <w:lang w:eastAsia="ru-RU"/>
        </w:rPr>
      </w:pPr>
      <w:r w:rsidRPr="00766DC7">
        <w:rPr>
          <w:rFonts w:ascii="Times New Roman" w:eastAsia="Times New Roman" w:hAnsi="Times New Roman" w:cs="Times New Roman"/>
          <w:b/>
          <w:bCs/>
          <w:color w:val="000000"/>
          <w:sz w:val="24"/>
          <w:szCs w:val="24"/>
          <w:lang w:eastAsia="ru-RU"/>
        </w:rPr>
        <w:t>5</w:t>
      </w:r>
      <w:r>
        <w:rPr>
          <w:rFonts w:ascii="Times New Roman" w:eastAsia="Times New Roman" w:hAnsi="Times New Roman" w:cs="Times New Roman"/>
          <w:b/>
          <w:bCs/>
          <w:color w:val="000000"/>
          <w:sz w:val="24"/>
          <w:szCs w:val="24"/>
          <w:lang w:eastAsia="ru-RU"/>
        </w:rPr>
        <w:t xml:space="preserve"> </w:t>
      </w:r>
      <w:r w:rsidRPr="00766DC7">
        <w:rPr>
          <w:rFonts w:ascii="Times New Roman" w:eastAsia="Times New Roman" w:hAnsi="Times New Roman" w:cs="Times New Roman"/>
          <w:b/>
          <w:bCs/>
          <w:color w:val="000000"/>
          <w:sz w:val="24"/>
          <w:szCs w:val="24"/>
          <w:lang w:eastAsia="ru-RU"/>
        </w:rPr>
        <w:t>Государственное регулирование экономики. Монетарная и фискальная политики: цели и основные инструменты</w:t>
      </w:r>
    </w:p>
    <w:p w14:paraId="031E75AF" w14:textId="77777777" w:rsidR="002D0649" w:rsidRPr="002D0649" w:rsidRDefault="002D0649" w:rsidP="002D0649">
      <w:pPr>
        <w:spacing w:after="0" w:line="360" w:lineRule="auto"/>
        <w:ind w:firstLine="709"/>
        <w:jc w:val="both"/>
        <w:rPr>
          <w:rFonts w:ascii="Times New Roman" w:hAnsi="Times New Roman" w:cs="Times New Roman"/>
          <w:sz w:val="24"/>
          <w:szCs w:val="24"/>
        </w:rPr>
      </w:pPr>
      <w:r w:rsidRPr="002D0649">
        <w:rPr>
          <w:rFonts w:ascii="Times New Roman" w:hAnsi="Times New Roman" w:cs="Times New Roman"/>
          <w:sz w:val="24"/>
          <w:szCs w:val="24"/>
          <w:u w:val="single"/>
        </w:rPr>
        <w:t>Роль государства в экономике заключается</w:t>
      </w:r>
      <w:r w:rsidRPr="002D0649">
        <w:rPr>
          <w:rFonts w:ascii="Times New Roman" w:hAnsi="Times New Roman" w:cs="Times New Roman"/>
          <w:sz w:val="24"/>
          <w:szCs w:val="24"/>
        </w:rPr>
        <w:t xml:space="preserve"> в перераспределении доходов и стабильном функционировании всех отраслей экономики для всех слоёв населения.</w:t>
      </w:r>
    </w:p>
    <w:p w14:paraId="42956E80" w14:textId="77777777" w:rsidR="002D0649" w:rsidRPr="002D0649" w:rsidRDefault="002D0649" w:rsidP="002D0649">
      <w:pPr>
        <w:spacing w:after="0" w:line="360" w:lineRule="auto"/>
        <w:ind w:firstLine="709"/>
        <w:jc w:val="both"/>
        <w:rPr>
          <w:rFonts w:ascii="Times New Roman" w:hAnsi="Times New Roman" w:cs="Times New Roman"/>
          <w:sz w:val="24"/>
          <w:szCs w:val="24"/>
        </w:rPr>
      </w:pPr>
      <w:r w:rsidRPr="002D0649">
        <w:rPr>
          <w:rFonts w:ascii="Times New Roman" w:hAnsi="Times New Roman" w:cs="Times New Roman"/>
          <w:sz w:val="24"/>
          <w:szCs w:val="24"/>
          <w:u w:val="single"/>
        </w:rPr>
        <w:t>Причины вмешательства государства в рыночное регулирование обусловлены</w:t>
      </w:r>
      <w:r w:rsidRPr="002D0649">
        <w:rPr>
          <w:rFonts w:ascii="Times New Roman" w:hAnsi="Times New Roman" w:cs="Times New Roman"/>
          <w:sz w:val="24"/>
          <w:szCs w:val="24"/>
        </w:rPr>
        <w:t xml:space="preserve"> так называемыми провалами или изъянами рынка — сферами, где в силу определённых условий рыночная экономика не справляется с эффективным распределением ресурсов. К числу таких провалов относятся естественные монополии, внешние эффекты, общественные или публичные блага, асимметричные рынки, а также неравномерное распределение доходов в рыночной экономике.</w:t>
      </w:r>
    </w:p>
    <w:p w14:paraId="79BCF99E" w14:textId="77777777" w:rsidR="002D0649" w:rsidRPr="002D0649" w:rsidRDefault="002D0649" w:rsidP="002D0649">
      <w:pPr>
        <w:spacing w:after="0" w:line="360" w:lineRule="auto"/>
        <w:ind w:firstLine="709"/>
        <w:jc w:val="both"/>
        <w:rPr>
          <w:rFonts w:ascii="Times New Roman" w:hAnsi="Times New Roman" w:cs="Times New Roman"/>
          <w:sz w:val="24"/>
          <w:szCs w:val="24"/>
        </w:rPr>
      </w:pPr>
      <w:r w:rsidRPr="002D0649">
        <w:rPr>
          <w:rFonts w:ascii="Times New Roman" w:hAnsi="Times New Roman" w:cs="Times New Roman"/>
          <w:sz w:val="24"/>
          <w:szCs w:val="24"/>
          <w:u w:val="single"/>
        </w:rPr>
        <w:t>Виды макроэкономической политики:</w:t>
      </w:r>
    </w:p>
    <w:p w14:paraId="61C1206D" w14:textId="77777777" w:rsidR="002D0649" w:rsidRPr="002D0649" w:rsidRDefault="002D0649" w:rsidP="002D0649">
      <w:pPr>
        <w:spacing w:after="0" w:line="360" w:lineRule="auto"/>
        <w:ind w:firstLine="709"/>
        <w:jc w:val="both"/>
        <w:rPr>
          <w:rFonts w:ascii="Times New Roman" w:hAnsi="Times New Roman" w:cs="Times New Roman"/>
          <w:sz w:val="24"/>
          <w:szCs w:val="24"/>
        </w:rPr>
      </w:pPr>
      <w:r w:rsidRPr="002D0649">
        <w:rPr>
          <w:rFonts w:ascii="Times New Roman" w:hAnsi="Times New Roman" w:cs="Times New Roman"/>
          <w:i/>
          <w:iCs/>
          <w:sz w:val="24"/>
          <w:szCs w:val="24"/>
        </w:rPr>
        <w:t xml:space="preserve">По уровням:  </w:t>
      </w:r>
    </w:p>
    <w:p w14:paraId="4905E384" w14:textId="77777777" w:rsidR="002D0649" w:rsidRPr="002D0649" w:rsidRDefault="002D0649" w:rsidP="002D0649">
      <w:pPr>
        <w:spacing w:after="0" w:line="360" w:lineRule="auto"/>
        <w:ind w:firstLine="709"/>
        <w:jc w:val="both"/>
        <w:rPr>
          <w:rFonts w:ascii="Times New Roman" w:hAnsi="Times New Roman" w:cs="Times New Roman"/>
          <w:sz w:val="24"/>
          <w:szCs w:val="24"/>
        </w:rPr>
      </w:pPr>
      <w:r w:rsidRPr="002D0649">
        <w:rPr>
          <w:rFonts w:ascii="Times New Roman" w:hAnsi="Times New Roman" w:cs="Times New Roman"/>
          <w:sz w:val="24"/>
          <w:szCs w:val="24"/>
        </w:rPr>
        <w:t>- Внешняя: регулирование взаимоотношений национального и иностранного секторов экономики.</w:t>
      </w:r>
    </w:p>
    <w:p w14:paraId="01F62AB4" w14:textId="77777777" w:rsidR="002D0649" w:rsidRPr="002D0649" w:rsidRDefault="002D0649" w:rsidP="002D0649">
      <w:pPr>
        <w:spacing w:after="0" w:line="360" w:lineRule="auto"/>
        <w:ind w:firstLine="709"/>
        <w:jc w:val="both"/>
        <w:rPr>
          <w:rFonts w:ascii="Times New Roman" w:hAnsi="Times New Roman" w:cs="Times New Roman"/>
          <w:sz w:val="24"/>
          <w:szCs w:val="24"/>
        </w:rPr>
      </w:pPr>
      <w:r w:rsidRPr="002D0649">
        <w:rPr>
          <w:rFonts w:ascii="Times New Roman" w:hAnsi="Times New Roman" w:cs="Times New Roman"/>
          <w:sz w:val="24"/>
          <w:szCs w:val="24"/>
        </w:rPr>
        <w:t>- Внутренняя: регулирование взаимоотношений макроэкономических агентов внутри национального сектора экономики.</w:t>
      </w:r>
    </w:p>
    <w:p w14:paraId="5BD0F682" w14:textId="77777777" w:rsidR="002D0649" w:rsidRPr="002D0649" w:rsidRDefault="002D0649" w:rsidP="002D0649">
      <w:pPr>
        <w:spacing w:after="0" w:line="360" w:lineRule="auto"/>
        <w:ind w:firstLine="709"/>
        <w:jc w:val="both"/>
        <w:rPr>
          <w:rFonts w:ascii="Times New Roman" w:hAnsi="Times New Roman" w:cs="Times New Roman"/>
          <w:sz w:val="24"/>
          <w:szCs w:val="24"/>
        </w:rPr>
      </w:pPr>
      <w:r w:rsidRPr="002D0649">
        <w:rPr>
          <w:rFonts w:ascii="Times New Roman" w:hAnsi="Times New Roman" w:cs="Times New Roman"/>
          <w:i/>
          <w:iCs/>
          <w:sz w:val="24"/>
          <w:szCs w:val="24"/>
        </w:rPr>
        <w:t xml:space="preserve">По способу воздействия:  </w:t>
      </w:r>
    </w:p>
    <w:p w14:paraId="7A8DBF21" w14:textId="77777777" w:rsidR="002D0649" w:rsidRPr="002D0649" w:rsidRDefault="002D0649" w:rsidP="002D0649">
      <w:pPr>
        <w:spacing w:after="0" w:line="360" w:lineRule="auto"/>
        <w:ind w:firstLine="709"/>
        <w:jc w:val="both"/>
        <w:rPr>
          <w:rFonts w:ascii="Times New Roman" w:hAnsi="Times New Roman" w:cs="Times New Roman"/>
          <w:sz w:val="24"/>
          <w:szCs w:val="24"/>
        </w:rPr>
      </w:pPr>
      <w:r w:rsidRPr="002D0649">
        <w:rPr>
          <w:rFonts w:ascii="Times New Roman" w:hAnsi="Times New Roman" w:cs="Times New Roman"/>
          <w:sz w:val="24"/>
          <w:szCs w:val="24"/>
        </w:rPr>
        <w:t>- Стимулирующая: при спаде в экономике, направлена на ее оживление.</w:t>
      </w:r>
    </w:p>
    <w:p w14:paraId="2AEA4708" w14:textId="77777777" w:rsidR="002D0649" w:rsidRPr="002D0649" w:rsidRDefault="002D0649" w:rsidP="002D0649">
      <w:pPr>
        <w:spacing w:after="0" w:line="360" w:lineRule="auto"/>
        <w:ind w:firstLine="709"/>
        <w:jc w:val="both"/>
        <w:rPr>
          <w:rFonts w:ascii="Times New Roman" w:hAnsi="Times New Roman" w:cs="Times New Roman"/>
          <w:sz w:val="24"/>
          <w:szCs w:val="24"/>
        </w:rPr>
      </w:pPr>
      <w:r w:rsidRPr="002D0649">
        <w:rPr>
          <w:rFonts w:ascii="Times New Roman" w:hAnsi="Times New Roman" w:cs="Times New Roman"/>
          <w:sz w:val="24"/>
          <w:szCs w:val="24"/>
        </w:rPr>
        <w:t>- Стабилизационная: сохранение текущей экономической ситуации.</w:t>
      </w:r>
    </w:p>
    <w:p w14:paraId="78B3C310" w14:textId="77777777" w:rsidR="002D0649" w:rsidRPr="002D0649" w:rsidRDefault="002D0649" w:rsidP="002D0649">
      <w:pPr>
        <w:spacing w:after="0" w:line="360" w:lineRule="auto"/>
        <w:ind w:firstLine="709"/>
        <w:jc w:val="both"/>
        <w:rPr>
          <w:rFonts w:ascii="Times New Roman" w:hAnsi="Times New Roman" w:cs="Times New Roman"/>
          <w:sz w:val="24"/>
          <w:szCs w:val="24"/>
        </w:rPr>
      </w:pPr>
      <w:r w:rsidRPr="002D0649">
        <w:rPr>
          <w:rFonts w:ascii="Times New Roman" w:hAnsi="Times New Roman" w:cs="Times New Roman"/>
          <w:sz w:val="24"/>
          <w:szCs w:val="24"/>
        </w:rPr>
        <w:t>- Сдерживающая: при «перегреве» экономики, снижает деловую активность.</w:t>
      </w:r>
    </w:p>
    <w:p w14:paraId="234F2FC1" w14:textId="77777777" w:rsidR="002D0649" w:rsidRPr="002D0649" w:rsidRDefault="002D0649" w:rsidP="002D0649">
      <w:pPr>
        <w:spacing w:after="0" w:line="360" w:lineRule="auto"/>
        <w:ind w:firstLine="709"/>
        <w:jc w:val="both"/>
        <w:rPr>
          <w:rFonts w:ascii="Times New Roman" w:hAnsi="Times New Roman" w:cs="Times New Roman"/>
          <w:sz w:val="24"/>
          <w:szCs w:val="24"/>
        </w:rPr>
      </w:pPr>
      <w:r w:rsidRPr="002D0649">
        <w:rPr>
          <w:rFonts w:ascii="Times New Roman" w:hAnsi="Times New Roman" w:cs="Times New Roman"/>
          <w:sz w:val="24"/>
          <w:szCs w:val="24"/>
          <w:u w:val="single"/>
        </w:rPr>
        <w:t xml:space="preserve">Инструменты монетарной политики:  </w:t>
      </w:r>
    </w:p>
    <w:p w14:paraId="2FE7CB2B" w14:textId="77777777" w:rsidR="002D0649" w:rsidRPr="002D0649" w:rsidRDefault="002D0649" w:rsidP="002D0649">
      <w:pPr>
        <w:spacing w:after="0" w:line="360" w:lineRule="auto"/>
        <w:ind w:firstLine="709"/>
        <w:jc w:val="both"/>
        <w:rPr>
          <w:rFonts w:ascii="Times New Roman" w:hAnsi="Times New Roman" w:cs="Times New Roman"/>
          <w:sz w:val="24"/>
          <w:szCs w:val="24"/>
        </w:rPr>
      </w:pPr>
      <w:r w:rsidRPr="002D0649">
        <w:rPr>
          <w:rFonts w:ascii="Times New Roman" w:hAnsi="Times New Roman" w:cs="Times New Roman"/>
          <w:sz w:val="24"/>
          <w:szCs w:val="24"/>
        </w:rPr>
        <w:t>- Процентная ставка: регулируется ключевой ставкой Центрального Банка.</w:t>
      </w:r>
    </w:p>
    <w:p w14:paraId="6A69F21B" w14:textId="77777777" w:rsidR="002D0649" w:rsidRPr="002D0649" w:rsidRDefault="002D0649" w:rsidP="002D0649">
      <w:pPr>
        <w:spacing w:after="0" w:line="360" w:lineRule="auto"/>
        <w:ind w:firstLine="709"/>
        <w:jc w:val="both"/>
        <w:rPr>
          <w:rFonts w:ascii="Times New Roman" w:hAnsi="Times New Roman" w:cs="Times New Roman"/>
          <w:sz w:val="24"/>
          <w:szCs w:val="24"/>
        </w:rPr>
      </w:pPr>
      <w:r w:rsidRPr="002D0649">
        <w:rPr>
          <w:rFonts w:ascii="Times New Roman" w:hAnsi="Times New Roman" w:cs="Times New Roman"/>
          <w:sz w:val="24"/>
          <w:szCs w:val="24"/>
        </w:rPr>
        <w:t>- Операции на открытом рынке: покупка/продажа активов, чаще всего гос. облигаций.</w:t>
      </w:r>
    </w:p>
    <w:p w14:paraId="7D79EC91" w14:textId="77777777" w:rsidR="002D0649" w:rsidRPr="002D0649" w:rsidRDefault="002D0649" w:rsidP="002D0649">
      <w:pPr>
        <w:spacing w:after="0" w:line="360" w:lineRule="auto"/>
        <w:ind w:firstLine="709"/>
        <w:jc w:val="both"/>
        <w:rPr>
          <w:rFonts w:ascii="Times New Roman" w:hAnsi="Times New Roman" w:cs="Times New Roman"/>
          <w:sz w:val="24"/>
          <w:szCs w:val="24"/>
        </w:rPr>
      </w:pPr>
      <w:r w:rsidRPr="002D0649">
        <w:rPr>
          <w:rFonts w:ascii="Times New Roman" w:hAnsi="Times New Roman" w:cs="Times New Roman"/>
          <w:sz w:val="24"/>
          <w:szCs w:val="24"/>
        </w:rPr>
        <w:t>- Норма резервирования: снижение нормы увеличивает кредитование и экономическую активность.</w:t>
      </w:r>
    </w:p>
    <w:p w14:paraId="4975730E" w14:textId="77777777" w:rsidR="002D0649" w:rsidRPr="002D0649" w:rsidRDefault="002D0649" w:rsidP="002D0649">
      <w:pPr>
        <w:spacing w:after="0" w:line="360" w:lineRule="auto"/>
        <w:ind w:firstLine="709"/>
        <w:jc w:val="both"/>
        <w:rPr>
          <w:rFonts w:ascii="Times New Roman" w:hAnsi="Times New Roman" w:cs="Times New Roman"/>
          <w:sz w:val="24"/>
          <w:szCs w:val="24"/>
        </w:rPr>
      </w:pPr>
      <w:r w:rsidRPr="002D0649">
        <w:rPr>
          <w:rFonts w:ascii="Times New Roman" w:hAnsi="Times New Roman" w:cs="Times New Roman"/>
          <w:sz w:val="24"/>
          <w:szCs w:val="24"/>
          <w:u w:val="single"/>
        </w:rPr>
        <w:t xml:space="preserve">Инструменты фискальной политики:  </w:t>
      </w:r>
    </w:p>
    <w:p w14:paraId="39CBCE02" w14:textId="77777777" w:rsidR="002D0649" w:rsidRPr="002D0649" w:rsidRDefault="002D0649" w:rsidP="002D0649">
      <w:pPr>
        <w:spacing w:after="0" w:line="360" w:lineRule="auto"/>
        <w:ind w:firstLine="709"/>
        <w:jc w:val="both"/>
        <w:rPr>
          <w:rFonts w:ascii="Times New Roman" w:hAnsi="Times New Roman" w:cs="Times New Roman"/>
          <w:sz w:val="24"/>
          <w:szCs w:val="24"/>
        </w:rPr>
      </w:pPr>
      <w:r w:rsidRPr="002D0649">
        <w:rPr>
          <w:rFonts w:ascii="Times New Roman" w:hAnsi="Times New Roman" w:cs="Times New Roman"/>
          <w:sz w:val="24"/>
          <w:szCs w:val="24"/>
        </w:rPr>
        <w:t>- Доходы государства: налоги, сборы, дивиденды от госкомпаний.</w:t>
      </w:r>
    </w:p>
    <w:p w14:paraId="03A14D3D" w14:textId="5C717076" w:rsidR="00766DC7" w:rsidRPr="002D0649" w:rsidRDefault="002D0649" w:rsidP="002D0649">
      <w:pPr>
        <w:spacing w:after="0" w:line="360" w:lineRule="auto"/>
        <w:ind w:firstLine="709"/>
        <w:jc w:val="both"/>
        <w:rPr>
          <w:rFonts w:ascii="Times New Roman" w:hAnsi="Times New Roman" w:cs="Times New Roman"/>
          <w:sz w:val="24"/>
          <w:szCs w:val="24"/>
        </w:rPr>
      </w:pPr>
      <w:r w:rsidRPr="002D0649">
        <w:rPr>
          <w:rFonts w:ascii="Times New Roman" w:hAnsi="Times New Roman" w:cs="Times New Roman"/>
          <w:sz w:val="24"/>
          <w:szCs w:val="24"/>
        </w:rPr>
        <w:lastRenderedPageBreak/>
        <w:t>- Расходы государства: поддержка населения, здравоохранение, образование, национальная безопасность.</w:t>
      </w:r>
    </w:p>
    <w:p w14:paraId="040E9144" w14:textId="7A686FF8" w:rsidR="006C560D" w:rsidRDefault="006C560D" w:rsidP="006C560D">
      <w:pPr>
        <w:pStyle w:val="1"/>
        <w:spacing w:before="0" w:after="0" w:line="360" w:lineRule="auto"/>
        <w:jc w:val="center"/>
        <w:rPr>
          <w:rFonts w:ascii="Times New Roman" w:hAnsi="Times New Roman" w:cs="Times New Roman"/>
          <w:b/>
          <w:bCs/>
          <w:color w:val="auto"/>
          <w:sz w:val="24"/>
          <w:szCs w:val="24"/>
        </w:rPr>
      </w:pPr>
      <w:r w:rsidRPr="006C560D">
        <w:rPr>
          <w:rFonts w:ascii="Times New Roman" w:hAnsi="Times New Roman" w:cs="Times New Roman"/>
          <w:b/>
          <w:bCs/>
          <w:color w:val="auto"/>
          <w:sz w:val="24"/>
          <w:szCs w:val="24"/>
        </w:rPr>
        <w:t>ОПК-4</w:t>
      </w:r>
    </w:p>
    <w:p w14:paraId="565CCADC" w14:textId="397A986E" w:rsidR="00ED139D" w:rsidRDefault="00ED139D" w:rsidP="00ED139D">
      <w:pPr>
        <w:spacing w:after="0" w:line="360" w:lineRule="auto"/>
        <w:jc w:val="center"/>
        <w:rPr>
          <w:rFonts w:ascii="Times New Roman" w:hAnsi="Times New Roman" w:cs="Times New Roman"/>
          <w:b/>
          <w:bCs/>
          <w:sz w:val="24"/>
          <w:szCs w:val="24"/>
        </w:rPr>
      </w:pPr>
      <w:r w:rsidRPr="00ED139D">
        <w:rPr>
          <w:rFonts w:ascii="Times New Roman" w:hAnsi="Times New Roman" w:cs="Times New Roman"/>
          <w:b/>
          <w:bCs/>
          <w:sz w:val="24"/>
          <w:szCs w:val="24"/>
        </w:rPr>
        <w:t>1 Классификация управленческих решений по характеру принятия</w:t>
      </w:r>
    </w:p>
    <w:p w14:paraId="12760924" w14:textId="77777777" w:rsidR="00ED139D" w:rsidRPr="00ED139D" w:rsidRDefault="00ED139D" w:rsidP="00ED139D">
      <w:pPr>
        <w:spacing w:after="0" w:line="360" w:lineRule="auto"/>
        <w:jc w:val="both"/>
        <w:rPr>
          <w:rFonts w:ascii="Times New Roman" w:eastAsia="Times New Roman" w:hAnsi="Times New Roman" w:cs="Times New Roman"/>
          <w:color w:val="000000"/>
          <w:sz w:val="24"/>
          <w:szCs w:val="24"/>
          <w:lang w:eastAsia="ru-RU"/>
        </w:rPr>
      </w:pPr>
      <w:r w:rsidRPr="00ED139D">
        <w:rPr>
          <w:rFonts w:ascii="Times New Roman" w:eastAsia="Times New Roman" w:hAnsi="Times New Roman" w:cs="Times New Roman"/>
          <w:b/>
          <w:bCs/>
          <w:color w:val="000000"/>
          <w:sz w:val="24"/>
          <w:szCs w:val="24"/>
          <w:lang w:eastAsia="ru-RU"/>
        </w:rPr>
        <w:t>1. Интуитивные решения</w:t>
      </w:r>
    </w:p>
    <w:p w14:paraId="55496D10" w14:textId="7B3151C0" w:rsidR="00ED139D" w:rsidRPr="00ED139D" w:rsidRDefault="00ED139D" w:rsidP="00ED139D">
      <w:pPr>
        <w:spacing w:after="0" w:line="360" w:lineRule="auto"/>
        <w:ind w:firstLine="709"/>
        <w:jc w:val="both"/>
        <w:rPr>
          <w:rFonts w:ascii="Times New Roman" w:eastAsia="Times New Roman" w:hAnsi="Times New Roman" w:cs="Times New Roman"/>
          <w:color w:val="000000"/>
          <w:sz w:val="24"/>
          <w:szCs w:val="24"/>
          <w:lang w:eastAsia="ru-RU"/>
        </w:rPr>
      </w:pPr>
      <w:r w:rsidRPr="00ED139D">
        <w:rPr>
          <w:rFonts w:ascii="Times New Roman" w:eastAsia="Times New Roman" w:hAnsi="Times New Roman" w:cs="Times New Roman"/>
          <w:color w:val="000000"/>
          <w:sz w:val="24"/>
          <w:szCs w:val="24"/>
          <w:lang w:eastAsia="ru-RU"/>
        </w:rPr>
        <w:t>Особенность: принимаются на основе внутреннего ощущения, без анализа данных.</w:t>
      </w:r>
      <w:r w:rsidRPr="00ED139D">
        <w:rPr>
          <w:rFonts w:ascii="Times New Roman" w:eastAsia="Times New Roman" w:hAnsi="Times New Roman" w:cs="Times New Roman"/>
          <w:color w:val="000000"/>
          <w:sz w:val="24"/>
          <w:szCs w:val="24"/>
          <w:lang w:eastAsia="ru-RU"/>
        </w:rPr>
        <w:br/>
        <w:t>Преимущества:</w:t>
      </w:r>
    </w:p>
    <w:p w14:paraId="7CE9E77C" w14:textId="77777777" w:rsidR="00ED139D" w:rsidRPr="00ED139D" w:rsidRDefault="00ED139D" w:rsidP="00ED139D">
      <w:pPr>
        <w:numPr>
          <w:ilvl w:val="0"/>
          <w:numId w:val="241"/>
        </w:numPr>
        <w:spacing w:after="0" w:line="360" w:lineRule="auto"/>
        <w:ind w:left="0" w:firstLine="709"/>
        <w:jc w:val="both"/>
        <w:rPr>
          <w:rFonts w:ascii="Times New Roman" w:eastAsia="Times New Roman" w:hAnsi="Times New Roman" w:cs="Times New Roman"/>
          <w:color w:val="000000"/>
          <w:sz w:val="24"/>
          <w:szCs w:val="24"/>
          <w:lang w:eastAsia="ru-RU"/>
        </w:rPr>
      </w:pPr>
      <w:r w:rsidRPr="00ED139D">
        <w:rPr>
          <w:rFonts w:ascii="Times New Roman" w:eastAsia="Times New Roman" w:hAnsi="Times New Roman" w:cs="Times New Roman"/>
          <w:color w:val="000000"/>
          <w:sz w:val="24"/>
          <w:szCs w:val="24"/>
          <w:lang w:eastAsia="ru-RU"/>
        </w:rPr>
        <w:t>Быстрота (критично в условиях дефицита времени).</w:t>
      </w:r>
    </w:p>
    <w:p w14:paraId="346276BC" w14:textId="77777777" w:rsidR="00ED139D" w:rsidRPr="00ED139D" w:rsidRDefault="00ED139D" w:rsidP="00ED139D">
      <w:pPr>
        <w:numPr>
          <w:ilvl w:val="0"/>
          <w:numId w:val="241"/>
        </w:numPr>
        <w:spacing w:after="0" w:line="360" w:lineRule="auto"/>
        <w:ind w:left="0" w:firstLine="709"/>
        <w:jc w:val="both"/>
        <w:rPr>
          <w:rFonts w:ascii="Times New Roman" w:eastAsia="Times New Roman" w:hAnsi="Times New Roman" w:cs="Times New Roman"/>
          <w:color w:val="000000"/>
          <w:sz w:val="24"/>
          <w:szCs w:val="24"/>
          <w:lang w:eastAsia="ru-RU"/>
        </w:rPr>
      </w:pPr>
      <w:r w:rsidRPr="00ED139D">
        <w:rPr>
          <w:rFonts w:ascii="Times New Roman" w:eastAsia="Times New Roman" w:hAnsi="Times New Roman" w:cs="Times New Roman"/>
          <w:color w:val="000000"/>
          <w:sz w:val="24"/>
          <w:szCs w:val="24"/>
          <w:lang w:eastAsia="ru-RU"/>
        </w:rPr>
        <w:t>Полезно в нестандартных ситуациях.</w:t>
      </w:r>
      <w:r w:rsidRPr="00ED139D">
        <w:rPr>
          <w:rFonts w:ascii="Times New Roman" w:eastAsia="Times New Roman" w:hAnsi="Times New Roman" w:cs="Times New Roman"/>
          <w:color w:val="000000"/>
          <w:sz w:val="24"/>
          <w:szCs w:val="24"/>
          <w:lang w:eastAsia="ru-RU"/>
        </w:rPr>
        <w:br/>
        <w:t>Недостатки:</w:t>
      </w:r>
    </w:p>
    <w:p w14:paraId="4071D959" w14:textId="77777777" w:rsidR="00ED139D" w:rsidRPr="00ED139D" w:rsidRDefault="00ED139D" w:rsidP="00ED139D">
      <w:pPr>
        <w:numPr>
          <w:ilvl w:val="0"/>
          <w:numId w:val="241"/>
        </w:numPr>
        <w:spacing w:after="0" w:line="360" w:lineRule="auto"/>
        <w:ind w:left="0" w:firstLine="709"/>
        <w:jc w:val="both"/>
        <w:rPr>
          <w:rFonts w:ascii="Times New Roman" w:eastAsia="Times New Roman" w:hAnsi="Times New Roman" w:cs="Times New Roman"/>
          <w:color w:val="000000"/>
          <w:sz w:val="24"/>
          <w:szCs w:val="24"/>
          <w:lang w:eastAsia="ru-RU"/>
        </w:rPr>
      </w:pPr>
      <w:r w:rsidRPr="00ED139D">
        <w:rPr>
          <w:rFonts w:ascii="Times New Roman" w:eastAsia="Times New Roman" w:hAnsi="Times New Roman" w:cs="Times New Roman"/>
          <w:color w:val="000000"/>
          <w:sz w:val="24"/>
          <w:szCs w:val="24"/>
          <w:lang w:eastAsia="ru-RU"/>
        </w:rPr>
        <w:t>Высокий риск ошибки (нет логического обоснования).</w:t>
      </w:r>
    </w:p>
    <w:p w14:paraId="6AABF702" w14:textId="77777777" w:rsidR="00ED139D" w:rsidRPr="00ED139D" w:rsidRDefault="00ED139D" w:rsidP="00ED139D">
      <w:pPr>
        <w:numPr>
          <w:ilvl w:val="0"/>
          <w:numId w:val="241"/>
        </w:numPr>
        <w:spacing w:after="0" w:line="360" w:lineRule="auto"/>
        <w:ind w:left="0" w:firstLine="709"/>
        <w:jc w:val="both"/>
        <w:rPr>
          <w:rFonts w:ascii="Times New Roman" w:eastAsia="Times New Roman" w:hAnsi="Times New Roman" w:cs="Times New Roman"/>
          <w:color w:val="000000"/>
          <w:sz w:val="24"/>
          <w:szCs w:val="24"/>
          <w:lang w:eastAsia="ru-RU"/>
        </w:rPr>
      </w:pPr>
      <w:r w:rsidRPr="00ED139D">
        <w:rPr>
          <w:rFonts w:ascii="Times New Roman" w:eastAsia="Times New Roman" w:hAnsi="Times New Roman" w:cs="Times New Roman"/>
          <w:color w:val="000000"/>
          <w:sz w:val="24"/>
          <w:szCs w:val="24"/>
          <w:lang w:eastAsia="ru-RU"/>
        </w:rPr>
        <w:t>Субъективность (зависит от опыта и личности руководителя).</w:t>
      </w:r>
      <w:r w:rsidRPr="00ED139D">
        <w:rPr>
          <w:rFonts w:ascii="Times New Roman" w:eastAsia="Times New Roman" w:hAnsi="Times New Roman" w:cs="Times New Roman"/>
          <w:color w:val="000000"/>
          <w:sz w:val="24"/>
          <w:szCs w:val="24"/>
          <w:lang w:eastAsia="ru-RU"/>
        </w:rPr>
        <w:br/>
        <w:t>Когда применяется:</w:t>
      </w:r>
    </w:p>
    <w:p w14:paraId="622FF319" w14:textId="77777777" w:rsidR="00ED139D" w:rsidRPr="00ED139D" w:rsidRDefault="00ED139D" w:rsidP="00ED139D">
      <w:pPr>
        <w:numPr>
          <w:ilvl w:val="0"/>
          <w:numId w:val="241"/>
        </w:numPr>
        <w:spacing w:after="0" w:line="360" w:lineRule="auto"/>
        <w:ind w:left="0" w:firstLine="709"/>
        <w:jc w:val="both"/>
        <w:rPr>
          <w:rFonts w:ascii="Times New Roman" w:eastAsia="Times New Roman" w:hAnsi="Times New Roman" w:cs="Times New Roman"/>
          <w:color w:val="000000"/>
          <w:sz w:val="24"/>
          <w:szCs w:val="24"/>
          <w:lang w:eastAsia="ru-RU"/>
        </w:rPr>
      </w:pPr>
      <w:r w:rsidRPr="00ED139D">
        <w:rPr>
          <w:rFonts w:ascii="Times New Roman" w:eastAsia="Times New Roman" w:hAnsi="Times New Roman" w:cs="Times New Roman"/>
          <w:color w:val="000000"/>
          <w:sz w:val="24"/>
          <w:szCs w:val="24"/>
          <w:lang w:eastAsia="ru-RU"/>
        </w:rPr>
        <w:t>В условиях неопределённости.</w:t>
      </w:r>
    </w:p>
    <w:p w14:paraId="648DEB15" w14:textId="77777777" w:rsidR="00ED139D" w:rsidRPr="00ED139D" w:rsidRDefault="00ED139D" w:rsidP="00ED139D">
      <w:pPr>
        <w:numPr>
          <w:ilvl w:val="0"/>
          <w:numId w:val="241"/>
        </w:numPr>
        <w:spacing w:after="0" w:line="360" w:lineRule="auto"/>
        <w:ind w:left="0" w:firstLine="709"/>
        <w:jc w:val="both"/>
        <w:rPr>
          <w:rFonts w:ascii="Times New Roman" w:eastAsia="Times New Roman" w:hAnsi="Times New Roman" w:cs="Times New Roman"/>
          <w:color w:val="000000"/>
          <w:sz w:val="24"/>
          <w:szCs w:val="24"/>
          <w:lang w:eastAsia="ru-RU"/>
        </w:rPr>
      </w:pPr>
      <w:r w:rsidRPr="00ED139D">
        <w:rPr>
          <w:rFonts w:ascii="Times New Roman" w:eastAsia="Times New Roman" w:hAnsi="Times New Roman" w:cs="Times New Roman"/>
          <w:color w:val="000000"/>
          <w:sz w:val="24"/>
          <w:szCs w:val="24"/>
          <w:lang w:eastAsia="ru-RU"/>
        </w:rPr>
        <w:t>При отсутствии достоверной информации.</w:t>
      </w:r>
    </w:p>
    <w:p w14:paraId="639A3AE1" w14:textId="1BDEDDFF" w:rsidR="00ED139D" w:rsidRPr="00ED139D" w:rsidRDefault="00ED139D" w:rsidP="00ED139D">
      <w:pPr>
        <w:numPr>
          <w:ilvl w:val="0"/>
          <w:numId w:val="241"/>
        </w:numPr>
        <w:spacing w:after="0" w:line="360" w:lineRule="auto"/>
        <w:ind w:left="0" w:firstLine="709"/>
        <w:jc w:val="both"/>
        <w:rPr>
          <w:rFonts w:ascii="Times New Roman" w:eastAsia="Times New Roman" w:hAnsi="Times New Roman" w:cs="Times New Roman"/>
          <w:color w:val="000000"/>
          <w:sz w:val="24"/>
          <w:szCs w:val="24"/>
          <w:lang w:eastAsia="ru-RU"/>
        </w:rPr>
      </w:pPr>
      <w:r w:rsidRPr="00ED139D">
        <w:rPr>
          <w:rFonts w:ascii="Times New Roman" w:eastAsia="Times New Roman" w:hAnsi="Times New Roman" w:cs="Times New Roman"/>
          <w:color w:val="000000"/>
          <w:sz w:val="24"/>
          <w:szCs w:val="24"/>
          <w:lang w:eastAsia="ru-RU"/>
        </w:rPr>
        <w:t>В творческих или кризисных ситуациях.</w:t>
      </w:r>
    </w:p>
    <w:p w14:paraId="2ED1A96C" w14:textId="77777777" w:rsidR="00ED139D" w:rsidRPr="00ED139D" w:rsidRDefault="00ED139D" w:rsidP="00ED139D">
      <w:pPr>
        <w:spacing w:after="0" w:line="360" w:lineRule="auto"/>
        <w:ind w:firstLine="709"/>
        <w:jc w:val="both"/>
        <w:rPr>
          <w:rFonts w:ascii="Times New Roman" w:eastAsia="Times New Roman" w:hAnsi="Times New Roman" w:cs="Times New Roman"/>
          <w:color w:val="000000"/>
          <w:sz w:val="24"/>
          <w:szCs w:val="24"/>
          <w:lang w:eastAsia="ru-RU"/>
        </w:rPr>
      </w:pPr>
      <w:r w:rsidRPr="00ED139D">
        <w:rPr>
          <w:rFonts w:ascii="Times New Roman" w:eastAsia="Times New Roman" w:hAnsi="Times New Roman" w:cs="Times New Roman"/>
          <w:color w:val="000000"/>
          <w:sz w:val="24"/>
          <w:szCs w:val="24"/>
          <w:lang w:eastAsia="ru-RU"/>
        </w:rPr>
        <w:t>2. Решения, основанные на суждении (опыте)</w:t>
      </w:r>
    </w:p>
    <w:p w14:paraId="3C5D6C5A" w14:textId="0923580A" w:rsidR="00ED139D" w:rsidRPr="00ED139D" w:rsidRDefault="00ED139D" w:rsidP="00ED139D">
      <w:pPr>
        <w:spacing w:after="0" w:line="360" w:lineRule="auto"/>
        <w:ind w:firstLine="709"/>
        <w:jc w:val="both"/>
        <w:rPr>
          <w:rFonts w:ascii="Times New Roman" w:eastAsia="Times New Roman" w:hAnsi="Times New Roman" w:cs="Times New Roman"/>
          <w:color w:val="000000"/>
          <w:sz w:val="24"/>
          <w:szCs w:val="24"/>
          <w:lang w:eastAsia="ru-RU"/>
        </w:rPr>
      </w:pPr>
      <w:r w:rsidRPr="00ED139D">
        <w:rPr>
          <w:rFonts w:ascii="Times New Roman" w:eastAsia="Times New Roman" w:hAnsi="Times New Roman" w:cs="Times New Roman"/>
          <w:color w:val="000000"/>
          <w:sz w:val="24"/>
          <w:szCs w:val="24"/>
          <w:lang w:eastAsia="ru-RU"/>
        </w:rPr>
        <w:t>Особенность: опираются на прошлый опыт и аналогичные ситуации.</w:t>
      </w:r>
      <w:r w:rsidRPr="00ED139D">
        <w:rPr>
          <w:rFonts w:ascii="Times New Roman" w:eastAsia="Times New Roman" w:hAnsi="Times New Roman" w:cs="Times New Roman"/>
          <w:color w:val="000000"/>
          <w:sz w:val="24"/>
          <w:szCs w:val="24"/>
          <w:lang w:eastAsia="ru-RU"/>
        </w:rPr>
        <w:br/>
        <w:t>Преимущества:</w:t>
      </w:r>
    </w:p>
    <w:p w14:paraId="6712838C" w14:textId="77777777" w:rsidR="00ED139D" w:rsidRPr="00ED139D" w:rsidRDefault="00ED139D" w:rsidP="00ED139D">
      <w:pPr>
        <w:numPr>
          <w:ilvl w:val="0"/>
          <w:numId w:val="242"/>
        </w:numPr>
        <w:spacing w:after="0" w:line="360" w:lineRule="auto"/>
        <w:ind w:left="0" w:firstLine="709"/>
        <w:jc w:val="both"/>
        <w:rPr>
          <w:rFonts w:ascii="Times New Roman" w:eastAsia="Times New Roman" w:hAnsi="Times New Roman" w:cs="Times New Roman"/>
          <w:color w:val="000000"/>
          <w:sz w:val="24"/>
          <w:szCs w:val="24"/>
          <w:lang w:eastAsia="ru-RU"/>
        </w:rPr>
      </w:pPr>
      <w:r w:rsidRPr="00ED139D">
        <w:rPr>
          <w:rFonts w:ascii="Times New Roman" w:eastAsia="Times New Roman" w:hAnsi="Times New Roman" w:cs="Times New Roman"/>
          <w:color w:val="000000"/>
          <w:sz w:val="24"/>
          <w:szCs w:val="24"/>
          <w:lang w:eastAsia="ru-RU"/>
        </w:rPr>
        <w:t>Минимизация ошибок (учитываются проверенные шаблоны).</w:t>
      </w:r>
    </w:p>
    <w:p w14:paraId="4C4D7D4E" w14:textId="77777777" w:rsidR="00ED139D" w:rsidRPr="00ED139D" w:rsidRDefault="00ED139D" w:rsidP="00ED139D">
      <w:pPr>
        <w:numPr>
          <w:ilvl w:val="0"/>
          <w:numId w:val="242"/>
        </w:numPr>
        <w:spacing w:after="0" w:line="360" w:lineRule="auto"/>
        <w:ind w:left="0" w:firstLine="709"/>
        <w:jc w:val="both"/>
        <w:rPr>
          <w:rFonts w:ascii="Times New Roman" w:eastAsia="Times New Roman" w:hAnsi="Times New Roman" w:cs="Times New Roman"/>
          <w:color w:val="000000"/>
          <w:sz w:val="24"/>
          <w:szCs w:val="24"/>
          <w:lang w:eastAsia="ru-RU"/>
        </w:rPr>
      </w:pPr>
      <w:r w:rsidRPr="00ED139D">
        <w:rPr>
          <w:rFonts w:ascii="Times New Roman" w:eastAsia="Times New Roman" w:hAnsi="Times New Roman" w:cs="Times New Roman"/>
          <w:color w:val="000000"/>
          <w:sz w:val="24"/>
          <w:szCs w:val="24"/>
          <w:lang w:eastAsia="ru-RU"/>
        </w:rPr>
        <w:t>Экономия времени (не требует глубокого анализа).</w:t>
      </w:r>
      <w:r w:rsidRPr="00ED139D">
        <w:rPr>
          <w:rFonts w:ascii="Times New Roman" w:eastAsia="Times New Roman" w:hAnsi="Times New Roman" w:cs="Times New Roman"/>
          <w:color w:val="000000"/>
          <w:sz w:val="24"/>
          <w:szCs w:val="24"/>
          <w:lang w:eastAsia="ru-RU"/>
        </w:rPr>
        <w:br/>
        <w:t>Недостатки:</w:t>
      </w:r>
    </w:p>
    <w:p w14:paraId="53CD054F" w14:textId="77777777" w:rsidR="00ED139D" w:rsidRPr="00ED139D" w:rsidRDefault="00ED139D" w:rsidP="00ED139D">
      <w:pPr>
        <w:numPr>
          <w:ilvl w:val="0"/>
          <w:numId w:val="242"/>
        </w:numPr>
        <w:spacing w:after="0" w:line="360" w:lineRule="auto"/>
        <w:ind w:left="0" w:firstLine="709"/>
        <w:jc w:val="both"/>
        <w:rPr>
          <w:rFonts w:ascii="Times New Roman" w:eastAsia="Times New Roman" w:hAnsi="Times New Roman" w:cs="Times New Roman"/>
          <w:color w:val="000000"/>
          <w:sz w:val="24"/>
          <w:szCs w:val="24"/>
          <w:lang w:eastAsia="ru-RU"/>
        </w:rPr>
      </w:pPr>
      <w:r w:rsidRPr="00ED139D">
        <w:rPr>
          <w:rFonts w:ascii="Times New Roman" w:eastAsia="Times New Roman" w:hAnsi="Times New Roman" w:cs="Times New Roman"/>
          <w:color w:val="000000"/>
          <w:sz w:val="24"/>
          <w:szCs w:val="24"/>
          <w:lang w:eastAsia="ru-RU"/>
        </w:rPr>
        <w:t>Консервативность (игнорирование новых факторов).</w:t>
      </w:r>
    </w:p>
    <w:p w14:paraId="7B5177B8" w14:textId="77777777" w:rsidR="00ED139D" w:rsidRPr="00ED139D" w:rsidRDefault="00ED139D" w:rsidP="00ED139D">
      <w:pPr>
        <w:numPr>
          <w:ilvl w:val="0"/>
          <w:numId w:val="242"/>
        </w:numPr>
        <w:spacing w:after="0" w:line="360" w:lineRule="auto"/>
        <w:ind w:left="0" w:firstLine="709"/>
        <w:jc w:val="both"/>
        <w:rPr>
          <w:rFonts w:ascii="Times New Roman" w:eastAsia="Times New Roman" w:hAnsi="Times New Roman" w:cs="Times New Roman"/>
          <w:color w:val="000000"/>
          <w:sz w:val="24"/>
          <w:szCs w:val="24"/>
          <w:lang w:eastAsia="ru-RU"/>
        </w:rPr>
      </w:pPr>
      <w:r w:rsidRPr="00ED139D">
        <w:rPr>
          <w:rFonts w:ascii="Times New Roman" w:eastAsia="Times New Roman" w:hAnsi="Times New Roman" w:cs="Times New Roman"/>
          <w:color w:val="000000"/>
          <w:sz w:val="24"/>
          <w:szCs w:val="24"/>
          <w:lang w:eastAsia="ru-RU"/>
        </w:rPr>
        <w:t>Неэффективность в изменяющихся условиях.</w:t>
      </w:r>
      <w:r w:rsidRPr="00ED139D">
        <w:rPr>
          <w:rFonts w:ascii="Times New Roman" w:eastAsia="Times New Roman" w:hAnsi="Times New Roman" w:cs="Times New Roman"/>
          <w:color w:val="000000"/>
          <w:sz w:val="24"/>
          <w:szCs w:val="24"/>
          <w:lang w:eastAsia="ru-RU"/>
        </w:rPr>
        <w:br/>
        <w:t>Когда применяется:</w:t>
      </w:r>
    </w:p>
    <w:p w14:paraId="7F6ACDBE" w14:textId="77777777" w:rsidR="00ED139D" w:rsidRPr="00ED139D" w:rsidRDefault="00ED139D" w:rsidP="00ED139D">
      <w:pPr>
        <w:numPr>
          <w:ilvl w:val="0"/>
          <w:numId w:val="242"/>
        </w:numPr>
        <w:spacing w:after="0" w:line="360" w:lineRule="auto"/>
        <w:ind w:left="0" w:firstLine="709"/>
        <w:jc w:val="both"/>
        <w:rPr>
          <w:rFonts w:ascii="Times New Roman" w:eastAsia="Times New Roman" w:hAnsi="Times New Roman" w:cs="Times New Roman"/>
          <w:color w:val="000000"/>
          <w:sz w:val="24"/>
          <w:szCs w:val="24"/>
          <w:lang w:eastAsia="ru-RU"/>
        </w:rPr>
      </w:pPr>
      <w:r w:rsidRPr="00ED139D">
        <w:rPr>
          <w:rFonts w:ascii="Times New Roman" w:eastAsia="Times New Roman" w:hAnsi="Times New Roman" w:cs="Times New Roman"/>
          <w:color w:val="000000"/>
          <w:sz w:val="24"/>
          <w:szCs w:val="24"/>
          <w:lang w:eastAsia="ru-RU"/>
        </w:rPr>
        <w:t>При повторяющихся, типовых ситуациях.</w:t>
      </w:r>
    </w:p>
    <w:p w14:paraId="78AC68AD" w14:textId="7515ABA4" w:rsidR="00ED139D" w:rsidRPr="00ED139D" w:rsidRDefault="00ED139D" w:rsidP="00ED139D">
      <w:pPr>
        <w:numPr>
          <w:ilvl w:val="0"/>
          <w:numId w:val="242"/>
        </w:numPr>
        <w:spacing w:after="0" w:line="360" w:lineRule="auto"/>
        <w:ind w:left="0" w:firstLine="709"/>
        <w:jc w:val="both"/>
        <w:rPr>
          <w:rFonts w:ascii="Times New Roman" w:eastAsia="Times New Roman" w:hAnsi="Times New Roman" w:cs="Times New Roman"/>
          <w:color w:val="000000"/>
          <w:sz w:val="24"/>
          <w:szCs w:val="24"/>
          <w:lang w:eastAsia="ru-RU"/>
        </w:rPr>
      </w:pPr>
      <w:r w:rsidRPr="00ED139D">
        <w:rPr>
          <w:rFonts w:ascii="Times New Roman" w:eastAsia="Times New Roman" w:hAnsi="Times New Roman" w:cs="Times New Roman"/>
          <w:color w:val="000000"/>
          <w:sz w:val="24"/>
          <w:szCs w:val="24"/>
          <w:lang w:eastAsia="ru-RU"/>
        </w:rPr>
        <w:t>В стабильной среде с предсказуемыми условиями.</w:t>
      </w:r>
    </w:p>
    <w:p w14:paraId="0938AACA" w14:textId="77777777" w:rsidR="00ED139D" w:rsidRPr="00ED139D" w:rsidRDefault="00ED139D" w:rsidP="00ED139D">
      <w:pPr>
        <w:spacing w:after="0" w:line="360" w:lineRule="auto"/>
        <w:ind w:firstLine="709"/>
        <w:jc w:val="both"/>
        <w:rPr>
          <w:rFonts w:ascii="Times New Roman" w:eastAsia="Times New Roman" w:hAnsi="Times New Roman" w:cs="Times New Roman"/>
          <w:color w:val="000000"/>
          <w:sz w:val="24"/>
          <w:szCs w:val="24"/>
          <w:lang w:eastAsia="ru-RU"/>
        </w:rPr>
      </w:pPr>
      <w:r w:rsidRPr="00ED139D">
        <w:rPr>
          <w:rFonts w:ascii="Times New Roman" w:eastAsia="Times New Roman" w:hAnsi="Times New Roman" w:cs="Times New Roman"/>
          <w:color w:val="000000"/>
          <w:sz w:val="24"/>
          <w:szCs w:val="24"/>
          <w:lang w:eastAsia="ru-RU"/>
        </w:rPr>
        <w:t>3. Рациональные решения</w:t>
      </w:r>
    </w:p>
    <w:p w14:paraId="5DFCB743" w14:textId="0A142061" w:rsidR="00ED139D" w:rsidRPr="00ED139D" w:rsidRDefault="00ED139D" w:rsidP="00ED139D">
      <w:pPr>
        <w:spacing w:after="0" w:line="360" w:lineRule="auto"/>
        <w:ind w:firstLine="709"/>
        <w:jc w:val="both"/>
        <w:rPr>
          <w:rFonts w:ascii="Times New Roman" w:eastAsia="Times New Roman" w:hAnsi="Times New Roman" w:cs="Times New Roman"/>
          <w:color w:val="000000"/>
          <w:sz w:val="24"/>
          <w:szCs w:val="24"/>
          <w:lang w:eastAsia="ru-RU"/>
        </w:rPr>
      </w:pPr>
      <w:r w:rsidRPr="00ED139D">
        <w:rPr>
          <w:rFonts w:ascii="Times New Roman" w:eastAsia="Times New Roman" w:hAnsi="Times New Roman" w:cs="Times New Roman"/>
          <w:color w:val="000000"/>
          <w:sz w:val="24"/>
          <w:szCs w:val="24"/>
          <w:lang w:eastAsia="ru-RU"/>
        </w:rPr>
        <w:t>Особенность: принимаются после системного анализа данных и оценки альтернатив.</w:t>
      </w:r>
      <w:r w:rsidRPr="00ED139D">
        <w:rPr>
          <w:rFonts w:ascii="Times New Roman" w:eastAsia="Times New Roman" w:hAnsi="Times New Roman" w:cs="Times New Roman"/>
          <w:color w:val="000000"/>
          <w:sz w:val="24"/>
          <w:szCs w:val="24"/>
          <w:lang w:eastAsia="ru-RU"/>
        </w:rPr>
        <w:br/>
        <w:t>Преимущества:</w:t>
      </w:r>
    </w:p>
    <w:p w14:paraId="430F61CD" w14:textId="77777777" w:rsidR="00ED139D" w:rsidRPr="00ED139D" w:rsidRDefault="00ED139D" w:rsidP="00ED139D">
      <w:pPr>
        <w:numPr>
          <w:ilvl w:val="0"/>
          <w:numId w:val="243"/>
        </w:numPr>
        <w:spacing w:after="0" w:line="360" w:lineRule="auto"/>
        <w:ind w:left="0" w:firstLine="709"/>
        <w:jc w:val="both"/>
        <w:rPr>
          <w:rFonts w:ascii="Times New Roman" w:eastAsia="Times New Roman" w:hAnsi="Times New Roman" w:cs="Times New Roman"/>
          <w:color w:val="000000"/>
          <w:sz w:val="24"/>
          <w:szCs w:val="24"/>
          <w:lang w:eastAsia="ru-RU"/>
        </w:rPr>
      </w:pPr>
      <w:r w:rsidRPr="00ED139D">
        <w:rPr>
          <w:rFonts w:ascii="Times New Roman" w:eastAsia="Times New Roman" w:hAnsi="Times New Roman" w:cs="Times New Roman"/>
          <w:color w:val="000000"/>
          <w:sz w:val="24"/>
          <w:szCs w:val="24"/>
          <w:lang w:eastAsia="ru-RU"/>
        </w:rPr>
        <w:t>Объективность (подкреплены фактами и расчётами).</w:t>
      </w:r>
    </w:p>
    <w:p w14:paraId="4027D4DB" w14:textId="77777777" w:rsidR="00ED139D" w:rsidRPr="00ED139D" w:rsidRDefault="00ED139D" w:rsidP="00ED139D">
      <w:pPr>
        <w:numPr>
          <w:ilvl w:val="0"/>
          <w:numId w:val="243"/>
        </w:numPr>
        <w:spacing w:after="0" w:line="360" w:lineRule="auto"/>
        <w:ind w:left="0" w:firstLine="709"/>
        <w:jc w:val="both"/>
        <w:rPr>
          <w:rFonts w:ascii="Times New Roman" w:eastAsia="Times New Roman" w:hAnsi="Times New Roman" w:cs="Times New Roman"/>
          <w:color w:val="000000"/>
          <w:sz w:val="24"/>
          <w:szCs w:val="24"/>
          <w:lang w:eastAsia="ru-RU"/>
        </w:rPr>
      </w:pPr>
      <w:r w:rsidRPr="00ED139D">
        <w:rPr>
          <w:rFonts w:ascii="Times New Roman" w:eastAsia="Times New Roman" w:hAnsi="Times New Roman" w:cs="Times New Roman"/>
          <w:color w:val="000000"/>
          <w:sz w:val="24"/>
          <w:szCs w:val="24"/>
          <w:lang w:eastAsia="ru-RU"/>
        </w:rPr>
        <w:t>Снижение рисков (учёт всех возможных последствий).</w:t>
      </w:r>
      <w:r w:rsidRPr="00ED139D">
        <w:rPr>
          <w:rFonts w:ascii="Times New Roman" w:eastAsia="Times New Roman" w:hAnsi="Times New Roman" w:cs="Times New Roman"/>
          <w:color w:val="000000"/>
          <w:sz w:val="24"/>
          <w:szCs w:val="24"/>
          <w:lang w:eastAsia="ru-RU"/>
        </w:rPr>
        <w:br/>
        <w:t>Недостатки:</w:t>
      </w:r>
    </w:p>
    <w:p w14:paraId="531DB82A" w14:textId="77777777" w:rsidR="00ED139D" w:rsidRPr="00ED139D" w:rsidRDefault="00ED139D" w:rsidP="00ED139D">
      <w:pPr>
        <w:numPr>
          <w:ilvl w:val="0"/>
          <w:numId w:val="243"/>
        </w:numPr>
        <w:spacing w:after="0" w:line="360" w:lineRule="auto"/>
        <w:ind w:left="0" w:firstLine="709"/>
        <w:jc w:val="both"/>
        <w:rPr>
          <w:rFonts w:ascii="Times New Roman" w:eastAsia="Times New Roman" w:hAnsi="Times New Roman" w:cs="Times New Roman"/>
          <w:color w:val="000000"/>
          <w:sz w:val="24"/>
          <w:szCs w:val="24"/>
          <w:lang w:eastAsia="ru-RU"/>
        </w:rPr>
      </w:pPr>
      <w:r w:rsidRPr="00ED139D">
        <w:rPr>
          <w:rFonts w:ascii="Times New Roman" w:eastAsia="Times New Roman" w:hAnsi="Times New Roman" w:cs="Times New Roman"/>
          <w:color w:val="000000"/>
          <w:sz w:val="24"/>
          <w:szCs w:val="24"/>
          <w:lang w:eastAsia="ru-RU"/>
        </w:rPr>
        <w:t>Затраты времени и ресурсов.</w:t>
      </w:r>
    </w:p>
    <w:p w14:paraId="362EFE99" w14:textId="77777777" w:rsidR="00ED139D" w:rsidRPr="00ED139D" w:rsidRDefault="00ED139D" w:rsidP="00ED139D">
      <w:pPr>
        <w:numPr>
          <w:ilvl w:val="0"/>
          <w:numId w:val="243"/>
        </w:numPr>
        <w:spacing w:after="0" w:line="360" w:lineRule="auto"/>
        <w:ind w:left="0" w:firstLine="709"/>
        <w:jc w:val="both"/>
        <w:rPr>
          <w:rFonts w:ascii="Times New Roman" w:eastAsia="Times New Roman" w:hAnsi="Times New Roman" w:cs="Times New Roman"/>
          <w:color w:val="000000"/>
          <w:sz w:val="24"/>
          <w:szCs w:val="24"/>
          <w:lang w:eastAsia="ru-RU"/>
        </w:rPr>
      </w:pPr>
      <w:r w:rsidRPr="00ED139D">
        <w:rPr>
          <w:rFonts w:ascii="Times New Roman" w:eastAsia="Times New Roman" w:hAnsi="Times New Roman" w:cs="Times New Roman"/>
          <w:color w:val="000000"/>
          <w:sz w:val="24"/>
          <w:szCs w:val="24"/>
          <w:lang w:eastAsia="ru-RU"/>
        </w:rPr>
        <w:lastRenderedPageBreak/>
        <w:t>Сложность в условиях неполной информации.</w:t>
      </w:r>
      <w:r w:rsidRPr="00ED139D">
        <w:rPr>
          <w:rFonts w:ascii="Times New Roman" w:eastAsia="Times New Roman" w:hAnsi="Times New Roman" w:cs="Times New Roman"/>
          <w:color w:val="000000"/>
          <w:sz w:val="24"/>
          <w:szCs w:val="24"/>
          <w:lang w:eastAsia="ru-RU"/>
        </w:rPr>
        <w:br/>
        <w:t>Когда применяется:</w:t>
      </w:r>
    </w:p>
    <w:p w14:paraId="43E9F72B" w14:textId="77777777" w:rsidR="00ED139D" w:rsidRPr="00ED139D" w:rsidRDefault="00ED139D" w:rsidP="00ED139D">
      <w:pPr>
        <w:numPr>
          <w:ilvl w:val="0"/>
          <w:numId w:val="243"/>
        </w:numPr>
        <w:spacing w:after="0" w:line="360" w:lineRule="auto"/>
        <w:ind w:left="0" w:firstLine="709"/>
        <w:jc w:val="both"/>
        <w:rPr>
          <w:rFonts w:ascii="Times New Roman" w:eastAsia="Times New Roman" w:hAnsi="Times New Roman" w:cs="Times New Roman"/>
          <w:color w:val="000000"/>
          <w:sz w:val="24"/>
          <w:szCs w:val="24"/>
          <w:lang w:eastAsia="ru-RU"/>
        </w:rPr>
      </w:pPr>
      <w:r w:rsidRPr="00ED139D">
        <w:rPr>
          <w:rFonts w:ascii="Times New Roman" w:eastAsia="Times New Roman" w:hAnsi="Times New Roman" w:cs="Times New Roman"/>
          <w:color w:val="000000"/>
          <w:sz w:val="24"/>
          <w:szCs w:val="24"/>
          <w:lang w:eastAsia="ru-RU"/>
        </w:rPr>
        <w:t>При стратегическом планировании.</w:t>
      </w:r>
    </w:p>
    <w:p w14:paraId="01BC0052" w14:textId="77777777" w:rsidR="00ED139D" w:rsidRPr="00ED139D" w:rsidRDefault="00ED139D" w:rsidP="00ED139D">
      <w:pPr>
        <w:numPr>
          <w:ilvl w:val="0"/>
          <w:numId w:val="243"/>
        </w:numPr>
        <w:spacing w:after="0" w:line="360" w:lineRule="auto"/>
        <w:ind w:left="0" w:firstLine="709"/>
        <w:jc w:val="both"/>
        <w:rPr>
          <w:rFonts w:ascii="Times New Roman" w:eastAsia="Times New Roman" w:hAnsi="Times New Roman" w:cs="Times New Roman"/>
          <w:color w:val="000000"/>
          <w:sz w:val="24"/>
          <w:szCs w:val="24"/>
          <w:lang w:eastAsia="ru-RU"/>
        </w:rPr>
      </w:pPr>
      <w:r w:rsidRPr="00ED139D">
        <w:rPr>
          <w:rFonts w:ascii="Times New Roman" w:eastAsia="Times New Roman" w:hAnsi="Times New Roman" w:cs="Times New Roman"/>
          <w:color w:val="000000"/>
          <w:sz w:val="24"/>
          <w:szCs w:val="24"/>
          <w:lang w:eastAsia="ru-RU"/>
        </w:rPr>
        <w:t>В условиях достаточного времени и информации.</w:t>
      </w:r>
    </w:p>
    <w:p w14:paraId="2464F925" w14:textId="77777777" w:rsidR="00ED139D" w:rsidRPr="00ED139D" w:rsidRDefault="00ED139D" w:rsidP="00ED139D">
      <w:pPr>
        <w:numPr>
          <w:ilvl w:val="0"/>
          <w:numId w:val="243"/>
        </w:numPr>
        <w:spacing w:after="0" w:line="360" w:lineRule="auto"/>
        <w:ind w:left="0" w:firstLine="709"/>
        <w:jc w:val="both"/>
        <w:rPr>
          <w:rFonts w:ascii="Times New Roman" w:eastAsia="Times New Roman" w:hAnsi="Times New Roman" w:cs="Times New Roman"/>
          <w:color w:val="000000"/>
          <w:sz w:val="24"/>
          <w:szCs w:val="24"/>
          <w:lang w:eastAsia="ru-RU"/>
        </w:rPr>
      </w:pPr>
      <w:r w:rsidRPr="00ED139D">
        <w:rPr>
          <w:rFonts w:ascii="Times New Roman" w:eastAsia="Times New Roman" w:hAnsi="Times New Roman" w:cs="Times New Roman"/>
          <w:color w:val="000000"/>
          <w:sz w:val="24"/>
          <w:szCs w:val="24"/>
          <w:lang w:eastAsia="ru-RU"/>
        </w:rPr>
        <w:t>Для сложных, многофакторных задач (например, инвестиционные решения).</w:t>
      </w:r>
    </w:p>
    <w:p w14:paraId="52CE895D" w14:textId="0734C219" w:rsidR="00ED139D" w:rsidRPr="00ED139D" w:rsidRDefault="00ED139D" w:rsidP="00ED139D">
      <w:pPr>
        <w:spacing w:after="0" w:line="360" w:lineRule="auto"/>
        <w:ind w:firstLine="709"/>
        <w:jc w:val="both"/>
        <w:rPr>
          <w:rFonts w:ascii="Times New Roman" w:eastAsia="Times New Roman" w:hAnsi="Times New Roman" w:cs="Times New Roman"/>
          <w:color w:val="000000"/>
          <w:sz w:val="24"/>
          <w:szCs w:val="24"/>
          <w:lang w:eastAsia="ru-RU"/>
        </w:rPr>
      </w:pPr>
      <w:r w:rsidRPr="00ED139D">
        <w:rPr>
          <w:rFonts w:ascii="Times New Roman" w:eastAsia="Times New Roman" w:hAnsi="Times New Roman" w:cs="Times New Roman"/>
          <w:color w:val="000000"/>
          <w:sz w:val="24"/>
          <w:szCs w:val="24"/>
          <w:lang w:eastAsia="ru-RU"/>
        </w:rPr>
        <w:t>В кризисе → интуиция.</w:t>
      </w:r>
    </w:p>
    <w:p w14:paraId="24ADFA2B" w14:textId="106B80B1" w:rsidR="00ED139D" w:rsidRPr="00ED139D" w:rsidRDefault="00ED139D" w:rsidP="00ED139D">
      <w:pPr>
        <w:spacing w:after="0" w:line="360" w:lineRule="auto"/>
        <w:ind w:firstLine="709"/>
        <w:jc w:val="both"/>
        <w:rPr>
          <w:rFonts w:ascii="Times New Roman" w:eastAsia="Times New Roman" w:hAnsi="Times New Roman" w:cs="Times New Roman"/>
          <w:color w:val="000000"/>
          <w:sz w:val="24"/>
          <w:szCs w:val="24"/>
          <w:lang w:eastAsia="ru-RU"/>
        </w:rPr>
      </w:pPr>
      <w:r w:rsidRPr="00ED139D">
        <w:rPr>
          <w:rFonts w:ascii="Times New Roman" w:eastAsia="Times New Roman" w:hAnsi="Times New Roman" w:cs="Times New Roman"/>
          <w:color w:val="000000"/>
          <w:sz w:val="24"/>
          <w:szCs w:val="24"/>
          <w:lang w:eastAsia="ru-RU"/>
        </w:rPr>
        <w:t>При плановой работе → суждение.</w:t>
      </w:r>
    </w:p>
    <w:p w14:paraId="1CE20A29" w14:textId="2E1A264B" w:rsidR="00ED139D" w:rsidRPr="00ED139D" w:rsidRDefault="00ED139D" w:rsidP="00ED139D">
      <w:pPr>
        <w:spacing w:after="0" w:line="360" w:lineRule="auto"/>
        <w:ind w:firstLine="709"/>
        <w:jc w:val="both"/>
        <w:rPr>
          <w:rFonts w:ascii="Times New Roman" w:eastAsia="Times New Roman" w:hAnsi="Times New Roman" w:cs="Times New Roman"/>
          <w:color w:val="000000"/>
          <w:sz w:val="24"/>
          <w:szCs w:val="24"/>
          <w:lang w:eastAsia="ru-RU"/>
        </w:rPr>
      </w:pPr>
      <w:r w:rsidRPr="00ED139D">
        <w:rPr>
          <w:rFonts w:ascii="Times New Roman" w:eastAsia="Times New Roman" w:hAnsi="Times New Roman" w:cs="Times New Roman"/>
          <w:color w:val="000000"/>
          <w:sz w:val="24"/>
          <w:szCs w:val="24"/>
          <w:lang w:eastAsia="ru-RU"/>
        </w:rPr>
        <w:t>Для долгосрочных проектов → рациональный анализ.</w:t>
      </w:r>
    </w:p>
    <w:p w14:paraId="0909F0F0" w14:textId="64650E00" w:rsidR="00ED139D" w:rsidRDefault="00ED139D" w:rsidP="00ED139D">
      <w:pPr>
        <w:spacing w:after="0" w:line="360" w:lineRule="auto"/>
        <w:jc w:val="center"/>
        <w:rPr>
          <w:rFonts w:ascii="Times New Roman" w:hAnsi="Times New Roman" w:cs="Times New Roman"/>
          <w:b/>
          <w:bCs/>
          <w:i/>
          <w:sz w:val="24"/>
          <w:szCs w:val="24"/>
        </w:rPr>
      </w:pPr>
      <w:r w:rsidRPr="00ED139D">
        <w:rPr>
          <w:rFonts w:ascii="Times New Roman" w:hAnsi="Times New Roman" w:cs="Times New Roman"/>
          <w:b/>
          <w:bCs/>
          <w:sz w:val="24"/>
          <w:szCs w:val="24"/>
        </w:rPr>
        <w:t>2 Алгоритм принятия и реализации управленческих решений</w:t>
      </w:r>
      <w:r w:rsidRPr="00ED139D">
        <w:rPr>
          <w:rFonts w:ascii="Times New Roman" w:hAnsi="Times New Roman" w:cs="Times New Roman"/>
          <w:b/>
          <w:bCs/>
          <w:i/>
          <w:sz w:val="24"/>
          <w:szCs w:val="24"/>
        </w:rPr>
        <w:t>.</w:t>
      </w:r>
    </w:p>
    <w:p w14:paraId="442C34F2" w14:textId="77777777" w:rsidR="00ED139D" w:rsidRPr="00ED139D" w:rsidRDefault="00ED139D" w:rsidP="00ED139D">
      <w:pPr>
        <w:spacing w:after="0" w:line="360" w:lineRule="auto"/>
        <w:ind w:firstLine="709"/>
        <w:jc w:val="both"/>
        <w:rPr>
          <w:rFonts w:ascii="Times New Roman" w:hAnsi="Times New Roman" w:cs="Times New Roman"/>
          <w:iCs/>
          <w:sz w:val="24"/>
          <w:szCs w:val="24"/>
        </w:rPr>
      </w:pPr>
      <w:r w:rsidRPr="00ED139D">
        <w:rPr>
          <w:rFonts w:ascii="Times New Roman" w:hAnsi="Times New Roman" w:cs="Times New Roman"/>
          <w:iCs/>
          <w:sz w:val="24"/>
          <w:szCs w:val="24"/>
        </w:rPr>
        <w:t>1. Диагностика проблемы</w:t>
      </w:r>
    </w:p>
    <w:p w14:paraId="6EF8032D" w14:textId="07574DE2" w:rsidR="00ED139D" w:rsidRPr="00ED139D" w:rsidRDefault="00ED139D" w:rsidP="00ED139D">
      <w:pPr>
        <w:spacing w:after="0" w:line="360" w:lineRule="auto"/>
        <w:ind w:firstLine="709"/>
        <w:jc w:val="both"/>
        <w:rPr>
          <w:rFonts w:ascii="Times New Roman" w:hAnsi="Times New Roman" w:cs="Times New Roman"/>
          <w:iCs/>
          <w:sz w:val="24"/>
          <w:szCs w:val="24"/>
        </w:rPr>
      </w:pPr>
      <w:r w:rsidRPr="00ED139D">
        <w:rPr>
          <w:rFonts w:ascii="Times New Roman" w:hAnsi="Times New Roman" w:cs="Times New Roman"/>
          <w:iCs/>
          <w:sz w:val="24"/>
          <w:szCs w:val="24"/>
        </w:rPr>
        <w:t>Цель</w:t>
      </w:r>
      <w:r w:rsidR="007464D9" w:rsidRPr="00ED139D">
        <w:rPr>
          <w:rFonts w:ascii="Times New Roman" w:hAnsi="Times New Roman" w:cs="Times New Roman"/>
          <w:iCs/>
          <w:sz w:val="24"/>
          <w:szCs w:val="24"/>
        </w:rPr>
        <w:t>: чётко</w:t>
      </w:r>
      <w:r w:rsidRPr="00ED139D">
        <w:rPr>
          <w:rFonts w:ascii="Times New Roman" w:hAnsi="Times New Roman" w:cs="Times New Roman"/>
          <w:iCs/>
          <w:sz w:val="24"/>
          <w:szCs w:val="24"/>
        </w:rPr>
        <w:t xml:space="preserve"> определить проблему и её причины.</w:t>
      </w:r>
      <w:r w:rsidRPr="00ED139D">
        <w:rPr>
          <w:rFonts w:ascii="Times New Roman" w:hAnsi="Times New Roman" w:cs="Times New Roman"/>
          <w:iCs/>
          <w:sz w:val="24"/>
          <w:szCs w:val="24"/>
        </w:rPr>
        <w:br/>
        <w:t>Действия:</w:t>
      </w:r>
    </w:p>
    <w:p w14:paraId="3B9EB854" w14:textId="77A9C259" w:rsidR="00ED139D" w:rsidRPr="00ED139D" w:rsidRDefault="00ED139D" w:rsidP="00ED139D">
      <w:pPr>
        <w:numPr>
          <w:ilvl w:val="0"/>
          <w:numId w:val="244"/>
        </w:numPr>
        <w:spacing w:after="0" w:line="360" w:lineRule="auto"/>
        <w:ind w:left="0" w:firstLine="709"/>
        <w:jc w:val="both"/>
        <w:rPr>
          <w:rFonts w:ascii="Times New Roman" w:hAnsi="Times New Roman" w:cs="Times New Roman"/>
          <w:iCs/>
          <w:sz w:val="24"/>
          <w:szCs w:val="24"/>
        </w:rPr>
      </w:pPr>
      <w:r w:rsidRPr="00ED139D">
        <w:rPr>
          <w:rFonts w:ascii="Times New Roman" w:hAnsi="Times New Roman" w:cs="Times New Roman"/>
          <w:iCs/>
          <w:sz w:val="24"/>
          <w:szCs w:val="24"/>
        </w:rPr>
        <w:t xml:space="preserve">Сбор информации о ситуации </w:t>
      </w:r>
    </w:p>
    <w:p w14:paraId="53124668" w14:textId="21FCBB4A" w:rsidR="00ED139D" w:rsidRPr="00ED139D" w:rsidRDefault="00ED139D" w:rsidP="00ED139D">
      <w:pPr>
        <w:numPr>
          <w:ilvl w:val="0"/>
          <w:numId w:val="244"/>
        </w:numPr>
        <w:spacing w:after="0" w:line="360" w:lineRule="auto"/>
        <w:ind w:left="0" w:firstLine="709"/>
        <w:jc w:val="both"/>
        <w:rPr>
          <w:rFonts w:ascii="Times New Roman" w:hAnsi="Times New Roman" w:cs="Times New Roman"/>
          <w:iCs/>
          <w:sz w:val="24"/>
          <w:szCs w:val="24"/>
        </w:rPr>
      </w:pPr>
      <w:r w:rsidRPr="00ED139D">
        <w:rPr>
          <w:rFonts w:ascii="Times New Roman" w:hAnsi="Times New Roman" w:cs="Times New Roman"/>
          <w:iCs/>
          <w:sz w:val="24"/>
          <w:szCs w:val="24"/>
        </w:rPr>
        <w:t xml:space="preserve">Формулировка проблемы </w:t>
      </w:r>
    </w:p>
    <w:p w14:paraId="7F23E017" w14:textId="48E8B1E0" w:rsidR="00ED139D" w:rsidRPr="00ED139D" w:rsidRDefault="00ED139D" w:rsidP="00ED139D">
      <w:pPr>
        <w:numPr>
          <w:ilvl w:val="0"/>
          <w:numId w:val="244"/>
        </w:numPr>
        <w:spacing w:after="0" w:line="360" w:lineRule="auto"/>
        <w:ind w:left="0" w:firstLine="709"/>
        <w:jc w:val="both"/>
        <w:rPr>
          <w:rFonts w:ascii="Times New Roman" w:hAnsi="Times New Roman" w:cs="Times New Roman"/>
          <w:iCs/>
          <w:sz w:val="24"/>
          <w:szCs w:val="24"/>
        </w:rPr>
      </w:pPr>
      <w:r w:rsidRPr="00ED139D">
        <w:rPr>
          <w:rFonts w:ascii="Times New Roman" w:hAnsi="Times New Roman" w:cs="Times New Roman"/>
          <w:iCs/>
          <w:sz w:val="24"/>
          <w:szCs w:val="24"/>
        </w:rPr>
        <w:t xml:space="preserve">Анализ причин </w:t>
      </w:r>
    </w:p>
    <w:p w14:paraId="1E58CA2B" w14:textId="77777777" w:rsidR="00ED139D" w:rsidRPr="00ED139D" w:rsidRDefault="00ED139D" w:rsidP="00ED139D">
      <w:pPr>
        <w:spacing w:after="0" w:line="360" w:lineRule="auto"/>
        <w:ind w:firstLine="709"/>
        <w:jc w:val="both"/>
        <w:rPr>
          <w:rFonts w:ascii="Times New Roman" w:hAnsi="Times New Roman" w:cs="Times New Roman"/>
          <w:iCs/>
          <w:sz w:val="24"/>
          <w:szCs w:val="24"/>
        </w:rPr>
      </w:pPr>
      <w:r w:rsidRPr="00ED139D">
        <w:rPr>
          <w:rFonts w:ascii="Times New Roman" w:hAnsi="Times New Roman" w:cs="Times New Roman"/>
          <w:iCs/>
          <w:sz w:val="24"/>
          <w:szCs w:val="24"/>
        </w:rPr>
        <w:t>Ошибки:</w:t>
      </w:r>
    </w:p>
    <w:p w14:paraId="4F50982E" w14:textId="77777777" w:rsidR="00ED139D" w:rsidRPr="00ED139D" w:rsidRDefault="00ED139D" w:rsidP="00ED139D">
      <w:pPr>
        <w:numPr>
          <w:ilvl w:val="0"/>
          <w:numId w:val="245"/>
        </w:numPr>
        <w:spacing w:after="0" w:line="360" w:lineRule="auto"/>
        <w:ind w:left="0" w:firstLine="709"/>
        <w:jc w:val="both"/>
        <w:rPr>
          <w:rFonts w:ascii="Times New Roman" w:hAnsi="Times New Roman" w:cs="Times New Roman"/>
          <w:iCs/>
          <w:sz w:val="24"/>
          <w:szCs w:val="24"/>
        </w:rPr>
      </w:pPr>
      <w:r w:rsidRPr="00ED139D">
        <w:rPr>
          <w:rFonts w:ascii="Times New Roman" w:hAnsi="Times New Roman" w:cs="Times New Roman"/>
          <w:iCs/>
          <w:sz w:val="24"/>
          <w:szCs w:val="24"/>
        </w:rPr>
        <w:t>Путаница между симптомами и реальной проблемой.</w:t>
      </w:r>
    </w:p>
    <w:p w14:paraId="0F296394" w14:textId="5ADF2F55" w:rsidR="00ED139D" w:rsidRPr="00ED139D" w:rsidRDefault="00ED139D" w:rsidP="007464D9">
      <w:pPr>
        <w:numPr>
          <w:ilvl w:val="0"/>
          <w:numId w:val="245"/>
        </w:numPr>
        <w:spacing w:after="0" w:line="360" w:lineRule="auto"/>
        <w:ind w:left="0" w:firstLine="709"/>
        <w:jc w:val="both"/>
        <w:rPr>
          <w:rFonts w:ascii="Times New Roman" w:hAnsi="Times New Roman" w:cs="Times New Roman"/>
          <w:iCs/>
          <w:sz w:val="24"/>
          <w:szCs w:val="24"/>
        </w:rPr>
      </w:pPr>
      <w:r w:rsidRPr="00ED139D">
        <w:rPr>
          <w:rFonts w:ascii="Times New Roman" w:hAnsi="Times New Roman" w:cs="Times New Roman"/>
          <w:iCs/>
          <w:sz w:val="24"/>
          <w:szCs w:val="24"/>
        </w:rPr>
        <w:t>Игнорирование скрытых факторов.</w:t>
      </w:r>
    </w:p>
    <w:p w14:paraId="41DDD552" w14:textId="77777777" w:rsidR="00ED139D" w:rsidRPr="00ED139D" w:rsidRDefault="00ED139D" w:rsidP="00ED139D">
      <w:pPr>
        <w:spacing w:after="0" w:line="360" w:lineRule="auto"/>
        <w:ind w:firstLine="709"/>
        <w:jc w:val="both"/>
        <w:rPr>
          <w:rFonts w:ascii="Times New Roman" w:hAnsi="Times New Roman" w:cs="Times New Roman"/>
          <w:iCs/>
          <w:sz w:val="24"/>
          <w:szCs w:val="24"/>
        </w:rPr>
      </w:pPr>
      <w:r w:rsidRPr="00ED139D">
        <w:rPr>
          <w:rFonts w:ascii="Times New Roman" w:hAnsi="Times New Roman" w:cs="Times New Roman"/>
          <w:iCs/>
          <w:sz w:val="24"/>
          <w:szCs w:val="24"/>
        </w:rPr>
        <w:t>2. Уточнение критериев и ограничений</w:t>
      </w:r>
    </w:p>
    <w:p w14:paraId="764D793C" w14:textId="21BA68AC" w:rsidR="00ED139D" w:rsidRPr="00ED139D" w:rsidRDefault="00ED139D" w:rsidP="00ED139D">
      <w:pPr>
        <w:spacing w:after="0" w:line="360" w:lineRule="auto"/>
        <w:ind w:firstLine="709"/>
        <w:jc w:val="both"/>
        <w:rPr>
          <w:rFonts w:ascii="Times New Roman" w:hAnsi="Times New Roman" w:cs="Times New Roman"/>
          <w:iCs/>
          <w:sz w:val="24"/>
          <w:szCs w:val="24"/>
        </w:rPr>
      </w:pPr>
      <w:r w:rsidRPr="00ED139D">
        <w:rPr>
          <w:rFonts w:ascii="Times New Roman" w:hAnsi="Times New Roman" w:cs="Times New Roman"/>
          <w:iCs/>
          <w:sz w:val="24"/>
          <w:szCs w:val="24"/>
        </w:rPr>
        <w:t>Цель</w:t>
      </w:r>
      <w:r w:rsidR="007464D9" w:rsidRPr="00ED139D">
        <w:rPr>
          <w:rFonts w:ascii="Times New Roman" w:hAnsi="Times New Roman" w:cs="Times New Roman"/>
          <w:iCs/>
          <w:sz w:val="24"/>
          <w:szCs w:val="24"/>
        </w:rPr>
        <w:t>: определить</w:t>
      </w:r>
      <w:r w:rsidRPr="00ED139D">
        <w:rPr>
          <w:rFonts w:ascii="Times New Roman" w:hAnsi="Times New Roman" w:cs="Times New Roman"/>
          <w:iCs/>
          <w:sz w:val="24"/>
          <w:szCs w:val="24"/>
        </w:rPr>
        <w:t>, какое решение будет считаться успешным.</w:t>
      </w:r>
      <w:r w:rsidRPr="00ED139D">
        <w:rPr>
          <w:rFonts w:ascii="Times New Roman" w:hAnsi="Times New Roman" w:cs="Times New Roman"/>
          <w:iCs/>
          <w:sz w:val="24"/>
          <w:szCs w:val="24"/>
        </w:rPr>
        <w:br/>
        <w:t>Критерии (требования к решению):</w:t>
      </w:r>
    </w:p>
    <w:p w14:paraId="12ECAD0E" w14:textId="64221F8D" w:rsidR="00ED139D" w:rsidRPr="00ED139D" w:rsidRDefault="00ED139D" w:rsidP="00ED139D">
      <w:pPr>
        <w:numPr>
          <w:ilvl w:val="0"/>
          <w:numId w:val="246"/>
        </w:numPr>
        <w:spacing w:after="0" w:line="360" w:lineRule="auto"/>
        <w:ind w:left="0" w:firstLine="709"/>
        <w:jc w:val="both"/>
        <w:rPr>
          <w:rFonts w:ascii="Times New Roman" w:hAnsi="Times New Roman" w:cs="Times New Roman"/>
          <w:iCs/>
          <w:sz w:val="24"/>
          <w:szCs w:val="24"/>
        </w:rPr>
      </w:pPr>
      <w:r w:rsidRPr="00ED139D">
        <w:rPr>
          <w:rFonts w:ascii="Times New Roman" w:hAnsi="Times New Roman" w:cs="Times New Roman"/>
          <w:iCs/>
          <w:sz w:val="24"/>
          <w:szCs w:val="24"/>
        </w:rPr>
        <w:t xml:space="preserve">Срок </w:t>
      </w:r>
    </w:p>
    <w:p w14:paraId="1CB7BBAB" w14:textId="074E5BBD" w:rsidR="00ED139D" w:rsidRPr="00ED139D" w:rsidRDefault="00ED139D" w:rsidP="00ED139D">
      <w:pPr>
        <w:numPr>
          <w:ilvl w:val="0"/>
          <w:numId w:val="246"/>
        </w:numPr>
        <w:spacing w:after="0" w:line="360" w:lineRule="auto"/>
        <w:ind w:left="0" w:firstLine="709"/>
        <w:jc w:val="both"/>
        <w:rPr>
          <w:rFonts w:ascii="Times New Roman" w:hAnsi="Times New Roman" w:cs="Times New Roman"/>
          <w:iCs/>
          <w:sz w:val="24"/>
          <w:szCs w:val="24"/>
        </w:rPr>
      </w:pPr>
      <w:r w:rsidRPr="00ED139D">
        <w:rPr>
          <w:rFonts w:ascii="Times New Roman" w:hAnsi="Times New Roman" w:cs="Times New Roman"/>
          <w:iCs/>
          <w:sz w:val="24"/>
          <w:szCs w:val="24"/>
        </w:rPr>
        <w:t xml:space="preserve">Бюджет </w:t>
      </w:r>
    </w:p>
    <w:p w14:paraId="4FA750D5" w14:textId="77777777" w:rsidR="00ED139D" w:rsidRPr="00ED139D" w:rsidRDefault="00ED139D" w:rsidP="00ED139D">
      <w:pPr>
        <w:spacing w:after="0" w:line="360" w:lineRule="auto"/>
        <w:ind w:firstLine="709"/>
        <w:jc w:val="both"/>
        <w:rPr>
          <w:rFonts w:ascii="Times New Roman" w:hAnsi="Times New Roman" w:cs="Times New Roman"/>
          <w:iCs/>
          <w:sz w:val="24"/>
          <w:szCs w:val="24"/>
        </w:rPr>
      </w:pPr>
      <w:r w:rsidRPr="00ED139D">
        <w:rPr>
          <w:rFonts w:ascii="Times New Roman" w:hAnsi="Times New Roman" w:cs="Times New Roman"/>
          <w:iCs/>
          <w:sz w:val="24"/>
          <w:szCs w:val="24"/>
        </w:rPr>
        <w:t>Ограничения (барьеры):</w:t>
      </w:r>
    </w:p>
    <w:p w14:paraId="60D4E0AE" w14:textId="728A7B27" w:rsidR="00ED139D" w:rsidRPr="00ED139D" w:rsidRDefault="00ED139D" w:rsidP="00ED139D">
      <w:pPr>
        <w:numPr>
          <w:ilvl w:val="0"/>
          <w:numId w:val="247"/>
        </w:numPr>
        <w:spacing w:after="0" w:line="360" w:lineRule="auto"/>
        <w:ind w:left="0" w:firstLine="709"/>
        <w:jc w:val="both"/>
        <w:rPr>
          <w:rFonts w:ascii="Times New Roman" w:hAnsi="Times New Roman" w:cs="Times New Roman"/>
          <w:iCs/>
          <w:sz w:val="24"/>
          <w:szCs w:val="24"/>
        </w:rPr>
      </w:pPr>
      <w:r w:rsidRPr="00ED139D">
        <w:rPr>
          <w:rFonts w:ascii="Times New Roman" w:hAnsi="Times New Roman" w:cs="Times New Roman"/>
          <w:iCs/>
          <w:sz w:val="24"/>
          <w:szCs w:val="24"/>
        </w:rPr>
        <w:t xml:space="preserve">Ресурсы </w:t>
      </w:r>
    </w:p>
    <w:p w14:paraId="61BC633A" w14:textId="77777777" w:rsidR="00ED139D" w:rsidRPr="00ED139D" w:rsidRDefault="00ED139D" w:rsidP="00ED139D">
      <w:pPr>
        <w:numPr>
          <w:ilvl w:val="0"/>
          <w:numId w:val="247"/>
        </w:numPr>
        <w:spacing w:after="0" w:line="360" w:lineRule="auto"/>
        <w:ind w:left="0" w:firstLine="709"/>
        <w:jc w:val="both"/>
        <w:rPr>
          <w:rFonts w:ascii="Times New Roman" w:hAnsi="Times New Roman" w:cs="Times New Roman"/>
          <w:iCs/>
          <w:sz w:val="24"/>
          <w:szCs w:val="24"/>
        </w:rPr>
      </w:pPr>
      <w:r w:rsidRPr="00ED139D">
        <w:rPr>
          <w:rFonts w:ascii="Times New Roman" w:hAnsi="Times New Roman" w:cs="Times New Roman"/>
          <w:iCs/>
          <w:sz w:val="24"/>
          <w:szCs w:val="24"/>
        </w:rPr>
        <w:t>Время.</w:t>
      </w:r>
    </w:p>
    <w:p w14:paraId="0358325A" w14:textId="1E6C4334" w:rsidR="00ED139D" w:rsidRPr="00ED139D" w:rsidRDefault="00ED139D" w:rsidP="007464D9">
      <w:pPr>
        <w:numPr>
          <w:ilvl w:val="0"/>
          <w:numId w:val="247"/>
        </w:numPr>
        <w:spacing w:after="0" w:line="360" w:lineRule="auto"/>
        <w:ind w:left="0" w:firstLine="709"/>
        <w:jc w:val="both"/>
        <w:rPr>
          <w:rFonts w:ascii="Times New Roman" w:hAnsi="Times New Roman" w:cs="Times New Roman"/>
          <w:iCs/>
          <w:sz w:val="24"/>
          <w:szCs w:val="24"/>
        </w:rPr>
      </w:pPr>
      <w:r w:rsidRPr="00ED139D">
        <w:rPr>
          <w:rFonts w:ascii="Times New Roman" w:hAnsi="Times New Roman" w:cs="Times New Roman"/>
          <w:iCs/>
          <w:sz w:val="24"/>
          <w:szCs w:val="24"/>
        </w:rPr>
        <w:t>Законодательные нормы.</w:t>
      </w:r>
    </w:p>
    <w:p w14:paraId="69904C3B" w14:textId="77777777" w:rsidR="00ED139D" w:rsidRPr="00ED139D" w:rsidRDefault="00ED139D" w:rsidP="00ED139D">
      <w:pPr>
        <w:spacing w:after="0" w:line="360" w:lineRule="auto"/>
        <w:ind w:firstLine="709"/>
        <w:jc w:val="both"/>
        <w:rPr>
          <w:rFonts w:ascii="Times New Roman" w:hAnsi="Times New Roman" w:cs="Times New Roman"/>
          <w:iCs/>
          <w:sz w:val="24"/>
          <w:szCs w:val="24"/>
        </w:rPr>
      </w:pPr>
      <w:r w:rsidRPr="00ED139D">
        <w:rPr>
          <w:rFonts w:ascii="Times New Roman" w:hAnsi="Times New Roman" w:cs="Times New Roman"/>
          <w:iCs/>
          <w:sz w:val="24"/>
          <w:szCs w:val="24"/>
        </w:rPr>
        <w:t>3. Разработка альтернативных вариантов</w:t>
      </w:r>
    </w:p>
    <w:p w14:paraId="17B88393" w14:textId="595C294E" w:rsidR="00ED139D" w:rsidRPr="00ED139D" w:rsidRDefault="00ED139D" w:rsidP="007464D9">
      <w:pPr>
        <w:spacing w:after="0" w:line="360" w:lineRule="auto"/>
        <w:ind w:firstLine="709"/>
        <w:jc w:val="both"/>
        <w:rPr>
          <w:rFonts w:ascii="Times New Roman" w:hAnsi="Times New Roman" w:cs="Times New Roman"/>
          <w:iCs/>
          <w:sz w:val="24"/>
          <w:szCs w:val="24"/>
        </w:rPr>
      </w:pPr>
      <w:r w:rsidRPr="00ED139D">
        <w:rPr>
          <w:rFonts w:ascii="Times New Roman" w:hAnsi="Times New Roman" w:cs="Times New Roman"/>
          <w:iCs/>
          <w:sz w:val="24"/>
          <w:szCs w:val="24"/>
        </w:rPr>
        <w:t>Цель</w:t>
      </w:r>
      <w:r w:rsidR="007464D9" w:rsidRPr="00ED139D">
        <w:rPr>
          <w:rFonts w:ascii="Times New Roman" w:hAnsi="Times New Roman" w:cs="Times New Roman"/>
          <w:iCs/>
          <w:sz w:val="24"/>
          <w:szCs w:val="24"/>
        </w:rPr>
        <w:t>: найти</w:t>
      </w:r>
      <w:r w:rsidRPr="00ED139D">
        <w:rPr>
          <w:rFonts w:ascii="Times New Roman" w:hAnsi="Times New Roman" w:cs="Times New Roman"/>
          <w:iCs/>
          <w:sz w:val="24"/>
          <w:szCs w:val="24"/>
        </w:rPr>
        <w:t xml:space="preserve"> несколько способов решения проблемы.</w:t>
      </w:r>
    </w:p>
    <w:p w14:paraId="1C9C55A1" w14:textId="77777777" w:rsidR="00ED139D" w:rsidRPr="00ED139D" w:rsidRDefault="00ED139D" w:rsidP="00ED139D">
      <w:pPr>
        <w:spacing w:after="0" w:line="360" w:lineRule="auto"/>
        <w:ind w:firstLine="709"/>
        <w:jc w:val="both"/>
        <w:rPr>
          <w:rFonts w:ascii="Times New Roman" w:hAnsi="Times New Roman" w:cs="Times New Roman"/>
          <w:iCs/>
          <w:sz w:val="24"/>
          <w:szCs w:val="24"/>
        </w:rPr>
      </w:pPr>
      <w:r w:rsidRPr="00ED139D">
        <w:rPr>
          <w:rFonts w:ascii="Times New Roman" w:hAnsi="Times New Roman" w:cs="Times New Roman"/>
          <w:iCs/>
          <w:sz w:val="24"/>
          <w:szCs w:val="24"/>
        </w:rPr>
        <w:t>Ошибки:</w:t>
      </w:r>
    </w:p>
    <w:p w14:paraId="348DAFF2" w14:textId="77777777" w:rsidR="00ED139D" w:rsidRPr="00ED139D" w:rsidRDefault="00ED139D" w:rsidP="00ED139D">
      <w:pPr>
        <w:numPr>
          <w:ilvl w:val="0"/>
          <w:numId w:val="251"/>
        </w:numPr>
        <w:spacing w:after="0" w:line="360" w:lineRule="auto"/>
        <w:ind w:left="0" w:firstLine="709"/>
        <w:jc w:val="both"/>
        <w:rPr>
          <w:rFonts w:ascii="Times New Roman" w:hAnsi="Times New Roman" w:cs="Times New Roman"/>
          <w:iCs/>
          <w:sz w:val="24"/>
          <w:szCs w:val="24"/>
        </w:rPr>
      </w:pPr>
      <w:r w:rsidRPr="00ED139D">
        <w:rPr>
          <w:rFonts w:ascii="Times New Roman" w:hAnsi="Times New Roman" w:cs="Times New Roman"/>
          <w:iCs/>
          <w:sz w:val="24"/>
          <w:szCs w:val="24"/>
        </w:rPr>
        <w:t>Рассмотрение только очевидных вариантов.</w:t>
      </w:r>
    </w:p>
    <w:p w14:paraId="328D4722" w14:textId="227004D0" w:rsidR="00ED139D" w:rsidRPr="00ED139D" w:rsidRDefault="00ED139D" w:rsidP="007464D9">
      <w:pPr>
        <w:numPr>
          <w:ilvl w:val="0"/>
          <w:numId w:val="251"/>
        </w:numPr>
        <w:spacing w:after="0" w:line="360" w:lineRule="auto"/>
        <w:ind w:left="0" w:firstLine="709"/>
        <w:jc w:val="both"/>
        <w:rPr>
          <w:rFonts w:ascii="Times New Roman" w:hAnsi="Times New Roman" w:cs="Times New Roman"/>
          <w:iCs/>
          <w:sz w:val="24"/>
          <w:szCs w:val="24"/>
        </w:rPr>
      </w:pPr>
      <w:r w:rsidRPr="00ED139D">
        <w:rPr>
          <w:rFonts w:ascii="Times New Roman" w:hAnsi="Times New Roman" w:cs="Times New Roman"/>
          <w:iCs/>
          <w:sz w:val="24"/>
          <w:szCs w:val="24"/>
        </w:rPr>
        <w:t>Игнорирование рисков.</w:t>
      </w:r>
    </w:p>
    <w:p w14:paraId="70EEBED6" w14:textId="77777777" w:rsidR="00ED139D" w:rsidRPr="00ED139D" w:rsidRDefault="00ED139D" w:rsidP="00ED139D">
      <w:pPr>
        <w:spacing w:after="0" w:line="360" w:lineRule="auto"/>
        <w:ind w:firstLine="709"/>
        <w:jc w:val="both"/>
        <w:rPr>
          <w:rFonts w:ascii="Times New Roman" w:hAnsi="Times New Roman" w:cs="Times New Roman"/>
          <w:iCs/>
          <w:sz w:val="24"/>
          <w:szCs w:val="24"/>
        </w:rPr>
      </w:pPr>
      <w:r w:rsidRPr="00ED139D">
        <w:rPr>
          <w:rFonts w:ascii="Times New Roman" w:hAnsi="Times New Roman" w:cs="Times New Roman"/>
          <w:iCs/>
          <w:sz w:val="24"/>
          <w:szCs w:val="24"/>
        </w:rPr>
        <w:t>4. Выбор и оформление решения</w:t>
      </w:r>
    </w:p>
    <w:p w14:paraId="49CDFCD2" w14:textId="36413602" w:rsidR="00ED139D" w:rsidRPr="00ED139D" w:rsidRDefault="00ED139D" w:rsidP="007464D9">
      <w:pPr>
        <w:spacing w:after="0" w:line="360" w:lineRule="auto"/>
        <w:ind w:firstLine="709"/>
        <w:jc w:val="both"/>
        <w:rPr>
          <w:rFonts w:ascii="Times New Roman" w:hAnsi="Times New Roman" w:cs="Times New Roman"/>
          <w:iCs/>
          <w:sz w:val="24"/>
          <w:szCs w:val="24"/>
        </w:rPr>
      </w:pPr>
      <w:r w:rsidRPr="00ED139D">
        <w:rPr>
          <w:rFonts w:ascii="Times New Roman" w:hAnsi="Times New Roman" w:cs="Times New Roman"/>
          <w:iCs/>
          <w:sz w:val="24"/>
          <w:szCs w:val="24"/>
        </w:rPr>
        <w:t>Цель</w:t>
      </w:r>
      <w:r w:rsidR="007464D9" w:rsidRPr="00ED139D">
        <w:rPr>
          <w:rFonts w:ascii="Times New Roman" w:hAnsi="Times New Roman" w:cs="Times New Roman"/>
          <w:iCs/>
          <w:sz w:val="24"/>
          <w:szCs w:val="24"/>
        </w:rPr>
        <w:t>: выбрать</w:t>
      </w:r>
      <w:r w:rsidRPr="00ED139D">
        <w:rPr>
          <w:rFonts w:ascii="Times New Roman" w:hAnsi="Times New Roman" w:cs="Times New Roman"/>
          <w:iCs/>
          <w:sz w:val="24"/>
          <w:szCs w:val="24"/>
        </w:rPr>
        <w:t xml:space="preserve"> лучший вариант и задокументировать его.</w:t>
      </w:r>
    </w:p>
    <w:p w14:paraId="7E68D74E" w14:textId="77777777" w:rsidR="00ED139D" w:rsidRPr="00ED139D" w:rsidRDefault="00ED139D" w:rsidP="00ED139D">
      <w:pPr>
        <w:spacing w:after="0" w:line="360" w:lineRule="auto"/>
        <w:ind w:firstLine="709"/>
        <w:jc w:val="both"/>
        <w:rPr>
          <w:rFonts w:ascii="Times New Roman" w:hAnsi="Times New Roman" w:cs="Times New Roman"/>
          <w:iCs/>
          <w:sz w:val="24"/>
          <w:szCs w:val="24"/>
        </w:rPr>
      </w:pPr>
      <w:r w:rsidRPr="00ED139D">
        <w:rPr>
          <w:rFonts w:ascii="Times New Roman" w:hAnsi="Times New Roman" w:cs="Times New Roman"/>
          <w:iCs/>
          <w:sz w:val="24"/>
          <w:szCs w:val="24"/>
        </w:rPr>
        <w:t>Оформление решения:</w:t>
      </w:r>
    </w:p>
    <w:p w14:paraId="1718D56E" w14:textId="77777777" w:rsidR="00ED139D" w:rsidRPr="00ED139D" w:rsidRDefault="00ED139D" w:rsidP="00ED139D">
      <w:pPr>
        <w:numPr>
          <w:ilvl w:val="0"/>
          <w:numId w:val="253"/>
        </w:numPr>
        <w:spacing w:after="0" w:line="360" w:lineRule="auto"/>
        <w:ind w:left="0" w:firstLine="709"/>
        <w:jc w:val="both"/>
        <w:rPr>
          <w:rFonts w:ascii="Times New Roman" w:hAnsi="Times New Roman" w:cs="Times New Roman"/>
          <w:iCs/>
          <w:sz w:val="24"/>
          <w:szCs w:val="24"/>
        </w:rPr>
      </w:pPr>
      <w:r w:rsidRPr="00ED139D">
        <w:rPr>
          <w:rFonts w:ascii="Times New Roman" w:hAnsi="Times New Roman" w:cs="Times New Roman"/>
          <w:iCs/>
          <w:sz w:val="24"/>
          <w:szCs w:val="24"/>
        </w:rPr>
        <w:lastRenderedPageBreak/>
        <w:t>Приказ или распоряжение.</w:t>
      </w:r>
    </w:p>
    <w:p w14:paraId="050AC9F5" w14:textId="51BDF309" w:rsidR="00ED139D" w:rsidRPr="00ED139D" w:rsidRDefault="00ED139D" w:rsidP="007464D9">
      <w:pPr>
        <w:numPr>
          <w:ilvl w:val="0"/>
          <w:numId w:val="253"/>
        </w:numPr>
        <w:spacing w:after="0" w:line="360" w:lineRule="auto"/>
        <w:ind w:left="0" w:firstLine="709"/>
        <w:jc w:val="both"/>
        <w:rPr>
          <w:rFonts w:ascii="Times New Roman" w:hAnsi="Times New Roman" w:cs="Times New Roman"/>
          <w:iCs/>
          <w:sz w:val="24"/>
          <w:szCs w:val="24"/>
        </w:rPr>
      </w:pPr>
      <w:r w:rsidRPr="00ED139D">
        <w:rPr>
          <w:rFonts w:ascii="Times New Roman" w:hAnsi="Times New Roman" w:cs="Times New Roman"/>
          <w:iCs/>
          <w:sz w:val="24"/>
          <w:szCs w:val="24"/>
        </w:rPr>
        <w:t>План действий (сроки, ответственные).</w:t>
      </w:r>
    </w:p>
    <w:p w14:paraId="09F25D47" w14:textId="77777777" w:rsidR="00ED139D" w:rsidRPr="00ED139D" w:rsidRDefault="00ED139D" w:rsidP="00ED139D">
      <w:pPr>
        <w:spacing w:after="0" w:line="360" w:lineRule="auto"/>
        <w:ind w:firstLine="709"/>
        <w:jc w:val="both"/>
        <w:rPr>
          <w:rFonts w:ascii="Times New Roman" w:hAnsi="Times New Roman" w:cs="Times New Roman"/>
          <w:iCs/>
          <w:sz w:val="24"/>
          <w:szCs w:val="24"/>
        </w:rPr>
      </w:pPr>
      <w:r w:rsidRPr="00ED139D">
        <w:rPr>
          <w:rFonts w:ascii="Times New Roman" w:hAnsi="Times New Roman" w:cs="Times New Roman"/>
          <w:iCs/>
          <w:sz w:val="24"/>
          <w:szCs w:val="24"/>
        </w:rPr>
        <w:t>5. Согласование решения</w:t>
      </w:r>
    </w:p>
    <w:p w14:paraId="344F6073" w14:textId="771ECED8" w:rsidR="00ED139D" w:rsidRPr="00ED139D" w:rsidRDefault="00ED139D" w:rsidP="007464D9">
      <w:pPr>
        <w:spacing w:after="0" w:line="360" w:lineRule="auto"/>
        <w:ind w:firstLine="709"/>
        <w:jc w:val="both"/>
        <w:rPr>
          <w:rFonts w:ascii="Times New Roman" w:hAnsi="Times New Roman" w:cs="Times New Roman"/>
          <w:iCs/>
          <w:sz w:val="24"/>
          <w:szCs w:val="24"/>
        </w:rPr>
      </w:pPr>
      <w:r w:rsidRPr="00ED139D">
        <w:rPr>
          <w:rFonts w:ascii="Times New Roman" w:hAnsi="Times New Roman" w:cs="Times New Roman"/>
          <w:iCs/>
          <w:sz w:val="24"/>
          <w:szCs w:val="24"/>
        </w:rPr>
        <w:t>Цель</w:t>
      </w:r>
      <w:r w:rsidR="007464D9" w:rsidRPr="00ED139D">
        <w:rPr>
          <w:rFonts w:ascii="Times New Roman" w:hAnsi="Times New Roman" w:cs="Times New Roman"/>
          <w:iCs/>
          <w:sz w:val="24"/>
          <w:szCs w:val="24"/>
        </w:rPr>
        <w:t>: убедиться</w:t>
      </w:r>
      <w:r w:rsidRPr="00ED139D">
        <w:rPr>
          <w:rFonts w:ascii="Times New Roman" w:hAnsi="Times New Roman" w:cs="Times New Roman"/>
          <w:iCs/>
          <w:sz w:val="24"/>
          <w:szCs w:val="24"/>
        </w:rPr>
        <w:t>, что решение поддержано ключевыми стейкхолдерами.</w:t>
      </w:r>
    </w:p>
    <w:p w14:paraId="6433FB9C" w14:textId="77777777" w:rsidR="00ED139D" w:rsidRPr="00ED139D" w:rsidRDefault="00ED139D" w:rsidP="00ED139D">
      <w:pPr>
        <w:spacing w:after="0" w:line="360" w:lineRule="auto"/>
        <w:ind w:firstLine="709"/>
        <w:jc w:val="both"/>
        <w:rPr>
          <w:rFonts w:ascii="Times New Roman" w:hAnsi="Times New Roman" w:cs="Times New Roman"/>
          <w:iCs/>
          <w:sz w:val="24"/>
          <w:szCs w:val="24"/>
        </w:rPr>
      </w:pPr>
      <w:r w:rsidRPr="00ED139D">
        <w:rPr>
          <w:rFonts w:ascii="Times New Roman" w:hAnsi="Times New Roman" w:cs="Times New Roman"/>
          <w:iCs/>
          <w:sz w:val="24"/>
          <w:szCs w:val="24"/>
        </w:rPr>
        <w:t>Ошибки:</w:t>
      </w:r>
    </w:p>
    <w:p w14:paraId="394875BA" w14:textId="77777777" w:rsidR="00ED139D" w:rsidRPr="00ED139D" w:rsidRDefault="00ED139D" w:rsidP="00ED139D">
      <w:pPr>
        <w:numPr>
          <w:ilvl w:val="0"/>
          <w:numId w:val="255"/>
        </w:numPr>
        <w:spacing w:after="0" w:line="360" w:lineRule="auto"/>
        <w:ind w:left="0" w:firstLine="709"/>
        <w:jc w:val="both"/>
        <w:rPr>
          <w:rFonts w:ascii="Times New Roman" w:hAnsi="Times New Roman" w:cs="Times New Roman"/>
          <w:iCs/>
          <w:sz w:val="24"/>
          <w:szCs w:val="24"/>
        </w:rPr>
      </w:pPr>
      <w:r w:rsidRPr="00ED139D">
        <w:rPr>
          <w:rFonts w:ascii="Times New Roman" w:hAnsi="Times New Roman" w:cs="Times New Roman"/>
          <w:iCs/>
          <w:sz w:val="24"/>
          <w:szCs w:val="24"/>
        </w:rPr>
        <w:t>Игнорирование мнения исполнителей.</w:t>
      </w:r>
    </w:p>
    <w:p w14:paraId="442787E8" w14:textId="520F34B2" w:rsidR="00ED139D" w:rsidRPr="00ED139D" w:rsidRDefault="00ED139D" w:rsidP="007464D9">
      <w:pPr>
        <w:numPr>
          <w:ilvl w:val="0"/>
          <w:numId w:val="255"/>
        </w:numPr>
        <w:spacing w:after="0" w:line="360" w:lineRule="auto"/>
        <w:ind w:left="0" w:firstLine="709"/>
        <w:jc w:val="both"/>
        <w:rPr>
          <w:rFonts w:ascii="Times New Roman" w:hAnsi="Times New Roman" w:cs="Times New Roman"/>
          <w:iCs/>
          <w:sz w:val="24"/>
          <w:szCs w:val="24"/>
        </w:rPr>
      </w:pPr>
      <w:r w:rsidRPr="00ED139D">
        <w:rPr>
          <w:rFonts w:ascii="Times New Roman" w:hAnsi="Times New Roman" w:cs="Times New Roman"/>
          <w:iCs/>
          <w:sz w:val="24"/>
          <w:szCs w:val="24"/>
        </w:rPr>
        <w:t>Формальное согласование без анализа возражений.</w:t>
      </w:r>
    </w:p>
    <w:p w14:paraId="3B95B436" w14:textId="77777777" w:rsidR="00ED139D" w:rsidRPr="00ED139D" w:rsidRDefault="00ED139D" w:rsidP="00ED139D">
      <w:pPr>
        <w:spacing w:after="0" w:line="360" w:lineRule="auto"/>
        <w:ind w:firstLine="709"/>
        <w:jc w:val="both"/>
        <w:rPr>
          <w:rFonts w:ascii="Times New Roman" w:hAnsi="Times New Roman" w:cs="Times New Roman"/>
          <w:iCs/>
          <w:sz w:val="24"/>
          <w:szCs w:val="24"/>
        </w:rPr>
      </w:pPr>
      <w:r w:rsidRPr="00ED139D">
        <w:rPr>
          <w:rFonts w:ascii="Times New Roman" w:hAnsi="Times New Roman" w:cs="Times New Roman"/>
          <w:iCs/>
          <w:sz w:val="24"/>
          <w:szCs w:val="24"/>
        </w:rPr>
        <w:t>6. Реализация решения</w:t>
      </w:r>
    </w:p>
    <w:p w14:paraId="6CEE3C7C" w14:textId="4AE15693" w:rsidR="00ED139D" w:rsidRPr="00ED139D" w:rsidRDefault="00ED139D" w:rsidP="007464D9">
      <w:pPr>
        <w:spacing w:after="0" w:line="360" w:lineRule="auto"/>
        <w:ind w:firstLine="709"/>
        <w:jc w:val="both"/>
        <w:rPr>
          <w:rFonts w:ascii="Times New Roman" w:hAnsi="Times New Roman" w:cs="Times New Roman"/>
          <w:iCs/>
          <w:sz w:val="24"/>
          <w:szCs w:val="24"/>
        </w:rPr>
      </w:pPr>
      <w:r w:rsidRPr="00ED139D">
        <w:rPr>
          <w:rFonts w:ascii="Times New Roman" w:hAnsi="Times New Roman" w:cs="Times New Roman"/>
          <w:iCs/>
          <w:sz w:val="24"/>
          <w:szCs w:val="24"/>
        </w:rPr>
        <w:t>Цель</w:t>
      </w:r>
      <w:r w:rsidR="007464D9" w:rsidRPr="00ED139D">
        <w:rPr>
          <w:rFonts w:ascii="Times New Roman" w:hAnsi="Times New Roman" w:cs="Times New Roman"/>
          <w:iCs/>
          <w:sz w:val="24"/>
          <w:szCs w:val="24"/>
        </w:rPr>
        <w:t>: внедрить</w:t>
      </w:r>
      <w:r w:rsidRPr="00ED139D">
        <w:rPr>
          <w:rFonts w:ascii="Times New Roman" w:hAnsi="Times New Roman" w:cs="Times New Roman"/>
          <w:iCs/>
          <w:sz w:val="24"/>
          <w:szCs w:val="24"/>
        </w:rPr>
        <w:t xml:space="preserve"> решение и достичь результата.</w:t>
      </w:r>
    </w:p>
    <w:p w14:paraId="5EA49787" w14:textId="77777777" w:rsidR="00ED139D" w:rsidRPr="00ED139D" w:rsidRDefault="00ED139D" w:rsidP="00ED139D">
      <w:pPr>
        <w:spacing w:after="0" w:line="360" w:lineRule="auto"/>
        <w:ind w:firstLine="709"/>
        <w:jc w:val="both"/>
        <w:rPr>
          <w:rFonts w:ascii="Times New Roman" w:hAnsi="Times New Roman" w:cs="Times New Roman"/>
          <w:iCs/>
          <w:sz w:val="24"/>
          <w:szCs w:val="24"/>
        </w:rPr>
      </w:pPr>
      <w:r w:rsidRPr="00ED139D">
        <w:rPr>
          <w:rFonts w:ascii="Times New Roman" w:hAnsi="Times New Roman" w:cs="Times New Roman"/>
          <w:iCs/>
          <w:sz w:val="24"/>
          <w:szCs w:val="24"/>
        </w:rPr>
        <w:t>7. Анализ результатов</w:t>
      </w:r>
    </w:p>
    <w:p w14:paraId="423E3BEA" w14:textId="0D65B38C" w:rsidR="00ED139D" w:rsidRPr="007464D9" w:rsidRDefault="00ED139D" w:rsidP="007464D9">
      <w:pPr>
        <w:spacing w:after="0" w:line="360" w:lineRule="auto"/>
        <w:ind w:firstLine="709"/>
        <w:jc w:val="both"/>
        <w:rPr>
          <w:rFonts w:ascii="Times New Roman" w:hAnsi="Times New Roman" w:cs="Times New Roman"/>
          <w:iCs/>
          <w:sz w:val="24"/>
          <w:szCs w:val="24"/>
        </w:rPr>
      </w:pPr>
      <w:r w:rsidRPr="00ED139D">
        <w:rPr>
          <w:rFonts w:ascii="Times New Roman" w:hAnsi="Times New Roman" w:cs="Times New Roman"/>
          <w:iCs/>
          <w:sz w:val="24"/>
          <w:szCs w:val="24"/>
        </w:rPr>
        <w:t>Цель</w:t>
      </w:r>
      <w:r w:rsidR="007464D9" w:rsidRPr="00ED139D">
        <w:rPr>
          <w:rFonts w:ascii="Times New Roman" w:hAnsi="Times New Roman" w:cs="Times New Roman"/>
          <w:iCs/>
          <w:sz w:val="24"/>
          <w:szCs w:val="24"/>
        </w:rPr>
        <w:t>: оценить</w:t>
      </w:r>
      <w:r w:rsidRPr="00ED139D">
        <w:rPr>
          <w:rFonts w:ascii="Times New Roman" w:hAnsi="Times New Roman" w:cs="Times New Roman"/>
          <w:iCs/>
          <w:sz w:val="24"/>
          <w:szCs w:val="24"/>
        </w:rPr>
        <w:t xml:space="preserve"> эффективность и извлечь уроки.</w:t>
      </w:r>
    </w:p>
    <w:p w14:paraId="20A17857" w14:textId="79F0C4F7" w:rsidR="00ED139D" w:rsidRPr="00ED139D" w:rsidRDefault="00ED139D" w:rsidP="00ED139D">
      <w:pPr>
        <w:spacing w:after="0" w:line="360" w:lineRule="auto"/>
        <w:jc w:val="center"/>
        <w:rPr>
          <w:rFonts w:ascii="Times New Roman" w:eastAsia="Times New Roman" w:hAnsi="Times New Roman" w:cs="Times New Roman"/>
          <w:b/>
          <w:bCs/>
          <w:sz w:val="24"/>
          <w:szCs w:val="24"/>
          <w:lang w:eastAsia="ru-RU"/>
        </w:rPr>
      </w:pPr>
      <w:r w:rsidRPr="00ED139D">
        <w:rPr>
          <w:rFonts w:ascii="Times New Roman" w:eastAsia="Times New Roman" w:hAnsi="Times New Roman" w:cs="Times New Roman"/>
          <w:b/>
          <w:bCs/>
          <w:sz w:val="24"/>
          <w:szCs w:val="24"/>
          <w:lang w:eastAsia="ru-RU"/>
        </w:rPr>
        <w:t>3</w:t>
      </w:r>
      <w:r>
        <w:rPr>
          <w:rFonts w:ascii="Times New Roman" w:eastAsia="Times New Roman" w:hAnsi="Times New Roman" w:cs="Times New Roman"/>
          <w:b/>
          <w:bCs/>
          <w:sz w:val="24"/>
          <w:szCs w:val="24"/>
          <w:lang w:eastAsia="ru-RU"/>
        </w:rPr>
        <w:t xml:space="preserve"> </w:t>
      </w:r>
      <w:r w:rsidRPr="00ED139D">
        <w:rPr>
          <w:rFonts w:ascii="Times New Roman" w:eastAsia="Times New Roman" w:hAnsi="Times New Roman" w:cs="Times New Roman"/>
          <w:b/>
          <w:bCs/>
          <w:sz w:val="24"/>
          <w:szCs w:val="24"/>
          <w:lang w:eastAsia="ru-RU"/>
        </w:rPr>
        <w:t>Формирование системы управленческого учета</w:t>
      </w:r>
    </w:p>
    <w:p w14:paraId="10B8B7C5" w14:textId="77777777" w:rsidR="007464D9" w:rsidRPr="007464D9" w:rsidRDefault="007464D9" w:rsidP="007464D9">
      <w:pPr>
        <w:spacing w:after="0" w:line="360" w:lineRule="auto"/>
        <w:ind w:firstLine="709"/>
        <w:jc w:val="both"/>
        <w:rPr>
          <w:rFonts w:ascii="Times New Roman" w:hAnsi="Times New Roman" w:cs="Times New Roman"/>
          <w:sz w:val="24"/>
          <w:szCs w:val="24"/>
          <w:lang w:eastAsia="ru-RU"/>
        </w:rPr>
      </w:pPr>
      <w:r w:rsidRPr="007464D9">
        <w:rPr>
          <w:rFonts w:ascii="Times New Roman" w:hAnsi="Times New Roman" w:cs="Times New Roman"/>
          <w:b/>
          <w:bCs/>
          <w:sz w:val="24"/>
          <w:szCs w:val="24"/>
          <w:lang w:eastAsia="ru-RU"/>
        </w:rPr>
        <w:t>Управленческий учет</w:t>
      </w:r>
      <w:r w:rsidRPr="007464D9">
        <w:rPr>
          <w:rFonts w:ascii="Times New Roman" w:hAnsi="Times New Roman" w:cs="Times New Roman"/>
          <w:sz w:val="24"/>
          <w:szCs w:val="24"/>
          <w:lang w:eastAsia="ru-RU"/>
        </w:rPr>
        <w:t> — это система сбора, обработки и анализа внутренней финансовой и нефинансовой информации для принятия управленческих решений.</w:t>
      </w:r>
    </w:p>
    <w:p w14:paraId="196EC667" w14:textId="77777777" w:rsidR="007464D9" w:rsidRPr="007464D9" w:rsidRDefault="007464D9" w:rsidP="007464D9">
      <w:pPr>
        <w:spacing w:after="0" w:line="360" w:lineRule="auto"/>
        <w:ind w:firstLine="709"/>
        <w:jc w:val="both"/>
        <w:rPr>
          <w:rFonts w:ascii="Times New Roman" w:hAnsi="Times New Roman" w:cs="Times New Roman"/>
          <w:sz w:val="24"/>
          <w:szCs w:val="24"/>
          <w:lang w:eastAsia="ru-RU"/>
        </w:rPr>
      </w:pPr>
      <w:r w:rsidRPr="007464D9">
        <w:rPr>
          <w:rFonts w:ascii="Times New Roman" w:hAnsi="Times New Roman" w:cs="Times New Roman"/>
          <w:b/>
          <w:bCs/>
          <w:sz w:val="24"/>
          <w:szCs w:val="24"/>
          <w:lang w:eastAsia="ru-RU"/>
        </w:rPr>
        <w:t>Отличие от финансового учета:</w:t>
      </w:r>
    </w:p>
    <w:tbl>
      <w:tblPr>
        <w:tblW w:w="0" w:type="auto"/>
        <w:jc w:val="center"/>
        <w:tblCellMar>
          <w:top w:w="15" w:type="dxa"/>
          <w:left w:w="15" w:type="dxa"/>
          <w:bottom w:w="15" w:type="dxa"/>
          <w:right w:w="15" w:type="dxa"/>
        </w:tblCellMar>
        <w:tblLook w:val="04A0" w:firstRow="1" w:lastRow="0" w:firstColumn="1" w:lastColumn="0" w:noHBand="0" w:noVBand="1"/>
      </w:tblPr>
      <w:tblGrid>
        <w:gridCol w:w="1609"/>
        <w:gridCol w:w="3257"/>
        <w:gridCol w:w="4489"/>
      </w:tblGrid>
      <w:tr w:rsidR="007464D9" w:rsidRPr="007464D9" w14:paraId="2D5DA0EF" w14:textId="77777777" w:rsidTr="007464D9">
        <w:trPr>
          <w:tblHeader/>
          <w:jc w:val="cent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49BE2A5A" w14:textId="77777777" w:rsidR="007464D9" w:rsidRPr="007464D9" w:rsidRDefault="007464D9" w:rsidP="007464D9">
            <w:pPr>
              <w:spacing w:after="0" w:line="360" w:lineRule="auto"/>
              <w:jc w:val="both"/>
              <w:rPr>
                <w:rFonts w:ascii="Times New Roman" w:hAnsi="Times New Roman" w:cs="Times New Roman"/>
                <w:b/>
                <w:bCs/>
                <w:sz w:val="20"/>
                <w:szCs w:val="20"/>
                <w:lang w:eastAsia="ru-RU"/>
              </w:rPr>
            </w:pPr>
            <w:r w:rsidRPr="007464D9">
              <w:rPr>
                <w:rFonts w:ascii="Times New Roman" w:hAnsi="Times New Roman" w:cs="Times New Roman"/>
                <w:b/>
                <w:bCs/>
                <w:sz w:val="20"/>
                <w:szCs w:val="20"/>
                <w:lang w:eastAsia="ru-RU"/>
              </w:rPr>
              <w:t>Критерий</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1F6B8EED" w14:textId="77777777" w:rsidR="007464D9" w:rsidRPr="007464D9" w:rsidRDefault="007464D9" w:rsidP="007464D9">
            <w:pPr>
              <w:spacing w:after="0" w:line="360" w:lineRule="auto"/>
              <w:jc w:val="both"/>
              <w:rPr>
                <w:rFonts w:ascii="Times New Roman" w:hAnsi="Times New Roman" w:cs="Times New Roman"/>
                <w:b/>
                <w:bCs/>
                <w:sz w:val="20"/>
                <w:szCs w:val="20"/>
                <w:lang w:eastAsia="ru-RU"/>
              </w:rPr>
            </w:pPr>
            <w:r w:rsidRPr="007464D9">
              <w:rPr>
                <w:rFonts w:ascii="Times New Roman" w:hAnsi="Times New Roman" w:cs="Times New Roman"/>
                <w:b/>
                <w:bCs/>
                <w:sz w:val="20"/>
                <w:szCs w:val="20"/>
                <w:lang w:eastAsia="ru-RU"/>
              </w:rPr>
              <w:t>Управленческий учет</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7C56EA0B" w14:textId="77777777" w:rsidR="007464D9" w:rsidRPr="007464D9" w:rsidRDefault="007464D9" w:rsidP="007464D9">
            <w:pPr>
              <w:spacing w:after="0" w:line="360" w:lineRule="auto"/>
              <w:jc w:val="both"/>
              <w:rPr>
                <w:rFonts w:ascii="Times New Roman" w:hAnsi="Times New Roman" w:cs="Times New Roman"/>
                <w:b/>
                <w:bCs/>
                <w:sz w:val="20"/>
                <w:szCs w:val="20"/>
                <w:lang w:eastAsia="ru-RU"/>
              </w:rPr>
            </w:pPr>
            <w:r w:rsidRPr="007464D9">
              <w:rPr>
                <w:rFonts w:ascii="Times New Roman" w:hAnsi="Times New Roman" w:cs="Times New Roman"/>
                <w:b/>
                <w:bCs/>
                <w:sz w:val="20"/>
                <w:szCs w:val="20"/>
                <w:lang w:eastAsia="ru-RU"/>
              </w:rPr>
              <w:t>Финансовый учет</w:t>
            </w:r>
          </w:p>
        </w:tc>
      </w:tr>
      <w:tr w:rsidR="007464D9" w:rsidRPr="007464D9" w14:paraId="4403EAB0" w14:textId="77777777" w:rsidTr="007464D9">
        <w:trPr>
          <w:jc w:val="center"/>
        </w:trPr>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BF3AAE4" w14:textId="77777777" w:rsidR="007464D9" w:rsidRPr="007464D9" w:rsidRDefault="007464D9" w:rsidP="007464D9">
            <w:pPr>
              <w:spacing w:after="0" w:line="360" w:lineRule="auto"/>
              <w:jc w:val="both"/>
              <w:rPr>
                <w:rFonts w:ascii="Times New Roman" w:hAnsi="Times New Roman" w:cs="Times New Roman"/>
                <w:sz w:val="20"/>
                <w:szCs w:val="20"/>
                <w:lang w:eastAsia="ru-RU"/>
              </w:rPr>
            </w:pPr>
            <w:r w:rsidRPr="007464D9">
              <w:rPr>
                <w:rFonts w:ascii="Times New Roman" w:hAnsi="Times New Roman" w:cs="Times New Roman"/>
                <w:b/>
                <w:bCs/>
                <w:sz w:val="20"/>
                <w:szCs w:val="20"/>
                <w:lang w:eastAsia="ru-RU"/>
              </w:rPr>
              <w:t>Цель</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DEFE443" w14:textId="77777777" w:rsidR="007464D9" w:rsidRPr="007464D9" w:rsidRDefault="007464D9" w:rsidP="007464D9">
            <w:pPr>
              <w:spacing w:after="0" w:line="360" w:lineRule="auto"/>
              <w:jc w:val="both"/>
              <w:rPr>
                <w:rFonts w:ascii="Times New Roman" w:hAnsi="Times New Roman" w:cs="Times New Roman"/>
                <w:sz w:val="20"/>
                <w:szCs w:val="20"/>
                <w:lang w:eastAsia="ru-RU"/>
              </w:rPr>
            </w:pPr>
            <w:r w:rsidRPr="007464D9">
              <w:rPr>
                <w:rFonts w:ascii="Times New Roman" w:hAnsi="Times New Roman" w:cs="Times New Roman"/>
                <w:sz w:val="20"/>
                <w:szCs w:val="20"/>
                <w:lang w:eastAsia="ru-RU"/>
              </w:rPr>
              <w:t>Помощь менеджменту в принятии решений</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714CCDD" w14:textId="77777777" w:rsidR="007464D9" w:rsidRPr="007464D9" w:rsidRDefault="007464D9" w:rsidP="007464D9">
            <w:pPr>
              <w:spacing w:after="0" w:line="360" w:lineRule="auto"/>
              <w:jc w:val="both"/>
              <w:rPr>
                <w:rFonts w:ascii="Times New Roman" w:hAnsi="Times New Roman" w:cs="Times New Roman"/>
                <w:sz w:val="20"/>
                <w:szCs w:val="20"/>
                <w:lang w:eastAsia="ru-RU"/>
              </w:rPr>
            </w:pPr>
            <w:r w:rsidRPr="007464D9">
              <w:rPr>
                <w:rFonts w:ascii="Times New Roman" w:hAnsi="Times New Roman" w:cs="Times New Roman"/>
                <w:sz w:val="20"/>
                <w:szCs w:val="20"/>
                <w:lang w:eastAsia="ru-RU"/>
              </w:rPr>
              <w:t>Подготовка отчетности для внешних пользователей (налоговые органы, инвесторы)</w:t>
            </w:r>
          </w:p>
        </w:tc>
      </w:tr>
      <w:tr w:rsidR="007464D9" w:rsidRPr="007464D9" w14:paraId="0E5061C6" w14:textId="77777777" w:rsidTr="007464D9">
        <w:trPr>
          <w:jc w:val="center"/>
        </w:trPr>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54F48D0" w14:textId="77777777" w:rsidR="007464D9" w:rsidRPr="007464D9" w:rsidRDefault="007464D9" w:rsidP="007464D9">
            <w:pPr>
              <w:spacing w:after="0" w:line="360" w:lineRule="auto"/>
              <w:jc w:val="both"/>
              <w:rPr>
                <w:rFonts w:ascii="Times New Roman" w:hAnsi="Times New Roman" w:cs="Times New Roman"/>
                <w:sz w:val="20"/>
                <w:szCs w:val="20"/>
                <w:lang w:eastAsia="ru-RU"/>
              </w:rPr>
            </w:pPr>
            <w:r w:rsidRPr="007464D9">
              <w:rPr>
                <w:rFonts w:ascii="Times New Roman" w:hAnsi="Times New Roman" w:cs="Times New Roman"/>
                <w:b/>
                <w:bCs/>
                <w:sz w:val="20"/>
                <w:szCs w:val="20"/>
                <w:lang w:eastAsia="ru-RU"/>
              </w:rPr>
              <w:t>Обязательность</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DA93C77" w14:textId="77777777" w:rsidR="007464D9" w:rsidRPr="007464D9" w:rsidRDefault="007464D9" w:rsidP="007464D9">
            <w:pPr>
              <w:spacing w:after="0" w:line="360" w:lineRule="auto"/>
              <w:jc w:val="both"/>
              <w:rPr>
                <w:rFonts w:ascii="Times New Roman" w:hAnsi="Times New Roman" w:cs="Times New Roman"/>
                <w:sz w:val="20"/>
                <w:szCs w:val="20"/>
                <w:lang w:eastAsia="ru-RU"/>
              </w:rPr>
            </w:pPr>
            <w:r w:rsidRPr="007464D9">
              <w:rPr>
                <w:rFonts w:ascii="Times New Roman" w:hAnsi="Times New Roman" w:cs="Times New Roman"/>
                <w:sz w:val="20"/>
                <w:szCs w:val="20"/>
                <w:lang w:eastAsia="ru-RU"/>
              </w:rPr>
              <w:t>Не обязателен, используется по усмотрению компании</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0816018" w14:textId="77777777" w:rsidR="007464D9" w:rsidRPr="007464D9" w:rsidRDefault="007464D9" w:rsidP="007464D9">
            <w:pPr>
              <w:spacing w:after="0" w:line="360" w:lineRule="auto"/>
              <w:jc w:val="both"/>
              <w:rPr>
                <w:rFonts w:ascii="Times New Roman" w:hAnsi="Times New Roman" w:cs="Times New Roman"/>
                <w:sz w:val="20"/>
                <w:szCs w:val="20"/>
                <w:lang w:eastAsia="ru-RU"/>
              </w:rPr>
            </w:pPr>
            <w:r w:rsidRPr="007464D9">
              <w:rPr>
                <w:rFonts w:ascii="Times New Roman" w:hAnsi="Times New Roman" w:cs="Times New Roman"/>
                <w:sz w:val="20"/>
                <w:szCs w:val="20"/>
                <w:lang w:eastAsia="ru-RU"/>
              </w:rPr>
              <w:t>Обязателен по закону</w:t>
            </w:r>
          </w:p>
        </w:tc>
      </w:tr>
      <w:tr w:rsidR="007464D9" w:rsidRPr="007464D9" w14:paraId="640A0659" w14:textId="77777777" w:rsidTr="007464D9">
        <w:trPr>
          <w:jc w:val="center"/>
        </w:trPr>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CC38F5E" w14:textId="77777777" w:rsidR="007464D9" w:rsidRPr="007464D9" w:rsidRDefault="007464D9" w:rsidP="007464D9">
            <w:pPr>
              <w:spacing w:after="0" w:line="360" w:lineRule="auto"/>
              <w:jc w:val="both"/>
              <w:rPr>
                <w:rFonts w:ascii="Times New Roman" w:hAnsi="Times New Roman" w:cs="Times New Roman"/>
                <w:sz w:val="20"/>
                <w:szCs w:val="20"/>
                <w:lang w:eastAsia="ru-RU"/>
              </w:rPr>
            </w:pPr>
            <w:r w:rsidRPr="007464D9">
              <w:rPr>
                <w:rFonts w:ascii="Times New Roman" w:hAnsi="Times New Roman" w:cs="Times New Roman"/>
                <w:b/>
                <w:bCs/>
                <w:sz w:val="20"/>
                <w:szCs w:val="20"/>
                <w:lang w:eastAsia="ru-RU"/>
              </w:rPr>
              <w:t>Детализация</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55FE9F5" w14:textId="77777777" w:rsidR="007464D9" w:rsidRPr="007464D9" w:rsidRDefault="007464D9" w:rsidP="007464D9">
            <w:pPr>
              <w:spacing w:after="0" w:line="360" w:lineRule="auto"/>
              <w:jc w:val="both"/>
              <w:rPr>
                <w:rFonts w:ascii="Times New Roman" w:hAnsi="Times New Roman" w:cs="Times New Roman"/>
                <w:sz w:val="20"/>
                <w:szCs w:val="20"/>
                <w:lang w:eastAsia="ru-RU"/>
              </w:rPr>
            </w:pPr>
            <w:r w:rsidRPr="007464D9">
              <w:rPr>
                <w:rFonts w:ascii="Times New Roman" w:hAnsi="Times New Roman" w:cs="Times New Roman"/>
                <w:sz w:val="20"/>
                <w:szCs w:val="20"/>
                <w:lang w:eastAsia="ru-RU"/>
              </w:rPr>
              <w:t>Детализированный (по продуктам, подразделениям)</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B9F298E" w14:textId="77777777" w:rsidR="007464D9" w:rsidRPr="007464D9" w:rsidRDefault="007464D9" w:rsidP="007464D9">
            <w:pPr>
              <w:spacing w:after="0" w:line="360" w:lineRule="auto"/>
              <w:jc w:val="both"/>
              <w:rPr>
                <w:rFonts w:ascii="Times New Roman" w:hAnsi="Times New Roman" w:cs="Times New Roman"/>
                <w:sz w:val="20"/>
                <w:szCs w:val="20"/>
                <w:lang w:eastAsia="ru-RU"/>
              </w:rPr>
            </w:pPr>
            <w:r w:rsidRPr="007464D9">
              <w:rPr>
                <w:rFonts w:ascii="Times New Roman" w:hAnsi="Times New Roman" w:cs="Times New Roman"/>
                <w:sz w:val="20"/>
                <w:szCs w:val="20"/>
                <w:lang w:eastAsia="ru-RU"/>
              </w:rPr>
              <w:t>Обобщенный (по компании в целом)</w:t>
            </w:r>
          </w:p>
        </w:tc>
      </w:tr>
      <w:tr w:rsidR="007464D9" w:rsidRPr="007464D9" w14:paraId="0A989152" w14:textId="77777777" w:rsidTr="007464D9">
        <w:trPr>
          <w:jc w:val="center"/>
        </w:trPr>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FA27565" w14:textId="77777777" w:rsidR="007464D9" w:rsidRPr="007464D9" w:rsidRDefault="007464D9" w:rsidP="007464D9">
            <w:pPr>
              <w:spacing w:after="0" w:line="360" w:lineRule="auto"/>
              <w:jc w:val="both"/>
              <w:rPr>
                <w:rFonts w:ascii="Times New Roman" w:hAnsi="Times New Roman" w:cs="Times New Roman"/>
                <w:sz w:val="20"/>
                <w:szCs w:val="20"/>
                <w:lang w:eastAsia="ru-RU"/>
              </w:rPr>
            </w:pPr>
            <w:r w:rsidRPr="007464D9">
              <w:rPr>
                <w:rFonts w:ascii="Times New Roman" w:hAnsi="Times New Roman" w:cs="Times New Roman"/>
                <w:b/>
                <w:bCs/>
                <w:sz w:val="20"/>
                <w:szCs w:val="20"/>
                <w:lang w:eastAsia="ru-RU"/>
              </w:rPr>
              <w:t>Частота отчетов</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67EA791" w14:textId="77777777" w:rsidR="007464D9" w:rsidRPr="007464D9" w:rsidRDefault="007464D9" w:rsidP="007464D9">
            <w:pPr>
              <w:spacing w:after="0" w:line="360" w:lineRule="auto"/>
              <w:jc w:val="both"/>
              <w:rPr>
                <w:rFonts w:ascii="Times New Roman" w:hAnsi="Times New Roman" w:cs="Times New Roman"/>
                <w:sz w:val="20"/>
                <w:szCs w:val="20"/>
                <w:lang w:eastAsia="ru-RU"/>
              </w:rPr>
            </w:pPr>
            <w:r w:rsidRPr="007464D9">
              <w:rPr>
                <w:rFonts w:ascii="Times New Roman" w:hAnsi="Times New Roman" w:cs="Times New Roman"/>
                <w:sz w:val="20"/>
                <w:szCs w:val="20"/>
                <w:lang w:eastAsia="ru-RU"/>
              </w:rPr>
              <w:t>Любая (ежедневно, еженедельно)</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3EF3388" w14:textId="77777777" w:rsidR="007464D9" w:rsidRPr="007464D9" w:rsidRDefault="007464D9" w:rsidP="007464D9">
            <w:pPr>
              <w:spacing w:after="0" w:line="360" w:lineRule="auto"/>
              <w:jc w:val="both"/>
              <w:rPr>
                <w:rFonts w:ascii="Times New Roman" w:hAnsi="Times New Roman" w:cs="Times New Roman"/>
                <w:sz w:val="20"/>
                <w:szCs w:val="20"/>
                <w:lang w:eastAsia="ru-RU"/>
              </w:rPr>
            </w:pPr>
            <w:r w:rsidRPr="007464D9">
              <w:rPr>
                <w:rFonts w:ascii="Times New Roman" w:hAnsi="Times New Roman" w:cs="Times New Roman"/>
                <w:sz w:val="20"/>
                <w:szCs w:val="20"/>
                <w:lang w:eastAsia="ru-RU"/>
              </w:rPr>
              <w:t>Регламентированная (квартал, год)</w:t>
            </w:r>
          </w:p>
        </w:tc>
      </w:tr>
      <w:tr w:rsidR="007464D9" w:rsidRPr="007464D9" w14:paraId="244CE12E" w14:textId="77777777" w:rsidTr="007464D9">
        <w:trPr>
          <w:jc w:val="center"/>
        </w:trPr>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A0BB103" w14:textId="77777777" w:rsidR="007464D9" w:rsidRPr="007464D9" w:rsidRDefault="007464D9" w:rsidP="007464D9">
            <w:pPr>
              <w:spacing w:after="0" w:line="360" w:lineRule="auto"/>
              <w:jc w:val="both"/>
              <w:rPr>
                <w:rFonts w:ascii="Times New Roman" w:hAnsi="Times New Roman" w:cs="Times New Roman"/>
                <w:sz w:val="20"/>
                <w:szCs w:val="20"/>
                <w:lang w:eastAsia="ru-RU"/>
              </w:rPr>
            </w:pPr>
            <w:r w:rsidRPr="007464D9">
              <w:rPr>
                <w:rFonts w:ascii="Times New Roman" w:hAnsi="Times New Roman" w:cs="Times New Roman"/>
                <w:b/>
                <w:bCs/>
                <w:sz w:val="20"/>
                <w:szCs w:val="20"/>
                <w:lang w:eastAsia="ru-RU"/>
              </w:rPr>
              <w:t>Методы</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D9278BC" w14:textId="77777777" w:rsidR="007464D9" w:rsidRPr="007464D9" w:rsidRDefault="007464D9" w:rsidP="007464D9">
            <w:pPr>
              <w:spacing w:after="0" w:line="360" w:lineRule="auto"/>
              <w:jc w:val="both"/>
              <w:rPr>
                <w:rFonts w:ascii="Times New Roman" w:hAnsi="Times New Roman" w:cs="Times New Roman"/>
                <w:sz w:val="20"/>
                <w:szCs w:val="20"/>
                <w:lang w:eastAsia="ru-RU"/>
              </w:rPr>
            </w:pPr>
            <w:r w:rsidRPr="007464D9">
              <w:rPr>
                <w:rFonts w:ascii="Times New Roman" w:hAnsi="Times New Roman" w:cs="Times New Roman"/>
                <w:sz w:val="20"/>
                <w:szCs w:val="20"/>
                <w:lang w:eastAsia="ru-RU"/>
              </w:rPr>
              <w:t>Гибкие (ABC-анализ, CVP-анализ)</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72EAA6E" w14:textId="77777777" w:rsidR="007464D9" w:rsidRPr="007464D9" w:rsidRDefault="007464D9" w:rsidP="007464D9">
            <w:pPr>
              <w:spacing w:after="0" w:line="360" w:lineRule="auto"/>
              <w:jc w:val="both"/>
              <w:rPr>
                <w:rFonts w:ascii="Times New Roman" w:hAnsi="Times New Roman" w:cs="Times New Roman"/>
                <w:sz w:val="20"/>
                <w:szCs w:val="20"/>
                <w:lang w:eastAsia="ru-RU"/>
              </w:rPr>
            </w:pPr>
            <w:r w:rsidRPr="007464D9">
              <w:rPr>
                <w:rFonts w:ascii="Times New Roman" w:hAnsi="Times New Roman" w:cs="Times New Roman"/>
                <w:sz w:val="20"/>
                <w:szCs w:val="20"/>
                <w:lang w:eastAsia="ru-RU"/>
              </w:rPr>
              <w:t>Стандартизированные (МСФО, РСБУ)</w:t>
            </w:r>
          </w:p>
        </w:tc>
      </w:tr>
    </w:tbl>
    <w:p w14:paraId="3467636D" w14:textId="45E221FA" w:rsidR="007464D9" w:rsidRPr="007464D9" w:rsidRDefault="007464D9" w:rsidP="007464D9">
      <w:pPr>
        <w:spacing w:after="0" w:line="360" w:lineRule="auto"/>
        <w:ind w:firstLine="709"/>
        <w:jc w:val="both"/>
        <w:rPr>
          <w:rFonts w:ascii="Times New Roman" w:hAnsi="Times New Roman" w:cs="Times New Roman"/>
          <w:sz w:val="24"/>
          <w:szCs w:val="24"/>
          <w:lang w:eastAsia="ru-RU"/>
        </w:rPr>
      </w:pPr>
    </w:p>
    <w:p w14:paraId="7D5E0B89" w14:textId="77777777" w:rsidR="007464D9" w:rsidRPr="007464D9" w:rsidRDefault="007464D9" w:rsidP="007464D9">
      <w:pPr>
        <w:spacing w:after="0" w:line="360" w:lineRule="auto"/>
        <w:ind w:firstLine="709"/>
        <w:jc w:val="both"/>
        <w:rPr>
          <w:rFonts w:ascii="Times New Roman" w:hAnsi="Times New Roman" w:cs="Times New Roman"/>
          <w:sz w:val="24"/>
          <w:szCs w:val="24"/>
          <w:lang w:eastAsia="ru-RU"/>
        </w:rPr>
      </w:pPr>
      <w:r w:rsidRPr="007464D9">
        <w:rPr>
          <w:rFonts w:ascii="Times New Roman" w:hAnsi="Times New Roman" w:cs="Times New Roman"/>
          <w:b/>
          <w:bCs/>
          <w:sz w:val="24"/>
          <w:szCs w:val="24"/>
          <w:lang w:eastAsia="ru-RU"/>
        </w:rPr>
        <w:t>2. Цели и задачи</w:t>
      </w:r>
    </w:p>
    <w:p w14:paraId="1BED76CA" w14:textId="77777777" w:rsidR="007464D9" w:rsidRPr="007464D9" w:rsidRDefault="007464D9" w:rsidP="007464D9">
      <w:pPr>
        <w:spacing w:after="0" w:line="360" w:lineRule="auto"/>
        <w:ind w:firstLine="709"/>
        <w:jc w:val="both"/>
        <w:rPr>
          <w:rFonts w:ascii="Times New Roman" w:hAnsi="Times New Roman" w:cs="Times New Roman"/>
          <w:sz w:val="24"/>
          <w:szCs w:val="24"/>
          <w:lang w:eastAsia="ru-RU"/>
        </w:rPr>
      </w:pPr>
      <w:r w:rsidRPr="007464D9">
        <w:rPr>
          <w:rFonts w:ascii="Times New Roman" w:hAnsi="Times New Roman" w:cs="Times New Roman"/>
          <w:b/>
          <w:bCs/>
          <w:sz w:val="24"/>
          <w:szCs w:val="24"/>
          <w:lang w:eastAsia="ru-RU"/>
        </w:rPr>
        <w:t>Цели:</w:t>
      </w:r>
    </w:p>
    <w:p w14:paraId="7FF2EC22" w14:textId="77777777" w:rsidR="007464D9" w:rsidRPr="007464D9" w:rsidRDefault="007464D9" w:rsidP="007464D9">
      <w:pPr>
        <w:numPr>
          <w:ilvl w:val="0"/>
          <w:numId w:val="259"/>
        </w:numPr>
        <w:spacing w:after="0" w:line="360" w:lineRule="auto"/>
        <w:ind w:left="0" w:firstLine="709"/>
        <w:jc w:val="both"/>
        <w:rPr>
          <w:rFonts w:ascii="Times New Roman" w:hAnsi="Times New Roman" w:cs="Times New Roman"/>
          <w:sz w:val="24"/>
          <w:szCs w:val="24"/>
          <w:lang w:eastAsia="ru-RU"/>
        </w:rPr>
      </w:pPr>
      <w:r w:rsidRPr="007464D9">
        <w:rPr>
          <w:rFonts w:ascii="Times New Roman" w:hAnsi="Times New Roman" w:cs="Times New Roman"/>
          <w:sz w:val="24"/>
          <w:szCs w:val="24"/>
          <w:lang w:eastAsia="ru-RU"/>
        </w:rPr>
        <w:t>Оптимизация затрат</w:t>
      </w:r>
    </w:p>
    <w:p w14:paraId="2559E2DE" w14:textId="77777777" w:rsidR="007464D9" w:rsidRPr="007464D9" w:rsidRDefault="007464D9" w:rsidP="007464D9">
      <w:pPr>
        <w:numPr>
          <w:ilvl w:val="0"/>
          <w:numId w:val="259"/>
        </w:numPr>
        <w:spacing w:after="0" w:line="360" w:lineRule="auto"/>
        <w:ind w:left="0" w:firstLine="709"/>
        <w:jc w:val="both"/>
        <w:rPr>
          <w:rFonts w:ascii="Times New Roman" w:hAnsi="Times New Roman" w:cs="Times New Roman"/>
          <w:sz w:val="24"/>
          <w:szCs w:val="24"/>
          <w:lang w:eastAsia="ru-RU"/>
        </w:rPr>
      </w:pPr>
      <w:r w:rsidRPr="007464D9">
        <w:rPr>
          <w:rFonts w:ascii="Times New Roman" w:hAnsi="Times New Roman" w:cs="Times New Roman"/>
          <w:sz w:val="24"/>
          <w:szCs w:val="24"/>
          <w:lang w:eastAsia="ru-RU"/>
        </w:rPr>
        <w:t>Повышение прибыльности</w:t>
      </w:r>
    </w:p>
    <w:p w14:paraId="1DCA073A" w14:textId="77777777" w:rsidR="007464D9" w:rsidRPr="007464D9" w:rsidRDefault="007464D9" w:rsidP="007464D9">
      <w:pPr>
        <w:spacing w:after="0" w:line="360" w:lineRule="auto"/>
        <w:ind w:firstLine="709"/>
        <w:jc w:val="both"/>
        <w:rPr>
          <w:rFonts w:ascii="Times New Roman" w:hAnsi="Times New Roman" w:cs="Times New Roman"/>
          <w:sz w:val="24"/>
          <w:szCs w:val="24"/>
          <w:lang w:eastAsia="ru-RU"/>
        </w:rPr>
      </w:pPr>
      <w:r w:rsidRPr="007464D9">
        <w:rPr>
          <w:rFonts w:ascii="Times New Roman" w:hAnsi="Times New Roman" w:cs="Times New Roman"/>
          <w:b/>
          <w:bCs/>
          <w:sz w:val="24"/>
          <w:szCs w:val="24"/>
          <w:lang w:eastAsia="ru-RU"/>
        </w:rPr>
        <w:t>Основные задачи:</w:t>
      </w:r>
    </w:p>
    <w:p w14:paraId="6A83FCE2" w14:textId="77777777" w:rsidR="007464D9" w:rsidRPr="007464D9" w:rsidRDefault="007464D9" w:rsidP="007464D9">
      <w:pPr>
        <w:numPr>
          <w:ilvl w:val="0"/>
          <w:numId w:val="260"/>
        </w:numPr>
        <w:spacing w:after="0" w:line="360" w:lineRule="auto"/>
        <w:ind w:left="0" w:firstLine="709"/>
        <w:jc w:val="both"/>
        <w:rPr>
          <w:rFonts w:ascii="Times New Roman" w:hAnsi="Times New Roman" w:cs="Times New Roman"/>
          <w:sz w:val="24"/>
          <w:szCs w:val="24"/>
          <w:lang w:eastAsia="ru-RU"/>
        </w:rPr>
      </w:pPr>
      <w:r w:rsidRPr="007464D9">
        <w:rPr>
          <w:rFonts w:ascii="Times New Roman" w:hAnsi="Times New Roman" w:cs="Times New Roman"/>
          <w:sz w:val="24"/>
          <w:szCs w:val="24"/>
          <w:lang w:eastAsia="ru-RU"/>
        </w:rPr>
        <w:t>Планирование бюджетов</w:t>
      </w:r>
    </w:p>
    <w:p w14:paraId="64894882" w14:textId="77777777" w:rsidR="007464D9" w:rsidRPr="007464D9" w:rsidRDefault="007464D9" w:rsidP="007464D9">
      <w:pPr>
        <w:numPr>
          <w:ilvl w:val="0"/>
          <w:numId w:val="260"/>
        </w:numPr>
        <w:spacing w:after="0" w:line="360" w:lineRule="auto"/>
        <w:ind w:left="0" w:firstLine="709"/>
        <w:jc w:val="both"/>
        <w:rPr>
          <w:rFonts w:ascii="Times New Roman" w:hAnsi="Times New Roman" w:cs="Times New Roman"/>
          <w:sz w:val="24"/>
          <w:szCs w:val="24"/>
          <w:lang w:eastAsia="ru-RU"/>
        </w:rPr>
      </w:pPr>
      <w:r w:rsidRPr="007464D9">
        <w:rPr>
          <w:rFonts w:ascii="Times New Roman" w:hAnsi="Times New Roman" w:cs="Times New Roman"/>
          <w:sz w:val="24"/>
          <w:szCs w:val="24"/>
          <w:lang w:eastAsia="ru-RU"/>
        </w:rPr>
        <w:lastRenderedPageBreak/>
        <w:t>Расчет себестоимости продукции</w:t>
      </w:r>
    </w:p>
    <w:p w14:paraId="11AE25F7" w14:textId="77777777" w:rsidR="007464D9" w:rsidRPr="007464D9" w:rsidRDefault="007464D9" w:rsidP="007464D9">
      <w:pPr>
        <w:spacing w:after="0" w:line="360" w:lineRule="auto"/>
        <w:ind w:firstLine="709"/>
        <w:jc w:val="both"/>
        <w:rPr>
          <w:rFonts w:ascii="Times New Roman" w:hAnsi="Times New Roman" w:cs="Times New Roman"/>
          <w:sz w:val="24"/>
          <w:szCs w:val="24"/>
          <w:lang w:eastAsia="ru-RU"/>
        </w:rPr>
      </w:pPr>
      <w:r w:rsidRPr="007464D9">
        <w:rPr>
          <w:rFonts w:ascii="Times New Roman" w:hAnsi="Times New Roman" w:cs="Times New Roman"/>
          <w:b/>
          <w:bCs/>
          <w:sz w:val="24"/>
          <w:szCs w:val="24"/>
          <w:lang w:eastAsia="ru-RU"/>
        </w:rPr>
        <w:t>3. Принципы построения</w:t>
      </w:r>
    </w:p>
    <w:p w14:paraId="60F340B5" w14:textId="77777777" w:rsidR="007464D9" w:rsidRPr="007464D9" w:rsidRDefault="007464D9" w:rsidP="007464D9">
      <w:pPr>
        <w:numPr>
          <w:ilvl w:val="0"/>
          <w:numId w:val="261"/>
        </w:numPr>
        <w:spacing w:after="0" w:line="360" w:lineRule="auto"/>
        <w:ind w:left="0" w:firstLine="709"/>
        <w:jc w:val="both"/>
        <w:rPr>
          <w:rFonts w:ascii="Times New Roman" w:hAnsi="Times New Roman" w:cs="Times New Roman"/>
          <w:sz w:val="24"/>
          <w:szCs w:val="24"/>
          <w:lang w:eastAsia="ru-RU"/>
        </w:rPr>
      </w:pPr>
      <w:r w:rsidRPr="007464D9">
        <w:rPr>
          <w:rFonts w:ascii="Times New Roman" w:hAnsi="Times New Roman" w:cs="Times New Roman"/>
          <w:b/>
          <w:bCs/>
          <w:sz w:val="24"/>
          <w:szCs w:val="24"/>
          <w:lang w:eastAsia="ru-RU"/>
        </w:rPr>
        <w:t>Релевантность</w:t>
      </w:r>
      <w:r w:rsidRPr="007464D9">
        <w:rPr>
          <w:rFonts w:ascii="Times New Roman" w:hAnsi="Times New Roman" w:cs="Times New Roman"/>
          <w:sz w:val="24"/>
          <w:szCs w:val="24"/>
          <w:lang w:eastAsia="ru-RU"/>
        </w:rPr>
        <w:t> — информация должна быть полезной для принятия решений</w:t>
      </w:r>
    </w:p>
    <w:p w14:paraId="6F0640A2" w14:textId="77777777" w:rsidR="007464D9" w:rsidRPr="007464D9" w:rsidRDefault="007464D9" w:rsidP="007464D9">
      <w:pPr>
        <w:numPr>
          <w:ilvl w:val="0"/>
          <w:numId w:val="261"/>
        </w:numPr>
        <w:spacing w:after="0" w:line="360" w:lineRule="auto"/>
        <w:ind w:left="0" w:firstLine="709"/>
        <w:jc w:val="both"/>
        <w:rPr>
          <w:rFonts w:ascii="Times New Roman" w:hAnsi="Times New Roman" w:cs="Times New Roman"/>
          <w:sz w:val="24"/>
          <w:szCs w:val="24"/>
          <w:lang w:eastAsia="ru-RU"/>
        </w:rPr>
      </w:pPr>
      <w:r w:rsidRPr="007464D9">
        <w:rPr>
          <w:rFonts w:ascii="Times New Roman" w:hAnsi="Times New Roman" w:cs="Times New Roman"/>
          <w:b/>
          <w:bCs/>
          <w:sz w:val="24"/>
          <w:szCs w:val="24"/>
          <w:lang w:eastAsia="ru-RU"/>
        </w:rPr>
        <w:t>Гибкость</w:t>
      </w:r>
      <w:r w:rsidRPr="007464D9">
        <w:rPr>
          <w:rFonts w:ascii="Times New Roman" w:hAnsi="Times New Roman" w:cs="Times New Roman"/>
          <w:sz w:val="24"/>
          <w:szCs w:val="24"/>
          <w:lang w:eastAsia="ru-RU"/>
        </w:rPr>
        <w:t> — система адаптируется под нужды менеджмента</w:t>
      </w:r>
    </w:p>
    <w:p w14:paraId="73A49079" w14:textId="77777777" w:rsidR="007464D9" w:rsidRPr="007464D9" w:rsidRDefault="007464D9" w:rsidP="007464D9">
      <w:pPr>
        <w:spacing w:after="0" w:line="360" w:lineRule="auto"/>
        <w:ind w:firstLine="709"/>
        <w:jc w:val="both"/>
        <w:rPr>
          <w:rFonts w:ascii="Times New Roman" w:hAnsi="Times New Roman" w:cs="Times New Roman"/>
          <w:sz w:val="24"/>
          <w:szCs w:val="24"/>
          <w:lang w:eastAsia="ru-RU"/>
        </w:rPr>
      </w:pPr>
      <w:r w:rsidRPr="007464D9">
        <w:rPr>
          <w:rFonts w:ascii="Times New Roman" w:hAnsi="Times New Roman" w:cs="Times New Roman"/>
          <w:b/>
          <w:bCs/>
          <w:sz w:val="24"/>
          <w:szCs w:val="24"/>
          <w:lang w:eastAsia="ru-RU"/>
        </w:rPr>
        <w:t>4. Классификация систем</w:t>
      </w:r>
    </w:p>
    <w:p w14:paraId="0B4777EF" w14:textId="77777777" w:rsidR="007464D9" w:rsidRPr="007464D9" w:rsidRDefault="007464D9" w:rsidP="007464D9">
      <w:pPr>
        <w:numPr>
          <w:ilvl w:val="0"/>
          <w:numId w:val="262"/>
        </w:numPr>
        <w:spacing w:after="0" w:line="360" w:lineRule="auto"/>
        <w:ind w:left="0" w:firstLine="709"/>
        <w:jc w:val="both"/>
        <w:rPr>
          <w:rFonts w:ascii="Times New Roman" w:hAnsi="Times New Roman" w:cs="Times New Roman"/>
          <w:sz w:val="24"/>
          <w:szCs w:val="24"/>
          <w:lang w:eastAsia="ru-RU"/>
        </w:rPr>
      </w:pPr>
      <w:r w:rsidRPr="007464D9">
        <w:rPr>
          <w:rFonts w:ascii="Times New Roman" w:hAnsi="Times New Roman" w:cs="Times New Roman"/>
          <w:b/>
          <w:bCs/>
          <w:sz w:val="24"/>
          <w:szCs w:val="24"/>
          <w:lang w:eastAsia="ru-RU"/>
        </w:rPr>
        <w:t>По масштабу:</w:t>
      </w:r>
    </w:p>
    <w:p w14:paraId="4FD0B69C" w14:textId="77777777" w:rsidR="007464D9" w:rsidRPr="007464D9" w:rsidRDefault="007464D9" w:rsidP="007464D9">
      <w:pPr>
        <w:numPr>
          <w:ilvl w:val="1"/>
          <w:numId w:val="262"/>
        </w:numPr>
        <w:spacing w:after="0" w:line="360" w:lineRule="auto"/>
        <w:ind w:left="0" w:firstLine="709"/>
        <w:jc w:val="both"/>
        <w:rPr>
          <w:rFonts w:ascii="Times New Roman" w:hAnsi="Times New Roman" w:cs="Times New Roman"/>
          <w:sz w:val="24"/>
          <w:szCs w:val="24"/>
          <w:lang w:eastAsia="ru-RU"/>
        </w:rPr>
      </w:pPr>
      <w:r w:rsidRPr="007464D9">
        <w:rPr>
          <w:rFonts w:ascii="Times New Roman" w:hAnsi="Times New Roman" w:cs="Times New Roman"/>
          <w:sz w:val="24"/>
          <w:szCs w:val="24"/>
          <w:lang w:eastAsia="ru-RU"/>
        </w:rPr>
        <w:t>Локальные (для отдельных подразделений)</w:t>
      </w:r>
    </w:p>
    <w:p w14:paraId="14FA4DA6" w14:textId="77777777" w:rsidR="007464D9" w:rsidRPr="007464D9" w:rsidRDefault="007464D9" w:rsidP="007464D9">
      <w:pPr>
        <w:numPr>
          <w:ilvl w:val="1"/>
          <w:numId w:val="262"/>
        </w:numPr>
        <w:spacing w:after="0" w:line="360" w:lineRule="auto"/>
        <w:ind w:left="0" w:firstLine="709"/>
        <w:jc w:val="both"/>
        <w:rPr>
          <w:rFonts w:ascii="Times New Roman" w:hAnsi="Times New Roman" w:cs="Times New Roman"/>
          <w:sz w:val="24"/>
          <w:szCs w:val="24"/>
          <w:lang w:eastAsia="ru-RU"/>
        </w:rPr>
      </w:pPr>
      <w:r w:rsidRPr="007464D9">
        <w:rPr>
          <w:rFonts w:ascii="Times New Roman" w:hAnsi="Times New Roman" w:cs="Times New Roman"/>
          <w:sz w:val="24"/>
          <w:szCs w:val="24"/>
          <w:lang w:eastAsia="ru-RU"/>
        </w:rPr>
        <w:t>Комплексные (для всей организации)</w:t>
      </w:r>
    </w:p>
    <w:p w14:paraId="61819E03" w14:textId="77777777" w:rsidR="007464D9" w:rsidRPr="007464D9" w:rsidRDefault="007464D9" w:rsidP="007464D9">
      <w:pPr>
        <w:numPr>
          <w:ilvl w:val="0"/>
          <w:numId w:val="262"/>
        </w:numPr>
        <w:spacing w:after="0" w:line="360" w:lineRule="auto"/>
        <w:ind w:left="0" w:firstLine="709"/>
        <w:jc w:val="both"/>
        <w:rPr>
          <w:rFonts w:ascii="Times New Roman" w:hAnsi="Times New Roman" w:cs="Times New Roman"/>
          <w:sz w:val="24"/>
          <w:szCs w:val="24"/>
          <w:lang w:eastAsia="ru-RU"/>
        </w:rPr>
      </w:pPr>
      <w:r w:rsidRPr="007464D9">
        <w:rPr>
          <w:rFonts w:ascii="Times New Roman" w:hAnsi="Times New Roman" w:cs="Times New Roman"/>
          <w:b/>
          <w:bCs/>
          <w:sz w:val="24"/>
          <w:szCs w:val="24"/>
          <w:lang w:eastAsia="ru-RU"/>
        </w:rPr>
        <w:t>По методике:</w:t>
      </w:r>
    </w:p>
    <w:p w14:paraId="4497C895" w14:textId="77777777" w:rsidR="007464D9" w:rsidRPr="007464D9" w:rsidRDefault="007464D9" w:rsidP="007464D9">
      <w:pPr>
        <w:numPr>
          <w:ilvl w:val="1"/>
          <w:numId w:val="262"/>
        </w:numPr>
        <w:spacing w:after="0" w:line="360" w:lineRule="auto"/>
        <w:ind w:left="0" w:firstLine="709"/>
        <w:jc w:val="both"/>
        <w:rPr>
          <w:rFonts w:ascii="Times New Roman" w:hAnsi="Times New Roman" w:cs="Times New Roman"/>
          <w:sz w:val="24"/>
          <w:szCs w:val="24"/>
          <w:lang w:eastAsia="ru-RU"/>
        </w:rPr>
      </w:pPr>
      <w:r w:rsidRPr="007464D9">
        <w:rPr>
          <w:rFonts w:ascii="Times New Roman" w:hAnsi="Times New Roman" w:cs="Times New Roman"/>
          <w:sz w:val="24"/>
          <w:szCs w:val="24"/>
          <w:lang w:eastAsia="ru-RU"/>
        </w:rPr>
        <w:t>Стандарт-</w:t>
      </w:r>
      <w:proofErr w:type="spellStart"/>
      <w:r w:rsidRPr="007464D9">
        <w:rPr>
          <w:rFonts w:ascii="Times New Roman" w:hAnsi="Times New Roman" w:cs="Times New Roman"/>
          <w:sz w:val="24"/>
          <w:szCs w:val="24"/>
          <w:lang w:eastAsia="ru-RU"/>
        </w:rPr>
        <w:t>кост</w:t>
      </w:r>
      <w:proofErr w:type="spellEnd"/>
      <w:r w:rsidRPr="007464D9">
        <w:rPr>
          <w:rFonts w:ascii="Times New Roman" w:hAnsi="Times New Roman" w:cs="Times New Roman"/>
          <w:sz w:val="24"/>
          <w:szCs w:val="24"/>
          <w:lang w:eastAsia="ru-RU"/>
        </w:rPr>
        <w:t xml:space="preserve"> (учет по нормативным затратам)</w:t>
      </w:r>
    </w:p>
    <w:p w14:paraId="0DF6E0C3" w14:textId="77777777" w:rsidR="007464D9" w:rsidRPr="007464D9" w:rsidRDefault="007464D9" w:rsidP="007464D9">
      <w:pPr>
        <w:numPr>
          <w:ilvl w:val="1"/>
          <w:numId w:val="262"/>
        </w:numPr>
        <w:spacing w:after="0" w:line="360" w:lineRule="auto"/>
        <w:ind w:left="0" w:firstLine="709"/>
        <w:jc w:val="both"/>
        <w:rPr>
          <w:rFonts w:ascii="Times New Roman" w:hAnsi="Times New Roman" w:cs="Times New Roman"/>
          <w:sz w:val="24"/>
          <w:szCs w:val="24"/>
          <w:lang w:eastAsia="ru-RU"/>
        </w:rPr>
      </w:pPr>
      <w:r w:rsidRPr="007464D9">
        <w:rPr>
          <w:rFonts w:ascii="Times New Roman" w:hAnsi="Times New Roman" w:cs="Times New Roman"/>
          <w:sz w:val="24"/>
          <w:szCs w:val="24"/>
          <w:lang w:eastAsia="ru-RU"/>
        </w:rPr>
        <w:t>Директ-костинг (учет переменных затрат)</w:t>
      </w:r>
    </w:p>
    <w:p w14:paraId="0C3E34DA" w14:textId="24093EA3" w:rsidR="007464D9" w:rsidRPr="007464D9" w:rsidRDefault="007464D9" w:rsidP="007464D9">
      <w:pPr>
        <w:numPr>
          <w:ilvl w:val="1"/>
          <w:numId w:val="262"/>
        </w:numPr>
        <w:spacing w:after="0" w:line="360" w:lineRule="auto"/>
        <w:ind w:left="0" w:firstLine="709"/>
        <w:jc w:val="both"/>
        <w:rPr>
          <w:rFonts w:ascii="Times New Roman" w:hAnsi="Times New Roman" w:cs="Times New Roman"/>
          <w:sz w:val="24"/>
          <w:szCs w:val="24"/>
          <w:lang w:eastAsia="ru-RU"/>
        </w:rPr>
      </w:pPr>
      <w:r w:rsidRPr="007464D9">
        <w:rPr>
          <w:rFonts w:ascii="Times New Roman" w:hAnsi="Times New Roman" w:cs="Times New Roman"/>
          <w:sz w:val="24"/>
          <w:szCs w:val="24"/>
          <w:lang w:eastAsia="ru-RU"/>
        </w:rPr>
        <w:t>ABC-метод (учет по видам деятельности)</w:t>
      </w:r>
    </w:p>
    <w:p w14:paraId="497E46A4" w14:textId="77777777" w:rsidR="007464D9" w:rsidRPr="007464D9" w:rsidRDefault="007464D9" w:rsidP="007464D9">
      <w:pPr>
        <w:spacing w:after="0" w:line="360" w:lineRule="auto"/>
        <w:ind w:firstLine="709"/>
        <w:jc w:val="both"/>
        <w:rPr>
          <w:rFonts w:ascii="Times New Roman" w:hAnsi="Times New Roman" w:cs="Times New Roman"/>
          <w:sz w:val="24"/>
          <w:szCs w:val="24"/>
          <w:lang w:eastAsia="ru-RU"/>
        </w:rPr>
      </w:pPr>
      <w:r w:rsidRPr="007464D9">
        <w:rPr>
          <w:rFonts w:ascii="Times New Roman" w:hAnsi="Times New Roman" w:cs="Times New Roman"/>
          <w:b/>
          <w:bCs/>
          <w:sz w:val="24"/>
          <w:szCs w:val="24"/>
          <w:lang w:eastAsia="ru-RU"/>
        </w:rPr>
        <w:t>5. Этапы построения системы</w:t>
      </w:r>
    </w:p>
    <w:p w14:paraId="0C68EB4E" w14:textId="77777777" w:rsidR="007464D9" w:rsidRPr="007464D9" w:rsidRDefault="007464D9" w:rsidP="007464D9">
      <w:pPr>
        <w:numPr>
          <w:ilvl w:val="0"/>
          <w:numId w:val="263"/>
        </w:numPr>
        <w:spacing w:after="0" w:line="360" w:lineRule="auto"/>
        <w:ind w:left="0" w:firstLine="709"/>
        <w:jc w:val="both"/>
        <w:rPr>
          <w:rFonts w:ascii="Times New Roman" w:hAnsi="Times New Roman" w:cs="Times New Roman"/>
          <w:sz w:val="24"/>
          <w:szCs w:val="24"/>
          <w:lang w:eastAsia="ru-RU"/>
        </w:rPr>
      </w:pPr>
      <w:r w:rsidRPr="007464D9">
        <w:rPr>
          <w:rFonts w:ascii="Times New Roman" w:hAnsi="Times New Roman" w:cs="Times New Roman"/>
          <w:sz w:val="24"/>
          <w:szCs w:val="24"/>
          <w:lang w:eastAsia="ru-RU"/>
        </w:rPr>
        <w:t>Определение потребностей</w:t>
      </w:r>
    </w:p>
    <w:p w14:paraId="180887AE" w14:textId="77777777" w:rsidR="007464D9" w:rsidRPr="007464D9" w:rsidRDefault="007464D9" w:rsidP="007464D9">
      <w:pPr>
        <w:numPr>
          <w:ilvl w:val="0"/>
          <w:numId w:val="263"/>
        </w:numPr>
        <w:spacing w:after="0" w:line="360" w:lineRule="auto"/>
        <w:ind w:left="0" w:firstLine="709"/>
        <w:jc w:val="both"/>
        <w:rPr>
          <w:rFonts w:ascii="Times New Roman" w:hAnsi="Times New Roman" w:cs="Times New Roman"/>
          <w:sz w:val="24"/>
          <w:szCs w:val="24"/>
          <w:lang w:eastAsia="ru-RU"/>
        </w:rPr>
      </w:pPr>
      <w:r w:rsidRPr="007464D9">
        <w:rPr>
          <w:rFonts w:ascii="Times New Roman" w:hAnsi="Times New Roman" w:cs="Times New Roman"/>
          <w:sz w:val="24"/>
          <w:szCs w:val="24"/>
          <w:lang w:eastAsia="ru-RU"/>
        </w:rPr>
        <w:t>Разработка методологии</w:t>
      </w:r>
    </w:p>
    <w:p w14:paraId="027754B7" w14:textId="77777777" w:rsidR="007464D9" w:rsidRPr="007464D9" w:rsidRDefault="007464D9" w:rsidP="007464D9">
      <w:pPr>
        <w:numPr>
          <w:ilvl w:val="0"/>
          <w:numId w:val="263"/>
        </w:numPr>
        <w:spacing w:after="0" w:line="360" w:lineRule="auto"/>
        <w:ind w:left="0" w:firstLine="709"/>
        <w:jc w:val="both"/>
        <w:rPr>
          <w:rFonts w:ascii="Times New Roman" w:hAnsi="Times New Roman" w:cs="Times New Roman"/>
          <w:sz w:val="24"/>
          <w:szCs w:val="24"/>
          <w:lang w:eastAsia="ru-RU"/>
        </w:rPr>
      </w:pPr>
      <w:r w:rsidRPr="007464D9">
        <w:rPr>
          <w:rFonts w:ascii="Times New Roman" w:hAnsi="Times New Roman" w:cs="Times New Roman"/>
          <w:sz w:val="24"/>
          <w:szCs w:val="24"/>
          <w:lang w:eastAsia="ru-RU"/>
        </w:rPr>
        <w:t>Внедрение и контроль</w:t>
      </w:r>
    </w:p>
    <w:p w14:paraId="4F08BCE2" w14:textId="33A7AEF4" w:rsidR="00ED139D" w:rsidRPr="00ED139D" w:rsidRDefault="00ED139D" w:rsidP="00ED139D">
      <w:pPr>
        <w:spacing w:after="0" w:line="360" w:lineRule="auto"/>
        <w:jc w:val="center"/>
        <w:rPr>
          <w:rFonts w:ascii="Times New Roman" w:eastAsia="Times New Roman" w:hAnsi="Times New Roman" w:cs="Times New Roman"/>
          <w:b/>
          <w:bCs/>
          <w:sz w:val="24"/>
          <w:szCs w:val="24"/>
          <w:lang w:eastAsia="ru-RU"/>
        </w:rPr>
      </w:pPr>
      <w:r w:rsidRPr="00ED139D">
        <w:rPr>
          <w:rFonts w:ascii="Times New Roman" w:eastAsia="Times New Roman" w:hAnsi="Times New Roman" w:cs="Times New Roman"/>
          <w:b/>
          <w:bCs/>
          <w:sz w:val="24"/>
          <w:szCs w:val="24"/>
          <w:lang w:eastAsia="ru-RU"/>
        </w:rPr>
        <w:t>4</w:t>
      </w:r>
      <w:r>
        <w:rPr>
          <w:rFonts w:ascii="Times New Roman" w:eastAsia="Times New Roman" w:hAnsi="Times New Roman" w:cs="Times New Roman"/>
          <w:b/>
          <w:bCs/>
          <w:sz w:val="24"/>
          <w:szCs w:val="24"/>
          <w:lang w:eastAsia="ru-RU"/>
        </w:rPr>
        <w:t xml:space="preserve"> </w:t>
      </w:r>
      <w:r w:rsidRPr="00ED139D">
        <w:rPr>
          <w:rFonts w:ascii="Times New Roman" w:eastAsia="Times New Roman" w:hAnsi="Times New Roman" w:cs="Times New Roman"/>
          <w:b/>
          <w:bCs/>
          <w:sz w:val="24"/>
          <w:szCs w:val="24"/>
          <w:lang w:eastAsia="ru-RU"/>
        </w:rPr>
        <w:t>Директ-костинг</w:t>
      </w:r>
    </w:p>
    <w:p w14:paraId="095FBDD0" w14:textId="77777777" w:rsidR="007464D9" w:rsidRPr="007464D9" w:rsidRDefault="007464D9" w:rsidP="007464D9">
      <w:pPr>
        <w:spacing w:after="0" w:line="360" w:lineRule="auto"/>
        <w:ind w:firstLine="709"/>
        <w:jc w:val="both"/>
        <w:rPr>
          <w:rFonts w:ascii="Times New Roman" w:hAnsi="Times New Roman" w:cs="Times New Roman"/>
          <w:color w:val="000000"/>
          <w:sz w:val="24"/>
          <w:szCs w:val="24"/>
          <w:lang w:eastAsia="ru-RU"/>
        </w:rPr>
      </w:pPr>
      <w:r w:rsidRPr="007464D9">
        <w:rPr>
          <w:rFonts w:ascii="Times New Roman" w:hAnsi="Times New Roman" w:cs="Times New Roman"/>
          <w:color w:val="000000"/>
          <w:sz w:val="24"/>
          <w:szCs w:val="24"/>
          <w:lang w:eastAsia="ru-RU"/>
        </w:rPr>
        <w:t>1. Понятие директ-костинга</w:t>
      </w:r>
    </w:p>
    <w:p w14:paraId="39019753" w14:textId="77777777" w:rsidR="007464D9" w:rsidRPr="007464D9" w:rsidRDefault="007464D9" w:rsidP="007464D9">
      <w:pPr>
        <w:spacing w:after="0" w:line="360" w:lineRule="auto"/>
        <w:ind w:firstLine="709"/>
        <w:jc w:val="both"/>
        <w:rPr>
          <w:rFonts w:ascii="Times New Roman" w:hAnsi="Times New Roman" w:cs="Times New Roman"/>
          <w:color w:val="000000"/>
          <w:sz w:val="24"/>
          <w:szCs w:val="24"/>
          <w:lang w:eastAsia="ru-RU"/>
        </w:rPr>
      </w:pPr>
      <w:r w:rsidRPr="007464D9">
        <w:rPr>
          <w:rFonts w:ascii="Times New Roman" w:hAnsi="Times New Roman" w:cs="Times New Roman"/>
          <w:color w:val="000000"/>
          <w:sz w:val="24"/>
          <w:szCs w:val="24"/>
          <w:lang w:eastAsia="ru-RU"/>
        </w:rPr>
        <w:t>Директ-костинг (учет прямых затрат) — это метод учета, при котором в себестоимость продукции включаются только переменные затраты, а постоянные затраты списываются на финансовый результат периода.</w:t>
      </w:r>
    </w:p>
    <w:p w14:paraId="0D171EED" w14:textId="77777777" w:rsidR="007464D9" w:rsidRPr="007464D9" w:rsidRDefault="007464D9" w:rsidP="007464D9">
      <w:pPr>
        <w:spacing w:after="0" w:line="360" w:lineRule="auto"/>
        <w:ind w:firstLine="709"/>
        <w:jc w:val="both"/>
        <w:rPr>
          <w:rFonts w:ascii="Times New Roman" w:hAnsi="Times New Roman" w:cs="Times New Roman"/>
          <w:color w:val="000000"/>
          <w:sz w:val="24"/>
          <w:szCs w:val="24"/>
          <w:lang w:eastAsia="ru-RU"/>
        </w:rPr>
      </w:pPr>
      <w:r w:rsidRPr="007464D9">
        <w:rPr>
          <w:rFonts w:ascii="Times New Roman" w:hAnsi="Times New Roman" w:cs="Times New Roman"/>
          <w:color w:val="000000"/>
          <w:sz w:val="24"/>
          <w:szCs w:val="24"/>
          <w:lang w:eastAsia="ru-RU"/>
        </w:rPr>
        <w:t>Ключевая особенность: разделение затрат на:</w:t>
      </w:r>
    </w:p>
    <w:p w14:paraId="4B0A206C" w14:textId="77777777" w:rsidR="007464D9" w:rsidRPr="007464D9" w:rsidRDefault="007464D9" w:rsidP="007464D9">
      <w:pPr>
        <w:numPr>
          <w:ilvl w:val="0"/>
          <w:numId w:val="265"/>
        </w:numPr>
        <w:spacing w:after="0" w:line="360" w:lineRule="auto"/>
        <w:ind w:left="0" w:firstLine="709"/>
        <w:jc w:val="both"/>
        <w:rPr>
          <w:rFonts w:ascii="Times New Roman" w:hAnsi="Times New Roman" w:cs="Times New Roman"/>
          <w:color w:val="000000"/>
          <w:sz w:val="24"/>
          <w:szCs w:val="24"/>
          <w:lang w:eastAsia="ru-RU"/>
        </w:rPr>
      </w:pPr>
      <w:r w:rsidRPr="007464D9">
        <w:rPr>
          <w:rFonts w:ascii="Times New Roman" w:hAnsi="Times New Roman" w:cs="Times New Roman"/>
          <w:color w:val="000000"/>
          <w:sz w:val="24"/>
          <w:szCs w:val="24"/>
          <w:lang w:eastAsia="ru-RU"/>
        </w:rPr>
        <w:t>Переменные (изменяются пропорционально объему производства: сырье, сдельная зарплата)</w:t>
      </w:r>
    </w:p>
    <w:p w14:paraId="06BC0424" w14:textId="605B9836" w:rsidR="007464D9" w:rsidRPr="007464D9" w:rsidRDefault="007464D9" w:rsidP="001A64C8">
      <w:pPr>
        <w:numPr>
          <w:ilvl w:val="0"/>
          <w:numId w:val="265"/>
        </w:numPr>
        <w:spacing w:after="0" w:line="360" w:lineRule="auto"/>
        <w:ind w:left="0" w:firstLine="709"/>
        <w:jc w:val="both"/>
        <w:rPr>
          <w:rFonts w:ascii="Times New Roman" w:hAnsi="Times New Roman" w:cs="Times New Roman"/>
          <w:color w:val="000000"/>
          <w:sz w:val="24"/>
          <w:szCs w:val="24"/>
          <w:lang w:eastAsia="ru-RU"/>
        </w:rPr>
      </w:pPr>
      <w:r w:rsidRPr="007464D9">
        <w:rPr>
          <w:rFonts w:ascii="Times New Roman" w:hAnsi="Times New Roman" w:cs="Times New Roman"/>
          <w:color w:val="000000"/>
          <w:sz w:val="24"/>
          <w:szCs w:val="24"/>
          <w:lang w:eastAsia="ru-RU"/>
        </w:rPr>
        <w:t>Постоянные (не зависят от объема: аренда, оклады, амортизация)</w:t>
      </w:r>
    </w:p>
    <w:p w14:paraId="75F78F2C" w14:textId="77777777" w:rsidR="007464D9" w:rsidRPr="007464D9" w:rsidRDefault="007464D9" w:rsidP="007464D9">
      <w:pPr>
        <w:spacing w:after="0" w:line="360" w:lineRule="auto"/>
        <w:ind w:firstLine="709"/>
        <w:jc w:val="both"/>
        <w:rPr>
          <w:rFonts w:ascii="Times New Roman" w:hAnsi="Times New Roman" w:cs="Times New Roman"/>
          <w:color w:val="000000"/>
          <w:sz w:val="24"/>
          <w:szCs w:val="24"/>
          <w:lang w:eastAsia="ru-RU"/>
        </w:rPr>
      </w:pPr>
      <w:r w:rsidRPr="007464D9">
        <w:rPr>
          <w:rFonts w:ascii="Times New Roman" w:hAnsi="Times New Roman" w:cs="Times New Roman"/>
          <w:color w:val="000000"/>
          <w:sz w:val="24"/>
          <w:szCs w:val="24"/>
          <w:lang w:eastAsia="ru-RU"/>
        </w:rPr>
        <w:t>2. Виды директ-костинга</w:t>
      </w:r>
    </w:p>
    <w:tbl>
      <w:tblPr>
        <w:tblW w:w="0" w:type="auto"/>
        <w:jc w:val="center"/>
        <w:tblCellMar>
          <w:top w:w="15" w:type="dxa"/>
          <w:left w:w="15" w:type="dxa"/>
          <w:bottom w:w="15" w:type="dxa"/>
          <w:right w:w="15" w:type="dxa"/>
        </w:tblCellMar>
        <w:tblLook w:val="04A0" w:firstRow="1" w:lastRow="0" w:firstColumn="1" w:lastColumn="0" w:noHBand="0" w:noVBand="1"/>
      </w:tblPr>
      <w:tblGrid>
        <w:gridCol w:w="1077"/>
        <w:gridCol w:w="4626"/>
        <w:gridCol w:w="3652"/>
      </w:tblGrid>
      <w:tr w:rsidR="007464D9" w:rsidRPr="007464D9" w14:paraId="07FF0C70" w14:textId="77777777" w:rsidTr="001A64C8">
        <w:trPr>
          <w:tblHeader/>
          <w:jc w:val="cent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353C90BB" w14:textId="77777777" w:rsidR="007464D9" w:rsidRPr="007464D9" w:rsidRDefault="007464D9" w:rsidP="001A64C8">
            <w:pPr>
              <w:spacing w:after="0" w:line="360" w:lineRule="auto"/>
              <w:jc w:val="both"/>
              <w:rPr>
                <w:rFonts w:ascii="Times New Roman" w:hAnsi="Times New Roman" w:cs="Times New Roman"/>
                <w:color w:val="000000"/>
                <w:sz w:val="24"/>
                <w:szCs w:val="24"/>
                <w:lang w:eastAsia="ru-RU"/>
              </w:rPr>
            </w:pPr>
            <w:r w:rsidRPr="007464D9">
              <w:rPr>
                <w:rFonts w:ascii="Times New Roman" w:hAnsi="Times New Roman" w:cs="Times New Roman"/>
                <w:color w:val="000000"/>
                <w:sz w:val="24"/>
                <w:szCs w:val="24"/>
                <w:lang w:eastAsia="ru-RU"/>
              </w:rPr>
              <w:t>Тип</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6F89389D" w14:textId="77777777" w:rsidR="007464D9" w:rsidRPr="007464D9" w:rsidRDefault="007464D9" w:rsidP="001A64C8">
            <w:pPr>
              <w:spacing w:after="0" w:line="360" w:lineRule="auto"/>
              <w:jc w:val="both"/>
              <w:rPr>
                <w:rFonts w:ascii="Times New Roman" w:hAnsi="Times New Roman" w:cs="Times New Roman"/>
                <w:color w:val="000000"/>
                <w:sz w:val="24"/>
                <w:szCs w:val="24"/>
                <w:lang w:eastAsia="ru-RU"/>
              </w:rPr>
            </w:pPr>
            <w:r w:rsidRPr="007464D9">
              <w:rPr>
                <w:rFonts w:ascii="Times New Roman" w:hAnsi="Times New Roman" w:cs="Times New Roman"/>
                <w:color w:val="000000"/>
                <w:sz w:val="24"/>
                <w:szCs w:val="24"/>
                <w:lang w:eastAsia="ru-RU"/>
              </w:rPr>
              <w:t>Характеристика</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7E4DC156" w14:textId="77777777" w:rsidR="007464D9" w:rsidRPr="007464D9" w:rsidRDefault="007464D9" w:rsidP="001A64C8">
            <w:pPr>
              <w:spacing w:after="0" w:line="360" w:lineRule="auto"/>
              <w:jc w:val="both"/>
              <w:rPr>
                <w:rFonts w:ascii="Times New Roman" w:hAnsi="Times New Roman" w:cs="Times New Roman"/>
                <w:color w:val="000000"/>
                <w:sz w:val="24"/>
                <w:szCs w:val="24"/>
                <w:lang w:eastAsia="ru-RU"/>
              </w:rPr>
            </w:pPr>
            <w:r w:rsidRPr="007464D9">
              <w:rPr>
                <w:rFonts w:ascii="Times New Roman" w:hAnsi="Times New Roman" w:cs="Times New Roman"/>
                <w:color w:val="000000"/>
                <w:sz w:val="24"/>
                <w:szCs w:val="24"/>
                <w:lang w:eastAsia="ru-RU"/>
              </w:rPr>
              <w:t>Пример расчета прибыли</w:t>
            </w:r>
          </w:p>
        </w:tc>
      </w:tr>
      <w:tr w:rsidR="007464D9" w:rsidRPr="007464D9" w14:paraId="5FC47502" w14:textId="77777777" w:rsidTr="001A64C8">
        <w:trPr>
          <w:jc w:val="center"/>
        </w:trPr>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E8CD278" w14:textId="77777777" w:rsidR="007464D9" w:rsidRPr="007464D9" w:rsidRDefault="007464D9" w:rsidP="001A64C8">
            <w:pPr>
              <w:spacing w:after="0" w:line="360" w:lineRule="auto"/>
              <w:jc w:val="both"/>
              <w:rPr>
                <w:rFonts w:ascii="Times New Roman" w:hAnsi="Times New Roman" w:cs="Times New Roman"/>
                <w:color w:val="000000"/>
                <w:sz w:val="24"/>
                <w:szCs w:val="24"/>
                <w:lang w:eastAsia="ru-RU"/>
              </w:rPr>
            </w:pPr>
            <w:r w:rsidRPr="007464D9">
              <w:rPr>
                <w:rFonts w:ascii="Times New Roman" w:hAnsi="Times New Roman" w:cs="Times New Roman"/>
                <w:color w:val="000000"/>
                <w:sz w:val="24"/>
                <w:szCs w:val="24"/>
                <w:lang w:eastAsia="ru-RU"/>
              </w:rPr>
              <w:t>Простой</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B731EC2" w14:textId="77777777" w:rsidR="007464D9" w:rsidRPr="007464D9" w:rsidRDefault="007464D9" w:rsidP="001A64C8">
            <w:pPr>
              <w:spacing w:after="0" w:line="360" w:lineRule="auto"/>
              <w:jc w:val="both"/>
              <w:rPr>
                <w:rFonts w:ascii="Times New Roman" w:hAnsi="Times New Roman" w:cs="Times New Roman"/>
                <w:color w:val="000000"/>
                <w:sz w:val="24"/>
                <w:szCs w:val="24"/>
                <w:lang w:eastAsia="ru-RU"/>
              </w:rPr>
            </w:pPr>
            <w:r w:rsidRPr="007464D9">
              <w:rPr>
                <w:rFonts w:ascii="Times New Roman" w:hAnsi="Times New Roman" w:cs="Times New Roman"/>
                <w:color w:val="000000"/>
                <w:sz w:val="24"/>
                <w:szCs w:val="24"/>
                <w:lang w:eastAsia="ru-RU"/>
              </w:rPr>
              <w:t>Учитывает только прямые переменные затраты. Постоянные затраты не распределяются.</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A6FD828" w14:textId="77777777" w:rsidR="007464D9" w:rsidRPr="007464D9" w:rsidRDefault="007464D9" w:rsidP="001A64C8">
            <w:pPr>
              <w:spacing w:after="0" w:line="360" w:lineRule="auto"/>
              <w:jc w:val="both"/>
              <w:rPr>
                <w:rFonts w:ascii="Times New Roman" w:hAnsi="Times New Roman" w:cs="Times New Roman"/>
                <w:color w:val="000000"/>
                <w:sz w:val="24"/>
                <w:szCs w:val="24"/>
                <w:lang w:eastAsia="ru-RU"/>
              </w:rPr>
            </w:pPr>
            <w:r w:rsidRPr="007464D9">
              <w:rPr>
                <w:rFonts w:ascii="Times New Roman" w:hAnsi="Times New Roman" w:cs="Times New Roman"/>
                <w:color w:val="000000"/>
                <w:sz w:val="24"/>
                <w:szCs w:val="24"/>
                <w:lang w:eastAsia="ru-RU"/>
              </w:rPr>
              <w:t>Прибыль = Выручка - Переменные затраты - Постоянные затраты</w:t>
            </w:r>
          </w:p>
        </w:tc>
      </w:tr>
      <w:tr w:rsidR="007464D9" w:rsidRPr="007464D9" w14:paraId="188B88C6" w14:textId="77777777" w:rsidTr="001A64C8">
        <w:trPr>
          <w:jc w:val="center"/>
        </w:trPr>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0EC9BEF2" w14:textId="77777777" w:rsidR="007464D9" w:rsidRPr="007464D9" w:rsidRDefault="007464D9" w:rsidP="001A64C8">
            <w:pPr>
              <w:spacing w:after="0" w:line="360" w:lineRule="auto"/>
              <w:jc w:val="both"/>
              <w:rPr>
                <w:rFonts w:ascii="Times New Roman" w:hAnsi="Times New Roman" w:cs="Times New Roman"/>
                <w:color w:val="000000"/>
                <w:sz w:val="24"/>
                <w:szCs w:val="24"/>
                <w:lang w:eastAsia="ru-RU"/>
              </w:rPr>
            </w:pPr>
            <w:r w:rsidRPr="007464D9">
              <w:rPr>
                <w:rFonts w:ascii="Times New Roman" w:hAnsi="Times New Roman" w:cs="Times New Roman"/>
                <w:color w:val="000000"/>
                <w:sz w:val="24"/>
                <w:szCs w:val="24"/>
                <w:lang w:eastAsia="ru-RU"/>
              </w:rPr>
              <w:lastRenderedPageBreak/>
              <w:t>Развитой</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CAF0EFF" w14:textId="77777777" w:rsidR="007464D9" w:rsidRPr="007464D9" w:rsidRDefault="007464D9" w:rsidP="001A64C8">
            <w:pPr>
              <w:spacing w:after="0" w:line="360" w:lineRule="auto"/>
              <w:jc w:val="both"/>
              <w:rPr>
                <w:rFonts w:ascii="Times New Roman" w:hAnsi="Times New Roman" w:cs="Times New Roman"/>
                <w:color w:val="000000"/>
                <w:sz w:val="24"/>
                <w:szCs w:val="24"/>
                <w:lang w:eastAsia="ru-RU"/>
              </w:rPr>
            </w:pPr>
            <w:r w:rsidRPr="007464D9">
              <w:rPr>
                <w:rFonts w:ascii="Times New Roman" w:hAnsi="Times New Roman" w:cs="Times New Roman"/>
                <w:color w:val="000000"/>
                <w:sz w:val="24"/>
                <w:szCs w:val="24"/>
                <w:lang w:eastAsia="ru-RU"/>
              </w:rPr>
              <w:t>Включает и часть косвенных переменных затрат (например, энергия для оборудования).</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2DF389D" w14:textId="77777777" w:rsidR="007464D9" w:rsidRPr="007464D9" w:rsidRDefault="007464D9" w:rsidP="001A64C8">
            <w:pPr>
              <w:spacing w:after="0" w:line="360" w:lineRule="auto"/>
              <w:jc w:val="both"/>
              <w:rPr>
                <w:rFonts w:ascii="Times New Roman" w:hAnsi="Times New Roman" w:cs="Times New Roman"/>
                <w:color w:val="000000"/>
                <w:sz w:val="24"/>
                <w:szCs w:val="24"/>
                <w:lang w:eastAsia="ru-RU"/>
              </w:rPr>
            </w:pPr>
            <w:r w:rsidRPr="007464D9">
              <w:rPr>
                <w:rFonts w:ascii="Times New Roman" w:hAnsi="Times New Roman" w:cs="Times New Roman"/>
                <w:color w:val="000000"/>
                <w:sz w:val="24"/>
                <w:szCs w:val="24"/>
                <w:lang w:eastAsia="ru-RU"/>
              </w:rPr>
              <w:t>Прибыль = Выручка - Все переменные затраты - Постоянные затраты</w:t>
            </w:r>
          </w:p>
        </w:tc>
      </w:tr>
    </w:tbl>
    <w:p w14:paraId="3C0ACE13" w14:textId="18F3D6C9" w:rsidR="007464D9" w:rsidRPr="007464D9" w:rsidRDefault="007464D9" w:rsidP="001A64C8">
      <w:pPr>
        <w:spacing w:after="0" w:line="360" w:lineRule="auto"/>
        <w:jc w:val="both"/>
        <w:rPr>
          <w:rFonts w:ascii="Times New Roman" w:hAnsi="Times New Roman" w:cs="Times New Roman"/>
          <w:color w:val="000000"/>
          <w:sz w:val="24"/>
          <w:szCs w:val="24"/>
          <w:lang w:eastAsia="ru-RU"/>
        </w:rPr>
      </w:pPr>
    </w:p>
    <w:p w14:paraId="059086F2" w14:textId="77777777" w:rsidR="007464D9" w:rsidRPr="007464D9" w:rsidRDefault="007464D9" w:rsidP="007464D9">
      <w:pPr>
        <w:spacing w:after="0" w:line="360" w:lineRule="auto"/>
        <w:ind w:firstLine="709"/>
        <w:jc w:val="both"/>
        <w:rPr>
          <w:rFonts w:ascii="Times New Roman" w:hAnsi="Times New Roman" w:cs="Times New Roman"/>
          <w:color w:val="000000"/>
          <w:sz w:val="24"/>
          <w:szCs w:val="24"/>
          <w:lang w:eastAsia="ru-RU"/>
        </w:rPr>
      </w:pPr>
      <w:r w:rsidRPr="007464D9">
        <w:rPr>
          <w:rFonts w:ascii="Times New Roman" w:hAnsi="Times New Roman" w:cs="Times New Roman"/>
          <w:color w:val="000000"/>
          <w:sz w:val="24"/>
          <w:szCs w:val="24"/>
          <w:lang w:eastAsia="ru-RU"/>
        </w:rPr>
        <w:t>3. Расчет прибыли через сумму покрытия</w:t>
      </w:r>
    </w:p>
    <w:p w14:paraId="1495B5CD" w14:textId="77777777" w:rsidR="007464D9" w:rsidRPr="007464D9" w:rsidRDefault="007464D9" w:rsidP="007464D9">
      <w:pPr>
        <w:spacing w:after="0" w:line="360" w:lineRule="auto"/>
        <w:ind w:firstLine="709"/>
        <w:jc w:val="both"/>
        <w:rPr>
          <w:rFonts w:ascii="Times New Roman" w:hAnsi="Times New Roman" w:cs="Times New Roman"/>
          <w:color w:val="000000"/>
          <w:sz w:val="24"/>
          <w:szCs w:val="24"/>
          <w:lang w:eastAsia="ru-RU"/>
        </w:rPr>
      </w:pPr>
      <w:r w:rsidRPr="007464D9">
        <w:rPr>
          <w:rFonts w:ascii="Times New Roman" w:hAnsi="Times New Roman" w:cs="Times New Roman"/>
          <w:color w:val="000000"/>
          <w:sz w:val="24"/>
          <w:szCs w:val="24"/>
          <w:lang w:eastAsia="ru-RU"/>
        </w:rPr>
        <w:t>Маржинальный доход (сумма покрытия) = Выручка - Переменные затраты</w:t>
      </w:r>
    </w:p>
    <w:p w14:paraId="4E6C42AD" w14:textId="77777777" w:rsidR="007464D9" w:rsidRPr="007464D9" w:rsidRDefault="007464D9" w:rsidP="007464D9">
      <w:pPr>
        <w:spacing w:after="0" w:line="360" w:lineRule="auto"/>
        <w:ind w:firstLine="709"/>
        <w:jc w:val="both"/>
        <w:rPr>
          <w:rFonts w:ascii="Times New Roman" w:hAnsi="Times New Roman" w:cs="Times New Roman"/>
          <w:color w:val="000000"/>
          <w:sz w:val="24"/>
          <w:szCs w:val="24"/>
          <w:lang w:eastAsia="ru-RU"/>
        </w:rPr>
      </w:pPr>
      <w:r w:rsidRPr="007464D9">
        <w:rPr>
          <w:rFonts w:ascii="Times New Roman" w:hAnsi="Times New Roman" w:cs="Times New Roman"/>
          <w:color w:val="000000"/>
          <w:sz w:val="24"/>
          <w:szCs w:val="24"/>
          <w:lang w:eastAsia="ru-RU"/>
        </w:rPr>
        <w:t>Формулы:</w:t>
      </w:r>
    </w:p>
    <w:p w14:paraId="2A46D272" w14:textId="77777777" w:rsidR="007464D9" w:rsidRPr="007464D9" w:rsidRDefault="007464D9" w:rsidP="007464D9">
      <w:pPr>
        <w:numPr>
          <w:ilvl w:val="0"/>
          <w:numId w:val="266"/>
        </w:numPr>
        <w:spacing w:after="0" w:line="360" w:lineRule="auto"/>
        <w:ind w:left="0" w:firstLine="709"/>
        <w:jc w:val="both"/>
        <w:rPr>
          <w:rFonts w:ascii="Times New Roman" w:hAnsi="Times New Roman" w:cs="Times New Roman"/>
          <w:color w:val="000000"/>
          <w:sz w:val="24"/>
          <w:szCs w:val="24"/>
          <w:lang w:eastAsia="ru-RU"/>
        </w:rPr>
      </w:pPr>
      <w:r w:rsidRPr="007464D9">
        <w:rPr>
          <w:rFonts w:ascii="Times New Roman" w:hAnsi="Times New Roman" w:cs="Times New Roman"/>
          <w:color w:val="000000"/>
          <w:sz w:val="24"/>
          <w:szCs w:val="24"/>
          <w:lang w:eastAsia="ru-RU"/>
        </w:rPr>
        <w:t>Маржинальный доход на единицу:</w:t>
      </w:r>
    </w:p>
    <w:p w14:paraId="7A0432F5" w14:textId="742345A9" w:rsidR="007464D9" w:rsidRPr="007464D9" w:rsidRDefault="007464D9" w:rsidP="007464D9">
      <w:pPr>
        <w:spacing w:after="0" w:line="360" w:lineRule="auto"/>
        <w:ind w:firstLine="709"/>
        <w:jc w:val="both"/>
        <w:rPr>
          <w:rFonts w:ascii="Times New Roman" w:hAnsi="Times New Roman" w:cs="Times New Roman"/>
          <w:color w:val="000000"/>
          <w:sz w:val="24"/>
          <w:szCs w:val="24"/>
          <w:lang w:eastAsia="ru-RU"/>
        </w:rPr>
      </w:pPr>
      <w:proofErr w:type="spellStart"/>
      <w:r w:rsidRPr="007464D9">
        <w:rPr>
          <w:rFonts w:ascii="Times New Roman" w:hAnsi="Times New Roman" w:cs="Times New Roman"/>
          <w:color w:val="000000"/>
          <w:sz w:val="24"/>
          <w:szCs w:val="24"/>
          <w:lang w:eastAsia="ru-RU"/>
        </w:rPr>
        <w:t>МДед</w:t>
      </w:r>
      <w:proofErr w:type="spellEnd"/>
      <w:r w:rsidRPr="007464D9">
        <w:rPr>
          <w:rFonts w:ascii="Times New Roman" w:hAnsi="Times New Roman" w:cs="Times New Roman"/>
          <w:color w:val="000000"/>
          <w:sz w:val="24"/>
          <w:szCs w:val="24"/>
          <w:lang w:eastAsia="ru-RU"/>
        </w:rPr>
        <w:t>=Цена−Переменные затраты на единицу</w:t>
      </w:r>
    </w:p>
    <w:p w14:paraId="0E23CF27" w14:textId="77777777" w:rsidR="007464D9" w:rsidRPr="007464D9" w:rsidRDefault="007464D9" w:rsidP="007464D9">
      <w:pPr>
        <w:numPr>
          <w:ilvl w:val="0"/>
          <w:numId w:val="266"/>
        </w:numPr>
        <w:spacing w:after="0" w:line="360" w:lineRule="auto"/>
        <w:ind w:left="0" w:firstLine="709"/>
        <w:jc w:val="both"/>
        <w:rPr>
          <w:rFonts w:ascii="Times New Roman" w:hAnsi="Times New Roman" w:cs="Times New Roman"/>
          <w:color w:val="000000"/>
          <w:sz w:val="24"/>
          <w:szCs w:val="24"/>
          <w:lang w:eastAsia="ru-RU"/>
        </w:rPr>
      </w:pPr>
      <w:r w:rsidRPr="007464D9">
        <w:rPr>
          <w:rFonts w:ascii="Times New Roman" w:hAnsi="Times New Roman" w:cs="Times New Roman"/>
          <w:color w:val="000000"/>
          <w:sz w:val="24"/>
          <w:szCs w:val="24"/>
          <w:lang w:eastAsia="ru-RU"/>
        </w:rPr>
        <w:t>Прибыль:</w:t>
      </w:r>
    </w:p>
    <w:p w14:paraId="613FFFE8" w14:textId="4BC93065" w:rsidR="007464D9" w:rsidRPr="007464D9" w:rsidRDefault="007464D9" w:rsidP="001A64C8">
      <w:pPr>
        <w:spacing w:after="0" w:line="360" w:lineRule="auto"/>
        <w:ind w:firstLine="709"/>
        <w:jc w:val="both"/>
        <w:rPr>
          <w:rFonts w:ascii="Times New Roman" w:hAnsi="Times New Roman" w:cs="Times New Roman"/>
          <w:color w:val="000000"/>
          <w:sz w:val="24"/>
          <w:szCs w:val="24"/>
          <w:lang w:eastAsia="ru-RU"/>
        </w:rPr>
      </w:pPr>
      <w:r w:rsidRPr="007464D9">
        <w:rPr>
          <w:rFonts w:ascii="Times New Roman" w:hAnsi="Times New Roman" w:cs="Times New Roman"/>
          <w:color w:val="000000"/>
          <w:sz w:val="24"/>
          <w:szCs w:val="24"/>
          <w:lang w:eastAsia="ru-RU"/>
        </w:rPr>
        <w:t>Прибыль=Маржинальный доход−Постоянные затраты</w:t>
      </w:r>
    </w:p>
    <w:p w14:paraId="6F494144" w14:textId="77777777" w:rsidR="007464D9" w:rsidRPr="007464D9" w:rsidRDefault="007464D9" w:rsidP="007464D9">
      <w:pPr>
        <w:spacing w:after="0" w:line="360" w:lineRule="auto"/>
        <w:ind w:firstLine="709"/>
        <w:jc w:val="both"/>
        <w:rPr>
          <w:rFonts w:ascii="Times New Roman" w:hAnsi="Times New Roman" w:cs="Times New Roman"/>
          <w:color w:val="000000"/>
          <w:sz w:val="24"/>
          <w:szCs w:val="24"/>
          <w:lang w:eastAsia="ru-RU"/>
        </w:rPr>
      </w:pPr>
      <w:r w:rsidRPr="007464D9">
        <w:rPr>
          <w:rFonts w:ascii="Times New Roman" w:hAnsi="Times New Roman" w:cs="Times New Roman"/>
          <w:color w:val="000000"/>
          <w:sz w:val="24"/>
          <w:szCs w:val="24"/>
          <w:lang w:eastAsia="ru-RU"/>
        </w:rPr>
        <w:t>4. Применение для управленческих решений</w:t>
      </w:r>
    </w:p>
    <w:p w14:paraId="6859D3AC" w14:textId="77777777" w:rsidR="007464D9" w:rsidRPr="007464D9" w:rsidRDefault="007464D9" w:rsidP="007464D9">
      <w:pPr>
        <w:spacing w:after="0" w:line="360" w:lineRule="auto"/>
        <w:ind w:firstLine="709"/>
        <w:jc w:val="both"/>
        <w:rPr>
          <w:rFonts w:ascii="Times New Roman" w:hAnsi="Times New Roman" w:cs="Times New Roman"/>
          <w:color w:val="000000"/>
          <w:sz w:val="24"/>
          <w:szCs w:val="24"/>
          <w:lang w:eastAsia="ru-RU"/>
        </w:rPr>
      </w:pPr>
      <w:r w:rsidRPr="007464D9">
        <w:rPr>
          <w:rFonts w:ascii="Times New Roman" w:hAnsi="Times New Roman" w:cs="Times New Roman"/>
          <w:color w:val="000000"/>
          <w:sz w:val="24"/>
          <w:szCs w:val="24"/>
          <w:lang w:eastAsia="ru-RU"/>
        </w:rPr>
        <w:t>Директ-костинг помогает:</w:t>
      </w:r>
    </w:p>
    <w:p w14:paraId="591A64FE" w14:textId="77777777" w:rsidR="007464D9" w:rsidRPr="007464D9" w:rsidRDefault="007464D9" w:rsidP="007464D9">
      <w:pPr>
        <w:numPr>
          <w:ilvl w:val="0"/>
          <w:numId w:val="269"/>
        </w:numPr>
        <w:spacing w:after="0" w:line="360" w:lineRule="auto"/>
        <w:ind w:left="0" w:firstLine="709"/>
        <w:jc w:val="both"/>
        <w:rPr>
          <w:rFonts w:ascii="Times New Roman" w:hAnsi="Times New Roman" w:cs="Times New Roman"/>
          <w:color w:val="000000"/>
          <w:sz w:val="24"/>
          <w:szCs w:val="24"/>
          <w:lang w:eastAsia="ru-RU"/>
        </w:rPr>
      </w:pPr>
      <w:r w:rsidRPr="007464D9">
        <w:rPr>
          <w:rFonts w:ascii="Times New Roman" w:hAnsi="Times New Roman" w:cs="Times New Roman"/>
          <w:color w:val="000000"/>
          <w:sz w:val="24"/>
          <w:szCs w:val="24"/>
          <w:lang w:eastAsia="ru-RU"/>
        </w:rPr>
        <w:t>Определять точку безубыточности:</w:t>
      </w:r>
    </w:p>
    <w:p w14:paraId="1CF7A0BF" w14:textId="77777777" w:rsidR="007464D9" w:rsidRPr="007464D9" w:rsidRDefault="007464D9" w:rsidP="007464D9">
      <w:pPr>
        <w:numPr>
          <w:ilvl w:val="0"/>
          <w:numId w:val="269"/>
        </w:numPr>
        <w:spacing w:after="0" w:line="360" w:lineRule="auto"/>
        <w:ind w:left="0" w:firstLine="709"/>
        <w:jc w:val="both"/>
        <w:rPr>
          <w:rFonts w:ascii="Times New Roman" w:hAnsi="Times New Roman" w:cs="Times New Roman"/>
          <w:color w:val="000000"/>
          <w:sz w:val="24"/>
          <w:szCs w:val="24"/>
          <w:lang w:eastAsia="ru-RU"/>
        </w:rPr>
      </w:pPr>
      <w:r w:rsidRPr="007464D9">
        <w:rPr>
          <w:rFonts w:ascii="Times New Roman" w:hAnsi="Times New Roman" w:cs="Times New Roman"/>
          <w:color w:val="000000"/>
          <w:sz w:val="24"/>
          <w:szCs w:val="24"/>
          <w:lang w:eastAsia="ru-RU"/>
        </w:rPr>
        <w:t>Оценивать рентабельность продуктов:</w:t>
      </w:r>
    </w:p>
    <w:p w14:paraId="0E281496" w14:textId="77777777" w:rsidR="007464D9" w:rsidRPr="007464D9" w:rsidRDefault="007464D9" w:rsidP="007464D9">
      <w:pPr>
        <w:numPr>
          <w:ilvl w:val="0"/>
          <w:numId w:val="269"/>
        </w:numPr>
        <w:spacing w:after="0" w:line="360" w:lineRule="auto"/>
        <w:ind w:left="0" w:firstLine="709"/>
        <w:jc w:val="both"/>
        <w:rPr>
          <w:rFonts w:ascii="Times New Roman" w:hAnsi="Times New Roman" w:cs="Times New Roman"/>
          <w:color w:val="000000"/>
          <w:sz w:val="24"/>
          <w:szCs w:val="24"/>
          <w:lang w:eastAsia="ru-RU"/>
        </w:rPr>
      </w:pPr>
      <w:r w:rsidRPr="007464D9">
        <w:rPr>
          <w:rFonts w:ascii="Times New Roman" w:hAnsi="Times New Roman" w:cs="Times New Roman"/>
          <w:color w:val="000000"/>
          <w:sz w:val="24"/>
          <w:szCs w:val="24"/>
          <w:lang w:eastAsia="ru-RU"/>
        </w:rPr>
        <w:t>Принимать решения:</w:t>
      </w:r>
    </w:p>
    <w:p w14:paraId="4C1DBC77" w14:textId="77777777" w:rsidR="007464D9" w:rsidRPr="007464D9" w:rsidRDefault="007464D9" w:rsidP="007464D9">
      <w:pPr>
        <w:spacing w:after="0" w:line="360" w:lineRule="auto"/>
        <w:ind w:firstLine="709"/>
        <w:jc w:val="both"/>
        <w:rPr>
          <w:rFonts w:ascii="Times New Roman" w:hAnsi="Times New Roman" w:cs="Times New Roman"/>
          <w:color w:val="000000"/>
          <w:sz w:val="24"/>
          <w:szCs w:val="24"/>
          <w:lang w:eastAsia="ru-RU"/>
        </w:rPr>
      </w:pPr>
      <w:r w:rsidRPr="007464D9">
        <w:rPr>
          <w:rFonts w:ascii="Times New Roman" w:hAnsi="Times New Roman" w:cs="Times New Roman"/>
          <w:color w:val="000000"/>
          <w:sz w:val="24"/>
          <w:szCs w:val="24"/>
          <w:lang w:eastAsia="ru-RU"/>
        </w:rPr>
        <w:t>5. Преимущества и недостатки</w:t>
      </w:r>
    </w:p>
    <w:tbl>
      <w:tblPr>
        <w:tblW w:w="0" w:type="auto"/>
        <w:jc w:val="center"/>
        <w:tblCellMar>
          <w:top w:w="15" w:type="dxa"/>
          <w:left w:w="15" w:type="dxa"/>
          <w:bottom w:w="15" w:type="dxa"/>
          <w:right w:w="15" w:type="dxa"/>
        </w:tblCellMar>
        <w:tblLook w:val="04A0" w:firstRow="1" w:lastRow="0" w:firstColumn="1" w:lastColumn="0" w:noHBand="0" w:noVBand="1"/>
      </w:tblPr>
      <w:tblGrid>
        <w:gridCol w:w="3978"/>
        <w:gridCol w:w="5364"/>
      </w:tblGrid>
      <w:tr w:rsidR="007464D9" w:rsidRPr="007464D9" w14:paraId="4E5077FB" w14:textId="77777777" w:rsidTr="001A64C8">
        <w:trPr>
          <w:tblHeader/>
          <w:jc w:val="cent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2BD40350" w14:textId="77777777" w:rsidR="007464D9" w:rsidRPr="007464D9" w:rsidRDefault="007464D9" w:rsidP="001A64C8">
            <w:pPr>
              <w:spacing w:after="0" w:line="360" w:lineRule="auto"/>
              <w:jc w:val="both"/>
              <w:rPr>
                <w:rFonts w:ascii="Times New Roman" w:hAnsi="Times New Roman" w:cs="Times New Roman"/>
                <w:color w:val="000000"/>
                <w:sz w:val="24"/>
                <w:szCs w:val="24"/>
                <w:lang w:eastAsia="ru-RU"/>
              </w:rPr>
            </w:pPr>
            <w:r w:rsidRPr="007464D9">
              <w:rPr>
                <w:rFonts w:ascii="Times New Roman" w:hAnsi="Times New Roman" w:cs="Times New Roman"/>
                <w:color w:val="000000"/>
                <w:sz w:val="24"/>
                <w:szCs w:val="24"/>
                <w:lang w:eastAsia="ru-RU"/>
              </w:rPr>
              <w:t>Преимущества</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7F8FE4FB" w14:textId="77777777" w:rsidR="007464D9" w:rsidRPr="007464D9" w:rsidRDefault="007464D9" w:rsidP="001A64C8">
            <w:pPr>
              <w:spacing w:after="0" w:line="360" w:lineRule="auto"/>
              <w:jc w:val="both"/>
              <w:rPr>
                <w:rFonts w:ascii="Times New Roman" w:hAnsi="Times New Roman" w:cs="Times New Roman"/>
                <w:color w:val="000000"/>
                <w:sz w:val="24"/>
                <w:szCs w:val="24"/>
                <w:lang w:eastAsia="ru-RU"/>
              </w:rPr>
            </w:pPr>
            <w:r w:rsidRPr="007464D9">
              <w:rPr>
                <w:rFonts w:ascii="Times New Roman" w:hAnsi="Times New Roman" w:cs="Times New Roman"/>
                <w:color w:val="000000"/>
                <w:sz w:val="24"/>
                <w:szCs w:val="24"/>
                <w:lang w:eastAsia="ru-RU"/>
              </w:rPr>
              <w:t>Недостатки</w:t>
            </w:r>
          </w:p>
        </w:tc>
      </w:tr>
      <w:tr w:rsidR="007464D9" w:rsidRPr="007464D9" w14:paraId="5F6FC645" w14:textId="77777777" w:rsidTr="001A64C8">
        <w:trPr>
          <w:jc w:val="center"/>
        </w:trPr>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0017A956" w14:textId="77777777" w:rsidR="007464D9" w:rsidRPr="007464D9" w:rsidRDefault="007464D9" w:rsidP="001A64C8">
            <w:pPr>
              <w:spacing w:after="0" w:line="360" w:lineRule="auto"/>
              <w:jc w:val="both"/>
              <w:rPr>
                <w:rFonts w:ascii="Times New Roman" w:hAnsi="Times New Roman" w:cs="Times New Roman"/>
                <w:color w:val="000000"/>
                <w:sz w:val="24"/>
                <w:szCs w:val="24"/>
                <w:lang w:eastAsia="ru-RU"/>
              </w:rPr>
            </w:pPr>
            <w:r w:rsidRPr="007464D9">
              <w:rPr>
                <w:rFonts w:ascii="Times New Roman" w:hAnsi="Times New Roman" w:cs="Times New Roman"/>
                <w:color w:val="000000"/>
                <w:sz w:val="24"/>
                <w:szCs w:val="24"/>
                <w:lang w:eastAsia="ru-RU"/>
              </w:rPr>
              <w:t>Простота расчетов</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6C7F0DB" w14:textId="77777777" w:rsidR="007464D9" w:rsidRPr="007464D9" w:rsidRDefault="007464D9" w:rsidP="001A64C8">
            <w:pPr>
              <w:spacing w:after="0" w:line="360" w:lineRule="auto"/>
              <w:jc w:val="both"/>
              <w:rPr>
                <w:rFonts w:ascii="Times New Roman" w:hAnsi="Times New Roman" w:cs="Times New Roman"/>
                <w:color w:val="000000"/>
                <w:sz w:val="24"/>
                <w:szCs w:val="24"/>
                <w:lang w:eastAsia="ru-RU"/>
              </w:rPr>
            </w:pPr>
            <w:r w:rsidRPr="007464D9">
              <w:rPr>
                <w:rFonts w:ascii="Times New Roman" w:hAnsi="Times New Roman" w:cs="Times New Roman"/>
                <w:color w:val="000000"/>
                <w:sz w:val="24"/>
                <w:szCs w:val="24"/>
                <w:lang w:eastAsia="ru-RU"/>
              </w:rPr>
              <w:t>Не соответствует МСФО/РСБУ</w:t>
            </w:r>
          </w:p>
        </w:tc>
      </w:tr>
      <w:tr w:rsidR="007464D9" w:rsidRPr="007464D9" w14:paraId="77D52383" w14:textId="77777777" w:rsidTr="001A64C8">
        <w:trPr>
          <w:jc w:val="center"/>
        </w:trPr>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E161BD5" w14:textId="77777777" w:rsidR="007464D9" w:rsidRPr="007464D9" w:rsidRDefault="007464D9" w:rsidP="001A64C8">
            <w:pPr>
              <w:spacing w:after="0" w:line="360" w:lineRule="auto"/>
              <w:jc w:val="both"/>
              <w:rPr>
                <w:rFonts w:ascii="Times New Roman" w:hAnsi="Times New Roman" w:cs="Times New Roman"/>
                <w:color w:val="000000"/>
                <w:sz w:val="24"/>
                <w:szCs w:val="24"/>
                <w:lang w:eastAsia="ru-RU"/>
              </w:rPr>
            </w:pPr>
            <w:r w:rsidRPr="007464D9">
              <w:rPr>
                <w:rFonts w:ascii="Times New Roman" w:hAnsi="Times New Roman" w:cs="Times New Roman"/>
                <w:color w:val="000000"/>
                <w:sz w:val="24"/>
                <w:szCs w:val="24"/>
                <w:lang w:eastAsia="ru-RU"/>
              </w:rPr>
              <w:t>Понятность для менеджеров</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136A142" w14:textId="77777777" w:rsidR="007464D9" w:rsidRPr="007464D9" w:rsidRDefault="007464D9" w:rsidP="001A64C8">
            <w:pPr>
              <w:spacing w:after="0" w:line="360" w:lineRule="auto"/>
              <w:jc w:val="both"/>
              <w:rPr>
                <w:rFonts w:ascii="Times New Roman" w:hAnsi="Times New Roman" w:cs="Times New Roman"/>
                <w:color w:val="000000"/>
                <w:sz w:val="24"/>
                <w:szCs w:val="24"/>
                <w:lang w:eastAsia="ru-RU"/>
              </w:rPr>
            </w:pPr>
            <w:r w:rsidRPr="007464D9">
              <w:rPr>
                <w:rFonts w:ascii="Times New Roman" w:hAnsi="Times New Roman" w:cs="Times New Roman"/>
                <w:color w:val="000000"/>
                <w:sz w:val="24"/>
                <w:szCs w:val="24"/>
                <w:lang w:eastAsia="ru-RU"/>
              </w:rPr>
              <w:t>Искажает себестоимость для запасов</w:t>
            </w:r>
          </w:p>
        </w:tc>
      </w:tr>
      <w:tr w:rsidR="007464D9" w:rsidRPr="007464D9" w14:paraId="07DB1A7F" w14:textId="77777777" w:rsidTr="001A64C8">
        <w:trPr>
          <w:jc w:val="center"/>
        </w:trPr>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6C03DD1" w14:textId="77777777" w:rsidR="007464D9" w:rsidRPr="007464D9" w:rsidRDefault="007464D9" w:rsidP="001A64C8">
            <w:pPr>
              <w:spacing w:after="0" w:line="360" w:lineRule="auto"/>
              <w:jc w:val="both"/>
              <w:rPr>
                <w:rFonts w:ascii="Times New Roman" w:hAnsi="Times New Roman" w:cs="Times New Roman"/>
                <w:color w:val="000000"/>
                <w:sz w:val="24"/>
                <w:szCs w:val="24"/>
                <w:lang w:eastAsia="ru-RU"/>
              </w:rPr>
            </w:pPr>
            <w:r w:rsidRPr="007464D9">
              <w:rPr>
                <w:rFonts w:ascii="Times New Roman" w:hAnsi="Times New Roman" w:cs="Times New Roman"/>
                <w:color w:val="000000"/>
                <w:sz w:val="24"/>
                <w:szCs w:val="24"/>
                <w:lang w:eastAsia="ru-RU"/>
              </w:rPr>
              <w:t>Полезен для краткосрочных решений</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810640D" w14:textId="77777777" w:rsidR="007464D9" w:rsidRPr="007464D9" w:rsidRDefault="007464D9" w:rsidP="001A64C8">
            <w:pPr>
              <w:spacing w:after="0" w:line="360" w:lineRule="auto"/>
              <w:jc w:val="both"/>
              <w:rPr>
                <w:rFonts w:ascii="Times New Roman" w:hAnsi="Times New Roman" w:cs="Times New Roman"/>
                <w:color w:val="000000"/>
                <w:sz w:val="24"/>
                <w:szCs w:val="24"/>
                <w:lang w:eastAsia="ru-RU"/>
              </w:rPr>
            </w:pPr>
            <w:r w:rsidRPr="007464D9">
              <w:rPr>
                <w:rFonts w:ascii="Times New Roman" w:hAnsi="Times New Roman" w:cs="Times New Roman"/>
                <w:color w:val="000000"/>
                <w:sz w:val="24"/>
                <w:szCs w:val="24"/>
                <w:lang w:eastAsia="ru-RU"/>
              </w:rPr>
              <w:t>Не подходит для долгосрочного ценообразования</w:t>
            </w:r>
          </w:p>
        </w:tc>
      </w:tr>
    </w:tbl>
    <w:p w14:paraId="17A65EF2" w14:textId="77777777" w:rsidR="00ED139D" w:rsidRPr="00ED139D" w:rsidRDefault="00ED139D" w:rsidP="00ED139D">
      <w:pPr>
        <w:rPr>
          <w:color w:val="000000"/>
          <w:lang w:eastAsia="ru-RU"/>
        </w:rPr>
      </w:pPr>
    </w:p>
    <w:p w14:paraId="0156CE32" w14:textId="4A12A0A9" w:rsidR="00ED139D" w:rsidRPr="00ED139D" w:rsidRDefault="00ED139D" w:rsidP="00ED139D">
      <w:pPr>
        <w:spacing w:after="0" w:line="360" w:lineRule="auto"/>
        <w:jc w:val="center"/>
        <w:rPr>
          <w:rFonts w:ascii="Times New Roman" w:eastAsia="Times New Roman" w:hAnsi="Times New Roman" w:cs="Times New Roman"/>
          <w:b/>
          <w:bCs/>
          <w:color w:val="000000"/>
          <w:sz w:val="24"/>
          <w:szCs w:val="24"/>
          <w:lang w:eastAsia="ru-RU"/>
        </w:rPr>
      </w:pPr>
      <w:r w:rsidRPr="00ED139D">
        <w:rPr>
          <w:rFonts w:ascii="Times New Roman" w:eastAsia="Times New Roman" w:hAnsi="Times New Roman" w:cs="Times New Roman"/>
          <w:b/>
          <w:bCs/>
          <w:color w:val="000000"/>
          <w:sz w:val="24"/>
          <w:szCs w:val="24"/>
          <w:lang w:eastAsia="ru-RU"/>
        </w:rPr>
        <w:t>5</w:t>
      </w:r>
      <w:r>
        <w:rPr>
          <w:rFonts w:ascii="Times New Roman" w:eastAsia="Times New Roman" w:hAnsi="Times New Roman" w:cs="Times New Roman"/>
          <w:b/>
          <w:bCs/>
          <w:color w:val="000000"/>
          <w:sz w:val="24"/>
          <w:szCs w:val="24"/>
          <w:lang w:eastAsia="ru-RU"/>
        </w:rPr>
        <w:t xml:space="preserve"> </w:t>
      </w:r>
      <w:r w:rsidRPr="00ED139D">
        <w:rPr>
          <w:rFonts w:ascii="Times New Roman" w:eastAsia="Times New Roman" w:hAnsi="Times New Roman" w:cs="Times New Roman"/>
          <w:b/>
          <w:bCs/>
          <w:color w:val="000000"/>
          <w:sz w:val="24"/>
          <w:szCs w:val="24"/>
          <w:lang w:eastAsia="ru-RU"/>
        </w:rPr>
        <w:t>Основные подходы к оценке бизнеса</w:t>
      </w:r>
    </w:p>
    <w:p w14:paraId="67CA6CCD" w14:textId="61835F8F" w:rsidR="00A64B62" w:rsidRPr="00A64B62" w:rsidRDefault="00A64B62" w:rsidP="00A64B62">
      <w:pPr>
        <w:spacing w:after="0" w:line="360" w:lineRule="auto"/>
        <w:ind w:firstLine="709"/>
        <w:jc w:val="both"/>
        <w:rPr>
          <w:rFonts w:ascii="Times New Roman" w:hAnsi="Times New Roman" w:cs="Times New Roman"/>
          <w:iCs/>
          <w:sz w:val="24"/>
          <w:szCs w:val="24"/>
        </w:rPr>
      </w:pPr>
      <w:r w:rsidRPr="00A64B62">
        <w:rPr>
          <w:rFonts w:ascii="Times New Roman" w:hAnsi="Times New Roman" w:cs="Times New Roman"/>
          <w:iCs/>
          <w:sz w:val="24"/>
          <w:szCs w:val="24"/>
        </w:rPr>
        <w:t>Оценка бизнеса — это определение его рыночной стоимости с учетом финансовых показателей, активов и рыночной конъюнктуры. Существует </w:t>
      </w:r>
      <w:r w:rsidRPr="00A64B62">
        <w:rPr>
          <w:rFonts w:ascii="Times New Roman" w:hAnsi="Times New Roman" w:cs="Times New Roman"/>
          <w:b/>
          <w:bCs/>
          <w:iCs/>
          <w:sz w:val="24"/>
          <w:szCs w:val="24"/>
        </w:rPr>
        <w:t>три основных подхода</w:t>
      </w:r>
      <w:r w:rsidRPr="00A64B62">
        <w:rPr>
          <w:rFonts w:ascii="Times New Roman" w:hAnsi="Times New Roman" w:cs="Times New Roman"/>
          <w:iCs/>
          <w:sz w:val="24"/>
          <w:szCs w:val="24"/>
        </w:rPr>
        <w:t>, каждый из которых применяется в зависимости от целей оценки и доступных данных.</w:t>
      </w:r>
    </w:p>
    <w:p w14:paraId="5BBCEC0F" w14:textId="77777777" w:rsidR="00A64B62" w:rsidRPr="00A64B62" w:rsidRDefault="00A64B62" w:rsidP="00A64B62">
      <w:pPr>
        <w:spacing w:after="0" w:line="360" w:lineRule="auto"/>
        <w:ind w:firstLine="709"/>
        <w:jc w:val="both"/>
        <w:rPr>
          <w:rFonts w:ascii="Times New Roman" w:hAnsi="Times New Roman" w:cs="Times New Roman"/>
          <w:iCs/>
          <w:sz w:val="24"/>
          <w:szCs w:val="24"/>
        </w:rPr>
      </w:pPr>
      <w:r w:rsidRPr="00A64B62">
        <w:rPr>
          <w:rFonts w:ascii="Times New Roman" w:hAnsi="Times New Roman" w:cs="Times New Roman"/>
          <w:b/>
          <w:bCs/>
          <w:iCs/>
          <w:sz w:val="24"/>
          <w:szCs w:val="24"/>
        </w:rPr>
        <w:t>1. Доходный подход</w:t>
      </w:r>
    </w:p>
    <w:p w14:paraId="79B8D164" w14:textId="77777777" w:rsidR="00A64B62" w:rsidRPr="00A64B62" w:rsidRDefault="00A64B62" w:rsidP="00A64B62">
      <w:pPr>
        <w:spacing w:after="0" w:line="360" w:lineRule="auto"/>
        <w:ind w:firstLine="709"/>
        <w:jc w:val="both"/>
        <w:rPr>
          <w:rFonts w:ascii="Times New Roman" w:hAnsi="Times New Roman" w:cs="Times New Roman"/>
          <w:iCs/>
          <w:sz w:val="24"/>
          <w:szCs w:val="24"/>
        </w:rPr>
      </w:pPr>
      <w:r w:rsidRPr="00A64B62">
        <w:rPr>
          <w:rFonts w:ascii="Times New Roman" w:hAnsi="Times New Roman" w:cs="Times New Roman"/>
          <w:b/>
          <w:bCs/>
          <w:iCs/>
          <w:sz w:val="24"/>
          <w:szCs w:val="24"/>
        </w:rPr>
        <w:t>Суть:</w:t>
      </w:r>
      <w:r w:rsidRPr="00A64B62">
        <w:rPr>
          <w:rFonts w:ascii="Times New Roman" w:hAnsi="Times New Roman" w:cs="Times New Roman"/>
          <w:iCs/>
          <w:sz w:val="24"/>
          <w:szCs w:val="24"/>
        </w:rPr>
        <w:t> Оценка бизнеса на основе его способности генерировать прибыль в будущем.</w:t>
      </w:r>
    </w:p>
    <w:p w14:paraId="4245D048" w14:textId="77777777" w:rsidR="00A64B62" w:rsidRPr="00A64B62" w:rsidRDefault="00A64B62" w:rsidP="00A64B62">
      <w:pPr>
        <w:spacing w:after="0" w:line="360" w:lineRule="auto"/>
        <w:ind w:firstLine="709"/>
        <w:jc w:val="both"/>
        <w:rPr>
          <w:rFonts w:ascii="Times New Roman" w:hAnsi="Times New Roman" w:cs="Times New Roman"/>
          <w:iCs/>
          <w:sz w:val="24"/>
          <w:szCs w:val="24"/>
        </w:rPr>
      </w:pPr>
      <w:r w:rsidRPr="00A64B62">
        <w:rPr>
          <w:rFonts w:ascii="Times New Roman" w:hAnsi="Times New Roman" w:cs="Times New Roman"/>
          <w:b/>
          <w:bCs/>
          <w:iCs/>
          <w:sz w:val="24"/>
          <w:szCs w:val="24"/>
        </w:rPr>
        <w:t>Методы:</w:t>
      </w:r>
    </w:p>
    <w:p w14:paraId="0B5423D0" w14:textId="77777777" w:rsidR="00A64B62" w:rsidRPr="00A64B62" w:rsidRDefault="00A64B62" w:rsidP="00A64B62">
      <w:pPr>
        <w:spacing w:after="0" w:line="360" w:lineRule="auto"/>
        <w:ind w:firstLine="709"/>
        <w:jc w:val="both"/>
        <w:rPr>
          <w:rFonts w:ascii="Times New Roman" w:hAnsi="Times New Roman" w:cs="Times New Roman"/>
          <w:iCs/>
          <w:sz w:val="24"/>
          <w:szCs w:val="24"/>
        </w:rPr>
      </w:pPr>
      <w:r w:rsidRPr="00A64B62">
        <w:rPr>
          <w:rFonts w:ascii="Segoe UI Symbol" w:hAnsi="Segoe UI Symbol" w:cs="Segoe UI Symbol"/>
          <w:iCs/>
          <w:sz w:val="24"/>
          <w:szCs w:val="24"/>
        </w:rPr>
        <w:lastRenderedPageBreak/>
        <w:t>✔</w:t>
      </w:r>
      <w:r w:rsidRPr="00A64B62">
        <w:rPr>
          <w:rFonts w:ascii="Times New Roman" w:hAnsi="Times New Roman" w:cs="Times New Roman"/>
          <w:iCs/>
          <w:sz w:val="24"/>
          <w:szCs w:val="24"/>
        </w:rPr>
        <w:t> </w:t>
      </w:r>
      <w:r w:rsidRPr="00A64B62">
        <w:rPr>
          <w:rFonts w:ascii="Times New Roman" w:hAnsi="Times New Roman" w:cs="Times New Roman"/>
          <w:b/>
          <w:bCs/>
          <w:iCs/>
          <w:sz w:val="24"/>
          <w:szCs w:val="24"/>
        </w:rPr>
        <w:t>Дисконтирование денежных потоков (DCF)</w:t>
      </w:r>
    </w:p>
    <w:p w14:paraId="0F442ACA" w14:textId="77777777" w:rsidR="00A64B62" w:rsidRPr="00A64B62" w:rsidRDefault="00A64B62" w:rsidP="00A64B62">
      <w:pPr>
        <w:spacing w:after="0" w:line="360" w:lineRule="auto"/>
        <w:ind w:firstLine="709"/>
        <w:jc w:val="both"/>
        <w:rPr>
          <w:rFonts w:ascii="Times New Roman" w:hAnsi="Times New Roman" w:cs="Times New Roman"/>
          <w:iCs/>
          <w:sz w:val="24"/>
          <w:szCs w:val="24"/>
        </w:rPr>
      </w:pPr>
      <w:r w:rsidRPr="00A64B62">
        <w:rPr>
          <w:rFonts w:ascii="Segoe UI Symbol" w:hAnsi="Segoe UI Symbol" w:cs="Segoe UI Symbol"/>
          <w:iCs/>
          <w:sz w:val="24"/>
          <w:szCs w:val="24"/>
        </w:rPr>
        <w:t>✔</w:t>
      </w:r>
      <w:r w:rsidRPr="00A64B62">
        <w:rPr>
          <w:rFonts w:ascii="Times New Roman" w:hAnsi="Times New Roman" w:cs="Times New Roman"/>
          <w:iCs/>
          <w:sz w:val="24"/>
          <w:szCs w:val="24"/>
        </w:rPr>
        <w:t> </w:t>
      </w:r>
      <w:r w:rsidRPr="00A64B62">
        <w:rPr>
          <w:rFonts w:ascii="Times New Roman" w:hAnsi="Times New Roman" w:cs="Times New Roman"/>
          <w:b/>
          <w:bCs/>
          <w:iCs/>
          <w:sz w:val="24"/>
          <w:szCs w:val="24"/>
        </w:rPr>
        <w:t>Метод капитализации прибыли</w:t>
      </w:r>
    </w:p>
    <w:p w14:paraId="049C921B" w14:textId="77777777" w:rsidR="00A64B62" w:rsidRPr="00A64B62" w:rsidRDefault="00A64B62" w:rsidP="00A64B62">
      <w:pPr>
        <w:spacing w:after="0" w:line="360" w:lineRule="auto"/>
        <w:ind w:firstLine="709"/>
        <w:jc w:val="both"/>
        <w:rPr>
          <w:rFonts w:ascii="Times New Roman" w:hAnsi="Times New Roman" w:cs="Times New Roman"/>
          <w:iCs/>
          <w:sz w:val="24"/>
          <w:szCs w:val="24"/>
        </w:rPr>
      </w:pPr>
      <w:r w:rsidRPr="00A64B62">
        <w:rPr>
          <w:rFonts w:ascii="Times New Roman" w:hAnsi="Times New Roman" w:cs="Times New Roman"/>
          <w:b/>
          <w:bCs/>
          <w:iCs/>
          <w:sz w:val="24"/>
          <w:szCs w:val="24"/>
        </w:rPr>
        <w:t>Когда применяется?</w:t>
      </w:r>
    </w:p>
    <w:p w14:paraId="3F3C1CC8" w14:textId="7D2102C5" w:rsidR="00A64B62" w:rsidRPr="00A64B62" w:rsidRDefault="00A64B62" w:rsidP="00A64B62">
      <w:pPr>
        <w:spacing w:after="0" w:line="360" w:lineRule="auto"/>
        <w:ind w:firstLine="709"/>
        <w:jc w:val="both"/>
        <w:rPr>
          <w:rFonts w:ascii="Times New Roman" w:hAnsi="Times New Roman" w:cs="Times New Roman"/>
          <w:iCs/>
          <w:sz w:val="24"/>
          <w:szCs w:val="24"/>
        </w:rPr>
      </w:pPr>
      <w:r w:rsidRPr="00A64B62">
        <w:rPr>
          <w:rFonts w:ascii="Times New Roman" w:hAnsi="Times New Roman" w:cs="Times New Roman"/>
          <w:b/>
          <w:bCs/>
          <w:iCs/>
          <w:sz w:val="24"/>
          <w:szCs w:val="24"/>
        </w:rPr>
        <w:t>Пример:</w:t>
      </w:r>
      <w:r w:rsidRPr="00A64B62">
        <w:rPr>
          <w:rFonts w:ascii="Times New Roman" w:hAnsi="Times New Roman" w:cs="Times New Roman"/>
          <w:iCs/>
          <w:sz w:val="24"/>
          <w:szCs w:val="24"/>
        </w:rPr>
        <w:t> Оценка стартапа с высоким потенциалом роста.</w:t>
      </w:r>
    </w:p>
    <w:p w14:paraId="00290984" w14:textId="77777777" w:rsidR="00A64B62" w:rsidRPr="00A64B62" w:rsidRDefault="00A64B62" w:rsidP="00A64B62">
      <w:pPr>
        <w:spacing w:after="0" w:line="360" w:lineRule="auto"/>
        <w:ind w:firstLine="709"/>
        <w:jc w:val="both"/>
        <w:rPr>
          <w:rFonts w:ascii="Times New Roman" w:hAnsi="Times New Roman" w:cs="Times New Roman"/>
          <w:iCs/>
          <w:sz w:val="24"/>
          <w:szCs w:val="24"/>
        </w:rPr>
      </w:pPr>
      <w:r w:rsidRPr="00A64B62">
        <w:rPr>
          <w:rFonts w:ascii="Times New Roman" w:hAnsi="Times New Roman" w:cs="Times New Roman"/>
          <w:b/>
          <w:bCs/>
          <w:iCs/>
          <w:sz w:val="24"/>
          <w:szCs w:val="24"/>
        </w:rPr>
        <w:t>2. Сравнительный (рыночный) подход</w:t>
      </w:r>
    </w:p>
    <w:p w14:paraId="415EACCC" w14:textId="77777777" w:rsidR="00A64B62" w:rsidRPr="00A64B62" w:rsidRDefault="00A64B62" w:rsidP="00A64B62">
      <w:pPr>
        <w:spacing w:after="0" w:line="360" w:lineRule="auto"/>
        <w:ind w:firstLine="709"/>
        <w:jc w:val="both"/>
        <w:rPr>
          <w:rFonts w:ascii="Times New Roman" w:hAnsi="Times New Roman" w:cs="Times New Roman"/>
          <w:iCs/>
          <w:sz w:val="24"/>
          <w:szCs w:val="24"/>
        </w:rPr>
      </w:pPr>
      <w:r w:rsidRPr="00A64B62">
        <w:rPr>
          <w:rFonts w:ascii="Times New Roman" w:hAnsi="Times New Roman" w:cs="Times New Roman"/>
          <w:b/>
          <w:bCs/>
          <w:iCs/>
          <w:sz w:val="24"/>
          <w:szCs w:val="24"/>
        </w:rPr>
        <w:t>Суть:</w:t>
      </w:r>
      <w:r w:rsidRPr="00A64B62">
        <w:rPr>
          <w:rFonts w:ascii="Times New Roman" w:hAnsi="Times New Roman" w:cs="Times New Roman"/>
          <w:iCs/>
          <w:sz w:val="24"/>
          <w:szCs w:val="24"/>
        </w:rPr>
        <w:t> Оценка бизнеса на основе сравнения с аналогичными компаниями.</w:t>
      </w:r>
    </w:p>
    <w:p w14:paraId="6817EF84" w14:textId="77777777" w:rsidR="00A64B62" w:rsidRPr="00A64B62" w:rsidRDefault="00A64B62" w:rsidP="00A64B62">
      <w:pPr>
        <w:spacing w:after="0" w:line="360" w:lineRule="auto"/>
        <w:ind w:firstLine="709"/>
        <w:jc w:val="both"/>
        <w:rPr>
          <w:rFonts w:ascii="Times New Roman" w:hAnsi="Times New Roman" w:cs="Times New Roman"/>
          <w:iCs/>
          <w:sz w:val="24"/>
          <w:szCs w:val="24"/>
        </w:rPr>
      </w:pPr>
      <w:r w:rsidRPr="00A64B62">
        <w:rPr>
          <w:rFonts w:ascii="Times New Roman" w:hAnsi="Times New Roman" w:cs="Times New Roman"/>
          <w:b/>
          <w:bCs/>
          <w:iCs/>
          <w:sz w:val="24"/>
          <w:szCs w:val="24"/>
        </w:rPr>
        <w:t>Методы:</w:t>
      </w:r>
    </w:p>
    <w:p w14:paraId="794C8845" w14:textId="77777777" w:rsidR="00A64B62" w:rsidRPr="00A64B62" w:rsidRDefault="00A64B62" w:rsidP="00A64B62">
      <w:pPr>
        <w:spacing w:after="0" w:line="360" w:lineRule="auto"/>
        <w:ind w:firstLine="709"/>
        <w:jc w:val="both"/>
        <w:rPr>
          <w:rFonts w:ascii="Times New Roman" w:hAnsi="Times New Roman" w:cs="Times New Roman"/>
          <w:iCs/>
          <w:sz w:val="24"/>
          <w:szCs w:val="24"/>
        </w:rPr>
      </w:pPr>
      <w:r w:rsidRPr="00A64B62">
        <w:rPr>
          <w:rFonts w:ascii="Segoe UI Symbol" w:hAnsi="Segoe UI Symbol" w:cs="Segoe UI Symbol"/>
          <w:iCs/>
          <w:sz w:val="24"/>
          <w:szCs w:val="24"/>
        </w:rPr>
        <w:t>✔</w:t>
      </w:r>
      <w:r w:rsidRPr="00A64B62">
        <w:rPr>
          <w:rFonts w:ascii="Times New Roman" w:hAnsi="Times New Roman" w:cs="Times New Roman"/>
          <w:iCs/>
          <w:sz w:val="24"/>
          <w:szCs w:val="24"/>
        </w:rPr>
        <w:t> </w:t>
      </w:r>
      <w:r w:rsidRPr="00A64B62">
        <w:rPr>
          <w:rFonts w:ascii="Times New Roman" w:hAnsi="Times New Roman" w:cs="Times New Roman"/>
          <w:b/>
          <w:bCs/>
          <w:iCs/>
          <w:sz w:val="24"/>
          <w:szCs w:val="24"/>
        </w:rPr>
        <w:t>Метод рынка капитала (аналогов)</w:t>
      </w:r>
    </w:p>
    <w:p w14:paraId="0984E527" w14:textId="77777777" w:rsidR="00A64B62" w:rsidRPr="00A64B62" w:rsidRDefault="00A64B62" w:rsidP="00A64B62">
      <w:pPr>
        <w:spacing w:after="0" w:line="360" w:lineRule="auto"/>
        <w:ind w:firstLine="709"/>
        <w:jc w:val="both"/>
        <w:rPr>
          <w:rFonts w:ascii="Times New Roman" w:hAnsi="Times New Roman" w:cs="Times New Roman"/>
          <w:iCs/>
          <w:sz w:val="24"/>
          <w:szCs w:val="24"/>
        </w:rPr>
      </w:pPr>
      <w:r w:rsidRPr="00A64B62">
        <w:rPr>
          <w:rFonts w:ascii="Segoe UI Symbol" w:hAnsi="Segoe UI Symbol" w:cs="Segoe UI Symbol"/>
          <w:iCs/>
          <w:sz w:val="24"/>
          <w:szCs w:val="24"/>
        </w:rPr>
        <w:t>✔</w:t>
      </w:r>
      <w:r w:rsidRPr="00A64B62">
        <w:rPr>
          <w:rFonts w:ascii="Times New Roman" w:hAnsi="Times New Roman" w:cs="Times New Roman"/>
          <w:iCs/>
          <w:sz w:val="24"/>
          <w:szCs w:val="24"/>
        </w:rPr>
        <w:t> </w:t>
      </w:r>
      <w:r w:rsidRPr="00A64B62">
        <w:rPr>
          <w:rFonts w:ascii="Times New Roman" w:hAnsi="Times New Roman" w:cs="Times New Roman"/>
          <w:b/>
          <w:bCs/>
          <w:iCs/>
          <w:sz w:val="24"/>
          <w:szCs w:val="24"/>
        </w:rPr>
        <w:t>Метод сделок</w:t>
      </w:r>
    </w:p>
    <w:p w14:paraId="22FB36F8" w14:textId="77777777" w:rsidR="00A64B62" w:rsidRPr="00A64B62" w:rsidRDefault="00A64B62" w:rsidP="00A64B62">
      <w:pPr>
        <w:spacing w:after="0" w:line="360" w:lineRule="auto"/>
        <w:ind w:firstLine="709"/>
        <w:jc w:val="both"/>
        <w:rPr>
          <w:rFonts w:ascii="Times New Roman" w:hAnsi="Times New Roman" w:cs="Times New Roman"/>
          <w:iCs/>
          <w:sz w:val="24"/>
          <w:szCs w:val="24"/>
        </w:rPr>
      </w:pPr>
      <w:r w:rsidRPr="00A64B62">
        <w:rPr>
          <w:rFonts w:ascii="Times New Roman" w:hAnsi="Times New Roman" w:cs="Times New Roman"/>
          <w:b/>
          <w:bCs/>
          <w:iCs/>
          <w:sz w:val="24"/>
          <w:szCs w:val="24"/>
        </w:rPr>
        <w:t>Когда применяется?</w:t>
      </w:r>
    </w:p>
    <w:p w14:paraId="1A788CE1" w14:textId="77777777" w:rsidR="00A64B62" w:rsidRPr="00A64B62" w:rsidRDefault="00A64B62" w:rsidP="00A64B62">
      <w:pPr>
        <w:spacing w:after="0" w:line="360" w:lineRule="auto"/>
        <w:ind w:firstLine="709"/>
        <w:jc w:val="both"/>
        <w:rPr>
          <w:rFonts w:ascii="Times New Roman" w:hAnsi="Times New Roman" w:cs="Times New Roman"/>
          <w:iCs/>
          <w:sz w:val="24"/>
          <w:szCs w:val="24"/>
        </w:rPr>
      </w:pPr>
      <w:r w:rsidRPr="00A64B62">
        <w:rPr>
          <w:rFonts w:ascii="Segoe UI Symbol" w:hAnsi="Segoe UI Symbol" w:cs="Segoe UI Symbol"/>
          <w:iCs/>
          <w:sz w:val="24"/>
          <w:szCs w:val="24"/>
        </w:rPr>
        <w:t>✓</w:t>
      </w:r>
      <w:r w:rsidRPr="00A64B62">
        <w:rPr>
          <w:rFonts w:ascii="Times New Roman" w:hAnsi="Times New Roman" w:cs="Times New Roman"/>
          <w:iCs/>
          <w:sz w:val="24"/>
          <w:szCs w:val="24"/>
        </w:rPr>
        <w:t xml:space="preserve"> При наличии данных по аналогичным сделкам.</w:t>
      </w:r>
      <w:r w:rsidRPr="00A64B62">
        <w:rPr>
          <w:rFonts w:ascii="Times New Roman" w:hAnsi="Times New Roman" w:cs="Times New Roman"/>
          <w:iCs/>
          <w:sz w:val="24"/>
          <w:szCs w:val="24"/>
        </w:rPr>
        <w:br/>
      </w:r>
      <w:r w:rsidRPr="00A64B62">
        <w:rPr>
          <w:rFonts w:ascii="Segoe UI Symbol" w:hAnsi="Segoe UI Symbol" w:cs="Segoe UI Symbol"/>
          <w:iCs/>
          <w:sz w:val="24"/>
          <w:szCs w:val="24"/>
        </w:rPr>
        <w:t>✓</w:t>
      </w:r>
      <w:r w:rsidRPr="00A64B62">
        <w:rPr>
          <w:rFonts w:ascii="Times New Roman" w:hAnsi="Times New Roman" w:cs="Times New Roman"/>
          <w:iCs/>
          <w:sz w:val="24"/>
          <w:szCs w:val="24"/>
        </w:rPr>
        <w:t xml:space="preserve"> Для оценки публичных компаний.</w:t>
      </w:r>
    </w:p>
    <w:p w14:paraId="1F1FE941" w14:textId="7C1271CF" w:rsidR="00A64B62" w:rsidRPr="00A64B62" w:rsidRDefault="00A64B62" w:rsidP="00A64B62">
      <w:pPr>
        <w:spacing w:after="0" w:line="360" w:lineRule="auto"/>
        <w:ind w:firstLine="709"/>
        <w:jc w:val="both"/>
        <w:rPr>
          <w:rFonts w:ascii="Times New Roman" w:hAnsi="Times New Roman" w:cs="Times New Roman"/>
          <w:iCs/>
          <w:sz w:val="24"/>
          <w:szCs w:val="24"/>
        </w:rPr>
      </w:pPr>
      <w:r w:rsidRPr="00A64B62">
        <w:rPr>
          <w:rFonts w:ascii="Times New Roman" w:hAnsi="Times New Roman" w:cs="Times New Roman"/>
          <w:b/>
          <w:bCs/>
          <w:iCs/>
          <w:sz w:val="24"/>
          <w:szCs w:val="24"/>
        </w:rPr>
        <w:t>Пример:</w:t>
      </w:r>
      <w:r w:rsidRPr="00A64B62">
        <w:rPr>
          <w:rFonts w:ascii="Times New Roman" w:hAnsi="Times New Roman" w:cs="Times New Roman"/>
          <w:iCs/>
          <w:sz w:val="24"/>
          <w:szCs w:val="24"/>
        </w:rPr>
        <w:t> Оценка кафе на основе продаж похожих заведений в районе.</w:t>
      </w:r>
    </w:p>
    <w:p w14:paraId="2644144B" w14:textId="77777777" w:rsidR="00A64B62" w:rsidRPr="00A64B62" w:rsidRDefault="00A64B62" w:rsidP="00A64B62">
      <w:pPr>
        <w:spacing w:after="0" w:line="360" w:lineRule="auto"/>
        <w:ind w:firstLine="709"/>
        <w:jc w:val="both"/>
        <w:rPr>
          <w:rFonts w:ascii="Times New Roman" w:hAnsi="Times New Roman" w:cs="Times New Roman"/>
          <w:iCs/>
          <w:sz w:val="24"/>
          <w:szCs w:val="24"/>
        </w:rPr>
      </w:pPr>
      <w:r w:rsidRPr="00A64B62">
        <w:rPr>
          <w:rFonts w:ascii="Times New Roman" w:hAnsi="Times New Roman" w:cs="Times New Roman"/>
          <w:b/>
          <w:bCs/>
          <w:iCs/>
          <w:sz w:val="24"/>
          <w:szCs w:val="24"/>
        </w:rPr>
        <w:t>3. Затратный (имущественный) подход</w:t>
      </w:r>
    </w:p>
    <w:p w14:paraId="1CCB4522" w14:textId="77777777" w:rsidR="00A64B62" w:rsidRPr="00A64B62" w:rsidRDefault="00A64B62" w:rsidP="00A64B62">
      <w:pPr>
        <w:spacing w:after="0" w:line="360" w:lineRule="auto"/>
        <w:ind w:firstLine="709"/>
        <w:jc w:val="both"/>
        <w:rPr>
          <w:rFonts w:ascii="Times New Roman" w:hAnsi="Times New Roman" w:cs="Times New Roman"/>
          <w:iCs/>
          <w:sz w:val="24"/>
          <w:szCs w:val="24"/>
        </w:rPr>
      </w:pPr>
      <w:r w:rsidRPr="00A64B62">
        <w:rPr>
          <w:rFonts w:ascii="Times New Roman" w:hAnsi="Times New Roman" w:cs="Times New Roman"/>
          <w:b/>
          <w:bCs/>
          <w:iCs/>
          <w:sz w:val="24"/>
          <w:szCs w:val="24"/>
        </w:rPr>
        <w:t>Суть:</w:t>
      </w:r>
      <w:r w:rsidRPr="00A64B62">
        <w:rPr>
          <w:rFonts w:ascii="Times New Roman" w:hAnsi="Times New Roman" w:cs="Times New Roman"/>
          <w:iCs/>
          <w:sz w:val="24"/>
          <w:szCs w:val="24"/>
        </w:rPr>
        <w:t> Оценка бизнеса через расчет стоимости его активов за вычетом обязательств.</w:t>
      </w:r>
    </w:p>
    <w:p w14:paraId="3D27F28F" w14:textId="77777777" w:rsidR="00A64B62" w:rsidRPr="00A64B62" w:rsidRDefault="00A64B62" w:rsidP="00A64B62">
      <w:pPr>
        <w:spacing w:after="0" w:line="360" w:lineRule="auto"/>
        <w:ind w:firstLine="709"/>
        <w:jc w:val="both"/>
        <w:rPr>
          <w:rFonts w:ascii="Times New Roman" w:hAnsi="Times New Roman" w:cs="Times New Roman"/>
          <w:iCs/>
          <w:sz w:val="24"/>
          <w:szCs w:val="24"/>
        </w:rPr>
      </w:pPr>
      <w:r w:rsidRPr="00A64B62">
        <w:rPr>
          <w:rFonts w:ascii="Times New Roman" w:hAnsi="Times New Roman" w:cs="Times New Roman"/>
          <w:b/>
          <w:bCs/>
          <w:iCs/>
          <w:sz w:val="24"/>
          <w:szCs w:val="24"/>
        </w:rPr>
        <w:t>Методы:</w:t>
      </w:r>
    </w:p>
    <w:p w14:paraId="40911D2F" w14:textId="77777777" w:rsidR="00A64B62" w:rsidRPr="00A64B62" w:rsidRDefault="00A64B62" w:rsidP="00A64B62">
      <w:pPr>
        <w:spacing w:after="0" w:line="360" w:lineRule="auto"/>
        <w:ind w:firstLine="709"/>
        <w:jc w:val="both"/>
        <w:rPr>
          <w:rFonts w:ascii="Times New Roman" w:hAnsi="Times New Roman" w:cs="Times New Roman"/>
          <w:iCs/>
          <w:sz w:val="24"/>
          <w:szCs w:val="24"/>
        </w:rPr>
      </w:pPr>
      <w:r w:rsidRPr="00A64B62">
        <w:rPr>
          <w:rFonts w:ascii="Segoe UI Symbol" w:hAnsi="Segoe UI Symbol" w:cs="Segoe UI Symbol"/>
          <w:iCs/>
          <w:sz w:val="24"/>
          <w:szCs w:val="24"/>
        </w:rPr>
        <w:t>✔</w:t>
      </w:r>
      <w:r w:rsidRPr="00A64B62">
        <w:rPr>
          <w:rFonts w:ascii="Times New Roman" w:hAnsi="Times New Roman" w:cs="Times New Roman"/>
          <w:iCs/>
          <w:sz w:val="24"/>
          <w:szCs w:val="24"/>
        </w:rPr>
        <w:t> </w:t>
      </w:r>
      <w:r w:rsidRPr="00A64B62">
        <w:rPr>
          <w:rFonts w:ascii="Times New Roman" w:hAnsi="Times New Roman" w:cs="Times New Roman"/>
          <w:b/>
          <w:bCs/>
          <w:iCs/>
          <w:sz w:val="24"/>
          <w:szCs w:val="24"/>
        </w:rPr>
        <w:t>Метод чистых активов (ЧА)</w:t>
      </w:r>
    </w:p>
    <w:p w14:paraId="7E6CDCC8" w14:textId="77777777" w:rsidR="00A64B62" w:rsidRPr="00A64B62" w:rsidRDefault="00A64B62" w:rsidP="00A64B62">
      <w:pPr>
        <w:spacing w:after="0" w:line="360" w:lineRule="auto"/>
        <w:ind w:firstLine="709"/>
        <w:jc w:val="both"/>
        <w:rPr>
          <w:rFonts w:ascii="Times New Roman" w:hAnsi="Times New Roman" w:cs="Times New Roman"/>
          <w:iCs/>
          <w:sz w:val="24"/>
          <w:szCs w:val="24"/>
        </w:rPr>
      </w:pPr>
      <w:r w:rsidRPr="00A64B62">
        <w:rPr>
          <w:rFonts w:ascii="Segoe UI Symbol" w:hAnsi="Segoe UI Symbol" w:cs="Segoe UI Symbol"/>
          <w:iCs/>
          <w:sz w:val="24"/>
          <w:szCs w:val="24"/>
        </w:rPr>
        <w:t>✔</w:t>
      </w:r>
      <w:r w:rsidRPr="00A64B62">
        <w:rPr>
          <w:rFonts w:ascii="Times New Roman" w:hAnsi="Times New Roman" w:cs="Times New Roman"/>
          <w:iCs/>
          <w:sz w:val="24"/>
          <w:szCs w:val="24"/>
        </w:rPr>
        <w:t> </w:t>
      </w:r>
      <w:r w:rsidRPr="00A64B62">
        <w:rPr>
          <w:rFonts w:ascii="Times New Roman" w:hAnsi="Times New Roman" w:cs="Times New Roman"/>
          <w:b/>
          <w:bCs/>
          <w:iCs/>
          <w:sz w:val="24"/>
          <w:szCs w:val="24"/>
        </w:rPr>
        <w:t>Метод ликвидационной стоимости</w:t>
      </w:r>
    </w:p>
    <w:p w14:paraId="1FC985BE" w14:textId="77777777" w:rsidR="00A64B62" w:rsidRPr="00A64B62" w:rsidRDefault="00A64B62" w:rsidP="00A64B62">
      <w:pPr>
        <w:spacing w:after="0" w:line="360" w:lineRule="auto"/>
        <w:ind w:firstLine="709"/>
        <w:jc w:val="both"/>
        <w:rPr>
          <w:rFonts w:ascii="Times New Roman" w:hAnsi="Times New Roman" w:cs="Times New Roman"/>
          <w:iCs/>
          <w:sz w:val="24"/>
          <w:szCs w:val="24"/>
        </w:rPr>
      </w:pPr>
      <w:r w:rsidRPr="00A64B62">
        <w:rPr>
          <w:rFonts w:ascii="Times New Roman" w:hAnsi="Times New Roman" w:cs="Times New Roman"/>
          <w:b/>
          <w:bCs/>
          <w:iCs/>
          <w:sz w:val="24"/>
          <w:szCs w:val="24"/>
        </w:rPr>
        <w:t>Когда применяется?</w:t>
      </w:r>
    </w:p>
    <w:p w14:paraId="111C9A80" w14:textId="77777777" w:rsidR="00A64B62" w:rsidRPr="00A64B62" w:rsidRDefault="00A64B62" w:rsidP="00A64B62">
      <w:pPr>
        <w:spacing w:after="0" w:line="360" w:lineRule="auto"/>
        <w:ind w:firstLine="709"/>
        <w:jc w:val="both"/>
        <w:rPr>
          <w:rFonts w:ascii="Times New Roman" w:hAnsi="Times New Roman" w:cs="Times New Roman"/>
          <w:iCs/>
          <w:sz w:val="24"/>
          <w:szCs w:val="24"/>
        </w:rPr>
      </w:pPr>
      <w:r w:rsidRPr="00A64B62">
        <w:rPr>
          <w:rFonts w:ascii="Segoe UI Symbol" w:hAnsi="Segoe UI Symbol" w:cs="Segoe UI Symbol"/>
          <w:iCs/>
          <w:sz w:val="24"/>
          <w:szCs w:val="24"/>
        </w:rPr>
        <w:t>✓</w:t>
      </w:r>
      <w:r w:rsidRPr="00A64B62">
        <w:rPr>
          <w:rFonts w:ascii="Times New Roman" w:hAnsi="Times New Roman" w:cs="Times New Roman"/>
          <w:iCs/>
          <w:sz w:val="24"/>
          <w:szCs w:val="24"/>
        </w:rPr>
        <w:t xml:space="preserve"> Для компаний с значительными материальными активами (недвижимость, оборудование).</w:t>
      </w:r>
      <w:r w:rsidRPr="00A64B62">
        <w:rPr>
          <w:rFonts w:ascii="Times New Roman" w:hAnsi="Times New Roman" w:cs="Times New Roman"/>
          <w:iCs/>
          <w:sz w:val="24"/>
          <w:szCs w:val="24"/>
        </w:rPr>
        <w:br/>
      </w:r>
      <w:r w:rsidRPr="00A64B62">
        <w:rPr>
          <w:rFonts w:ascii="Segoe UI Symbol" w:hAnsi="Segoe UI Symbol" w:cs="Segoe UI Symbol"/>
          <w:iCs/>
          <w:sz w:val="24"/>
          <w:szCs w:val="24"/>
        </w:rPr>
        <w:t>✓</w:t>
      </w:r>
      <w:r w:rsidRPr="00A64B62">
        <w:rPr>
          <w:rFonts w:ascii="Times New Roman" w:hAnsi="Times New Roman" w:cs="Times New Roman"/>
          <w:iCs/>
          <w:sz w:val="24"/>
          <w:szCs w:val="24"/>
        </w:rPr>
        <w:t xml:space="preserve"> В кризисных ситуациях (банкротство).</w:t>
      </w:r>
    </w:p>
    <w:p w14:paraId="24CCAA10" w14:textId="59978CF9" w:rsidR="00A64B62" w:rsidRPr="00A64B62" w:rsidRDefault="00A64B62" w:rsidP="00A64B62">
      <w:pPr>
        <w:spacing w:after="0" w:line="360" w:lineRule="auto"/>
        <w:ind w:firstLine="709"/>
        <w:jc w:val="both"/>
        <w:rPr>
          <w:rFonts w:ascii="Times New Roman" w:hAnsi="Times New Roman" w:cs="Times New Roman"/>
          <w:iCs/>
          <w:sz w:val="24"/>
          <w:szCs w:val="24"/>
        </w:rPr>
      </w:pPr>
      <w:r w:rsidRPr="00A64B62">
        <w:rPr>
          <w:rFonts w:ascii="Times New Roman" w:hAnsi="Times New Roman" w:cs="Times New Roman"/>
          <w:b/>
          <w:bCs/>
          <w:iCs/>
          <w:sz w:val="24"/>
          <w:szCs w:val="24"/>
        </w:rPr>
        <w:t>Пример:</w:t>
      </w:r>
      <w:r w:rsidRPr="00A64B62">
        <w:rPr>
          <w:rFonts w:ascii="Times New Roman" w:hAnsi="Times New Roman" w:cs="Times New Roman"/>
          <w:iCs/>
          <w:sz w:val="24"/>
          <w:szCs w:val="24"/>
        </w:rPr>
        <w:t> Оценка производственного предприятия с большими основными фондами.</w:t>
      </w:r>
    </w:p>
    <w:p w14:paraId="5AA4ED92" w14:textId="77777777" w:rsidR="00A64B62" w:rsidRPr="00A64B62" w:rsidRDefault="00A64B62" w:rsidP="00A64B62">
      <w:pPr>
        <w:spacing w:after="0" w:line="360" w:lineRule="auto"/>
        <w:ind w:firstLine="709"/>
        <w:jc w:val="both"/>
        <w:rPr>
          <w:rFonts w:ascii="Times New Roman" w:hAnsi="Times New Roman" w:cs="Times New Roman"/>
          <w:iCs/>
          <w:sz w:val="24"/>
          <w:szCs w:val="24"/>
        </w:rPr>
      </w:pPr>
      <w:r w:rsidRPr="00A64B62">
        <w:rPr>
          <w:rFonts w:ascii="Times New Roman" w:hAnsi="Times New Roman" w:cs="Times New Roman"/>
          <w:b/>
          <w:bCs/>
          <w:iCs/>
          <w:sz w:val="24"/>
          <w:szCs w:val="24"/>
        </w:rPr>
        <w:t>Сравнение подходов</w:t>
      </w:r>
    </w:p>
    <w:tbl>
      <w:tblPr>
        <w:tblW w:w="0" w:type="auto"/>
        <w:jc w:val="center"/>
        <w:tblCellMar>
          <w:top w:w="15" w:type="dxa"/>
          <w:left w:w="15" w:type="dxa"/>
          <w:bottom w:w="15" w:type="dxa"/>
          <w:right w:w="15" w:type="dxa"/>
        </w:tblCellMar>
        <w:tblLook w:val="04A0" w:firstRow="1" w:lastRow="0" w:firstColumn="1" w:lastColumn="0" w:noHBand="0" w:noVBand="1"/>
      </w:tblPr>
      <w:tblGrid>
        <w:gridCol w:w="2049"/>
        <w:gridCol w:w="1935"/>
        <w:gridCol w:w="2523"/>
        <w:gridCol w:w="2848"/>
      </w:tblGrid>
      <w:tr w:rsidR="00A64B62" w:rsidRPr="00A64B62" w14:paraId="30C915AF" w14:textId="77777777" w:rsidTr="00A64B62">
        <w:trPr>
          <w:tblHeader/>
          <w:jc w:val="cent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043AD801" w14:textId="77777777" w:rsidR="00A64B62" w:rsidRPr="00A64B62" w:rsidRDefault="00A64B62" w:rsidP="00A64B62">
            <w:pPr>
              <w:spacing w:after="0" w:line="360" w:lineRule="auto"/>
              <w:jc w:val="both"/>
              <w:rPr>
                <w:rFonts w:ascii="Times New Roman" w:hAnsi="Times New Roman" w:cs="Times New Roman"/>
                <w:b/>
                <w:bCs/>
                <w:iCs/>
                <w:sz w:val="24"/>
                <w:szCs w:val="24"/>
              </w:rPr>
            </w:pPr>
            <w:r w:rsidRPr="00A64B62">
              <w:rPr>
                <w:rFonts w:ascii="Times New Roman" w:hAnsi="Times New Roman" w:cs="Times New Roman"/>
                <w:b/>
                <w:bCs/>
                <w:iCs/>
                <w:sz w:val="24"/>
                <w:szCs w:val="24"/>
              </w:rPr>
              <w:t>Критерий</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607D494C" w14:textId="77777777" w:rsidR="00A64B62" w:rsidRPr="00A64B62" w:rsidRDefault="00A64B62" w:rsidP="00A64B62">
            <w:pPr>
              <w:spacing w:after="0" w:line="360" w:lineRule="auto"/>
              <w:jc w:val="both"/>
              <w:rPr>
                <w:rFonts w:ascii="Times New Roman" w:hAnsi="Times New Roman" w:cs="Times New Roman"/>
                <w:b/>
                <w:bCs/>
                <w:iCs/>
                <w:sz w:val="24"/>
                <w:szCs w:val="24"/>
              </w:rPr>
            </w:pPr>
            <w:r w:rsidRPr="00A64B62">
              <w:rPr>
                <w:rFonts w:ascii="Times New Roman" w:hAnsi="Times New Roman" w:cs="Times New Roman"/>
                <w:b/>
                <w:bCs/>
                <w:iCs/>
                <w:sz w:val="24"/>
                <w:szCs w:val="24"/>
              </w:rPr>
              <w:t>Доходный</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4171C585" w14:textId="77777777" w:rsidR="00A64B62" w:rsidRPr="00A64B62" w:rsidRDefault="00A64B62" w:rsidP="00A64B62">
            <w:pPr>
              <w:spacing w:after="0" w:line="360" w:lineRule="auto"/>
              <w:jc w:val="both"/>
              <w:rPr>
                <w:rFonts w:ascii="Times New Roman" w:hAnsi="Times New Roman" w:cs="Times New Roman"/>
                <w:b/>
                <w:bCs/>
                <w:iCs/>
                <w:sz w:val="24"/>
                <w:szCs w:val="24"/>
              </w:rPr>
            </w:pPr>
            <w:r w:rsidRPr="00A64B62">
              <w:rPr>
                <w:rFonts w:ascii="Times New Roman" w:hAnsi="Times New Roman" w:cs="Times New Roman"/>
                <w:b/>
                <w:bCs/>
                <w:iCs/>
                <w:sz w:val="24"/>
                <w:szCs w:val="24"/>
              </w:rPr>
              <w:t>Сравнительный</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44B36226" w14:textId="77777777" w:rsidR="00A64B62" w:rsidRPr="00A64B62" w:rsidRDefault="00A64B62" w:rsidP="00A64B62">
            <w:pPr>
              <w:spacing w:after="0" w:line="360" w:lineRule="auto"/>
              <w:jc w:val="both"/>
              <w:rPr>
                <w:rFonts w:ascii="Times New Roman" w:hAnsi="Times New Roman" w:cs="Times New Roman"/>
                <w:b/>
                <w:bCs/>
                <w:iCs/>
                <w:sz w:val="24"/>
                <w:szCs w:val="24"/>
              </w:rPr>
            </w:pPr>
            <w:r w:rsidRPr="00A64B62">
              <w:rPr>
                <w:rFonts w:ascii="Times New Roman" w:hAnsi="Times New Roman" w:cs="Times New Roman"/>
                <w:b/>
                <w:bCs/>
                <w:iCs/>
                <w:sz w:val="24"/>
                <w:szCs w:val="24"/>
              </w:rPr>
              <w:t>Затратный</w:t>
            </w:r>
          </w:p>
        </w:tc>
      </w:tr>
      <w:tr w:rsidR="00A64B62" w:rsidRPr="00A64B62" w14:paraId="7D494FD5" w14:textId="77777777" w:rsidTr="00A64B62">
        <w:trPr>
          <w:jc w:val="center"/>
        </w:trPr>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D51B829" w14:textId="77777777" w:rsidR="00A64B62" w:rsidRPr="00A64B62" w:rsidRDefault="00A64B62" w:rsidP="00A64B62">
            <w:pPr>
              <w:spacing w:after="0" w:line="360" w:lineRule="auto"/>
              <w:jc w:val="both"/>
              <w:rPr>
                <w:rFonts w:ascii="Times New Roman" w:hAnsi="Times New Roman" w:cs="Times New Roman"/>
                <w:iCs/>
                <w:sz w:val="24"/>
                <w:szCs w:val="24"/>
              </w:rPr>
            </w:pPr>
            <w:r w:rsidRPr="00A64B62">
              <w:rPr>
                <w:rFonts w:ascii="Times New Roman" w:hAnsi="Times New Roman" w:cs="Times New Roman"/>
                <w:b/>
                <w:bCs/>
                <w:iCs/>
                <w:sz w:val="24"/>
                <w:szCs w:val="24"/>
              </w:rPr>
              <w:t>Основа оценки</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312D1B7" w14:textId="77777777" w:rsidR="00A64B62" w:rsidRPr="00A64B62" w:rsidRDefault="00A64B62" w:rsidP="00A64B62">
            <w:pPr>
              <w:spacing w:after="0" w:line="360" w:lineRule="auto"/>
              <w:jc w:val="both"/>
              <w:rPr>
                <w:rFonts w:ascii="Times New Roman" w:hAnsi="Times New Roman" w:cs="Times New Roman"/>
                <w:iCs/>
                <w:sz w:val="24"/>
                <w:szCs w:val="24"/>
              </w:rPr>
            </w:pPr>
            <w:r w:rsidRPr="00A64B62">
              <w:rPr>
                <w:rFonts w:ascii="Times New Roman" w:hAnsi="Times New Roman" w:cs="Times New Roman"/>
                <w:iCs/>
                <w:sz w:val="24"/>
                <w:szCs w:val="24"/>
              </w:rPr>
              <w:t>Будущие доходы</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40424A1" w14:textId="77777777" w:rsidR="00A64B62" w:rsidRPr="00A64B62" w:rsidRDefault="00A64B62" w:rsidP="00A64B62">
            <w:pPr>
              <w:spacing w:after="0" w:line="360" w:lineRule="auto"/>
              <w:jc w:val="both"/>
              <w:rPr>
                <w:rFonts w:ascii="Times New Roman" w:hAnsi="Times New Roman" w:cs="Times New Roman"/>
                <w:iCs/>
                <w:sz w:val="24"/>
                <w:szCs w:val="24"/>
              </w:rPr>
            </w:pPr>
            <w:r w:rsidRPr="00A64B62">
              <w:rPr>
                <w:rFonts w:ascii="Times New Roman" w:hAnsi="Times New Roman" w:cs="Times New Roman"/>
                <w:iCs/>
                <w:sz w:val="24"/>
                <w:szCs w:val="24"/>
              </w:rPr>
              <w:t>Рыночные аналоги</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DFE3BCF" w14:textId="77777777" w:rsidR="00A64B62" w:rsidRPr="00A64B62" w:rsidRDefault="00A64B62" w:rsidP="00A64B62">
            <w:pPr>
              <w:spacing w:after="0" w:line="360" w:lineRule="auto"/>
              <w:jc w:val="both"/>
              <w:rPr>
                <w:rFonts w:ascii="Times New Roman" w:hAnsi="Times New Roman" w:cs="Times New Roman"/>
                <w:iCs/>
                <w:sz w:val="24"/>
                <w:szCs w:val="24"/>
              </w:rPr>
            </w:pPr>
            <w:r w:rsidRPr="00A64B62">
              <w:rPr>
                <w:rFonts w:ascii="Times New Roman" w:hAnsi="Times New Roman" w:cs="Times New Roman"/>
                <w:iCs/>
                <w:sz w:val="24"/>
                <w:szCs w:val="24"/>
              </w:rPr>
              <w:t>Балансовая стоимость активов</w:t>
            </w:r>
          </w:p>
        </w:tc>
      </w:tr>
      <w:tr w:rsidR="00A64B62" w:rsidRPr="00A64B62" w14:paraId="163CAE93" w14:textId="77777777" w:rsidTr="00A64B62">
        <w:trPr>
          <w:jc w:val="center"/>
        </w:trPr>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0088A434" w14:textId="77777777" w:rsidR="00A64B62" w:rsidRPr="00A64B62" w:rsidRDefault="00A64B62" w:rsidP="00A64B62">
            <w:pPr>
              <w:spacing w:after="0" w:line="360" w:lineRule="auto"/>
              <w:jc w:val="both"/>
              <w:rPr>
                <w:rFonts w:ascii="Times New Roman" w:hAnsi="Times New Roman" w:cs="Times New Roman"/>
                <w:iCs/>
                <w:sz w:val="24"/>
                <w:szCs w:val="24"/>
              </w:rPr>
            </w:pPr>
            <w:r w:rsidRPr="00A64B62">
              <w:rPr>
                <w:rFonts w:ascii="Times New Roman" w:hAnsi="Times New Roman" w:cs="Times New Roman"/>
                <w:b/>
                <w:bCs/>
                <w:iCs/>
                <w:sz w:val="24"/>
                <w:szCs w:val="24"/>
              </w:rPr>
              <w:t>Точность</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5102241" w14:textId="77777777" w:rsidR="00A64B62" w:rsidRPr="00A64B62" w:rsidRDefault="00A64B62" w:rsidP="00A64B62">
            <w:pPr>
              <w:spacing w:after="0" w:line="360" w:lineRule="auto"/>
              <w:jc w:val="both"/>
              <w:rPr>
                <w:rFonts w:ascii="Times New Roman" w:hAnsi="Times New Roman" w:cs="Times New Roman"/>
                <w:iCs/>
                <w:sz w:val="24"/>
                <w:szCs w:val="24"/>
              </w:rPr>
            </w:pPr>
            <w:r w:rsidRPr="00A64B62">
              <w:rPr>
                <w:rFonts w:ascii="Times New Roman" w:hAnsi="Times New Roman" w:cs="Times New Roman"/>
                <w:iCs/>
                <w:sz w:val="24"/>
                <w:szCs w:val="24"/>
              </w:rPr>
              <w:t>Высокая (для растущих компаний)</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6FED668" w14:textId="77777777" w:rsidR="00A64B62" w:rsidRPr="00A64B62" w:rsidRDefault="00A64B62" w:rsidP="00A64B62">
            <w:pPr>
              <w:spacing w:after="0" w:line="360" w:lineRule="auto"/>
              <w:jc w:val="both"/>
              <w:rPr>
                <w:rFonts w:ascii="Times New Roman" w:hAnsi="Times New Roman" w:cs="Times New Roman"/>
                <w:iCs/>
                <w:sz w:val="24"/>
                <w:szCs w:val="24"/>
              </w:rPr>
            </w:pPr>
            <w:r w:rsidRPr="00A64B62">
              <w:rPr>
                <w:rFonts w:ascii="Times New Roman" w:hAnsi="Times New Roman" w:cs="Times New Roman"/>
                <w:iCs/>
                <w:sz w:val="24"/>
                <w:szCs w:val="24"/>
              </w:rPr>
              <w:t>Средняя (зависит от аналогов)</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9741B01" w14:textId="77777777" w:rsidR="00A64B62" w:rsidRPr="00A64B62" w:rsidRDefault="00A64B62" w:rsidP="00A64B62">
            <w:pPr>
              <w:spacing w:after="0" w:line="360" w:lineRule="auto"/>
              <w:jc w:val="both"/>
              <w:rPr>
                <w:rFonts w:ascii="Times New Roman" w:hAnsi="Times New Roman" w:cs="Times New Roman"/>
                <w:iCs/>
                <w:sz w:val="24"/>
                <w:szCs w:val="24"/>
              </w:rPr>
            </w:pPr>
            <w:r w:rsidRPr="00A64B62">
              <w:rPr>
                <w:rFonts w:ascii="Times New Roman" w:hAnsi="Times New Roman" w:cs="Times New Roman"/>
                <w:iCs/>
                <w:sz w:val="24"/>
                <w:szCs w:val="24"/>
              </w:rPr>
              <w:t>Низкая (не учитывает потенциал)</w:t>
            </w:r>
          </w:p>
        </w:tc>
      </w:tr>
      <w:tr w:rsidR="00A64B62" w:rsidRPr="00A64B62" w14:paraId="7B332663" w14:textId="77777777" w:rsidTr="00A64B62">
        <w:trPr>
          <w:jc w:val="center"/>
        </w:trPr>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101F7E3" w14:textId="77777777" w:rsidR="00A64B62" w:rsidRPr="00A64B62" w:rsidRDefault="00A64B62" w:rsidP="00A64B62">
            <w:pPr>
              <w:spacing w:after="0" w:line="360" w:lineRule="auto"/>
              <w:jc w:val="both"/>
              <w:rPr>
                <w:rFonts w:ascii="Times New Roman" w:hAnsi="Times New Roman" w:cs="Times New Roman"/>
                <w:iCs/>
                <w:sz w:val="24"/>
                <w:szCs w:val="24"/>
              </w:rPr>
            </w:pPr>
            <w:r w:rsidRPr="00A64B62">
              <w:rPr>
                <w:rFonts w:ascii="Times New Roman" w:hAnsi="Times New Roman" w:cs="Times New Roman"/>
                <w:b/>
                <w:bCs/>
                <w:iCs/>
                <w:sz w:val="24"/>
                <w:szCs w:val="24"/>
              </w:rPr>
              <w:lastRenderedPageBreak/>
              <w:t>Когда лучше использовать?</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38F7D52" w14:textId="77777777" w:rsidR="00A64B62" w:rsidRPr="00A64B62" w:rsidRDefault="00A64B62" w:rsidP="00A64B62">
            <w:pPr>
              <w:spacing w:after="0" w:line="360" w:lineRule="auto"/>
              <w:jc w:val="both"/>
              <w:rPr>
                <w:rFonts w:ascii="Times New Roman" w:hAnsi="Times New Roman" w:cs="Times New Roman"/>
                <w:iCs/>
                <w:sz w:val="24"/>
                <w:szCs w:val="24"/>
              </w:rPr>
            </w:pPr>
            <w:r w:rsidRPr="00A64B62">
              <w:rPr>
                <w:rFonts w:ascii="Times New Roman" w:hAnsi="Times New Roman" w:cs="Times New Roman"/>
                <w:iCs/>
                <w:sz w:val="24"/>
                <w:szCs w:val="24"/>
              </w:rPr>
              <w:t>Стартапы, IT-компании</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2C77750" w14:textId="77777777" w:rsidR="00A64B62" w:rsidRPr="00A64B62" w:rsidRDefault="00A64B62" w:rsidP="00A64B62">
            <w:pPr>
              <w:spacing w:after="0" w:line="360" w:lineRule="auto"/>
              <w:jc w:val="both"/>
              <w:rPr>
                <w:rFonts w:ascii="Times New Roman" w:hAnsi="Times New Roman" w:cs="Times New Roman"/>
                <w:iCs/>
                <w:sz w:val="24"/>
                <w:szCs w:val="24"/>
              </w:rPr>
            </w:pPr>
            <w:r w:rsidRPr="00A64B62">
              <w:rPr>
                <w:rFonts w:ascii="Times New Roman" w:hAnsi="Times New Roman" w:cs="Times New Roman"/>
                <w:iCs/>
                <w:sz w:val="24"/>
                <w:szCs w:val="24"/>
              </w:rPr>
              <w:t>Публичные компании, малый бизнес</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93902F4" w14:textId="77777777" w:rsidR="00A64B62" w:rsidRPr="00A64B62" w:rsidRDefault="00A64B62" w:rsidP="00A64B62">
            <w:pPr>
              <w:spacing w:after="0" w:line="360" w:lineRule="auto"/>
              <w:jc w:val="both"/>
              <w:rPr>
                <w:rFonts w:ascii="Times New Roman" w:hAnsi="Times New Roman" w:cs="Times New Roman"/>
                <w:iCs/>
                <w:sz w:val="24"/>
                <w:szCs w:val="24"/>
              </w:rPr>
            </w:pPr>
            <w:r w:rsidRPr="00A64B62">
              <w:rPr>
                <w:rFonts w:ascii="Times New Roman" w:hAnsi="Times New Roman" w:cs="Times New Roman"/>
                <w:iCs/>
                <w:sz w:val="24"/>
                <w:szCs w:val="24"/>
              </w:rPr>
              <w:t>Производственные предприятия, банкротство</w:t>
            </w:r>
          </w:p>
        </w:tc>
      </w:tr>
    </w:tbl>
    <w:p w14:paraId="473420CA" w14:textId="77777777" w:rsidR="00ED139D" w:rsidRPr="00ED139D" w:rsidRDefault="00ED139D" w:rsidP="00ED139D">
      <w:pPr>
        <w:rPr>
          <w:iCs/>
        </w:rPr>
      </w:pPr>
    </w:p>
    <w:p w14:paraId="729CDFAA" w14:textId="5CB35DE7" w:rsidR="006C560D" w:rsidRDefault="006C560D" w:rsidP="006C560D">
      <w:pPr>
        <w:pStyle w:val="1"/>
        <w:spacing w:before="0" w:after="0" w:line="360" w:lineRule="auto"/>
        <w:jc w:val="center"/>
        <w:rPr>
          <w:rFonts w:ascii="Times New Roman" w:hAnsi="Times New Roman" w:cs="Times New Roman"/>
          <w:b/>
          <w:bCs/>
          <w:color w:val="auto"/>
          <w:sz w:val="24"/>
          <w:szCs w:val="24"/>
        </w:rPr>
      </w:pPr>
      <w:r w:rsidRPr="006C560D">
        <w:rPr>
          <w:rFonts w:ascii="Times New Roman" w:hAnsi="Times New Roman" w:cs="Times New Roman"/>
          <w:b/>
          <w:bCs/>
          <w:color w:val="auto"/>
          <w:sz w:val="24"/>
          <w:szCs w:val="24"/>
        </w:rPr>
        <w:t>ОПК-5</w:t>
      </w:r>
    </w:p>
    <w:p w14:paraId="12C42ECF" w14:textId="284DE318" w:rsidR="00B74527" w:rsidRDefault="00B74527" w:rsidP="00B74527">
      <w:pPr>
        <w:jc w:val="center"/>
        <w:rPr>
          <w:rFonts w:ascii="Times New Roman" w:hAnsi="Times New Roman" w:cs="Times New Roman"/>
          <w:b/>
          <w:bCs/>
          <w:sz w:val="24"/>
          <w:szCs w:val="24"/>
        </w:rPr>
      </w:pPr>
      <w:r w:rsidRPr="00B74527">
        <w:rPr>
          <w:rFonts w:ascii="Times New Roman" w:hAnsi="Times New Roman" w:cs="Times New Roman"/>
          <w:b/>
          <w:bCs/>
          <w:sz w:val="24"/>
          <w:szCs w:val="24"/>
        </w:rPr>
        <w:t>1 Сетевая архитектура. Модель ISO/OSI.</w:t>
      </w:r>
    </w:p>
    <w:p w14:paraId="02D3C031" w14:textId="77777777" w:rsidR="00B74527" w:rsidRPr="00B74527" w:rsidRDefault="00B74527" w:rsidP="00B74527">
      <w:pPr>
        <w:spacing w:after="0" w:line="360" w:lineRule="auto"/>
        <w:ind w:firstLine="709"/>
        <w:jc w:val="both"/>
        <w:rPr>
          <w:rFonts w:ascii="Times New Roman" w:hAnsi="Times New Roman" w:cs="Times New Roman"/>
          <w:sz w:val="24"/>
          <w:szCs w:val="24"/>
        </w:rPr>
      </w:pPr>
      <w:r w:rsidRPr="00B74527">
        <w:rPr>
          <w:rFonts w:ascii="Times New Roman" w:hAnsi="Times New Roman" w:cs="Times New Roman"/>
          <w:sz w:val="24"/>
          <w:szCs w:val="24"/>
        </w:rPr>
        <w:t xml:space="preserve">Сетевая архитектура описывает, как работают аппаратная и программная части сети. Для этого используется сетевая модель OSI (Open Systems </w:t>
      </w:r>
      <w:proofErr w:type="spellStart"/>
      <w:r w:rsidRPr="00B74527">
        <w:rPr>
          <w:rFonts w:ascii="Times New Roman" w:hAnsi="Times New Roman" w:cs="Times New Roman"/>
          <w:sz w:val="24"/>
          <w:szCs w:val="24"/>
        </w:rPr>
        <w:t>Interconnection</w:t>
      </w:r>
      <w:proofErr w:type="spellEnd"/>
      <w:r w:rsidRPr="00B74527">
        <w:rPr>
          <w:rFonts w:ascii="Times New Roman" w:hAnsi="Times New Roman" w:cs="Times New Roman"/>
          <w:sz w:val="24"/>
          <w:szCs w:val="24"/>
        </w:rPr>
        <w:t xml:space="preserve">). </w:t>
      </w:r>
    </w:p>
    <w:p w14:paraId="1080DAF1" w14:textId="77777777" w:rsidR="00B74527" w:rsidRPr="00B74527" w:rsidRDefault="00B74527" w:rsidP="00B74527">
      <w:pPr>
        <w:spacing w:after="0" w:line="360" w:lineRule="auto"/>
        <w:ind w:firstLine="709"/>
        <w:jc w:val="both"/>
        <w:rPr>
          <w:rFonts w:ascii="Times New Roman" w:hAnsi="Times New Roman" w:cs="Times New Roman"/>
          <w:sz w:val="24"/>
          <w:szCs w:val="24"/>
        </w:rPr>
      </w:pPr>
      <w:r w:rsidRPr="00B74527">
        <w:rPr>
          <w:rFonts w:ascii="Times New Roman" w:hAnsi="Times New Roman" w:cs="Times New Roman"/>
          <w:sz w:val="24"/>
          <w:szCs w:val="24"/>
        </w:rPr>
        <w:t>Уровни модели OSI:</w:t>
      </w:r>
    </w:p>
    <w:p w14:paraId="3A5BF970" w14:textId="77777777" w:rsidR="00B74527" w:rsidRPr="00B74527" w:rsidRDefault="00B74527" w:rsidP="00B74527">
      <w:pPr>
        <w:spacing w:after="0" w:line="360" w:lineRule="auto"/>
        <w:ind w:firstLine="709"/>
        <w:jc w:val="both"/>
        <w:rPr>
          <w:rFonts w:ascii="Times New Roman" w:hAnsi="Times New Roman" w:cs="Times New Roman"/>
          <w:sz w:val="24"/>
          <w:szCs w:val="24"/>
        </w:rPr>
      </w:pPr>
      <w:r w:rsidRPr="00B74527">
        <w:rPr>
          <w:rFonts w:ascii="Times New Roman" w:hAnsi="Times New Roman" w:cs="Times New Roman"/>
          <w:sz w:val="24"/>
          <w:szCs w:val="24"/>
        </w:rPr>
        <w:t>Физический уровень (</w:t>
      </w:r>
      <w:proofErr w:type="spellStart"/>
      <w:r w:rsidRPr="00B74527">
        <w:rPr>
          <w:rFonts w:ascii="Times New Roman" w:hAnsi="Times New Roman" w:cs="Times New Roman"/>
          <w:sz w:val="24"/>
          <w:szCs w:val="24"/>
        </w:rPr>
        <w:t>Physical</w:t>
      </w:r>
      <w:proofErr w:type="spellEnd"/>
      <w:r w:rsidRPr="00B74527">
        <w:rPr>
          <w:rFonts w:ascii="Times New Roman" w:hAnsi="Times New Roman" w:cs="Times New Roman"/>
          <w:sz w:val="24"/>
          <w:szCs w:val="24"/>
        </w:rPr>
        <w:t xml:space="preserve"> Layer). Обеспечивает физическую передачу данных по среде связи. Определяет характеристики кабелей, разъёмов, протоколов передачи и другие аспекты физической связи. </w:t>
      </w:r>
    </w:p>
    <w:p w14:paraId="757D1CC5" w14:textId="77777777" w:rsidR="00B74527" w:rsidRPr="00B74527" w:rsidRDefault="00B74527" w:rsidP="00B74527">
      <w:pPr>
        <w:spacing w:after="0" w:line="360" w:lineRule="auto"/>
        <w:ind w:firstLine="709"/>
        <w:jc w:val="both"/>
        <w:rPr>
          <w:rFonts w:ascii="Times New Roman" w:hAnsi="Times New Roman" w:cs="Times New Roman"/>
          <w:sz w:val="24"/>
          <w:szCs w:val="24"/>
        </w:rPr>
      </w:pPr>
      <w:r w:rsidRPr="00B74527">
        <w:rPr>
          <w:rFonts w:ascii="Times New Roman" w:hAnsi="Times New Roman" w:cs="Times New Roman"/>
          <w:sz w:val="24"/>
          <w:szCs w:val="24"/>
        </w:rPr>
        <w:t xml:space="preserve">Канальный уровень (Data Link Layer). Происходит передача данных между соседними устройствами в сети. Отвечает за создание фреймов, адресацию устройств, контроль доступа к среде и обнаружение ошибок. </w:t>
      </w:r>
    </w:p>
    <w:p w14:paraId="5BC59EA9" w14:textId="77777777" w:rsidR="00B74527" w:rsidRPr="00B74527" w:rsidRDefault="00B74527" w:rsidP="00B74527">
      <w:pPr>
        <w:spacing w:after="0" w:line="360" w:lineRule="auto"/>
        <w:ind w:firstLine="709"/>
        <w:jc w:val="both"/>
        <w:rPr>
          <w:rFonts w:ascii="Times New Roman" w:hAnsi="Times New Roman" w:cs="Times New Roman"/>
          <w:sz w:val="24"/>
          <w:szCs w:val="24"/>
        </w:rPr>
      </w:pPr>
      <w:r w:rsidRPr="00B74527">
        <w:rPr>
          <w:rFonts w:ascii="Times New Roman" w:hAnsi="Times New Roman" w:cs="Times New Roman"/>
          <w:sz w:val="24"/>
          <w:szCs w:val="24"/>
        </w:rPr>
        <w:t>Сетевой уровень (Network Layer). Занимается маршрутизацией данных в сети. Определяет оптимальный путь для передачи данных между различными сетями и устройствами. Здесь также осуществляется управление потоком данных и контроль ошибок в пределах сети. 2</w:t>
      </w:r>
    </w:p>
    <w:p w14:paraId="4764A537" w14:textId="77777777" w:rsidR="00B74527" w:rsidRPr="00B74527" w:rsidRDefault="00B74527" w:rsidP="00B74527">
      <w:pPr>
        <w:spacing w:after="0" w:line="360" w:lineRule="auto"/>
        <w:ind w:firstLine="709"/>
        <w:jc w:val="both"/>
        <w:rPr>
          <w:rFonts w:ascii="Times New Roman" w:hAnsi="Times New Roman" w:cs="Times New Roman"/>
          <w:sz w:val="24"/>
          <w:szCs w:val="24"/>
        </w:rPr>
      </w:pPr>
      <w:r w:rsidRPr="00B74527">
        <w:rPr>
          <w:rFonts w:ascii="Times New Roman" w:hAnsi="Times New Roman" w:cs="Times New Roman"/>
          <w:sz w:val="24"/>
          <w:szCs w:val="24"/>
        </w:rPr>
        <w:t xml:space="preserve">Транспортный уровень (Transport Layer). Обеспечивает надёжную доставку данных от одного узла до другого. Отвечает за разделение данных на пакеты, контроль ошибок, управление потоком данных и обеспечение доставки в правильной последовательности. </w:t>
      </w:r>
    </w:p>
    <w:p w14:paraId="7B23176D" w14:textId="77777777" w:rsidR="00B74527" w:rsidRPr="00B74527" w:rsidRDefault="00B74527" w:rsidP="00B74527">
      <w:pPr>
        <w:spacing w:after="0" w:line="360" w:lineRule="auto"/>
        <w:ind w:firstLine="709"/>
        <w:jc w:val="both"/>
        <w:rPr>
          <w:rFonts w:ascii="Times New Roman" w:hAnsi="Times New Roman" w:cs="Times New Roman"/>
          <w:sz w:val="24"/>
          <w:szCs w:val="24"/>
        </w:rPr>
      </w:pPr>
      <w:r w:rsidRPr="00B74527">
        <w:rPr>
          <w:rFonts w:ascii="Times New Roman" w:hAnsi="Times New Roman" w:cs="Times New Roman"/>
          <w:sz w:val="24"/>
          <w:szCs w:val="24"/>
        </w:rPr>
        <w:t>Сеансовый уровень (</w:t>
      </w:r>
      <w:proofErr w:type="spellStart"/>
      <w:r w:rsidRPr="00B74527">
        <w:rPr>
          <w:rFonts w:ascii="Times New Roman" w:hAnsi="Times New Roman" w:cs="Times New Roman"/>
          <w:sz w:val="24"/>
          <w:szCs w:val="24"/>
        </w:rPr>
        <w:t>Session</w:t>
      </w:r>
      <w:proofErr w:type="spellEnd"/>
      <w:r w:rsidRPr="00B74527">
        <w:rPr>
          <w:rFonts w:ascii="Times New Roman" w:hAnsi="Times New Roman" w:cs="Times New Roman"/>
          <w:sz w:val="24"/>
          <w:szCs w:val="24"/>
        </w:rPr>
        <w:t xml:space="preserve"> Layer). Устанавливаются, поддерживаются и завершаются сеансы связи между приложениями. Контролирует взаимодействие и синхронизацию между приложениями, предоставляя средства для управления сеансами. </w:t>
      </w:r>
    </w:p>
    <w:p w14:paraId="0C46B8BF" w14:textId="77777777" w:rsidR="00B74527" w:rsidRPr="00B74527" w:rsidRDefault="00B74527" w:rsidP="00B74527">
      <w:pPr>
        <w:spacing w:after="0" w:line="360" w:lineRule="auto"/>
        <w:ind w:firstLine="709"/>
        <w:jc w:val="both"/>
        <w:rPr>
          <w:rFonts w:ascii="Times New Roman" w:hAnsi="Times New Roman" w:cs="Times New Roman"/>
          <w:sz w:val="24"/>
          <w:szCs w:val="24"/>
        </w:rPr>
      </w:pPr>
      <w:r w:rsidRPr="00B74527">
        <w:rPr>
          <w:rFonts w:ascii="Times New Roman" w:hAnsi="Times New Roman" w:cs="Times New Roman"/>
          <w:sz w:val="24"/>
          <w:szCs w:val="24"/>
        </w:rPr>
        <w:t>Представительский уровень (</w:t>
      </w:r>
      <w:proofErr w:type="spellStart"/>
      <w:r w:rsidRPr="00B74527">
        <w:rPr>
          <w:rFonts w:ascii="Times New Roman" w:hAnsi="Times New Roman" w:cs="Times New Roman"/>
          <w:sz w:val="24"/>
          <w:szCs w:val="24"/>
        </w:rPr>
        <w:t>Presentation</w:t>
      </w:r>
      <w:proofErr w:type="spellEnd"/>
      <w:r w:rsidRPr="00B74527">
        <w:rPr>
          <w:rFonts w:ascii="Times New Roman" w:hAnsi="Times New Roman" w:cs="Times New Roman"/>
          <w:sz w:val="24"/>
          <w:szCs w:val="24"/>
        </w:rPr>
        <w:t xml:space="preserve"> Layer). Занимается преобразованием данных в удобный для обмена формат. Обеспечивает сжатие данных, кодирование, декодирование и шифрование. </w:t>
      </w:r>
    </w:p>
    <w:p w14:paraId="102A2C84" w14:textId="77777777" w:rsidR="00B74527" w:rsidRPr="00B74527" w:rsidRDefault="00B74527" w:rsidP="00B74527">
      <w:pPr>
        <w:spacing w:after="0" w:line="360" w:lineRule="auto"/>
        <w:ind w:firstLine="709"/>
        <w:jc w:val="both"/>
        <w:rPr>
          <w:rFonts w:ascii="Times New Roman" w:hAnsi="Times New Roman" w:cs="Times New Roman"/>
          <w:sz w:val="24"/>
          <w:szCs w:val="24"/>
        </w:rPr>
      </w:pPr>
      <w:r w:rsidRPr="00B74527">
        <w:rPr>
          <w:rFonts w:ascii="Times New Roman" w:hAnsi="Times New Roman" w:cs="Times New Roman"/>
          <w:sz w:val="24"/>
          <w:szCs w:val="24"/>
        </w:rPr>
        <w:t>Прикладной уровень (Application Layer). Происходит взаимодействие пользовательских приложений с сетевыми службами. Этот уровень предоставляет интерфейс для приложений, что позволяет программам обмениваться данными через сеть. 2</w:t>
      </w:r>
    </w:p>
    <w:p w14:paraId="3CFA6F1D" w14:textId="77777777" w:rsidR="00B74527" w:rsidRPr="00B74527" w:rsidRDefault="00B74527" w:rsidP="00B74527">
      <w:pPr>
        <w:spacing w:after="0" w:line="360" w:lineRule="auto"/>
        <w:ind w:firstLine="709"/>
        <w:jc w:val="both"/>
        <w:rPr>
          <w:rFonts w:ascii="Times New Roman" w:hAnsi="Times New Roman" w:cs="Times New Roman"/>
          <w:sz w:val="24"/>
          <w:szCs w:val="24"/>
        </w:rPr>
      </w:pPr>
      <w:r w:rsidRPr="00B74527">
        <w:rPr>
          <w:rFonts w:ascii="Times New Roman" w:hAnsi="Times New Roman" w:cs="Times New Roman"/>
          <w:sz w:val="24"/>
          <w:szCs w:val="24"/>
        </w:rPr>
        <w:lastRenderedPageBreak/>
        <w:t xml:space="preserve">Протоколы — это чётко определённый набор правил и соглашений для взаимодействия одинаковых уровней сети. Они описывают формат данных или пакетов данных, чтобы программное обеспечение выполняло ту или иную функцию или сетевую службу. </w:t>
      </w:r>
    </w:p>
    <w:p w14:paraId="1B68F133" w14:textId="43A8AB8E" w:rsidR="00B74527" w:rsidRPr="00B74527" w:rsidRDefault="00B74527" w:rsidP="00B74527">
      <w:pPr>
        <w:spacing w:after="0" w:line="360" w:lineRule="auto"/>
        <w:ind w:firstLine="709"/>
        <w:jc w:val="both"/>
        <w:rPr>
          <w:rFonts w:ascii="Times New Roman" w:hAnsi="Times New Roman" w:cs="Times New Roman"/>
          <w:sz w:val="24"/>
          <w:szCs w:val="24"/>
        </w:rPr>
      </w:pPr>
      <w:r w:rsidRPr="00B74527">
        <w:rPr>
          <w:rFonts w:ascii="Times New Roman" w:hAnsi="Times New Roman" w:cs="Times New Roman"/>
          <w:sz w:val="24"/>
          <w:szCs w:val="24"/>
        </w:rPr>
        <w:t>Сетевые службы — это набор свойств и функций, которым обладает определённый сетевой уровень. Каждый сетевой уровень запрашивает определённую сетевую службу от нижележащего уровня.</w:t>
      </w:r>
    </w:p>
    <w:p w14:paraId="6255F52C" w14:textId="72DDF370" w:rsidR="00B74527" w:rsidRDefault="00B74527" w:rsidP="00B74527">
      <w:pPr>
        <w:jc w:val="center"/>
        <w:rPr>
          <w:rFonts w:ascii="Times New Roman" w:hAnsi="Times New Roman" w:cs="Times New Roman"/>
          <w:b/>
          <w:bCs/>
          <w:sz w:val="24"/>
          <w:szCs w:val="24"/>
        </w:rPr>
      </w:pPr>
      <w:r w:rsidRPr="00B74527">
        <w:rPr>
          <w:rFonts w:ascii="Times New Roman" w:hAnsi="Times New Roman" w:cs="Times New Roman"/>
          <w:b/>
          <w:bCs/>
          <w:sz w:val="24"/>
          <w:szCs w:val="24"/>
        </w:rPr>
        <w:t>2 Доменная организация сети.</w:t>
      </w:r>
    </w:p>
    <w:p w14:paraId="00C7BF5B" w14:textId="77777777" w:rsidR="00B74527" w:rsidRPr="00B74527" w:rsidRDefault="00B74527" w:rsidP="00B74527">
      <w:pPr>
        <w:spacing w:after="0" w:line="360" w:lineRule="auto"/>
        <w:ind w:firstLine="709"/>
        <w:jc w:val="both"/>
        <w:rPr>
          <w:rFonts w:ascii="Times New Roman" w:hAnsi="Times New Roman" w:cs="Times New Roman"/>
          <w:sz w:val="24"/>
          <w:szCs w:val="24"/>
        </w:rPr>
      </w:pPr>
      <w:r w:rsidRPr="00B74527">
        <w:rPr>
          <w:rFonts w:ascii="Times New Roman" w:hAnsi="Times New Roman" w:cs="Times New Roman"/>
          <w:sz w:val="24"/>
          <w:szCs w:val="24"/>
        </w:rPr>
        <w:t>Доменная организация сети — это способ структурирования и управления сетевыми ресурсами через иерархию доменных имен. В отличие от использования числовых IP-адресов для идентификации компьютеров в интернете, домены позволяют пользователям обращаться к ресурсам по легко запоминаемым именам.</w:t>
      </w:r>
    </w:p>
    <w:p w14:paraId="0A04AD66" w14:textId="77777777" w:rsidR="00B74527" w:rsidRPr="00B74527" w:rsidRDefault="00B74527" w:rsidP="00B74527">
      <w:pPr>
        <w:spacing w:after="0" w:line="360" w:lineRule="auto"/>
        <w:ind w:firstLine="709"/>
        <w:jc w:val="both"/>
        <w:rPr>
          <w:rFonts w:ascii="Times New Roman" w:hAnsi="Times New Roman" w:cs="Times New Roman"/>
          <w:sz w:val="24"/>
          <w:szCs w:val="24"/>
        </w:rPr>
      </w:pPr>
      <w:r w:rsidRPr="00B74527">
        <w:rPr>
          <w:rFonts w:ascii="Times New Roman" w:hAnsi="Times New Roman" w:cs="Times New Roman"/>
          <w:sz w:val="24"/>
          <w:szCs w:val="24"/>
        </w:rPr>
        <w:t>Как домен связан с IP-адресом?</w:t>
      </w:r>
    </w:p>
    <w:p w14:paraId="707CE364" w14:textId="77777777" w:rsidR="00B74527" w:rsidRPr="00B74527" w:rsidRDefault="00B74527" w:rsidP="00B74527">
      <w:pPr>
        <w:spacing w:after="0" w:line="360" w:lineRule="auto"/>
        <w:ind w:firstLine="709"/>
        <w:jc w:val="both"/>
        <w:rPr>
          <w:rFonts w:ascii="Times New Roman" w:hAnsi="Times New Roman" w:cs="Times New Roman"/>
          <w:sz w:val="24"/>
          <w:szCs w:val="24"/>
        </w:rPr>
      </w:pPr>
      <w:r w:rsidRPr="00B74527">
        <w:rPr>
          <w:rFonts w:ascii="Times New Roman" w:hAnsi="Times New Roman" w:cs="Times New Roman"/>
          <w:sz w:val="24"/>
          <w:szCs w:val="24"/>
        </w:rPr>
        <w:t>Когда пользователь вводит имя сайта в браузере (например, example.com), браузер обращается к системе DNS (Domain Name System), которая преобразует доменное имя в соответствующий IP-адрес. Это необходимо потому, что компьютеры в сети взаимодействуют друг с другом именно через IP-адреса, а не через имена сайтов.</w:t>
      </w:r>
    </w:p>
    <w:p w14:paraId="022C67A9" w14:textId="77777777" w:rsidR="00B74527" w:rsidRPr="00B74527" w:rsidRDefault="00B74527" w:rsidP="00B74527">
      <w:pPr>
        <w:spacing w:after="0" w:line="360" w:lineRule="auto"/>
        <w:ind w:firstLine="709"/>
        <w:jc w:val="both"/>
        <w:rPr>
          <w:rFonts w:ascii="Times New Roman" w:hAnsi="Times New Roman" w:cs="Times New Roman"/>
          <w:sz w:val="24"/>
          <w:szCs w:val="24"/>
        </w:rPr>
      </w:pPr>
      <w:r w:rsidRPr="00B74527">
        <w:rPr>
          <w:rFonts w:ascii="Times New Roman" w:hAnsi="Times New Roman" w:cs="Times New Roman"/>
          <w:sz w:val="24"/>
          <w:szCs w:val="24"/>
          <w:u w:val="single"/>
        </w:rPr>
        <w:t>Доменное имя строится по принципу иерархии, начиная с самого высокого уровня и заканчивая конкретным именем ресурса.</w:t>
      </w:r>
    </w:p>
    <w:p w14:paraId="7C915EAF" w14:textId="77777777" w:rsidR="00B74527" w:rsidRPr="00B74527" w:rsidRDefault="00B74527" w:rsidP="00B74527">
      <w:pPr>
        <w:spacing w:after="0" w:line="360" w:lineRule="auto"/>
        <w:ind w:firstLine="709"/>
        <w:jc w:val="both"/>
        <w:rPr>
          <w:rFonts w:ascii="Times New Roman" w:hAnsi="Times New Roman" w:cs="Times New Roman"/>
          <w:sz w:val="24"/>
          <w:szCs w:val="24"/>
        </w:rPr>
      </w:pPr>
      <w:r w:rsidRPr="00B74527">
        <w:rPr>
          <w:rFonts w:ascii="Times New Roman" w:hAnsi="Times New Roman" w:cs="Times New Roman"/>
          <w:sz w:val="24"/>
          <w:szCs w:val="24"/>
        </w:rPr>
        <w:t>Примером может служить доменное имя www.example.com, где:</w:t>
      </w:r>
    </w:p>
    <w:p w14:paraId="6FEA6ACA" w14:textId="77777777" w:rsidR="00B74527" w:rsidRPr="00B74527" w:rsidRDefault="00B74527" w:rsidP="00B74527">
      <w:pPr>
        <w:spacing w:after="0" w:line="360" w:lineRule="auto"/>
        <w:ind w:firstLine="709"/>
        <w:jc w:val="both"/>
        <w:rPr>
          <w:rFonts w:ascii="Times New Roman" w:hAnsi="Times New Roman" w:cs="Times New Roman"/>
          <w:sz w:val="24"/>
          <w:szCs w:val="24"/>
        </w:rPr>
      </w:pPr>
      <w:r w:rsidRPr="00B74527">
        <w:rPr>
          <w:rFonts w:ascii="Times New Roman" w:hAnsi="Times New Roman" w:cs="Times New Roman"/>
          <w:sz w:val="24"/>
          <w:szCs w:val="24"/>
        </w:rPr>
        <w:t>- .</w:t>
      </w:r>
      <w:proofErr w:type="spellStart"/>
      <w:r w:rsidRPr="00B74527">
        <w:rPr>
          <w:rFonts w:ascii="Times New Roman" w:hAnsi="Times New Roman" w:cs="Times New Roman"/>
          <w:sz w:val="24"/>
          <w:szCs w:val="24"/>
        </w:rPr>
        <w:t>com</w:t>
      </w:r>
      <w:proofErr w:type="spellEnd"/>
      <w:r w:rsidRPr="00B74527">
        <w:rPr>
          <w:rFonts w:ascii="Times New Roman" w:hAnsi="Times New Roman" w:cs="Times New Roman"/>
          <w:sz w:val="24"/>
          <w:szCs w:val="24"/>
        </w:rPr>
        <w:t xml:space="preserve"> — домен верхнего уровня,</w:t>
      </w:r>
    </w:p>
    <w:p w14:paraId="0F0FCB09" w14:textId="77777777" w:rsidR="00B74527" w:rsidRPr="00B74527" w:rsidRDefault="00B74527" w:rsidP="00B74527">
      <w:pPr>
        <w:spacing w:after="0" w:line="360" w:lineRule="auto"/>
        <w:ind w:firstLine="709"/>
        <w:jc w:val="both"/>
        <w:rPr>
          <w:rFonts w:ascii="Times New Roman" w:hAnsi="Times New Roman" w:cs="Times New Roman"/>
          <w:sz w:val="24"/>
          <w:szCs w:val="24"/>
        </w:rPr>
      </w:pPr>
      <w:r w:rsidRPr="00B74527">
        <w:rPr>
          <w:rFonts w:ascii="Times New Roman" w:hAnsi="Times New Roman" w:cs="Times New Roman"/>
          <w:sz w:val="24"/>
          <w:szCs w:val="24"/>
        </w:rPr>
        <w:t xml:space="preserve">- </w:t>
      </w:r>
      <w:proofErr w:type="spellStart"/>
      <w:r w:rsidRPr="00B74527">
        <w:rPr>
          <w:rFonts w:ascii="Times New Roman" w:hAnsi="Times New Roman" w:cs="Times New Roman"/>
          <w:sz w:val="24"/>
          <w:szCs w:val="24"/>
        </w:rPr>
        <w:t>example</w:t>
      </w:r>
      <w:proofErr w:type="spellEnd"/>
      <w:r w:rsidRPr="00B74527">
        <w:rPr>
          <w:rFonts w:ascii="Times New Roman" w:hAnsi="Times New Roman" w:cs="Times New Roman"/>
          <w:sz w:val="24"/>
          <w:szCs w:val="24"/>
        </w:rPr>
        <w:t xml:space="preserve"> — домен второго уровня,</w:t>
      </w:r>
    </w:p>
    <w:p w14:paraId="6BECD14A" w14:textId="77777777" w:rsidR="00B74527" w:rsidRPr="00B74527" w:rsidRDefault="00B74527" w:rsidP="00B74527">
      <w:pPr>
        <w:spacing w:after="0" w:line="360" w:lineRule="auto"/>
        <w:ind w:firstLine="709"/>
        <w:jc w:val="both"/>
        <w:rPr>
          <w:rFonts w:ascii="Times New Roman" w:hAnsi="Times New Roman" w:cs="Times New Roman"/>
          <w:sz w:val="24"/>
          <w:szCs w:val="24"/>
        </w:rPr>
      </w:pPr>
      <w:r w:rsidRPr="00B74527">
        <w:rPr>
          <w:rFonts w:ascii="Times New Roman" w:hAnsi="Times New Roman" w:cs="Times New Roman"/>
          <w:sz w:val="24"/>
          <w:szCs w:val="24"/>
        </w:rPr>
        <w:t xml:space="preserve">- </w:t>
      </w:r>
      <w:proofErr w:type="spellStart"/>
      <w:r w:rsidRPr="00B74527">
        <w:rPr>
          <w:rFonts w:ascii="Times New Roman" w:hAnsi="Times New Roman" w:cs="Times New Roman"/>
          <w:sz w:val="24"/>
          <w:szCs w:val="24"/>
        </w:rPr>
        <w:t>www</w:t>
      </w:r>
      <w:proofErr w:type="spellEnd"/>
      <w:r w:rsidRPr="00B74527">
        <w:rPr>
          <w:rFonts w:ascii="Times New Roman" w:hAnsi="Times New Roman" w:cs="Times New Roman"/>
          <w:sz w:val="24"/>
          <w:szCs w:val="24"/>
        </w:rPr>
        <w:t xml:space="preserve"> — поддомен третьего уровня (может быть необязательным).</w:t>
      </w:r>
    </w:p>
    <w:p w14:paraId="7725E67C" w14:textId="77777777" w:rsidR="00B74527" w:rsidRPr="00B74527" w:rsidRDefault="00B74527" w:rsidP="00B74527">
      <w:pPr>
        <w:spacing w:after="0" w:line="360" w:lineRule="auto"/>
        <w:ind w:firstLine="709"/>
        <w:jc w:val="both"/>
        <w:rPr>
          <w:rFonts w:ascii="Times New Roman" w:hAnsi="Times New Roman" w:cs="Times New Roman"/>
          <w:sz w:val="24"/>
          <w:szCs w:val="24"/>
        </w:rPr>
      </w:pPr>
      <w:r w:rsidRPr="00B74527">
        <w:rPr>
          <w:rFonts w:ascii="Times New Roman" w:hAnsi="Times New Roman" w:cs="Times New Roman"/>
          <w:sz w:val="24"/>
          <w:szCs w:val="24"/>
        </w:rPr>
        <w:t>Каждый уровень домена соответствует определенной зоне ответственности в интернет-пространстве. Например, домен первого уровня (.</w:t>
      </w:r>
      <w:proofErr w:type="spellStart"/>
      <w:r w:rsidRPr="00B74527">
        <w:rPr>
          <w:rFonts w:ascii="Times New Roman" w:hAnsi="Times New Roman" w:cs="Times New Roman"/>
          <w:sz w:val="24"/>
          <w:szCs w:val="24"/>
        </w:rPr>
        <w:t>com</w:t>
      </w:r>
      <w:proofErr w:type="spellEnd"/>
      <w:r w:rsidRPr="00B74527">
        <w:rPr>
          <w:rFonts w:ascii="Times New Roman" w:hAnsi="Times New Roman" w:cs="Times New Roman"/>
          <w:sz w:val="24"/>
          <w:szCs w:val="24"/>
        </w:rPr>
        <w:t>) управляет всеми доменными именами второго уровня внутри себя.</w:t>
      </w:r>
    </w:p>
    <w:p w14:paraId="040824C0" w14:textId="77777777" w:rsidR="00B74527" w:rsidRPr="00B74527" w:rsidRDefault="00B74527" w:rsidP="00B74527">
      <w:pPr>
        <w:spacing w:after="0" w:line="360" w:lineRule="auto"/>
        <w:ind w:firstLine="709"/>
        <w:jc w:val="both"/>
        <w:rPr>
          <w:rFonts w:ascii="Times New Roman" w:hAnsi="Times New Roman" w:cs="Times New Roman"/>
          <w:sz w:val="24"/>
          <w:szCs w:val="24"/>
        </w:rPr>
      </w:pPr>
      <w:r w:rsidRPr="00B74527">
        <w:rPr>
          <w:rFonts w:ascii="Times New Roman" w:hAnsi="Times New Roman" w:cs="Times New Roman"/>
          <w:sz w:val="24"/>
          <w:szCs w:val="24"/>
        </w:rPr>
        <w:t xml:space="preserve">Имена доменов верхнего уровня (TLD — Top Level </w:t>
      </w:r>
      <w:proofErr w:type="spellStart"/>
      <w:r w:rsidRPr="00B74527">
        <w:rPr>
          <w:rFonts w:ascii="Times New Roman" w:hAnsi="Times New Roman" w:cs="Times New Roman"/>
          <w:sz w:val="24"/>
          <w:szCs w:val="24"/>
        </w:rPr>
        <w:t>Domains</w:t>
      </w:r>
      <w:proofErr w:type="spellEnd"/>
      <w:r w:rsidRPr="00B74527">
        <w:rPr>
          <w:rFonts w:ascii="Times New Roman" w:hAnsi="Times New Roman" w:cs="Times New Roman"/>
          <w:sz w:val="24"/>
          <w:szCs w:val="24"/>
        </w:rPr>
        <w:t>) являются корневыми элементами системы доменных имен. Они делятся на несколько категорий:</w:t>
      </w:r>
    </w:p>
    <w:p w14:paraId="47769D69" w14:textId="77777777" w:rsidR="00B74527" w:rsidRPr="00B74527" w:rsidRDefault="00B74527" w:rsidP="00B74527">
      <w:pPr>
        <w:spacing w:after="0" w:line="360" w:lineRule="auto"/>
        <w:ind w:firstLine="709"/>
        <w:jc w:val="both"/>
        <w:rPr>
          <w:rFonts w:ascii="Times New Roman" w:hAnsi="Times New Roman" w:cs="Times New Roman"/>
          <w:sz w:val="24"/>
          <w:szCs w:val="24"/>
        </w:rPr>
      </w:pPr>
      <w:r w:rsidRPr="00B74527">
        <w:rPr>
          <w:rFonts w:ascii="Times New Roman" w:hAnsi="Times New Roman" w:cs="Times New Roman"/>
          <w:sz w:val="24"/>
          <w:szCs w:val="24"/>
        </w:rPr>
        <w:t>1. Общие домены верхнего уровня (</w:t>
      </w:r>
      <w:proofErr w:type="spellStart"/>
      <w:r w:rsidRPr="00B74527">
        <w:rPr>
          <w:rFonts w:ascii="Times New Roman" w:hAnsi="Times New Roman" w:cs="Times New Roman"/>
          <w:sz w:val="24"/>
          <w:szCs w:val="24"/>
        </w:rPr>
        <w:t>gTLD</w:t>
      </w:r>
      <w:proofErr w:type="spellEnd"/>
      <w:r w:rsidRPr="00B74527">
        <w:rPr>
          <w:rFonts w:ascii="Times New Roman" w:hAnsi="Times New Roman" w:cs="Times New Roman"/>
          <w:sz w:val="24"/>
          <w:szCs w:val="24"/>
        </w:rPr>
        <w:t>):</w:t>
      </w:r>
    </w:p>
    <w:p w14:paraId="69CA146C" w14:textId="77777777" w:rsidR="00B74527" w:rsidRPr="00B74527" w:rsidRDefault="00B74527" w:rsidP="00B74527">
      <w:pPr>
        <w:spacing w:after="0" w:line="360" w:lineRule="auto"/>
        <w:ind w:firstLine="709"/>
        <w:jc w:val="both"/>
        <w:rPr>
          <w:rFonts w:ascii="Times New Roman" w:hAnsi="Times New Roman" w:cs="Times New Roman"/>
          <w:sz w:val="24"/>
          <w:szCs w:val="24"/>
        </w:rPr>
      </w:pPr>
      <w:r w:rsidRPr="00B74527">
        <w:rPr>
          <w:rFonts w:ascii="Times New Roman" w:hAnsi="Times New Roman" w:cs="Times New Roman"/>
          <w:sz w:val="24"/>
          <w:szCs w:val="24"/>
        </w:rPr>
        <w:t>2. Национальные домены верхнего уровня (</w:t>
      </w:r>
      <w:proofErr w:type="spellStart"/>
      <w:r w:rsidRPr="00B74527">
        <w:rPr>
          <w:rFonts w:ascii="Times New Roman" w:hAnsi="Times New Roman" w:cs="Times New Roman"/>
          <w:sz w:val="24"/>
          <w:szCs w:val="24"/>
        </w:rPr>
        <w:t>ccTLD</w:t>
      </w:r>
      <w:proofErr w:type="spellEnd"/>
      <w:r w:rsidRPr="00B74527">
        <w:rPr>
          <w:rFonts w:ascii="Times New Roman" w:hAnsi="Times New Roman" w:cs="Times New Roman"/>
          <w:sz w:val="24"/>
          <w:szCs w:val="24"/>
        </w:rPr>
        <w:t>):</w:t>
      </w:r>
    </w:p>
    <w:p w14:paraId="46E5812D" w14:textId="71580D13" w:rsidR="00B74527" w:rsidRPr="00B74527" w:rsidRDefault="00B74527" w:rsidP="00B74527">
      <w:pPr>
        <w:spacing w:after="0" w:line="360" w:lineRule="auto"/>
        <w:ind w:firstLine="709"/>
        <w:jc w:val="both"/>
        <w:rPr>
          <w:rFonts w:ascii="Times New Roman" w:hAnsi="Times New Roman" w:cs="Times New Roman"/>
          <w:sz w:val="24"/>
          <w:szCs w:val="24"/>
        </w:rPr>
      </w:pPr>
      <w:r w:rsidRPr="00B74527">
        <w:rPr>
          <w:rFonts w:ascii="Times New Roman" w:hAnsi="Times New Roman" w:cs="Times New Roman"/>
          <w:sz w:val="24"/>
          <w:szCs w:val="24"/>
        </w:rPr>
        <w:t xml:space="preserve">3. Новые </w:t>
      </w:r>
      <w:proofErr w:type="spellStart"/>
      <w:r w:rsidRPr="00B74527">
        <w:rPr>
          <w:rFonts w:ascii="Times New Roman" w:hAnsi="Times New Roman" w:cs="Times New Roman"/>
          <w:sz w:val="24"/>
          <w:szCs w:val="24"/>
        </w:rPr>
        <w:t>gTLD</w:t>
      </w:r>
      <w:proofErr w:type="spellEnd"/>
      <w:proofErr w:type="gramStart"/>
      <w:r w:rsidRPr="00B74527">
        <w:rPr>
          <w:rFonts w:ascii="Times New Roman" w:hAnsi="Times New Roman" w:cs="Times New Roman"/>
          <w:sz w:val="24"/>
          <w:szCs w:val="24"/>
        </w:rPr>
        <w:t>: В последние годы</w:t>
      </w:r>
      <w:proofErr w:type="gramEnd"/>
      <w:r w:rsidRPr="00B74527">
        <w:rPr>
          <w:rFonts w:ascii="Times New Roman" w:hAnsi="Times New Roman" w:cs="Times New Roman"/>
          <w:sz w:val="24"/>
          <w:szCs w:val="24"/>
        </w:rPr>
        <w:t xml:space="preserve"> появились новые общие домены верхнего уровня, такие как. </w:t>
      </w:r>
      <w:proofErr w:type="spellStart"/>
      <w:r w:rsidRPr="00B74527">
        <w:rPr>
          <w:rFonts w:ascii="Times New Roman" w:hAnsi="Times New Roman" w:cs="Times New Roman"/>
          <w:sz w:val="24"/>
          <w:szCs w:val="24"/>
        </w:rPr>
        <w:t>shop</w:t>
      </w:r>
      <w:proofErr w:type="spellEnd"/>
      <w:proofErr w:type="gramStart"/>
      <w:r w:rsidRPr="00B74527">
        <w:rPr>
          <w:rFonts w:ascii="Times New Roman" w:hAnsi="Times New Roman" w:cs="Times New Roman"/>
          <w:sz w:val="24"/>
          <w:szCs w:val="24"/>
        </w:rPr>
        <w:t>, .</w:t>
      </w:r>
      <w:proofErr w:type="spellStart"/>
      <w:r w:rsidRPr="00B74527">
        <w:rPr>
          <w:rFonts w:ascii="Times New Roman" w:hAnsi="Times New Roman" w:cs="Times New Roman"/>
          <w:sz w:val="24"/>
          <w:szCs w:val="24"/>
        </w:rPr>
        <w:t>blog</w:t>
      </w:r>
      <w:proofErr w:type="spellEnd"/>
      <w:r w:rsidRPr="00B74527">
        <w:rPr>
          <w:rFonts w:ascii="Times New Roman" w:hAnsi="Times New Roman" w:cs="Times New Roman"/>
          <w:sz w:val="24"/>
          <w:szCs w:val="24"/>
        </w:rPr>
        <w:t>, .</w:t>
      </w:r>
      <w:proofErr w:type="spellStart"/>
      <w:r w:rsidRPr="00B74527">
        <w:rPr>
          <w:rFonts w:ascii="Times New Roman" w:hAnsi="Times New Roman" w:cs="Times New Roman"/>
          <w:sz w:val="24"/>
          <w:szCs w:val="24"/>
        </w:rPr>
        <w:t>xyz</w:t>
      </w:r>
      <w:proofErr w:type="spellEnd"/>
      <w:proofErr w:type="gramEnd"/>
      <w:r w:rsidRPr="00B74527">
        <w:rPr>
          <w:rFonts w:ascii="Times New Roman" w:hAnsi="Times New Roman" w:cs="Times New Roman"/>
          <w:sz w:val="24"/>
          <w:szCs w:val="24"/>
        </w:rPr>
        <w:t xml:space="preserve"> и другие.</w:t>
      </w:r>
    </w:p>
    <w:p w14:paraId="6FF327E5" w14:textId="61EAECB9" w:rsidR="00B74527" w:rsidRPr="00B74527" w:rsidRDefault="00B74527" w:rsidP="00B74527">
      <w:pPr>
        <w:jc w:val="center"/>
        <w:rPr>
          <w:rFonts w:ascii="Times New Roman" w:eastAsia="Calibri" w:hAnsi="Times New Roman" w:cs="Times New Roman"/>
          <w:b/>
          <w:bCs/>
          <w:sz w:val="24"/>
          <w:szCs w:val="24"/>
        </w:rPr>
      </w:pPr>
      <w:r w:rsidRPr="00B74527">
        <w:rPr>
          <w:rFonts w:ascii="Times New Roman" w:eastAsia="Calibri" w:hAnsi="Times New Roman" w:cs="Times New Roman"/>
          <w:b/>
          <w:bCs/>
          <w:sz w:val="24"/>
          <w:szCs w:val="24"/>
        </w:rPr>
        <w:t>3</w:t>
      </w:r>
      <w:r>
        <w:rPr>
          <w:rFonts w:ascii="Times New Roman" w:eastAsia="Calibri" w:hAnsi="Times New Roman" w:cs="Times New Roman"/>
          <w:b/>
          <w:bCs/>
          <w:sz w:val="24"/>
          <w:szCs w:val="24"/>
        </w:rPr>
        <w:t xml:space="preserve"> </w:t>
      </w:r>
      <w:r w:rsidRPr="00B74527">
        <w:rPr>
          <w:rFonts w:ascii="Times New Roman" w:eastAsia="Calibri" w:hAnsi="Times New Roman" w:cs="Times New Roman"/>
          <w:b/>
          <w:bCs/>
          <w:sz w:val="24"/>
          <w:szCs w:val="24"/>
        </w:rPr>
        <w:t>Пять основных законов об информационной безопасности.</w:t>
      </w:r>
    </w:p>
    <w:p w14:paraId="76466177" w14:textId="77777777" w:rsidR="00FF5D14" w:rsidRPr="00FF5D14" w:rsidRDefault="00FF5D14" w:rsidP="00FF5D14">
      <w:pPr>
        <w:spacing w:after="0" w:line="360" w:lineRule="auto"/>
        <w:ind w:firstLine="709"/>
        <w:jc w:val="both"/>
        <w:rPr>
          <w:rFonts w:ascii="Times New Roman" w:hAnsi="Times New Roman" w:cs="Times New Roman"/>
          <w:sz w:val="24"/>
          <w:szCs w:val="24"/>
        </w:rPr>
      </w:pPr>
      <w:r w:rsidRPr="00FF5D14">
        <w:rPr>
          <w:rFonts w:ascii="Times New Roman" w:hAnsi="Times New Roman" w:cs="Times New Roman"/>
          <w:sz w:val="24"/>
          <w:szCs w:val="24"/>
        </w:rPr>
        <w:t>1. Федеральный закон № 149-ФЗ «Об информации, информационных технологиях и о защите информации»</w:t>
      </w:r>
    </w:p>
    <w:p w14:paraId="05160420" w14:textId="691D151D" w:rsidR="00FF5D14" w:rsidRPr="00FF5D14" w:rsidRDefault="00FF5D14" w:rsidP="00FF5D14">
      <w:pPr>
        <w:spacing w:after="0" w:line="360" w:lineRule="auto"/>
        <w:ind w:firstLine="709"/>
        <w:rPr>
          <w:rFonts w:ascii="Times New Roman" w:hAnsi="Times New Roman" w:cs="Times New Roman"/>
          <w:sz w:val="24"/>
          <w:szCs w:val="24"/>
        </w:rPr>
      </w:pPr>
      <w:r w:rsidRPr="00FF5D14">
        <w:rPr>
          <w:rFonts w:ascii="Times New Roman" w:hAnsi="Times New Roman" w:cs="Times New Roman"/>
          <w:sz w:val="24"/>
          <w:szCs w:val="24"/>
        </w:rPr>
        <w:lastRenderedPageBreak/>
        <w:t>Что регулирует:</w:t>
      </w:r>
      <w:r w:rsidRPr="00FF5D14">
        <w:rPr>
          <w:rFonts w:ascii="Times New Roman" w:hAnsi="Times New Roman" w:cs="Times New Roman"/>
          <w:sz w:val="24"/>
          <w:szCs w:val="24"/>
        </w:rPr>
        <w:br/>
      </w:r>
      <w:r w:rsidRPr="00FF5D14">
        <w:rPr>
          <w:rFonts w:ascii="Segoe UI Symbol" w:hAnsi="Segoe UI Symbol" w:cs="Segoe UI Symbol"/>
          <w:sz w:val="24"/>
          <w:szCs w:val="24"/>
        </w:rPr>
        <w:t>✔</w:t>
      </w:r>
      <w:r w:rsidRPr="00FF5D14">
        <w:rPr>
          <w:rFonts w:ascii="Times New Roman" w:hAnsi="Times New Roman" w:cs="Times New Roman"/>
          <w:sz w:val="24"/>
          <w:szCs w:val="24"/>
        </w:rPr>
        <w:t xml:space="preserve"> Основные понятия (информация, информационные системы, доступ к данным).</w:t>
      </w:r>
      <w:r w:rsidRPr="00FF5D14">
        <w:rPr>
          <w:rFonts w:ascii="Times New Roman" w:hAnsi="Times New Roman" w:cs="Times New Roman"/>
          <w:sz w:val="24"/>
          <w:szCs w:val="24"/>
        </w:rPr>
        <w:br/>
      </w:r>
      <w:r w:rsidRPr="00FF5D14">
        <w:rPr>
          <w:rFonts w:ascii="Segoe UI Symbol" w:hAnsi="Segoe UI Symbol" w:cs="Segoe UI Symbol"/>
          <w:sz w:val="24"/>
          <w:szCs w:val="24"/>
        </w:rPr>
        <w:t>✔</w:t>
      </w:r>
      <w:r w:rsidRPr="00FF5D14">
        <w:rPr>
          <w:rFonts w:ascii="Times New Roman" w:hAnsi="Times New Roman" w:cs="Times New Roman"/>
          <w:sz w:val="24"/>
          <w:szCs w:val="24"/>
        </w:rPr>
        <w:t>Правила оборота информации в России.</w:t>
      </w:r>
      <w:r w:rsidRPr="00FF5D14">
        <w:rPr>
          <w:rFonts w:ascii="Times New Roman" w:hAnsi="Times New Roman" w:cs="Times New Roman"/>
          <w:sz w:val="24"/>
          <w:szCs w:val="24"/>
        </w:rPr>
        <w:br/>
      </w:r>
      <w:r w:rsidRPr="00FF5D14">
        <w:rPr>
          <w:rFonts w:ascii="Segoe UI Symbol" w:hAnsi="Segoe UI Symbol" w:cs="Segoe UI Symbol"/>
          <w:sz w:val="24"/>
          <w:szCs w:val="24"/>
        </w:rPr>
        <w:t>✔</w:t>
      </w:r>
      <w:r w:rsidRPr="00FF5D14">
        <w:rPr>
          <w:rFonts w:ascii="Times New Roman" w:hAnsi="Times New Roman" w:cs="Times New Roman"/>
          <w:sz w:val="24"/>
          <w:szCs w:val="24"/>
        </w:rPr>
        <w:t xml:space="preserve"> Защиту информации от утечек и кибератак.</w:t>
      </w:r>
    </w:p>
    <w:p w14:paraId="38A8F6B3" w14:textId="77777777" w:rsidR="00FF5D14" w:rsidRPr="00FF5D14" w:rsidRDefault="00FF5D14" w:rsidP="00FF5D14">
      <w:pPr>
        <w:spacing w:after="0" w:line="360" w:lineRule="auto"/>
        <w:ind w:firstLine="709"/>
        <w:jc w:val="both"/>
        <w:rPr>
          <w:rFonts w:ascii="Times New Roman" w:hAnsi="Times New Roman" w:cs="Times New Roman"/>
          <w:sz w:val="24"/>
          <w:szCs w:val="24"/>
        </w:rPr>
      </w:pPr>
      <w:r w:rsidRPr="00FF5D14">
        <w:rPr>
          <w:rFonts w:ascii="Times New Roman" w:hAnsi="Times New Roman" w:cs="Times New Roman"/>
          <w:sz w:val="24"/>
          <w:szCs w:val="24"/>
        </w:rPr>
        <w:t>Главное:</w:t>
      </w:r>
    </w:p>
    <w:p w14:paraId="450CF7E9" w14:textId="77777777" w:rsidR="00FF5D14" w:rsidRPr="00FF5D14" w:rsidRDefault="00FF5D14" w:rsidP="00FF5D14">
      <w:pPr>
        <w:numPr>
          <w:ilvl w:val="0"/>
          <w:numId w:val="236"/>
        </w:numPr>
        <w:spacing w:after="0" w:line="360" w:lineRule="auto"/>
        <w:ind w:left="0" w:firstLine="709"/>
        <w:jc w:val="both"/>
        <w:rPr>
          <w:rFonts w:ascii="Times New Roman" w:hAnsi="Times New Roman" w:cs="Times New Roman"/>
          <w:sz w:val="24"/>
          <w:szCs w:val="24"/>
        </w:rPr>
      </w:pPr>
      <w:r w:rsidRPr="00FF5D14">
        <w:rPr>
          <w:rFonts w:ascii="Times New Roman" w:hAnsi="Times New Roman" w:cs="Times New Roman"/>
          <w:sz w:val="24"/>
          <w:szCs w:val="24"/>
        </w:rPr>
        <w:t>Запрещает распространение запрещённой информации (экстремизм, фейки).</w:t>
      </w:r>
    </w:p>
    <w:p w14:paraId="242354D8" w14:textId="55C85990" w:rsidR="00FF5D14" w:rsidRPr="00FF5D14" w:rsidRDefault="00FF5D14" w:rsidP="00FF5D14">
      <w:pPr>
        <w:numPr>
          <w:ilvl w:val="0"/>
          <w:numId w:val="236"/>
        </w:numPr>
        <w:spacing w:after="0" w:line="360" w:lineRule="auto"/>
        <w:ind w:left="0" w:firstLine="709"/>
        <w:jc w:val="both"/>
        <w:rPr>
          <w:rFonts w:ascii="Times New Roman" w:hAnsi="Times New Roman" w:cs="Times New Roman"/>
          <w:sz w:val="24"/>
          <w:szCs w:val="24"/>
        </w:rPr>
      </w:pPr>
      <w:r w:rsidRPr="00FF5D14">
        <w:rPr>
          <w:rFonts w:ascii="Times New Roman" w:hAnsi="Times New Roman" w:cs="Times New Roman"/>
          <w:sz w:val="24"/>
          <w:szCs w:val="24"/>
        </w:rPr>
        <w:t>Даёт право государству ограничивать доступ к опасным ресурсам (например, блокировка сайтов).</w:t>
      </w:r>
    </w:p>
    <w:p w14:paraId="7A7A9EA2" w14:textId="77777777" w:rsidR="00FF5D14" w:rsidRPr="00FF5D14" w:rsidRDefault="00FF5D14" w:rsidP="00FF5D14">
      <w:pPr>
        <w:spacing w:after="0" w:line="360" w:lineRule="auto"/>
        <w:ind w:firstLine="709"/>
        <w:jc w:val="both"/>
        <w:rPr>
          <w:rFonts w:ascii="Times New Roman" w:hAnsi="Times New Roman" w:cs="Times New Roman"/>
          <w:sz w:val="24"/>
          <w:szCs w:val="24"/>
        </w:rPr>
      </w:pPr>
      <w:r w:rsidRPr="00FF5D14">
        <w:rPr>
          <w:rFonts w:ascii="Times New Roman" w:hAnsi="Times New Roman" w:cs="Times New Roman"/>
          <w:sz w:val="24"/>
          <w:szCs w:val="24"/>
        </w:rPr>
        <w:t>2. Федеральный закон № 152-ФЗ «О персональных данных»</w:t>
      </w:r>
    </w:p>
    <w:p w14:paraId="4D24A795" w14:textId="2DEB2432" w:rsidR="00FF5D14" w:rsidRPr="00FF5D14" w:rsidRDefault="00FF5D14" w:rsidP="00FF5D14">
      <w:pPr>
        <w:spacing w:after="0" w:line="360" w:lineRule="auto"/>
        <w:ind w:firstLine="709"/>
        <w:rPr>
          <w:rFonts w:ascii="Times New Roman" w:hAnsi="Times New Roman" w:cs="Times New Roman"/>
          <w:sz w:val="24"/>
          <w:szCs w:val="24"/>
        </w:rPr>
      </w:pPr>
      <w:r w:rsidRPr="00FF5D14">
        <w:rPr>
          <w:rFonts w:ascii="Times New Roman" w:hAnsi="Times New Roman" w:cs="Times New Roman"/>
          <w:sz w:val="24"/>
          <w:szCs w:val="24"/>
        </w:rPr>
        <w:t>Что регулирует:</w:t>
      </w:r>
      <w:r w:rsidRPr="00FF5D14">
        <w:rPr>
          <w:rFonts w:ascii="Times New Roman" w:hAnsi="Times New Roman" w:cs="Times New Roman"/>
          <w:sz w:val="24"/>
          <w:szCs w:val="24"/>
        </w:rPr>
        <w:br/>
      </w:r>
      <w:r w:rsidRPr="00FF5D14">
        <w:rPr>
          <w:rFonts w:ascii="Segoe UI Symbol" w:hAnsi="Segoe UI Symbol" w:cs="Segoe UI Symbol"/>
          <w:sz w:val="24"/>
          <w:szCs w:val="24"/>
        </w:rPr>
        <w:t>✔</w:t>
      </w:r>
      <w:r w:rsidRPr="00FF5D14">
        <w:rPr>
          <w:rFonts w:ascii="Times New Roman" w:hAnsi="Times New Roman" w:cs="Times New Roman"/>
          <w:sz w:val="24"/>
          <w:szCs w:val="24"/>
        </w:rPr>
        <w:t xml:space="preserve"> Сбор, хранение и обработку персональных данных (ФИО, паспорт, телефон и т. д.).</w:t>
      </w:r>
      <w:r w:rsidRPr="00FF5D14">
        <w:rPr>
          <w:rFonts w:ascii="Times New Roman" w:hAnsi="Times New Roman" w:cs="Times New Roman"/>
          <w:sz w:val="24"/>
          <w:szCs w:val="24"/>
        </w:rPr>
        <w:br/>
      </w:r>
      <w:r w:rsidRPr="00FF5D14">
        <w:rPr>
          <w:rFonts w:ascii="Segoe UI Symbol" w:hAnsi="Segoe UI Symbol" w:cs="Segoe UI Symbol"/>
          <w:sz w:val="24"/>
          <w:szCs w:val="24"/>
        </w:rPr>
        <w:t>✔</w:t>
      </w:r>
      <w:r w:rsidRPr="00FF5D14">
        <w:rPr>
          <w:rFonts w:ascii="Times New Roman" w:hAnsi="Times New Roman" w:cs="Times New Roman"/>
          <w:sz w:val="24"/>
          <w:szCs w:val="24"/>
        </w:rPr>
        <w:t xml:space="preserve"> Обязанности компаний, работающих с </w:t>
      </w:r>
      <w:proofErr w:type="spellStart"/>
      <w:r w:rsidRPr="00FF5D14">
        <w:rPr>
          <w:rFonts w:ascii="Times New Roman" w:hAnsi="Times New Roman" w:cs="Times New Roman"/>
          <w:sz w:val="24"/>
          <w:szCs w:val="24"/>
        </w:rPr>
        <w:t>персданными</w:t>
      </w:r>
      <w:proofErr w:type="spellEnd"/>
      <w:r w:rsidRPr="00FF5D14">
        <w:rPr>
          <w:rFonts w:ascii="Times New Roman" w:hAnsi="Times New Roman" w:cs="Times New Roman"/>
          <w:sz w:val="24"/>
          <w:szCs w:val="24"/>
        </w:rPr>
        <w:t>.</w:t>
      </w:r>
    </w:p>
    <w:p w14:paraId="123DED5A" w14:textId="77777777" w:rsidR="00FF5D14" w:rsidRPr="00FF5D14" w:rsidRDefault="00FF5D14" w:rsidP="00FF5D14">
      <w:pPr>
        <w:spacing w:after="0" w:line="360" w:lineRule="auto"/>
        <w:ind w:firstLine="709"/>
        <w:jc w:val="both"/>
        <w:rPr>
          <w:rFonts w:ascii="Times New Roman" w:hAnsi="Times New Roman" w:cs="Times New Roman"/>
          <w:sz w:val="24"/>
          <w:szCs w:val="24"/>
        </w:rPr>
      </w:pPr>
      <w:r w:rsidRPr="00FF5D14">
        <w:rPr>
          <w:rFonts w:ascii="Times New Roman" w:hAnsi="Times New Roman" w:cs="Times New Roman"/>
          <w:sz w:val="24"/>
          <w:szCs w:val="24"/>
        </w:rPr>
        <w:t>Главное:</w:t>
      </w:r>
    </w:p>
    <w:p w14:paraId="6CC75096" w14:textId="77777777" w:rsidR="00FF5D14" w:rsidRPr="00FF5D14" w:rsidRDefault="00FF5D14" w:rsidP="00FF5D14">
      <w:pPr>
        <w:numPr>
          <w:ilvl w:val="0"/>
          <w:numId w:val="237"/>
        </w:numPr>
        <w:spacing w:after="0" w:line="360" w:lineRule="auto"/>
        <w:ind w:left="0" w:firstLine="709"/>
        <w:jc w:val="both"/>
        <w:rPr>
          <w:rFonts w:ascii="Times New Roman" w:hAnsi="Times New Roman" w:cs="Times New Roman"/>
          <w:sz w:val="24"/>
          <w:szCs w:val="24"/>
        </w:rPr>
      </w:pPr>
      <w:r w:rsidRPr="00FF5D14">
        <w:rPr>
          <w:rFonts w:ascii="Times New Roman" w:hAnsi="Times New Roman" w:cs="Times New Roman"/>
          <w:sz w:val="24"/>
          <w:szCs w:val="24"/>
        </w:rPr>
        <w:t>Требует согласия человека на обработку его данных.</w:t>
      </w:r>
    </w:p>
    <w:p w14:paraId="78616FAB" w14:textId="17843D66" w:rsidR="00FF5D14" w:rsidRPr="00FF5D14" w:rsidRDefault="00FF5D14" w:rsidP="00FF5D14">
      <w:pPr>
        <w:numPr>
          <w:ilvl w:val="0"/>
          <w:numId w:val="237"/>
        </w:numPr>
        <w:spacing w:after="0" w:line="360" w:lineRule="auto"/>
        <w:ind w:left="0" w:firstLine="709"/>
        <w:jc w:val="both"/>
        <w:rPr>
          <w:rFonts w:ascii="Times New Roman" w:hAnsi="Times New Roman" w:cs="Times New Roman"/>
          <w:sz w:val="24"/>
          <w:szCs w:val="24"/>
        </w:rPr>
      </w:pPr>
      <w:r w:rsidRPr="00FF5D14">
        <w:rPr>
          <w:rFonts w:ascii="Times New Roman" w:hAnsi="Times New Roman" w:cs="Times New Roman"/>
          <w:sz w:val="24"/>
          <w:szCs w:val="24"/>
        </w:rPr>
        <w:t>Обязывает компании защищать данные от утечек (иначе штрафы).</w:t>
      </w:r>
    </w:p>
    <w:p w14:paraId="4D05ED67" w14:textId="77777777" w:rsidR="00FF5D14" w:rsidRPr="00FF5D14" w:rsidRDefault="00FF5D14" w:rsidP="00FF5D14">
      <w:pPr>
        <w:spacing w:after="0" w:line="360" w:lineRule="auto"/>
        <w:ind w:firstLine="709"/>
        <w:jc w:val="both"/>
        <w:rPr>
          <w:rFonts w:ascii="Times New Roman" w:hAnsi="Times New Roman" w:cs="Times New Roman"/>
          <w:sz w:val="24"/>
          <w:szCs w:val="24"/>
        </w:rPr>
      </w:pPr>
      <w:r w:rsidRPr="00FF5D14">
        <w:rPr>
          <w:rFonts w:ascii="Times New Roman" w:hAnsi="Times New Roman" w:cs="Times New Roman"/>
          <w:sz w:val="24"/>
          <w:szCs w:val="24"/>
        </w:rPr>
        <w:t>3. Федеральный закон № 98-ФЗ «О коммерческой тайне»</w:t>
      </w:r>
    </w:p>
    <w:p w14:paraId="7771730A" w14:textId="77777777" w:rsidR="00FF5D14" w:rsidRPr="00FF5D14" w:rsidRDefault="00FF5D14" w:rsidP="00FF5D14">
      <w:pPr>
        <w:spacing w:after="0" w:line="360" w:lineRule="auto"/>
        <w:ind w:firstLine="709"/>
        <w:rPr>
          <w:rFonts w:ascii="Times New Roman" w:hAnsi="Times New Roman" w:cs="Times New Roman"/>
          <w:sz w:val="24"/>
          <w:szCs w:val="24"/>
        </w:rPr>
      </w:pPr>
      <w:r w:rsidRPr="00FF5D14">
        <w:rPr>
          <w:rFonts w:ascii="Times New Roman" w:hAnsi="Times New Roman" w:cs="Times New Roman"/>
          <w:sz w:val="24"/>
          <w:szCs w:val="24"/>
        </w:rPr>
        <w:t>Что регулирует:</w:t>
      </w:r>
      <w:r w:rsidRPr="00FF5D14">
        <w:rPr>
          <w:rFonts w:ascii="Times New Roman" w:hAnsi="Times New Roman" w:cs="Times New Roman"/>
          <w:sz w:val="24"/>
          <w:szCs w:val="24"/>
        </w:rPr>
        <w:br/>
      </w:r>
      <w:r w:rsidRPr="00FF5D14">
        <w:rPr>
          <w:rFonts w:ascii="Segoe UI Symbol" w:hAnsi="Segoe UI Symbol" w:cs="Segoe UI Symbol"/>
          <w:sz w:val="24"/>
          <w:szCs w:val="24"/>
        </w:rPr>
        <w:t>✔</w:t>
      </w:r>
      <w:r w:rsidRPr="00FF5D14">
        <w:rPr>
          <w:rFonts w:ascii="Times New Roman" w:hAnsi="Times New Roman" w:cs="Times New Roman"/>
          <w:sz w:val="24"/>
          <w:szCs w:val="24"/>
        </w:rPr>
        <w:t xml:space="preserve"> Защиту секретной информации бизнеса (технологии, клиентские базы, финансы).</w:t>
      </w:r>
      <w:r w:rsidRPr="00FF5D14">
        <w:rPr>
          <w:rFonts w:ascii="Times New Roman" w:hAnsi="Times New Roman" w:cs="Times New Roman"/>
          <w:sz w:val="24"/>
          <w:szCs w:val="24"/>
        </w:rPr>
        <w:br/>
      </w:r>
      <w:r w:rsidRPr="00FF5D14">
        <w:rPr>
          <w:rFonts w:ascii="Segoe UI Symbol" w:hAnsi="Segoe UI Symbol" w:cs="Segoe UI Symbol"/>
          <w:sz w:val="24"/>
          <w:szCs w:val="24"/>
        </w:rPr>
        <w:t>✔</w:t>
      </w:r>
      <w:r w:rsidRPr="00FF5D14">
        <w:rPr>
          <w:rFonts w:ascii="Times New Roman" w:hAnsi="Times New Roman" w:cs="Times New Roman"/>
          <w:sz w:val="24"/>
          <w:szCs w:val="24"/>
        </w:rPr>
        <w:t xml:space="preserve"> Правила работы с конфиденциальными данными.</w:t>
      </w:r>
    </w:p>
    <w:p w14:paraId="565732AE" w14:textId="77777777" w:rsidR="00FF5D14" w:rsidRPr="00FF5D14" w:rsidRDefault="00FF5D14" w:rsidP="00FF5D14">
      <w:pPr>
        <w:spacing w:after="0" w:line="360" w:lineRule="auto"/>
        <w:ind w:firstLine="709"/>
        <w:jc w:val="both"/>
        <w:rPr>
          <w:rFonts w:ascii="Times New Roman" w:hAnsi="Times New Roman" w:cs="Times New Roman"/>
          <w:sz w:val="24"/>
          <w:szCs w:val="24"/>
        </w:rPr>
      </w:pPr>
      <w:r w:rsidRPr="00FF5D14">
        <w:rPr>
          <w:rFonts w:ascii="Times New Roman" w:hAnsi="Times New Roman" w:cs="Times New Roman"/>
          <w:sz w:val="24"/>
          <w:szCs w:val="24"/>
        </w:rPr>
        <w:t>Главное:</w:t>
      </w:r>
    </w:p>
    <w:p w14:paraId="6A40145A" w14:textId="77777777" w:rsidR="00FF5D14" w:rsidRPr="00FF5D14" w:rsidRDefault="00FF5D14" w:rsidP="00FF5D14">
      <w:pPr>
        <w:numPr>
          <w:ilvl w:val="0"/>
          <w:numId w:val="238"/>
        </w:numPr>
        <w:spacing w:after="0" w:line="360" w:lineRule="auto"/>
        <w:ind w:left="0" w:firstLine="709"/>
        <w:jc w:val="both"/>
        <w:rPr>
          <w:rFonts w:ascii="Times New Roman" w:hAnsi="Times New Roman" w:cs="Times New Roman"/>
          <w:sz w:val="24"/>
          <w:szCs w:val="24"/>
        </w:rPr>
      </w:pPr>
      <w:r w:rsidRPr="00FF5D14">
        <w:rPr>
          <w:rFonts w:ascii="Times New Roman" w:hAnsi="Times New Roman" w:cs="Times New Roman"/>
          <w:sz w:val="24"/>
          <w:szCs w:val="24"/>
        </w:rPr>
        <w:t>Компания сама решает, что считать коммерческой тайной.</w:t>
      </w:r>
    </w:p>
    <w:p w14:paraId="04F75B05" w14:textId="4231815B" w:rsidR="00FF5D14" w:rsidRPr="00FF5D14" w:rsidRDefault="00FF5D14" w:rsidP="00FF5D14">
      <w:pPr>
        <w:numPr>
          <w:ilvl w:val="0"/>
          <w:numId w:val="238"/>
        </w:numPr>
        <w:spacing w:after="0" w:line="360" w:lineRule="auto"/>
        <w:ind w:left="0" w:firstLine="709"/>
        <w:jc w:val="both"/>
        <w:rPr>
          <w:rFonts w:ascii="Times New Roman" w:hAnsi="Times New Roman" w:cs="Times New Roman"/>
          <w:sz w:val="24"/>
          <w:szCs w:val="24"/>
        </w:rPr>
      </w:pPr>
      <w:r w:rsidRPr="00FF5D14">
        <w:rPr>
          <w:rFonts w:ascii="Times New Roman" w:hAnsi="Times New Roman" w:cs="Times New Roman"/>
          <w:sz w:val="24"/>
          <w:szCs w:val="24"/>
        </w:rPr>
        <w:t>Утечка → судебные иски и компенсации ущерба.</w:t>
      </w:r>
    </w:p>
    <w:p w14:paraId="206B8F8F" w14:textId="77777777" w:rsidR="00FF5D14" w:rsidRPr="00FF5D14" w:rsidRDefault="00FF5D14" w:rsidP="00FF5D14">
      <w:pPr>
        <w:spacing w:after="0" w:line="360" w:lineRule="auto"/>
        <w:ind w:firstLine="709"/>
        <w:jc w:val="both"/>
        <w:rPr>
          <w:rFonts w:ascii="Times New Roman" w:hAnsi="Times New Roman" w:cs="Times New Roman"/>
          <w:sz w:val="24"/>
          <w:szCs w:val="24"/>
        </w:rPr>
      </w:pPr>
      <w:r w:rsidRPr="00FF5D14">
        <w:rPr>
          <w:rFonts w:ascii="Times New Roman" w:hAnsi="Times New Roman" w:cs="Times New Roman"/>
          <w:sz w:val="24"/>
          <w:szCs w:val="24"/>
        </w:rPr>
        <w:t>4. Федеральный закон № 63-ФЗ «Об электронной подписи»</w:t>
      </w:r>
    </w:p>
    <w:p w14:paraId="596F1207" w14:textId="77777777" w:rsidR="00FF5D14" w:rsidRPr="00FF5D14" w:rsidRDefault="00FF5D14" w:rsidP="00FF5D14">
      <w:pPr>
        <w:spacing w:after="0" w:line="360" w:lineRule="auto"/>
        <w:ind w:firstLine="709"/>
        <w:rPr>
          <w:rFonts w:ascii="Times New Roman" w:hAnsi="Times New Roman" w:cs="Times New Roman"/>
          <w:sz w:val="24"/>
          <w:szCs w:val="24"/>
        </w:rPr>
      </w:pPr>
      <w:r w:rsidRPr="00FF5D14">
        <w:rPr>
          <w:rFonts w:ascii="Times New Roman" w:hAnsi="Times New Roman" w:cs="Times New Roman"/>
          <w:sz w:val="24"/>
          <w:szCs w:val="24"/>
        </w:rPr>
        <w:t>Что регулирует:</w:t>
      </w:r>
      <w:r w:rsidRPr="00FF5D14">
        <w:rPr>
          <w:rFonts w:ascii="Times New Roman" w:hAnsi="Times New Roman" w:cs="Times New Roman"/>
          <w:sz w:val="24"/>
          <w:szCs w:val="24"/>
        </w:rPr>
        <w:br/>
      </w:r>
      <w:r w:rsidRPr="00FF5D14">
        <w:rPr>
          <w:rFonts w:ascii="Segoe UI Symbol" w:hAnsi="Segoe UI Symbol" w:cs="Segoe UI Symbol"/>
          <w:sz w:val="24"/>
          <w:szCs w:val="24"/>
        </w:rPr>
        <w:t>✔</w:t>
      </w:r>
      <w:r w:rsidRPr="00FF5D14">
        <w:rPr>
          <w:rFonts w:ascii="Times New Roman" w:hAnsi="Times New Roman" w:cs="Times New Roman"/>
          <w:sz w:val="24"/>
          <w:szCs w:val="24"/>
        </w:rPr>
        <w:t xml:space="preserve"> Использование электронных подписей (ЭП) для документооборота.</w:t>
      </w:r>
      <w:r w:rsidRPr="00FF5D14">
        <w:rPr>
          <w:rFonts w:ascii="Times New Roman" w:hAnsi="Times New Roman" w:cs="Times New Roman"/>
          <w:sz w:val="24"/>
          <w:szCs w:val="24"/>
        </w:rPr>
        <w:br/>
      </w:r>
      <w:r w:rsidRPr="00FF5D14">
        <w:rPr>
          <w:rFonts w:ascii="Segoe UI Symbol" w:hAnsi="Segoe UI Symbol" w:cs="Segoe UI Symbol"/>
          <w:sz w:val="24"/>
          <w:szCs w:val="24"/>
        </w:rPr>
        <w:t>✔</w:t>
      </w:r>
      <w:r w:rsidRPr="00FF5D14">
        <w:rPr>
          <w:rFonts w:ascii="Times New Roman" w:hAnsi="Times New Roman" w:cs="Times New Roman"/>
          <w:sz w:val="24"/>
          <w:szCs w:val="24"/>
        </w:rPr>
        <w:t xml:space="preserve"> Виды ЭП (простая, усиленная).</w:t>
      </w:r>
    </w:p>
    <w:p w14:paraId="15136F69" w14:textId="77777777" w:rsidR="00FF5D14" w:rsidRPr="00FF5D14" w:rsidRDefault="00FF5D14" w:rsidP="00FF5D14">
      <w:pPr>
        <w:spacing w:after="0" w:line="360" w:lineRule="auto"/>
        <w:ind w:firstLine="709"/>
        <w:jc w:val="both"/>
        <w:rPr>
          <w:rFonts w:ascii="Times New Roman" w:hAnsi="Times New Roman" w:cs="Times New Roman"/>
          <w:sz w:val="24"/>
          <w:szCs w:val="24"/>
        </w:rPr>
      </w:pPr>
      <w:r w:rsidRPr="00FF5D14">
        <w:rPr>
          <w:rFonts w:ascii="Times New Roman" w:hAnsi="Times New Roman" w:cs="Times New Roman"/>
          <w:sz w:val="24"/>
          <w:szCs w:val="24"/>
        </w:rPr>
        <w:t>Главное:</w:t>
      </w:r>
    </w:p>
    <w:p w14:paraId="25A5D2F5" w14:textId="77777777" w:rsidR="00FF5D14" w:rsidRPr="00FF5D14" w:rsidRDefault="00FF5D14" w:rsidP="00FF5D14">
      <w:pPr>
        <w:numPr>
          <w:ilvl w:val="0"/>
          <w:numId w:val="239"/>
        </w:numPr>
        <w:spacing w:after="0" w:line="360" w:lineRule="auto"/>
        <w:ind w:left="0" w:firstLine="709"/>
        <w:jc w:val="both"/>
        <w:rPr>
          <w:rFonts w:ascii="Times New Roman" w:hAnsi="Times New Roman" w:cs="Times New Roman"/>
          <w:sz w:val="24"/>
          <w:szCs w:val="24"/>
        </w:rPr>
      </w:pPr>
      <w:r w:rsidRPr="00FF5D14">
        <w:rPr>
          <w:rFonts w:ascii="Times New Roman" w:hAnsi="Times New Roman" w:cs="Times New Roman"/>
          <w:sz w:val="24"/>
          <w:szCs w:val="24"/>
        </w:rPr>
        <w:t>Усиленная ЭП = юридическая сила как у бумажной подписи.</w:t>
      </w:r>
    </w:p>
    <w:p w14:paraId="7D40EAE0" w14:textId="7616FDA0" w:rsidR="00FF5D14" w:rsidRPr="00FF5D14" w:rsidRDefault="00FF5D14" w:rsidP="00FF5D14">
      <w:pPr>
        <w:numPr>
          <w:ilvl w:val="0"/>
          <w:numId w:val="239"/>
        </w:numPr>
        <w:spacing w:after="0" w:line="360" w:lineRule="auto"/>
        <w:ind w:left="0" w:firstLine="709"/>
        <w:jc w:val="both"/>
        <w:rPr>
          <w:rFonts w:ascii="Times New Roman" w:hAnsi="Times New Roman" w:cs="Times New Roman"/>
          <w:sz w:val="24"/>
          <w:szCs w:val="24"/>
        </w:rPr>
      </w:pPr>
      <w:r w:rsidRPr="00FF5D14">
        <w:rPr>
          <w:rFonts w:ascii="Times New Roman" w:hAnsi="Times New Roman" w:cs="Times New Roman"/>
          <w:sz w:val="24"/>
          <w:szCs w:val="24"/>
        </w:rPr>
        <w:t>Используется в госуслугах, договорах, налогах.</w:t>
      </w:r>
    </w:p>
    <w:p w14:paraId="3E7F8CE9" w14:textId="77777777" w:rsidR="00FF5D14" w:rsidRPr="00FF5D14" w:rsidRDefault="00FF5D14" w:rsidP="00FF5D14">
      <w:pPr>
        <w:spacing w:after="0" w:line="360" w:lineRule="auto"/>
        <w:ind w:firstLine="709"/>
        <w:jc w:val="both"/>
        <w:rPr>
          <w:rFonts w:ascii="Times New Roman" w:hAnsi="Times New Roman" w:cs="Times New Roman"/>
          <w:sz w:val="24"/>
          <w:szCs w:val="24"/>
        </w:rPr>
      </w:pPr>
      <w:r w:rsidRPr="00FF5D14">
        <w:rPr>
          <w:rFonts w:ascii="Times New Roman" w:hAnsi="Times New Roman" w:cs="Times New Roman"/>
          <w:sz w:val="24"/>
          <w:szCs w:val="24"/>
        </w:rPr>
        <w:t>5. Федеральный закон № 187-ФЗ «О безопасности критической информационной инфраструктуры (КИИ)»</w:t>
      </w:r>
    </w:p>
    <w:p w14:paraId="3E4D9219" w14:textId="77777777" w:rsidR="00FF5D14" w:rsidRPr="00FF5D14" w:rsidRDefault="00FF5D14" w:rsidP="00FF5D14">
      <w:pPr>
        <w:spacing w:after="0" w:line="360" w:lineRule="auto"/>
        <w:ind w:firstLine="709"/>
        <w:rPr>
          <w:rFonts w:ascii="Times New Roman" w:hAnsi="Times New Roman" w:cs="Times New Roman"/>
          <w:sz w:val="24"/>
          <w:szCs w:val="24"/>
        </w:rPr>
      </w:pPr>
      <w:r w:rsidRPr="00FF5D14">
        <w:rPr>
          <w:rFonts w:ascii="Times New Roman" w:hAnsi="Times New Roman" w:cs="Times New Roman"/>
          <w:sz w:val="24"/>
          <w:szCs w:val="24"/>
        </w:rPr>
        <w:lastRenderedPageBreak/>
        <w:t>Что регулирует:</w:t>
      </w:r>
      <w:r w:rsidRPr="00FF5D14">
        <w:rPr>
          <w:rFonts w:ascii="Times New Roman" w:hAnsi="Times New Roman" w:cs="Times New Roman"/>
          <w:sz w:val="24"/>
          <w:szCs w:val="24"/>
        </w:rPr>
        <w:br/>
      </w:r>
      <w:r w:rsidRPr="00FF5D14">
        <w:rPr>
          <w:rFonts w:ascii="Segoe UI Symbol" w:hAnsi="Segoe UI Symbol" w:cs="Segoe UI Symbol"/>
          <w:sz w:val="24"/>
          <w:szCs w:val="24"/>
        </w:rPr>
        <w:t>✔</w:t>
      </w:r>
      <w:r w:rsidRPr="00FF5D14">
        <w:rPr>
          <w:rFonts w:ascii="Times New Roman" w:hAnsi="Times New Roman" w:cs="Times New Roman"/>
          <w:sz w:val="24"/>
          <w:szCs w:val="24"/>
        </w:rPr>
        <w:t xml:space="preserve"> Защиту важных госструктур и компаний (банки, энергетика, транспорт) от кибератак.</w:t>
      </w:r>
      <w:r w:rsidRPr="00FF5D14">
        <w:rPr>
          <w:rFonts w:ascii="Times New Roman" w:hAnsi="Times New Roman" w:cs="Times New Roman"/>
          <w:sz w:val="24"/>
          <w:szCs w:val="24"/>
        </w:rPr>
        <w:br/>
      </w:r>
      <w:r w:rsidRPr="00FF5D14">
        <w:rPr>
          <w:rFonts w:ascii="Segoe UI Symbol" w:hAnsi="Segoe UI Symbol" w:cs="Segoe UI Symbol"/>
          <w:sz w:val="24"/>
          <w:szCs w:val="24"/>
        </w:rPr>
        <w:t>✔</w:t>
      </w:r>
      <w:r w:rsidRPr="00FF5D14">
        <w:rPr>
          <w:rFonts w:ascii="Times New Roman" w:hAnsi="Times New Roman" w:cs="Times New Roman"/>
          <w:sz w:val="24"/>
          <w:szCs w:val="24"/>
        </w:rPr>
        <w:t xml:space="preserve"> Обязательные требования к защите КИИ.</w:t>
      </w:r>
    </w:p>
    <w:p w14:paraId="40EA9F8D" w14:textId="77777777" w:rsidR="00FF5D14" w:rsidRPr="00FF5D14" w:rsidRDefault="00FF5D14" w:rsidP="00FF5D14">
      <w:pPr>
        <w:spacing w:after="0" w:line="360" w:lineRule="auto"/>
        <w:ind w:firstLine="709"/>
        <w:jc w:val="both"/>
        <w:rPr>
          <w:rFonts w:ascii="Times New Roman" w:hAnsi="Times New Roman" w:cs="Times New Roman"/>
          <w:sz w:val="24"/>
          <w:szCs w:val="24"/>
        </w:rPr>
      </w:pPr>
      <w:r w:rsidRPr="00FF5D14">
        <w:rPr>
          <w:rFonts w:ascii="Times New Roman" w:hAnsi="Times New Roman" w:cs="Times New Roman"/>
          <w:sz w:val="24"/>
          <w:szCs w:val="24"/>
        </w:rPr>
        <w:t>Главное:</w:t>
      </w:r>
    </w:p>
    <w:p w14:paraId="03F7AF3B" w14:textId="77777777" w:rsidR="00FF5D14" w:rsidRPr="00FF5D14" w:rsidRDefault="00FF5D14" w:rsidP="00FF5D14">
      <w:pPr>
        <w:numPr>
          <w:ilvl w:val="0"/>
          <w:numId w:val="240"/>
        </w:numPr>
        <w:spacing w:after="0" w:line="360" w:lineRule="auto"/>
        <w:ind w:left="0" w:firstLine="709"/>
        <w:jc w:val="both"/>
        <w:rPr>
          <w:rFonts w:ascii="Times New Roman" w:hAnsi="Times New Roman" w:cs="Times New Roman"/>
          <w:sz w:val="24"/>
          <w:szCs w:val="24"/>
        </w:rPr>
      </w:pPr>
      <w:r w:rsidRPr="00FF5D14">
        <w:rPr>
          <w:rFonts w:ascii="Times New Roman" w:hAnsi="Times New Roman" w:cs="Times New Roman"/>
          <w:sz w:val="24"/>
          <w:szCs w:val="24"/>
        </w:rPr>
        <w:t>Компании из списка КИИ обязаны внедрять защиту от хакеров.</w:t>
      </w:r>
    </w:p>
    <w:p w14:paraId="314A49FE" w14:textId="7D595137" w:rsidR="00B74527" w:rsidRPr="00FF5D14" w:rsidRDefault="00FF5D14" w:rsidP="00FF5D14">
      <w:pPr>
        <w:numPr>
          <w:ilvl w:val="0"/>
          <w:numId w:val="240"/>
        </w:numPr>
        <w:spacing w:after="0" w:line="360" w:lineRule="auto"/>
        <w:ind w:left="0" w:firstLine="709"/>
        <w:jc w:val="both"/>
        <w:rPr>
          <w:rFonts w:ascii="Times New Roman" w:hAnsi="Times New Roman" w:cs="Times New Roman"/>
          <w:sz w:val="24"/>
          <w:szCs w:val="24"/>
        </w:rPr>
      </w:pPr>
      <w:r w:rsidRPr="00FF5D14">
        <w:rPr>
          <w:rFonts w:ascii="Times New Roman" w:hAnsi="Times New Roman" w:cs="Times New Roman"/>
          <w:sz w:val="24"/>
          <w:szCs w:val="24"/>
        </w:rPr>
        <w:t>Контроль со стороны ФСБ и ФСТЭК.</w:t>
      </w:r>
    </w:p>
    <w:p w14:paraId="4364AD44" w14:textId="0D29D94F" w:rsidR="00B74527" w:rsidRPr="00B74527" w:rsidRDefault="00B74527" w:rsidP="00B74527">
      <w:pPr>
        <w:jc w:val="center"/>
        <w:rPr>
          <w:rFonts w:ascii="Times New Roman" w:hAnsi="Times New Roman" w:cs="Times New Roman"/>
          <w:b/>
          <w:bCs/>
          <w:sz w:val="24"/>
          <w:szCs w:val="24"/>
        </w:rPr>
      </w:pPr>
      <w:r w:rsidRPr="00B74527">
        <w:rPr>
          <w:rFonts w:ascii="Times New Roman" w:hAnsi="Times New Roman" w:cs="Times New Roman"/>
          <w:b/>
          <w:bCs/>
          <w:sz w:val="24"/>
          <w:szCs w:val="24"/>
        </w:rPr>
        <w:t>4</w:t>
      </w:r>
      <w:r>
        <w:rPr>
          <w:rFonts w:ascii="Times New Roman" w:hAnsi="Times New Roman" w:cs="Times New Roman"/>
          <w:b/>
          <w:bCs/>
          <w:sz w:val="24"/>
          <w:szCs w:val="24"/>
        </w:rPr>
        <w:t xml:space="preserve"> </w:t>
      </w:r>
      <w:r w:rsidRPr="00B74527">
        <w:rPr>
          <w:rFonts w:ascii="Times New Roman" w:hAnsi="Times New Roman" w:cs="Times New Roman"/>
          <w:b/>
          <w:bCs/>
          <w:sz w:val="24"/>
          <w:szCs w:val="24"/>
        </w:rPr>
        <w:t>Что такое компьютерная сеть?</w:t>
      </w:r>
    </w:p>
    <w:p w14:paraId="6A17F357" w14:textId="77777777" w:rsidR="00FF5D14" w:rsidRPr="00FF5D14" w:rsidRDefault="00FF5D14" w:rsidP="00FF5D14">
      <w:pPr>
        <w:spacing w:after="0" w:line="360" w:lineRule="auto"/>
        <w:ind w:firstLine="709"/>
        <w:jc w:val="both"/>
        <w:rPr>
          <w:rFonts w:ascii="Times New Roman" w:hAnsi="Times New Roman" w:cs="Times New Roman"/>
          <w:sz w:val="24"/>
          <w:szCs w:val="24"/>
        </w:rPr>
      </w:pPr>
      <w:r w:rsidRPr="00FF5D14">
        <w:rPr>
          <w:rFonts w:ascii="Times New Roman" w:hAnsi="Times New Roman" w:cs="Times New Roman"/>
          <w:sz w:val="24"/>
          <w:szCs w:val="24"/>
        </w:rPr>
        <w:t>Компьютерная сеть – это совокупность взаимосвязанных между собой компьютеров, серверов, периферийных устройств и других компонентов, позволяющая обмениваться данными и совместно использовать ресурсы (такие как файлы, принтеры, программы и т.п.). Сеть может быть организована различными способами, в зависимости от потребностей и целей её использования.</w:t>
      </w:r>
    </w:p>
    <w:p w14:paraId="33DF4A24" w14:textId="77777777" w:rsidR="00FF5D14" w:rsidRPr="00FF5D14" w:rsidRDefault="00FF5D14" w:rsidP="00FF5D14">
      <w:pPr>
        <w:spacing w:after="0" w:line="360" w:lineRule="auto"/>
        <w:ind w:firstLine="709"/>
        <w:jc w:val="both"/>
        <w:rPr>
          <w:rFonts w:ascii="Times New Roman" w:hAnsi="Times New Roman" w:cs="Times New Roman"/>
          <w:sz w:val="24"/>
          <w:szCs w:val="24"/>
        </w:rPr>
      </w:pPr>
      <w:r w:rsidRPr="00FF5D14">
        <w:rPr>
          <w:rFonts w:ascii="Times New Roman" w:hAnsi="Times New Roman" w:cs="Times New Roman"/>
          <w:sz w:val="24"/>
          <w:szCs w:val="24"/>
        </w:rPr>
        <w:t>Основные компоненты компьютерной сети включают:</w:t>
      </w:r>
    </w:p>
    <w:p w14:paraId="182C1262" w14:textId="77777777" w:rsidR="00FF5D14" w:rsidRPr="00FF5D14" w:rsidRDefault="00FF5D14" w:rsidP="00FF5D14">
      <w:pPr>
        <w:spacing w:after="0" w:line="360" w:lineRule="auto"/>
        <w:ind w:firstLine="709"/>
        <w:jc w:val="both"/>
        <w:rPr>
          <w:rFonts w:ascii="Times New Roman" w:hAnsi="Times New Roman" w:cs="Times New Roman"/>
          <w:sz w:val="24"/>
          <w:szCs w:val="24"/>
        </w:rPr>
      </w:pPr>
      <w:r w:rsidRPr="00FF5D14">
        <w:rPr>
          <w:rFonts w:ascii="Times New Roman" w:hAnsi="Times New Roman" w:cs="Times New Roman"/>
          <w:sz w:val="24"/>
          <w:szCs w:val="24"/>
        </w:rPr>
        <w:t>1. Клиентские устройства (компьютеры, ноутбуки, смартфоны и т.д.) – конечные точки, с которых пользователи получают доступ к сети.</w:t>
      </w:r>
    </w:p>
    <w:p w14:paraId="6DCA0221" w14:textId="77777777" w:rsidR="00FF5D14" w:rsidRPr="00FF5D14" w:rsidRDefault="00FF5D14" w:rsidP="00FF5D14">
      <w:pPr>
        <w:spacing w:after="0" w:line="360" w:lineRule="auto"/>
        <w:ind w:firstLine="709"/>
        <w:jc w:val="both"/>
        <w:rPr>
          <w:rFonts w:ascii="Times New Roman" w:hAnsi="Times New Roman" w:cs="Times New Roman"/>
          <w:sz w:val="24"/>
          <w:szCs w:val="24"/>
        </w:rPr>
      </w:pPr>
      <w:r w:rsidRPr="00FF5D14">
        <w:rPr>
          <w:rFonts w:ascii="Times New Roman" w:hAnsi="Times New Roman" w:cs="Times New Roman"/>
          <w:sz w:val="24"/>
          <w:szCs w:val="24"/>
        </w:rPr>
        <w:t>2. Серверы – специализированные компьютеры, предоставляющие услуги другим устройствам в сети (например, файловые серверы, почтовые серверы, веб-серверы).</w:t>
      </w:r>
    </w:p>
    <w:p w14:paraId="79C0A598" w14:textId="77777777" w:rsidR="00FF5D14" w:rsidRPr="00FF5D14" w:rsidRDefault="00FF5D14" w:rsidP="00FF5D14">
      <w:pPr>
        <w:spacing w:after="0" w:line="360" w:lineRule="auto"/>
        <w:ind w:firstLine="709"/>
        <w:jc w:val="both"/>
        <w:rPr>
          <w:rFonts w:ascii="Times New Roman" w:hAnsi="Times New Roman" w:cs="Times New Roman"/>
          <w:sz w:val="24"/>
          <w:szCs w:val="24"/>
        </w:rPr>
      </w:pPr>
      <w:r w:rsidRPr="00FF5D14">
        <w:rPr>
          <w:rFonts w:ascii="Times New Roman" w:hAnsi="Times New Roman" w:cs="Times New Roman"/>
          <w:sz w:val="24"/>
          <w:szCs w:val="24"/>
        </w:rPr>
        <w:t>3. Коммутаторы и маршрутизаторы – устройства, отвечающие за передачу данных между устройствами в сети. Коммутаторы работают на уровне локальной сети (LAN), а маршрутизаторы обеспечивают связь между разными сетями.</w:t>
      </w:r>
    </w:p>
    <w:p w14:paraId="6E9DB0ED" w14:textId="77777777" w:rsidR="00FF5D14" w:rsidRPr="00FF5D14" w:rsidRDefault="00FF5D14" w:rsidP="00FF5D14">
      <w:pPr>
        <w:spacing w:after="0" w:line="360" w:lineRule="auto"/>
        <w:ind w:firstLine="709"/>
        <w:jc w:val="both"/>
        <w:rPr>
          <w:rFonts w:ascii="Times New Roman" w:hAnsi="Times New Roman" w:cs="Times New Roman"/>
          <w:sz w:val="24"/>
          <w:szCs w:val="24"/>
        </w:rPr>
      </w:pPr>
      <w:r w:rsidRPr="00FF5D14">
        <w:rPr>
          <w:rFonts w:ascii="Times New Roman" w:hAnsi="Times New Roman" w:cs="Times New Roman"/>
          <w:sz w:val="24"/>
          <w:szCs w:val="24"/>
        </w:rPr>
        <w:t>4. Кабели и беспроводные технологии – средства передачи данных между компонентами сети. Кабельные соединения могут включать витую пару, оптическое волокно, коаксиальный кабель. Беспроводные технологии используют радиосигналы (</w:t>
      </w:r>
      <w:proofErr w:type="spellStart"/>
      <w:r w:rsidRPr="00FF5D14">
        <w:rPr>
          <w:rFonts w:ascii="Times New Roman" w:hAnsi="Times New Roman" w:cs="Times New Roman"/>
          <w:sz w:val="24"/>
          <w:szCs w:val="24"/>
        </w:rPr>
        <w:t>Wi</w:t>
      </w:r>
      <w:proofErr w:type="spellEnd"/>
      <w:r w:rsidRPr="00FF5D14">
        <w:rPr>
          <w:rFonts w:ascii="Times New Roman" w:hAnsi="Times New Roman" w:cs="Times New Roman"/>
          <w:sz w:val="24"/>
          <w:szCs w:val="24"/>
        </w:rPr>
        <w:t>-Fi, Bluetooth и т.д.).</w:t>
      </w:r>
    </w:p>
    <w:p w14:paraId="329965EA" w14:textId="77777777" w:rsidR="00FF5D14" w:rsidRPr="00FF5D14" w:rsidRDefault="00FF5D14" w:rsidP="00FF5D14">
      <w:pPr>
        <w:spacing w:after="0" w:line="360" w:lineRule="auto"/>
        <w:ind w:firstLine="709"/>
        <w:jc w:val="both"/>
        <w:rPr>
          <w:rFonts w:ascii="Times New Roman" w:hAnsi="Times New Roman" w:cs="Times New Roman"/>
          <w:sz w:val="24"/>
          <w:szCs w:val="24"/>
        </w:rPr>
      </w:pPr>
      <w:r w:rsidRPr="00FF5D14">
        <w:rPr>
          <w:rFonts w:ascii="Times New Roman" w:hAnsi="Times New Roman" w:cs="Times New Roman"/>
          <w:sz w:val="24"/>
          <w:szCs w:val="24"/>
        </w:rPr>
        <w:t>5. Программное обеспечение – операционные системы, сетевые протоколы (TCP/IP, HTTP и т.д.), приложения для управления сетью и обеспечения безопасности.</w:t>
      </w:r>
    </w:p>
    <w:p w14:paraId="41E7988D" w14:textId="77777777" w:rsidR="00FF5D14" w:rsidRPr="00FF5D14" w:rsidRDefault="00FF5D14" w:rsidP="00FF5D14">
      <w:pPr>
        <w:spacing w:after="0" w:line="360" w:lineRule="auto"/>
        <w:ind w:firstLine="709"/>
        <w:jc w:val="both"/>
        <w:rPr>
          <w:rFonts w:ascii="Times New Roman" w:hAnsi="Times New Roman" w:cs="Times New Roman"/>
          <w:sz w:val="24"/>
          <w:szCs w:val="24"/>
        </w:rPr>
      </w:pPr>
      <w:r w:rsidRPr="00FF5D14">
        <w:rPr>
          <w:rFonts w:ascii="Times New Roman" w:hAnsi="Times New Roman" w:cs="Times New Roman"/>
          <w:sz w:val="24"/>
          <w:szCs w:val="24"/>
        </w:rPr>
        <w:t>Топология сети описывает физическую или логическую структуру связей между узлами сети. Она влияет на производительность, надежность и масштабируемость сети. Существуют следующие типы топологий:</w:t>
      </w:r>
    </w:p>
    <w:p w14:paraId="6CD42B31" w14:textId="15FD7091" w:rsidR="00FF5D14" w:rsidRPr="00FF5D14" w:rsidRDefault="00FF5D14" w:rsidP="00FF5D14">
      <w:pPr>
        <w:spacing w:after="0" w:line="360" w:lineRule="auto"/>
        <w:ind w:firstLine="709"/>
        <w:jc w:val="both"/>
        <w:rPr>
          <w:rFonts w:ascii="Times New Roman" w:hAnsi="Times New Roman" w:cs="Times New Roman"/>
          <w:sz w:val="24"/>
          <w:szCs w:val="24"/>
        </w:rPr>
      </w:pPr>
      <w:r w:rsidRPr="00FF5D14">
        <w:rPr>
          <w:rFonts w:ascii="Times New Roman" w:hAnsi="Times New Roman" w:cs="Times New Roman"/>
          <w:sz w:val="24"/>
          <w:szCs w:val="24"/>
        </w:rPr>
        <w:t>1. Шина (</w:t>
      </w:r>
      <w:proofErr w:type="spellStart"/>
      <w:r w:rsidRPr="00FF5D14">
        <w:rPr>
          <w:rFonts w:ascii="Times New Roman" w:hAnsi="Times New Roman" w:cs="Times New Roman"/>
          <w:sz w:val="24"/>
          <w:szCs w:val="24"/>
        </w:rPr>
        <w:t>Bus</w:t>
      </w:r>
      <w:proofErr w:type="spellEnd"/>
      <w:r w:rsidRPr="00FF5D14">
        <w:rPr>
          <w:rFonts w:ascii="Times New Roman" w:hAnsi="Times New Roman" w:cs="Times New Roman"/>
          <w:sz w:val="24"/>
          <w:szCs w:val="24"/>
        </w:rPr>
        <w:t xml:space="preserve">) </w:t>
      </w:r>
    </w:p>
    <w:p w14:paraId="2289EC11" w14:textId="36D42A4A" w:rsidR="00FF5D14" w:rsidRPr="00FF5D14" w:rsidRDefault="00FF5D14" w:rsidP="00FF5D14">
      <w:pPr>
        <w:spacing w:after="0" w:line="360" w:lineRule="auto"/>
        <w:ind w:firstLine="709"/>
        <w:jc w:val="both"/>
        <w:rPr>
          <w:rFonts w:ascii="Times New Roman" w:hAnsi="Times New Roman" w:cs="Times New Roman"/>
          <w:sz w:val="24"/>
          <w:szCs w:val="24"/>
        </w:rPr>
      </w:pPr>
      <w:r w:rsidRPr="00FF5D14">
        <w:rPr>
          <w:rFonts w:ascii="Times New Roman" w:hAnsi="Times New Roman" w:cs="Times New Roman"/>
          <w:sz w:val="24"/>
          <w:szCs w:val="24"/>
        </w:rPr>
        <w:t xml:space="preserve">2. Звезда (Star) </w:t>
      </w:r>
    </w:p>
    <w:p w14:paraId="203205FE" w14:textId="04673AE5" w:rsidR="00FF5D14" w:rsidRPr="00FF5D14" w:rsidRDefault="00FF5D14" w:rsidP="00FF5D14">
      <w:pPr>
        <w:spacing w:after="0" w:line="360" w:lineRule="auto"/>
        <w:ind w:firstLine="709"/>
        <w:jc w:val="both"/>
        <w:rPr>
          <w:rFonts w:ascii="Times New Roman" w:hAnsi="Times New Roman" w:cs="Times New Roman"/>
          <w:sz w:val="24"/>
          <w:szCs w:val="24"/>
        </w:rPr>
      </w:pPr>
      <w:r w:rsidRPr="00FF5D14">
        <w:rPr>
          <w:rFonts w:ascii="Times New Roman" w:hAnsi="Times New Roman" w:cs="Times New Roman"/>
          <w:sz w:val="24"/>
          <w:szCs w:val="24"/>
        </w:rPr>
        <w:t>3. Кольцо (Ring).</w:t>
      </w:r>
    </w:p>
    <w:p w14:paraId="7A6B82E7" w14:textId="1C18D9F5" w:rsidR="00FF5D14" w:rsidRPr="00FF5D14" w:rsidRDefault="00FF5D14" w:rsidP="00FF5D14">
      <w:pPr>
        <w:spacing w:after="0" w:line="360" w:lineRule="auto"/>
        <w:ind w:firstLine="709"/>
        <w:jc w:val="both"/>
        <w:rPr>
          <w:rFonts w:ascii="Times New Roman" w:hAnsi="Times New Roman" w:cs="Times New Roman"/>
          <w:sz w:val="24"/>
          <w:szCs w:val="24"/>
        </w:rPr>
      </w:pPr>
      <w:r w:rsidRPr="00FF5D14">
        <w:rPr>
          <w:rFonts w:ascii="Times New Roman" w:hAnsi="Times New Roman" w:cs="Times New Roman"/>
          <w:sz w:val="24"/>
          <w:szCs w:val="24"/>
        </w:rPr>
        <w:t>4. Ячеистая (</w:t>
      </w:r>
      <w:proofErr w:type="spellStart"/>
      <w:r w:rsidRPr="00FF5D14">
        <w:rPr>
          <w:rFonts w:ascii="Times New Roman" w:hAnsi="Times New Roman" w:cs="Times New Roman"/>
          <w:sz w:val="24"/>
          <w:szCs w:val="24"/>
        </w:rPr>
        <w:t>Mesh</w:t>
      </w:r>
      <w:proofErr w:type="spellEnd"/>
      <w:r w:rsidRPr="00FF5D14">
        <w:rPr>
          <w:rFonts w:ascii="Times New Roman" w:hAnsi="Times New Roman" w:cs="Times New Roman"/>
          <w:sz w:val="24"/>
          <w:szCs w:val="24"/>
        </w:rPr>
        <w:t xml:space="preserve">) </w:t>
      </w:r>
    </w:p>
    <w:p w14:paraId="0989D9D9" w14:textId="64500B35" w:rsidR="00FF5D14" w:rsidRPr="00FF5D14" w:rsidRDefault="00FF5D14" w:rsidP="00FF5D14">
      <w:pPr>
        <w:spacing w:after="0" w:line="360" w:lineRule="auto"/>
        <w:ind w:firstLine="709"/>
        <w:jc w:val="both"/>
        <w:rPr>
          <w:rFonts w:ascii="Times New Roman" w:hAnsi="Times New Roman" w:cs="Times New Roman"/>
          <w:sz w:val="24"/>
          <w:szCs w:val="24"/>
        </w:rPr>
      </w:pPr>
      <w:r w:rsidRPr="00FF5D14">
        <w:rPr>
          <w:rFonts w:ascii="Times New Roman" w:hAnsi="Times New Roman" w:cs="Times New Roman"/>
          <w:sz w:val="24"/>
          <w:szCs w:val="24"/>
        </w:rPr>
        <w:t>5. Древовидная (</w:t>
      </w:r>
      <w:proofErr w:type="spellStart"/>
      <w:r w:rsidRPr="00FF5D14">
        <w:rPr>
          <w:rFonts w:ascii="Times New Roman" w:hAnsi="Times New Roman" w:cs="Times New Roman"/>
          <w:sz w:val="24"/>
          <w:szCs w:val="24"/>
        </w:rPr>
        <w:t>Tree</w:t>
      </w:r>
      <w:proofErr w:type="spellEnd"/>
      <w:r w:rsidRPr="00FF5D14">
        <w:rPr>
          <w:rFonts w:ascii="Times New Roman" w:hAnsi="Times New Roman" w:cs="Times New Roman"/>
          <w:sz w:val="24"/>
          <w:szCs w:val="24"/>
        </w:rPr>
        <w:t xml:space="preserve">) </w:t>
      </w:r>
    </w:p>
    <w:p w14:paraId="08770C1D" w14:textId="77777777" w:rsidR="00FF5D14" w:rsidRPr="00FF5D14" w:rsidRDefault="00FF5D14" w:rsidP="00FF5D14">
      <w:pPr>
        <w:spacing w:after="0" w:line="360" w:lineRule="auto"/>
        <w:ind w:firstLine="709"/>
        <w:jc w:val="both"/>
        <w:rPr>
          <w:rFonts w:ascii="Times New Roman" w:hAnsi="Times New Roman" w:cs="Times New Roman"/>
          <w:sz w:val="24"/>
          <w:szCs w:val="24"/>
        </w:rPr>
      </w:pPr>
      <w:r w:rsidRPr="00FF5D14">
        <w:rPr>
          <w:rFonts w:ascii="Times New Roman" w:hAnsi="Times New Roman" w:cs="Times New Roman"/>
          <w:sz w:val="24"/>
          <w:szCs w:val="24"/>
        </w:rPr>
        <w:lastRenderedPageBreak/>
        <w:t>Физическая организация сети определяется расположением узлов и типом используемых средств передачи данных. Основные варианты физической организации включают:</w:t>
      </w:r>
    </w:p>
    <w:p w14:paraId="5A186370" w14:textId="006E4315" w:rsidR="00FF5D14" w:rsidRPr="00FF5D14" w:rsidRDefault="00FF5D14" w:rsidP="00FF5D14">
      <w:pPr>
        <w:spacing w:after="0" w:line="360" w:lineRule="auto"/>
        <w:ind w:firstLine="709"/>
        <w:jc w:val="both"/>
        <w:rPr>
          <w:rFonts w:ascii="Times New Roman" w:hAnsi="Times New Roman" w:cs="Times New Roman"/>
          <w:sz w:val="24"/>
          <w:szCs w:val="24"/>
        </w:rPr>
      </w:pPr>
      <w:r w:rsidRPr="00FF5D14">
        <w:rPr>
          <w:rFonts w:ascii="Times New Roman" w:hAnsi="Times New Roman" w:cs="Times New Roman"/>
          <w:sz w:val="24"/>
          <w:szCs w:val="24"/>
        </w:rPr>
        <w:t xml:space="preserve">1. Локальная сеть (LAN) </w:t>
      </w:r>
    </w:p>
    <w:p w14:paraId="74ABB4A6" w14:textId="21101D26" w:rsidR="00FF5D14" w:rsidRPr="00FF5D14" w:rsidRDefault="00FF5D14" w:rsidP="00FF5D14">
      <w:pPr>
        <w:spacing w:after="0" w:line="360" w:lineRule="auto"/>
        <w:ind w:firstLine="709"/>
        <w:jc w:val="both"/>
        <w:rPr>
          <w:rFonts w:ascii="Times New Roman" w:hAnsi="Times New Roman" w:cs="Times New Roman"/>
          <w:sz w:val="24"/>
          <w:szCs w:val="24"/>
        </w:rPr>
      </w:pPr>
      <w:r w:rsidRPr="00FF5D14">
        <w:rPr>
          <w:rFonts w:ascii="Times New Roman" w:hAnsi="Times New Roman" w:cs="Times New Roman"/>
          <w:sz w:val="24"/>
          <w:szCs w:val="24"/>
        </w:rPr>
        <w:t xml:space="preserve">2. Городская сеть (MAN) </w:t>
      </w:r>
    </w:p>
    <w:p w14:paraId="7A3E32E5" w14:textId="023B0E35" w:rsidR="00FF5D14" w:rsidRPr="00FF5D14" w:rsidRDefault="00FF5D14" w:rsidP="00FF5D14">
      <w:pPr>
        <w:spacing w:after="0" w:line="360" w:lineRule="auto"/>
        <w:ind w:firstLine="709"/>
        <w:jc w:val="both"/>
        <w:rPr>
          <w:rFonts w:ascii="Times New Roman" w:hAnsi="Times New Roman" w:cs="Times New Roman"/>
          <w:sz w:val="24"/>
          <w:szCs w:val="24"/>
        </w:rPr>
      </w:pPr>
      <w:r w:rsidRPr="00FF5D14">
        <w:rPr>
          <w:rFonts w:ascii="Times New Roman" w:hAnsi="Times New Roman" w:cs="Times New Roman"/>
          <w:sz w:val="24"/>
          <w:szCs w:val="24"/>
        </w:rPr>
        <w:t xml:space="preserve">3. Глобальная сеть (WAN) </w:t>
      </w:r>
    </w:p>
    <w:p w14:paraId="66781812" w14:textId="47342EBF" w:rsidR="00B74527" w:rsidRPr="00FF5D14" w:rsidRDefault="00FF5D14" w:rsidP="00FF5D14">
      <w:pPr>
        <w:spacing w:after="0" w:line="360" w:lineRule="auto"/>
        <w:ind w:firstLine="709"/>
        <w:jc w:val="both"/>
        <w:rPr>
          <w:rFonts w:ascii="Times New Roman" w:hAnsi="Times New Roman" w:cs="Times New Roman"/>
          <w:sz w:val="24"/>
          <w:szCs w:val="24"/>
        </w:rPr>
      </w:pPr>
      <w:r w:rsidRPr="00FF5D14">
        <w:rPr>
          <w:rFonts w:ascii="Times New Roman" w:hAnsi="Times New Roman" w:cs="Times New Roman"/>
          <w:sz w:val="24"/>
          <w:szCs w:val="24"/>
        </w:rPr>
        <w:t xml:space="preserve">4. Беспроводные сети (Wireless LAN, </w:t>
      </w:r>
      <w:proofErr w:type="spellStart"/>
      <w:r w:rsidRPr="00FF5D14">
        <w:rPr>
          <w:rFonts w:ascii="Times New Roman" w:hAnsi="Times New Roman" w:cs="Times New Roman"/>
          <w:sz w:val="24"/>
          <w:szCs w:val="24"/>
        </w:rPr>
        <w:t>Wi</w:t>
      </w:r>
      <w:proofErr w:type="spellEnd"/>
      <w:r w:rsidRPr="00FF5D14">
        <w:rPr>
          <w:rFonts w:ascii="Times New Roman" w:hAnsi="Times New Roman" w:cs="Times New Roman"/>
          <w:sz w:val="24"/>
          <w:szCs w:val="24"/>
        </w:rPr>
        <w:t>-Fi).</w:t>
      </w:r>
    </w:p>
    <w:p w14:paraId="5D7A24F3" w14:textId="47B84E74" w:rsidR="00B74527" w:rsidRPr="00FF5D14" w:rsidRDefault="00B74527" w:rsidP="00B74527">
      <w:pPr>
        <w:jc w:val="center"/>
        <w:rPr>
          <w:rFonts w:ascii="Times New Roman" w:eastAsia="Calibri" w:hAnsi="Times New Roman" w:cs="Times New Roman"/>
          <w:b/>
          <w:bCs/>
          <w:sz w:val="24"/>
          <w:szCs w:val="24"/>
        </w:rPr>
      </w:pPr>
      <w:r w:rsidRPr="00FF5D14">
        <w:rPr>
          <w:rFonts w:ascii="Times New Roman" w:eastAsia="Calibri" w:hAnsi="Times New Roman" w:cs="Times New Roman"/>
          <w:b/>
          <w:bCs/>
          <w:sz w:val="24"/>
          <w:szCs w:val="24"/>
        </w:rPr>
        <w:t>5 Цифровая кража смартфона,</w:t>
      </w:r>
    </w:p>
    <w:p w14:paraId="0BDC4DD8" w14:textId="77777777" w:rsidR="00FF5D14" w:rsidRPr="00FF5D14" w:rsidRDefault="00FF5D14" w:rsidP="00FF5D14">
      <w:pPr>
        <w:spacing w:after="0" w:line="360" w:lineRule="auto"/>
        <w:ind w:firstLine="709"/>
        <w:jc w:val="both"/>
        <w:rPr>
          <w:rFonts w:ascii="Times New Roman" w:hAnsi="Times New Roman" w:cs="Times New Roman"/>
          <w:sz w:val="24"/>
          <w:szCs w:val="24"/>
        </w:rPr>
      </w:pPr>
      <w:r w:rsidRPr="00FF5D14">
        <w:rPr>
          <w:rFonts w:ascii="Times New Roman" w:hAnsi="Times New Roman" w:cs="Times New Roman"/>
          <w:sz w:val="24"/>
          <w:szCs w:val="24"/>
        </w:rPr>
        <w:t xml:space="preserve">Основная учетная запись на мобильном устройстве играет ключевую роль в управлении устройством, доступе к сервисам и синхронизации данных. Рассмотрим подробнее, что представляет собой основная учетная запись для </w:t>
      </w:r>
      <w:proofErr w:type="spellStart"/>
      <w:r w:rsidRPr="00FF5D14">
        <w:rPr>
          <w:rFonts w:ascii="Times New Roman" w:hAnsi="Times New Roman" w:cs="Times New Roman"/>
          <w:sz w:val="24"/>
          <w:szCs w:val="24"/>
        </w:rPr>
        <w:t>iOS</w:t>
      </w:r>
      <w:proofErr w:type="spellEnd"/>
      <w:r w:rsidRPr="00FF5D14">
        <w:rPr>
          <w:rFonts w:ascii="Times New Roman" w:hAnsi="Times New Roman" w:cs="Times New Roman"/>
          <w:sz w:val="24"/>
          <w:szCs w:val="24"/>
        </w:rPr>
        <w:t xml:space="preserve"> и </w:t>
      </w:r>
      <w:proofErr w:type="spellStart"/>
      <w:r w:rsidRPr="00FF5D14">
        <w:rPr>
          <w:rFonts w:ascii="Times New Roman" w:hAnsi="Times New Roman" w:cs="Times New Roman"/>
          <w:sz w:val="24"/>
          <w:szCs w:val="24"/>
        </w:rPr>
        <w:t>Android</w:t>
      </w:r>
      <w:proofErr w:type="spellEnd"/>
      <w:r w:rsidRPr="00FF5D14">
        <w:rPr>
          <w:rFonts w:ascii="Times New Roman" w:hAnsi="Times New Roman" w:cs="Times New Roman"/>
          <w:sz w:val="24"/>
          <w:szCs w:val="24"/>
        </w:rPr>
        <w:t>.</w:t>
      </w:r>
    </w:p>
    <w:p w14:paraId="1DA31CC8" w14:textId="77777777" w:rsidR="00FF5D14" w:rsidRPr="00FF5D14" w:rsidRDefault="00FF5D14" w:rsidP="00FF5D14">
      <w:pPr>
        <w:spacing w:after="0" w:line="360" w:lineRule="auto"/>
        <w:ind w:firstLine="709"/>
        <w:jc w:val="both"/>
        <w:rPr>
          <w:rFonts w:ascii="Times New Roman" w:hAnsi="Times New Roman" w:cs="Times New Roman"/>
          <w:sz w:val="24"/>
          <w:szCs w:val="24"/>
        </w:rPr>
      </w:pPr>
      <w:r w:rsidRPr="00FF5D14">
        <w:rPr>
          <w:rFonts w:ascii="Times New Roman" w:hAnsi="Times New Roman" w:cs="Times New Roman"/>
          <w:sz w:val="24"/>
          <w:szCs w:val="24"/>
        </w:rPr>
        <w:t xml:space="preserve">На устройствах Apple основной учетной записью является Apple ID. Этот аккаунт используется для доступа к различным сервисам компании, таким как </w:t>
      </w:r>
      <w:proofErr w:type="spellStart"/>
      <w:r w:rsidRPr="00FF5D14">
        <w:rPr>
          <w:rFonts w:ascii="Times New Roman" w:hAnsi="Times New Roman" w:cs="Times New Roman"/>
          <w:sz w:val="24"/>
          <w:szCs w:val="24"/>
        </w:rPr>
        <w:t>App</w:t>
      </w:r>
      <w:proofErr w:type="spellEnd"/>
      <w:r w:rsidRPr="00FF5D14">
        <w:rPr>
          <w:rFonts w:ascii="Times New Roman" w:hAnsi="Times New Roman" w:cs="Times New Roman"/>
          <w:sz w:val="24"/>
          <w:szCs w:val="24"/>
        </w:rPr>
        <w:t xml:space="preserve"> Store, </w:t>
      </w:r>
      <w:proofErr w:type="spellStart"/>
      <w:r w:rsidRPr="00FF5D14">
        <w:rPr>
          <w:rFonts w:ascii="Times New Roman" w:hAnsi="Times New Roman" w:cs="Times New Roman"/>
          <w:sz w:val="24"/>
          <w:szCs w:val="24"/>
        </w:rPr>
        <w:t>iCloud</w:t>
      </w:r>
      <w:proofErr w:type="spellEnd"/>
      <w:r w:rsidRPr="00FF5D14">
        <w:rPr>
          <w:rFonts w:ascii="Times New Roman" w:hAnsi="Times New Roman" w:cs="Times New Roman"/>
          <w:sz w:val="24"/>
          <w:szCs w:val="24"/>
        </w:rPr>
        <w:t xml:space="preserve">, </w:t>
      </w:r>
      <w:proofErr w:type="spellStart"/>
      <w:r w:rsidRPr="00FF5D14">
        <w:rPr>
          <w:rFonts w:ascii="Times New Roman" w:hAnsi="Times New Roman" w:cs="Times New Roman"/>
          <w:sz w:val="24"/>
          <w:szCs w:val="24"/>
        </w:rPr>
        <w:t>iTunes</w:t>
      </w:r>
      <w:proofErr w:type="spellEnd"/>
      <w:r w:rsidRPr="00FF5D14">
        <w:rPr>
          <w:rFonts w:ascii="Times New Roman" w:hAnsi="Times New Roman" w:cs="Times New Roman"/>
          <w:sz w:val="24"/>
          <w:szCs w:val="24"/>
        </w:rPr>
        <w:t xml:space="preserve">, </w:t>
      </w:r>
      <w:proofErr w:type="spellStart"/>
      <w:r w:rsidRPr="00FF5D14">
        <w:rPr>
          <w:rFonts w:ascii="Times New Roman" w:hAnsi="Times New Roman" w:cs="Times New Roman"/>
          <w:sz w:val="24"/>
          <w:szCs w:val="24"/>
        </w:rPr>
        <w:t>FaceTime</w:t>
      </w:r>
      <w:proofErr w:type="spellEnd"/>
      <w:r w:rsidRPr="00FF5D14">
        <w:rPr>
          <w:rFonts w:ascii="Times New Roman" w:hAnsi="Times New Roman" w:cs="Times New Roman"/>
          <w:sz w:val="24"/>
          <w:szCs w:val="24"/>
        </w:rPr>
        <w:t xml:space="preserve"> и многим другим. Apple ID связывает ваше устройство с вашей личной информацией и настройками, позволяя вам сохранять данные в облаке, получать обновления программного обеспечения и приобретать контент.</w:t>
      </w:r>
    </w:p>
    <w:p w14:paraId="1593D8CF" w14:textId="77777777" w:rsidR="00FF5D14" w:rsidRPr="00FF5D14" w:rsidRDefault="00FF5D14" w:rsidP="00FF5D14">
      <w:pPr>
        <w:spacing w:after="0" w:line="360" w:lineRule="auto"/>
        <w:ind w:firstLine="709"/>
        <w:jc w:val="both"/>
        <w:rPr>
          <w:rFonts w:ascii="Times New Roman" w:hAnsi="Times New Roman" w:cs="Times New Roman"/>
          <w:sz w:val="24"/>
          <w:szCs w:val="24"/>
        </w:rPr>
      </w:pPr>
      <w:r w:rsidRPr="00FF5D14">
        <w:rPr>
          <w:rFonts w:ascii="Times New Roman" w:hAnsi="Times New Roman" w:cs="Times New Roman"/>
          <w:sz w:val="24"/>
          <w:szCs w:val="24"/>
        </w:rPr>
        <w:t>Для создания Apple ID требуется указать электронную почту, пароль и другую личную информацию. После создания аккаунта вы можете войти в него на всех своих устройствах Apple, чтобы получить доступ к вашим покупкам, контактам, календарям, фотографиям и другим данным.</w:t>
      </w:r>
    </w:p>
    <w:p w14:paraId="63F140DC" w14:textId="77777777" w:rsidR="00FF5D14" w:rsidRPr="00FF5D14" w:rsidRDefault="00FF5D14" w:rsidP="00FF5D14">
      <w:pPr>
        <w:spacing w:after="0" w:line="360" w:lineRule="auto"/>
        <w:ind w:firstLine="709"/>
        <w:jc w:val="both"/>
        <w:rPr>
          <w:rFonts w:ascii="Times New Roman" w:hAnsi="Times New Roman" w:cs="Times New Roman"/>
          <w:sz w:val="24"/>
          <w:szCs w:val="24"/>
        </w:rPr>
      </w:pPr>
      <w:r w:rsidRPr="00FF5D14">
        <w:rPr>
          <w:rFonts w:ascii="Times New Roman" w:hAnsi="Times New Roman" w:cs="Times New Roman"/>
          <w:sz w:val="24"/>
          <w:szCs w:val="24"/>
        </w:rPr>
        <w:t xml:space="preserve">На устройствах </w:t>
      </w:r>
      <w:proofErr w:type="spellStart"/>
      <w:r w:rsidRPr="00FF5D14">
        <w:rPr>
          <w:rFonts w:ascii="Times New Roman" w:hAnsi="Times New Roman" w:cs="Times New Roman"/>
          <w:sz w:val="24"/>
          <w:szCs w:val="24"/>
        </w:rPr>
        <w:t>Android</w:t>
      </w:r>
      <w:proofErr w:type="spellEnd"/>
      <w:r w:rsidRPr="00FF5D14">
        <w:rPr>
          <w:rFonts w:ascii="Times New Roman" w:hAnsi="Times New Roman" w:cs="Times New Roman"/>
          <w:sz w:val="24"/>
          <w:szCs w:val="24"/>
        </w:rPr>
        <w:t xml:space="preserve"> основной учетной записью является учетная запись Google. Эта учетная запись необходима для доступа к Play Market, Gmail, YouTube, Google Drive и другим сервисам Google. Она также используется для резервного копирования данных, установки приложений и синхронизации контактов, календаря и другой информации между вашими устройствами.</w:t>
      </w:r>
    </w:p>
    <w:p w14:paraId="39521296" w14:textId="77777777" w:rsidR="00FF5D14" w:rsidRPr="00FF5D14" w:rsidRDefault="00FF5D14" w:rsidP="00FF5D14">
      <w:pPr>
        <w:spacing w:after="0" w:line="360" w:lineRule="auto"/>
        <w:ind w:firstLine="709"/>
        <w:jc w:val="both"/>
        <w:rPr>
          <w:rFonts w:ascii="Times New Roman" w:hAnsi="Times New Roman" w:cs="Times New Roman"/>
          <w:sz w:val="24"/>
          <w:szCs w:val="24"/>
        </w:rPr>
      </w:pPr>
      <w:r w:rsidRPr="00FF5D14">
        <w:rPr>
          <w:rFonts w:ascii="Times New Roman" w:hAnsi="Times New Roman" w:cs="Times New Roman"/>
          <w:sz w:val="24"/>
          <w:szCs w:val="24"/>
        </w:rPr>
        <w:t xml:space="preserve">Для создания учетной записи Google нужно зарегистрироваться на сайте Google, указав свою электронную почту, пароль и другую необходимую информацию. После регистрации вы сможете войти в свой аккаунт на любом устройстве </w:t>
      </w:r>
      <w:proofErr w:type="spellStart"/>
      <w:r w:rsidRPr="00FF5D14">
        <w:rPr>
          <w:rFonts w:ascii="Times New Roman" w:hAnsi="Times New Roman" w:cs="Times New Roman"/>
          <w:sz w:val="24"/>
          <w:szCs w:val="24"/>
        </w:rPr>
        <w:t>Android</w:t>
      </w:r>
      <w:proofErr w:type="spellEnd"/>
      <w:r w:rsidRPr="00FF5D14">
        <w:rPr>
          <w:rFonts w:ascii="Times New Roman" w:hAnsi="Times New Roman" w:cs="Times New Roman"/>
          <w:sz w:val="24"/>
          <w:szCs w:val="24"/>
        </w:rPr>
        <w:t>, чтобы получить доступ к вашим приложениям, данным и сервисам.</w:t>
      </w:r>
    </w:p>
    <w:p w14:paraId="1C9FD617" w14:textId="77777777" w:rsidR="00FF5D14" w:rsidRPr="00FF5D14" w:rsidRDefault="00FF5D14" w:rsidP="00FF5D14">
      <w:pPr>
        <w:spacing w:after="0" w:line="360" w:lineRule="auto"/>
        <w:ind w:firstLine="709"/>
        <w:jc w:val="both"/>
        <w:rPr>
          <w:rFonts w:ascii="Times New Roman" w:hAnsi="Times New Roman" w:cs="Times New Roman"/>
          <w:sz w:val="24"/>
          <w:szCs w:val="24"/>
        </w:rPr>
      </w:pPr>
      <w:r w:rsidRPr="00FF5D14">
        <w:rPr>
          <w:rFonts w:ascii="Times New Roman" w:hAnsi="Times New Roman" w:cs="Times New Roman"/>
          <w:sz w:val="24"/>
          <w:szCs w:val="24"/>
        </w:rPr>
        <w:t>Установка приложений на iPhone (</w:t>
      </w:r>
      <w:proofErr w:type="spellStart"/>
      <w:r w:rsidRPr="00FF5D14">
        <w:rPr>
          <w:rFonts w:ascii="Times New Roman" w:hAnsi="Times New Roman" w:cs="Times New Roman"/>
          <w:sz w:val="24"/>
          <w:szCs w:val="24"/>
        </w:rPr>
        <w:t>iOS</w:t>
      </w:r>
      <w:proofErr w:type="spellEnd"/>
      <w:r w:rsidRPr="00FF5D14">
        <w:rPr>
          <w:rFonts w:ascii="Times New Roman" w:hAnsi="Times New Roman" w:cs="Times New Roman"/>
          <w:sz w:val="24"/>
          <w:szCs w:val="24"/>
        </w:rPr>
        <w:t>):</w:t>
      </w:r>
    </w:p>
    <w:p w14:paraId="3AE502C7" w14:textId="77777777" w:rsidR="00FF5D14" w:rsidRPr="00FF5D14" w:rsidRDefault="00FF5D14" w:rsidP="00FF5D14">
      <w:pPr>
        <w:spacing w:after="0" w:line="360" w:lineRule="auto"/>
        <w:ind w:firstLine="709"/>
        <w:jc w:val="both"/>
        <w:rPr>
          <w:rFonts w:ascii="Times New Roman" w:hAnsi="Times New Roman" w:cs="Times New Roman"/>
          <w:sz w:val="24"/>
          <w:szCs w:val="24"/>
        </w:rPr>
      </w:pPr>
      <w:r w:rsidRPr="00FF5D14">
        <w:rPr>
          <w:rFonts w:ascii="Times New Roman" w:hAnsi="Times New Roman" w:cs="Times New Roman"/>
          <w:sz w:val="24"/>
          <w:szCs w:val="24"/>
        </w:rPr>
        <w:t xml:space="preserve">1. Откройте приложение </w:t>
      </w:r>
      <w:proofErr w:type="spellStart"/>
      <w:r w:rsidRPr="00FF5D14">
        <w:rPr>
          <w:rFonts w:ascii="Times New Roman" w:hAnsi="Times New Roman" w:cs="Times New Roman"/>
          <w:sz w:val="24"/>
          <w:szCs w:val="24"/>
        </w:rPr>
        <w:t>App</w:t>
      </w:r>
      <w:proofErr w:type="spellEnd"/>
      <w:r w:rsidRPr="00FF5D14">
        <w:rPr>
          <w:rFonts w:ascii="Times New Roman" w:hAnsi="Times New Roman" w:cs="Times New Roman"/>
          <w:sz w:val="24"/>
          <w:szCs w:val="24"/>
        </w:rPr>
        <w:t xml:space="preserve"> Store на вашем iPhone.</w:t>
      </w:r>
    </w:p>
    <w:p w14:paraId="7EA85EA3" w14:textId="77777777" w:rsidR="00FF5D14" w:rsidRPr="00FF5D14" w:rsidRDefault="00FF5D14" w:rsidP="00FF5D14">
      <w:pPr>
        <w:spacing w:after="0" w:line="360" w:lineRule="auto"/>
        <w:ind w:firstLine="709"/>
        <w:jc w:val="both"/>
        <w:rPr>
          <w:rFonts w:ascii="Times New Roman" w:hAnsi="Times New Roman" w:cs="Times New Roman"/>
          <w:sz w:val="24"/>
          <w:szCs w:val="24"/>
        </w:rPr>
      </w:pPr>
      <w:r w:rsidRPr="00FF5D14">
        <w:rPr>
          <w:rFonts w:ascii="Times New Roman" w:hAnsi="Times New Roman" w:cs="Times New Roman"/>
          <w:sz w:val="24"/>
          <w:szCs w:val="24"/>
        </w:rPr>
        <w:t>2. Найдите нужное приложение с помощью поиска или просматривая категории.</w:t>
      </w:r>
    </w:p>
    <w:p w14:paraId="1C4384F5" w14:textId="77777777" w:rsidR="00FF5D14" w:rsidRPr="00FF5D14" w:rsidRDefault="00FF5D14" w:rsidP="00FF5D14">
      <w:pPr>
        <w:spacing w:after="0" w:line="360" w:lineRule="auto"/>
        <w:ind w:firstLine="709"/>
        <w:jc w:val="both"/>
        <w:rPr>
          <w:rFonts w:ascii="Times New Roman" w:hAnsi="Times New Roman" w:cs="Times New Roman"/>
          <w:sz w:val="24"/>
          <w:szCs w:val="24"/>
        </w:rPr>
      </w:pPr>
      <w:r w:rsidRPr="00FF5D14">
        <w:rPr>
          <w:rFonts w:ascii="Times New Roman" w:hAnsi="Times New Roman" w:cs="Times New Roman"/>
          <w:sz w:val="24"/>
          <w:szCs w:val="24"/>
        </w:rPr>
        <w:t>3. Нажмите кнопку загрузить рядом с выбранным приложением.</w:t>
      </w:r>
    </w:p>
    <w:p w14:paraId="65507AA7" w14:textId="77777777" w:rsidR="00FF5D14" w:rsidRPr="00FF5D14" w:rsidRDefault="00FF5D14" w:rsidP="00FF5D14">
      <w:pPr>
        <w:spacing w:after="0" w:line="360" w:lineRule="auto"/>
        <w:ind w:firstLine="709"/>
        <w:jc w:val="both"/>
        <w:rPr>
          <w:rFonts w:ascii="Times New Roman" w:hAnsi="Times New Roman" w:cs="Times New Roman"/>
          <w:sz w:val="24"/>
          <w:szCs w:val="24"/>
        </w:rPr>
      </w:pPr>
      <w:r w:rsidRPr="00FF5D14">
        <w:rPr>
          <w:rFonts w:ascii="Times New Roman" w:hAnsi="Times New Roman" w:cs="Times New Roman"/>
          <w:sz w:val="24"/>
          <w:szCs w:val="24"/>
        </w:rPr>
        <w:t>4. Подтвердите загрузку, используя Touch ID, Face ID или введя пароль вашего Apple ID.</w:t>
      </w:r>
    </w:p>
    <w:p w14:paraId="5B7E35BA" w14:textId="77777777" w:rsidR="00FF5D14" w:rsidRPr="00FF5D14" w:rsidRDefault="00FF5D14" w:rsidP="00FF5D14">
      <w:pPr>
        <w:spacing w:after="0" w:line="360" w:lineRule="auto"/>
        <w:ind w:firstLine="709"/>
        <w:jc w:val="both"/>
        <w:rPr>
          <w:rFonts w:ascii="Times New Roman" w:hAnsi="Times New Roman" w:cs="Times New Roman"/>
          <w:sz w:val="24"/>
          <w:szCs w:val="24"/>
        </w:rPr>
      </w:pPr>
      <w:r w:rsidRPr="00FF5D14">
        <w:rPr>
          <w:rFonts w:ascii="Times New Roman" w:hAnsi="Times New Roman" w:cs="Times New Roman"/>
          <w:sz w:val="24"/>
          <w:szCs w:val="24"/>
        </w:rPr>
        <w:lastRenderedPageBreak/>
        <w:t>5. Дождитесь завершения загрузки и установки приложения.</w:t>
      </w:r>
    </w:p>
    <w:p w14:paraId="13E01157" w14:textId="77777777" w:rsidR="00FF5D14" w:rsidRPr="00FF5D14" w:rsidRDefault="00FF5D14" w:rsidP="00FF5D14">
      <w:pPr>
        <w:spacing w:after="0" w:line="360" w:lineRule="auto"/>
        <w:ind w:firstLine="709"/>
        <w:jc w:val="both"/>
        <w:rPr>
          <w:rFonts w:ascii="Times New Roman" w:hAnsi="Times New Roman" w:cs="Times New Roman"/>
          <w:sz w:val="24"/>
          <w:szCs w:val="24"/>
        </w:rPr>
      </w:pPr>
      <w:r w:rsidRPr="00FF5D14">
        <w:rPr>
          <w:rFonts w:ascii="Times New Roman" w:hAnsi="Times New Roman" w:cs="Times New Roman"/>
          <w:sz w:val="24"/>
          <w:szCs w:val="24"/>
        </w:rPr>
        <w:t>6. После установки иконка приложения появится на главном экране вашего iPhone.</w:t>
      </w:r>
    </w:p>
    <w:p w14:paraId="1605F83F" w14:textId="77777777" w:rsidR="00FF5D14" w:rsidRPr="00FF5D14" w:rsidRDefault="00FF5D14" w:rsidP="00FF5D14">
      <w:pPr>
        <w:spacing w:after="0" w:line="360" w:lineRule="auto"/>
        <w:ind w:firstLine="709"/>
        <w:jc w:val="both"/>
        <w:rPr>
          <w:rFonts w:ascii="Times New Roman" w:hAnsi="Times New Roman" w:cs="Times New Roman"/>
          <w:sz w:val="24"/>
          <w:szCs w:val="24"/>
        </w:rPr>
      </w:pPr>
      <w:r w:rsidRPr="00FF5D14">
        <w:rPr>
          <w:rFonts w:ascii="Times New Roman" w:hAnsi="Times New Roman" w:cs="Times New Roman"/>
          <w:sz w:val="24"/>
          <w:szCs w:val="24"/>
        </w:rPr>
        <w:t xml:space="preserve">Установка приложений на </w:t>
      </w:r>
      <w:proofErr w:type="spellStart"/>
      <w:r w:rsidRPr="00FF5D14">
        <w:rPr>
          <w:rFonts w:ascii="Times New Roman" w:hAnsi="Times New Roman" w:cs="Times New Roman"/>
          <w:sz w:val="24"/>
          <w:szCs w:val="24"/>
        </w:rPr>
        <w:t>Android</w:t>
      </w:r>
      <w:proofErr w:type="spellEnd"/>
      <w:r w:rsidRPr="00FF5D14">
        <w:rPr>
          <w:rFonts w:ascii="Times New Roman" w:hAnsi="Times New Roman" w:cs="Times New Roman"/>
          <w:sz w:val="24"/>
          <w:szCs w:val="24"/>
        </w:rPr>
        <w:t>:</w:t>
      </w:r>
    </w:p>
    <w:p w14:paraId="7E1140DB" w14:textId="77777777" w:rsidR="00FF5D14" w:rsidRPr="00FF5D14" w:rsidRDefault="00FF5D14" w:rsidP="00FF5D14">
      <w:pPr>
        <w:spacing w:after="0" w:line="360" w:lineRule="auto"/>
        <w:ind w:firstLine="709"/>
        <w:jc w:val="both"/>
        <w:rPr>
          <w:rFonts w:ascii="Times New Roman" w:hAnsi="Times New Roman" w:cs="Times New Roman"/>
          <w:sz w:val="24"/>
          <w:szCs w:val="24"/>
        </w:rPr>
      </w:pPr>
      <w:r w:rsidRPr="00FF5D14">
        <w:rPr>
          <w:rFonts w:ascii="Times New Roman" w:hAnsi="Times New Roman" w:cs="Times New Roman"/>
          <w:sz w:val="24"/>
          <w:szCs w:val="24"/>
        </w:rPr>
        <w:t xml:space="preserve">1. Откройте приложение Play Market на вашем </w:t>
      </w:r>
      <w:proofErr w:type="spellStart"/>
      <w:r w:rsidRPr="00FF5D14">
        <w:rPr>
          <w:rFonts w:ascii="Times New Roman" w:hAnsi="Times New Roman" w:cs="Times New Roman"/>
          <w:sz w:val="24"/>
          <w:szCs w:val="24"/>
        </w:rPr>
        <w:t>Android</w:t>
      </w:r>
      <w:proofErr w:type="spellEnd"/>
      <w:r w:rsidRPr="00FF5D14">
        <w:rPr>
          <w:rFonts w:ascii="Times New Roman" w:hAnsi="Times New Roman" w:cs="Times New Roman"/>
          <w:sz w:val="24"/>
          <w:szCs w:val="24"/>
        </w:rPr>
        <w:t>-устройстве.</w:t>
      </w:r>
    </w:p>
    <w:p w14:paraId="76F205B2" w14:textId="77777777" w:rsidR="00FF5D14" w:rsidRPr="00FF5D14" w:rsidRDefault="00FF5D14" w:rsidP="00FF5D14">
      <w:pPr>
        <w:spacing w:after="0" w:line="360" w:lineRule="auto"/>
        <w:ind w:firstLine="709"/>
        <w:jc w:val="both"/>
        <w:rPr>
          <w:rFonts w:ascii="Times New Roman" w:hAnsi="Times New Roman" w:cs="Times New Roman"/>
          <w:sz w:val="24"/>
          <w:szCs w:val="24"/>
        </w:rPr>
      </w:pPr>
      <w:r w:rsidRPr="00FF5D14">
        <w:rPr>
          <w:rFonts w:ascii="Times New Roman" w:hAnsi="Times New Roman" w:cs="Times New Roman"/>
          <w:sz w:val="24"/>
          <w:szCs w:val="24"/>
        </w:rPr>
        <w:t>2. Найдите нужное приложение с помощью поиска или просматривая категории.</w:t>
      </w:r>
    </w:p>
    <w:p w14:paraId="3DD16C7C" w14:textId="77777777" w:rsidR="00FF5D14" w:rsidRPr="00FF5D14" w:rsidRDefault="00FF5D14" w:rsidP="00FF5D14">
      <w:pPr>
        <w:spacing w:after="0" w:line="360" w:lineRule="auto"/>
        <w:ind w:firstLine="709"/>
        <w:jc w:val="both"/>
        <w:rPr>
          <w:rFonts w:ascii="Times New Roman" w:hAnsi="Times New Roman" w:cs="Times New Roman"/>
          <w:sz w:val="24"/>
          <w:szCs w:val="24"/>
        </w:rPr>
      </w:pPr>
      <w:r w:rsidRPr="00FF5D14">
        <w:rPr>
          <w:rFonts w:ascii="Times New Roman" w:hAnsi="Times New Roman" w:cs="Times New Roman"/>
          <w:sz w:val="24"/>
          <w:szCs w:val="24"/>
        </w:rPr>
        <w:t>3. Нажмите кнопку установить рядом с выбранным приложением.</w:t>
      </w:r>
    </w:p>
    <w:p w14:paraId="263B9D67" w14:textId="77777777" w:rsidR="00FF5D14" w:rsidRPr="00FF5D14" w:rsidRDefault="00FF5D14" w:rsidP="00FF5D14">
      <w:pPr>
        <w:spacing w:after="0" w:line="360" w:lineRule="auto"/>
        <w:ind w:firstLine="709"/>
        <w:jc w:val="both"/>
        <w:rPr>
          <w:rFonts w:ascii="Times New Roman" w:hAnsi="Times New Roman" w:cs="Times New Roman"/>
          <w:sz w:val="24"/>
          <w:szCs w:val="24"/>
        </w:rPr>
      </w:pPr>
      <w:r w:rsidRPr="00FF5D14">
        <w:rPr>
          <w:rFonts w:ascii="Times New Roman" w:hAnsi="Times New Roman" w:cs="Times New Roman"/>
          <w:sz w:val="24"/>
          <w:szCs w:val="24"/>
        </w:rPr>
        <w:t>4. Прочитайте список разрешений, которые запрашивает приложение, и подтвердите установку.</w:t>
      </w:r>
    </w:p>
    <w:p w14:paraId="58122F6A" w14:textId="77777777" w:rsidR="00FF5D14" w:rsidRPr="00FF5D14" w:rsidRDefault="00FF5D14" w:rsidP="00FF5D14">
      <w:pPr>
        <w:spacing w:after="0" w:line="360" w:lineRule="auto"/>
        <w:ind w:firstLine="709"/>
        <w:jc w:val="both"/>
        <w:rPr>
          <w:rFonts w:ascii="Times New Roman" w:hAnsi="Times New Roman" w:cs="Times New Roman"/>
          <w:sz w:val="24"/>
          <w:szCs w:val="24"/>
        </w:rPr>
      </w:pPr>
      <w:r w:rsidRPr="00FF5D14">
        <w:rPr>
          <w:rFonts w:ascii="Times New Roman" w:hAnsi="Times New Roman" w:cs="Times New Roman"/>
          <w:sz w:val="24"/>
          <w:szCs w:val="24"/>
        </w:rPr>
        <w:t>5. Дождитесь завершения загрузки и установки приложения.</w:t>
      </w:r>
    </w:p>
    <w:p w14:paraId="4CB1DBC9" w14:textId="77777777" w:rsidR="00FF5D14" w:rsidRPr="00FF5D14" w:rsidRDefault="00FF5D14" w:rsidP="00FF5D14">
      <w:pPr>
        <w:spacing w:after="0" w:line="360" w:lineRule="auto"/>
        <w:ind w:firstLine="709"/>
        <w:jc w:val="both"/>
        <w:rPr>
          <w:rFonts w:ascii="Times New Roman" w:hAnsi="Times New Roman" w:cs="Times New Roman"/>
          <w:sz w:val="24"/>
          <w:szCs w:val="24"/>
        </w:rPr>
      </w:pPr>
      <w:r w:rsidRPr="00FF5D14">
        <w:rPr>
          <w:rFonts w:ascii="Times New Roman" w:hAnsi="Times New Roman" w:cs="Times New Roman"/>
          <w:sz w:val="24"/>
          <w:szCs w:val="24"/>
        </w:rPr>
        <w:t xml:space="preserve">6. После установки иконка приложения появится на главном экране вашего </w:t>
      </w:r>
      <w:proofErr w:type="spellStart"/>
      <w:r w:rsidRPr="00FF5D14">
        <w:rPr>
          <w:rFonts w:ascii="Times New Roman" w:hAnsi="Times New Roman" w:cs="Times New Roman"/>
          <w:sz w:val="24"/>
          <w:szCs w:val="24"/>
        </w:rPr>
        <w:t>Android</w:t>
      </w:r>
      <w:proofErr w:type="spellEnd"/>
      <w:r w:rsidRPr="00FF5D14">
        <w:rPr>
          <w:rFonts w:ascii="Times New Roman" w:hAnsi="Times New Roman" w:cs="Times New Roman"/>
          <w:sz w:val="24"/>
          <w:szCs w:val="24"/>
        </w:rPr>
        <w:t>-устройства.</w:t>
      </w:r>
    </w:p>
    <w:p w14:paraId="5E498589" w14:textId="77777777" w:rsidR="00FF5D14" w:rsidRPr="00FF5D14" w:rsidRDefault="00FF5D14" w:rsidP="00FF5D14">
      <w:pPr>
        <w:spacing w:after="0" w:line="360" w:lineRule="auto"/>
        <w:ind w:firstLine="709"/>
        <w:jc w:val="both"/>
        <w:rPr>
          <w:rFonts w:ascii="Times New Roman" w:hAnsi="Times New Roman" w:cs="Times New Roman"/>
          <w:sz w:val="24"/>
          <w:szCs w:val="24"/>
        </w:rPr>
      </w:pPr>
      <w:r w:rsidRPr="00FF5D14">
        <w:rPr>
          <w:rFonts w:ascii="Times New Roman" w:hAnsi="Times New Roman" w:cs="Times New Roman"/>
          <w:sz w:val="24"/>
          <w:szCs w:val="24"/>
        </w:rPr>
        <w:t xml:space="preserve">Открытые точки </w:t>
      </w:r>
      <w:proofErr w:type="spellStart"/>
      <w:r w:rsidRPr="00FF5D14">
        <w:rPr>
          <w:rFonts w:ascii="Times New Roman" w:hAnsi="Times New Roman" w:cs="Times New Roman"/>
          <w:sz w:val="24"/>
          <w:szCs w:val="24"/>
        </w:rPr>
        <w:t>Wi</w:t>
      </w:r>
      <w:proofErr w:type="spellEnd"/>
      <w:r w:rsidRPr="00FF5D14">
        <w:rPr>
          <w:rFonts w:ascii="Times New Roman" w:hAnsi="Times New Roman" w:cs="Times New Roman"/>
          <w:sz w:val="24"/>
          <w:szCs w:val="24"/>
        </w:rPr>
        <w:t xml:space="preserve">-Fi представляют собой серьезную угрозу для безопасности ваших данных. Когда вы подключаетесь к открытой точке </w:t>
      </w:r>
      <w:proofErr w:type="spellStart"/>
      <w:r w:rsidRPr="00FF5D14">
        <w:rPr>
          <w:rFonts w:ascii="Times New Roman" w:hAnsi="Times New Roman" w:cs="Times New Roman"/>
          <w:sz w:val="24"/>
          <w:szCs w:val="24"/>
        </w:rPr>
        <w:t>Wi</w:t>
      </w:r>
      <w:proofErr w:type="spellEnd"/>
      <w:r w:rsidRPr="00FF5D14">
        <w:rPr>
          <w:rFonts w:ascii="Times New Roman" w:hAnsi="Times New Roman" w:cs="Times New Roman"/>
          <w:sz w:val="24"/>
          <w:szCs w:val="24"/>
        </w:rPr>
        <w:t>-Fi, ваши данные могут быть перехвачены злоумышленниками, поскольку трафик передается без шифрования. Вот почему важно понимать риски и принимать меры предосторожности при использовании открытых сетей.</w:t>
      </w:r>
    </w:p>
    <w:p w14:paraId="757AD1FF" w14:textId="77777777" w:rsidR="00FF5D14" w:rsidRPr="00FF5D14" w:rsidRDefault="00FF5D14" w:rsidP="00FF5D14">
      <w:pPr>
        <w:spacing w:after="0" w:line="360" w:lineRule="auto"/>
        <w:ind w:firstLine="709"/>
        <w:jc w:val="both"/>
        <w:rPr>
          <w:rFonts w:ascii="Times New Roman" w:hAnsi="Times New Roman" w:cs="Times New Roman"/>
          <w:sz w:val="24"/>
          <w:szCs w:val="24"/>
        </w:rPr>
      </w:pPr>
      <w:r w:rsidRPr="00FF5D14">
        <w:rPr>
          <w:rFonts w:ascii="Times New Roman" w:hAnsi="Times New Roman" w:cs="Times New Roman"/>
          <w:sz w:val="24"/>
          <w:szCs w:val="24"/>
        </w:rPr>
        <w:t xml:space="preserve">Почему открытые точки </w:t>
      </w:r>
      <w:proofErr w:type="spellStart"/>
      <w:r w:rsidRPr="00FF5D14">
        <w:rPr>
          <w:rFonts w:ascii="Times New Roman" w:hAnsi="Times New Roman" w:cs="Times New Roman"/>
          <w:sz w:val="24"/>
          <w:szCs w:val="24"/>
        </w:rPr>
        <w:t>Wi</w:t>
      </w:r>
      <w:proofErr w:type="spellEnd"/>
      <w:r w:rsidRPr="00FF5D14">
        <w:rPr>
          <w:rFonts w:ascii="Times New Roman" w:hAnsi="Times New Roman" w:cs="Times New Roman"/>
          <w:sz w:val="24"/>
          <w:szCs w:val="24"/>
        </w:rPr>
        <w:t>-Fi небезопасны?</w:t>
      </w:r>
    </w:p>
    <w:p w14:paraId="03D70C9E" w14:textId="77777777" w:rsidR="00FF5D14" w:rsidRPr="00FF5D14" w:rsidRDefault="00FF5D14" w:rsidP="00FF5D14">
      <w:pPr>
        <w:spacing w:after="0" w:line="360" w:lineRule="auto"/>
        <w:ind w:firstLine="709"/>
        <w:jc w:val="both"/>
        <w:rPr>
          <w:rFonts w:ascii="Times New Roman" w:hAnsi="Times New Roman" w:cs="Times New Roman"/>
          <w:sz w:val="24"/>
          <w:szCs w:val="24"/>
        </w:rPr>
      </w:pPr>
      <w:r w:rsidRPr="00FF5D14">
        <w:rPr>
          <w:rFonts w:ascii="Times New Roman" w:hAnsi="Times New Roman" w:cs="Times New Roman"/>
          <w:sz w:val="24"/>
          <w:szCs w:val="24"/>
        </w:rPr>
        <w:t>1. Отсутствие шифрования: Открытые сети не используют шифрование трафика, что означает, что любой, кто находится в пределах досягаемости этой сети, может перехватывать передаваемые данные.</w:t>
      </w:r>
    </w:p>
    <w:p w14:paraId="6C0BA8F1" w14:textId="77777777" w:rsidR="00FF5D14" w:rsidRPr="00FF5D14" w:rsidRDefault="00FF5D14" w:rsidP="00FF5D14">
      <w:pPr>
        <w:spacing w:after="0" w:line="360" w:lineRule="auto"/>
        <w:ind w:firstLine="709"/>
        <w:jc w:val="both"/>
        <w:rPr>
          <w:rFonts w:ascii="Times New Roman" w:hAnsi="Times New Roman" w:cs="Times New Roman"/>
          <w:sz w:val="24"/>
          <w:szCs w:val="24"/>
        </w:rPr>
      </w:pPr>
      <w:r w:rsidRPr="00FF5D14">
        <w:rPr>
          <w:rFonts w:ascii="Times New Roman" w:hAnsi="Times New Roman" w:cs="Times New Roman"/>
          <w:sz w:val="24"/>
          <w:szCs w:val="24"/>
        </w:rPr>
        <w:t>2. Фальшивые точки доступа: Злоумышленники могут создавать фальшивые точки доступа, имитирующие легитимные сети, чтобы заманивать пользователей и красть их данные.</w:t>
      </w:r>
    </w:p>
    <w:p w14:paraId="220D1BEE" w14:textId="3B1F7E73" w:rsidR="006C560D" w:rsidRDefault="006C560D" w:rsidP="006C560D">
      <w:pPr>
        <w:pStyle w:val="1"/>
        <w:spacing w:before="0" w:after="0" w:line="360" w:lineRule="auto"/>
        <w:jc w:val="center"/>
        <w:rPr>
          <w:rFonts w:ascii="Times New Roman" w:hAnsi="Times New Roman" w:cs="Times New Roman"/>
          <w:b/>
          <w:bCs/>
          <w:color w:val="auto"/>
          <w:sz w:val="24"/>
          <w:szCs w:val="24"/>
        </w:rPr>
      </w:pPr>
      <w:r w:rsidRPr="006C560D">
        <w:rPr>
          <w:rFonts w:ascii="Times New Roman" w:hAnsi="Times New Roman" w:cs="Times New Roman"/>
          <w:b/>
          <w:bCs/>
          <w:color w:val="auto"/>
          <w:sz w:val="24"/>
          <w:szCs w:val="24"/>
        </w:rPr>
        <w:t>ОПК-6</w:t>
      </w:r>
    </w:p>
    <w:p w14:paraId="317CF5C4" w14:textId="5D3536AB" w:rsidR="00AC7A7F" w:rsidRDefault="00AC7A7F" w:rsidP="00AC7A7F">
      <w:pPr>
        <w:jc w:val="center"/>
        <w:rPr>
          <w:rFonts w:ascii="Times New Roman" w:eastAsia="Calibri" w:hAnsi="Times New Roman" w:cs="Times New Roman"/>
          <w:b/>
          <w:bCs/>
          <w:sz w:val="24"/>
          <w:szCs w:val="24"/>
        </w:rPr>
      </w:pPr>
      <w:r w:rsidRPr="00AC7A7F">
        <w:rPr>
          <w:rFonts w:ascii="Times New Roman" w:eastAsia="Calibri" w:hAnsi="Times New Roman" w:cs="Times New Roman"/>
          <w:b/>
          <w:bCs/>
          <w:sz w:val="24"/>
          <w:szCs w:val="24"/>
        </w:rPr>
        <w:t>1 Оперативная память компьютера (</w:t>
      </w:r>
      <w:r w:rsidRPr="00AC7A7F">
        <w:rPr>
          <w:rFonts w:ascii="Times New Roman" w:eastAsia="Calibri" w:hAnsi="Times New Roman" w:cs="Times New Roman"/>
          <w:b/>
          <w:bCs/>
          <w:sz w:val="24"/>
          <w:szCs w:val="24"/>
          <w:lang w:val="en-US"/>
        </w:rPr>
        <w:t>RAM</w:t>
      </w:r>
      <w:r w:rsidRPr="00AC7A7F">
        <w:rPr>
          <w:rFonts w:ascii="Times New Roman" w:eastAsia="Calibri" w:hAnsi="Times New Roman" w:cs="Times New Roman"/>
          <w:b/>
          <w:bCs/>
          <w:sz w:val="24"/>
          <w:szCs w:val="24"/>
        </w:rPr>
        <w:t>)</w:t>
      </w:r>
    </w:p>
    <w:p w14:paraId="4682E37F" w14:textId="77777777" w:rsidR="00AC7A7F" w:rsidRPr="00AC7A7F" w:rsidRDefault="00AC7A7F" w:rsidP="00AC7A7F">
      <w:pPr>
        <w:spacing w:after="0" w:line="360" w:lineRule="auto"/>
        <w:ind w:firstLine="709"/>
        <w:jc w:val="both"/>
        <w:rPr>
          <w:rFonts w:ascii="Times New Roman" w:eastAsia="Calibri" w:hAnsi="Times New Roman" w:cs="Times New Roman"/>
          <w:sz w:val="24"/>
          <w:szCs w:val="24"/>
        </w:rPr>
      </w:pPr>
      <w:r w:rsidRPr="00AC7A7F">
        <w:rPr>
          <w:rFonts w:ascii="Times New Roman" w:eastAsia="Calibri" w:hAnsi="Times New Roman" w:cs="Times New Roman"/>
          <w:sz w:val="24"/>
          <w:szCs w:val="24"/>
        </w:rPr>
        <w:t xml:space="preserve">Оперативная память (RAM — </w:t>
      </w:r>
      <w:proofErr w:type="spellStart"/>
      <w:r w:rsidRPr="00AC7A7F">
        <w:rPr>
          <w:rFonts w:ascii="Times New Roman" w:eastAsia="Calibri" w:hAnsi="Times New Roman" w:cs="Times New Roman"/>
          <w:sz w:val="24"/>
          <w:szCs w:val="24"/>
        </w:rPr>
        <w:t>Random</w:t>
      </w:r>
      <w:proofErr w:type="spellEnd"/>
      <w:r w:rsidRPr="00AC7A7F">
        <w:rPr>
          <w:rFonts w:ascii="Times New Roman" w:eastAsia="Calibri" w:hAnsi="Times New Roman" w:cs="Times New Roman"/>
          <w:sz w:val="24"/>
          <w:szCs w:val="24"/>
        </w:rPr>
        <w:t xml:space="preserve"> Access Memory) — это временное хранилище данных, используемое компьютером для хранения программ и данных, необходимых для текущего выполнения задач. В отличие от постоянной памяти (жесткого диска или SSD), оперативная память хранит информацию только тогда, когда компьютер включен. При выключении питания вся информация в оперативной памяти теряется.</w:t>
      </w:r>
    </w:p>
    <w:p w14:paraId="265E5202" w14:textId="77777777" w:rsidR="00AC7A7F" w:rsidRPr="00AC7A7F" w:rsidRDefault="00AC7A7F" w:rsidP="00AC7A7F">
      <w:pPr>
        <w:spacing w:after="0" w:line="360" w:lineRule="auto"/>
        <w:ind w:firstLine="709"/>
        <w:jc w:val="both"/>
        <w:rPr>
          <w:rFonts w:ascii="Times New Roman" w:eastAsia="Calibri" w:hAnsi="Times New Roman" w:cs="Times New Roman"/>
          <w:sz w:val="24"/>
          <w:szCs w:val="24"/>
        </w:rPr>
      </w:pPr>
      <w:r w:rsidRPr="00AC7A7F">
        <w:rPr>
          <w:rFonts w:ascii="Times New Roman" w:eastAsia="Calibri" w:hAnsi="Times New Roman" w:cs="Times New Roman"/>
          <w:sz w:val="24"/>
          <w:szCs w:val="24"/>
        </w:rPr>
        <w:t>Принцип работы оперативной памяти основан на быстром доступе к данным. Процессор компьютера постоянно считывает и записывает данные в оперативную память, выполняя операции над ними. Чем больше объем оперативной памяти, тем больше данных может быть доступно процессору одновременно, что ускоряет выполнение задач.</w:t>
      </w:r>
    </w:p>
    <w:p w14:paraId="0B7CEC86" w14:textId="77777777" w:rsidR="00AC7A7F" w:rsidRPr="00AC7A7F" w:rsidRDefault="00AC7A7F" w:rsidP="00AC7A7F">
      <w:pPr>
        <w:spacing w:after="0" w:line="360" w:lineRule="auto"/>
        <w:ind w:firstLine="709"/>
        <w:jc w:val="both"/>
        <w:rPr>
          <w:rFonts w:ascii="Times New Roman" w:eastAsia="Calibri" w:hAnsi="Times New Roman" w:cs="Times New Roman"/>
          <w:sz w:val="24"/>
          <w:szCs w:val="24"/>
        </w:rPr>
      </w:pPr>
      <w:r w:rsidRPr="00AC7A7F">
        <w:rPr>
          <w:rFonts w:ascii="Times New Roman" w:eastAsia="Calibri" w:hAnsi="Times New Roman" w:cs="Times New Roman"/>
          <w:sz w:val="24"/>
          <w:szCs w:val="24"/>
        </w:rPr>
        <w:lastRenderedPageBreak/>
        <w:t>Оперативная память состоит из множества ячеек, каждая из которых имеет уникальный адрес. Процессор может быстро найти нужную ячейку по адресу и прочитать или записать данные. Скорость доступа к оперативной памяти намного выше, чем к жесткому диску или SSD, поэтому она используется для временного хранения активно используемых данных.</w:t>
      </w:r>
    </w:p>
    <w:p w14:paraId="528A8355" w14:textId="77777777" w:rsidR="00AC7A7F" w:rsidRPr="00AC7A7F" w:rsidRDefault="00AC7A7F" w:rsidP="00AC7A7F">
      <w:pPr>
        <w:spacing w:after="0" w:line="360" w:lineRule="auto"/>
        <w:ind w:firstLine="709"/>
        <w:jc w:val="both"/>
        <w:rPr>
          <w:rFonts w:ascii="Times New Roman" w:eastAsia="Calibri" w:hAnsi="Times New Roman" w:cs="Times New Roman"/>
          <w:sz w:val="24"/>
          <w:szCs w:val="24"/>
        </w:rPr>
      </w:pPr>
      <w:r w:rsidRPr="00AC7A7F">
        <w:rPr>
          <w:rFonts w:ascii="Times New Roman" w:eastAsia="Calibri" w:hAnsi="Times New Roman" w:cs="Times New Roman"/>
          <w:sz w:val="24"/>
          <w:szCs w:val="24"/>
        </w:rPr>
        <w:t>Существует два основных типа оперативной памяти, различающихся по физическому принципу действия:</w:t>
      </w:r>
    </w:p>
    <w:p w14:paraId="26DD25A1" w14:textId="77777777" w:rsidR="00AC7A7F" w:rsidRPr="00AC7A7F" w:rsidRDefault="00AC7A7F" w:rsidP="00AC7A7F">
      <w:pPr>
        <w:spacing w:after="0" w:line="360" w:lineRule="auto"/>
        <w:ind w:firstLine="709"/>
        <w:jc w:val="both"/>
        <w:rPr>
          <w:rFonts w:ascii="Times New Roman" w:eastAsia="Calibri" w:hAnsi="Times New Roman" w:cs="Times New Roman"/>
          <w:sz w:val="24"/>
          <w:szCs w:val="24"/>
        </w:rPr>
      </w:pPr>
      <w:r w:rsidRPr="00AC7A7F">
        <w:rPr>
          <w:rFonts w:ascii="Times New Roman" w:eastAsia="Calibri" w:hAnsi="Times New Roman" w:cs="Times New Roman"/>
          <w:sz w:val="24"/>
          <w:szCs w:val="24"/>
        </w:rPr>
        <w:t>1. DRAM (Dynamic RAM) — динамическая оперативная память:</w:t>
      </w:r>
    </w:p>
    <w:p w14:paraId="0CF94B7C" w14:textId="77777777" w:rsidR="00AC7A7F" w:rsidRPr="00AC7A7F" w:rsidRDefault="00AC7A7F" w:rsidP="00AC7A7F">
      <w:pPr>
        <w:spacing w:after="0" w:line="360" w:lineRule="auto"/>
        <w:ind w:firstLine="709"/>
        <w:jc w:val="both"/>
        <w:rPr>
          <w:rFonts w:ascii="Times New Roman" w:eastAsia="Calibri" w:hAnsi="Times New Roman" w:cs="Times New Roman"/>
          <w:sz w:val="24"/>
          <w:szCs w:val="24"/>
        </w:rPr>
      </w:pPr>
      <w:r w:rsidRPr="00AC7A7F">
        <w:rPr>
          <w:rFonts w:ascii="Times New Roman" w:eastAsia="Calibri" w:hAnsi="Times New Roman" w:cs="Times New Roman"/>
          <w:sz w:val="24"/>
          <w:szCs w:val="24"/>
        </w:rPr>
        <w:t>   - Наиболее распространенный тип оперативной памяти.</w:t>
      </w:r>
    </w:p>
    <w:p w14:paraId="52D19E26" w14:textId="77777777" w:rsidR="00AC7A7F" w:rsidRPr="00AC7A7F" w:rsidRDefault="00AC7A7F" w:rsidP="00AC7A7F">
      <w:pPr>
        <w:spacing w:after="0" w:line="360" w:lineRule="auto"/>
        <w:ind w:firstLine="709"/>
        <w:jc w:val="both"/>
        <w:rPr>
          <w:rFonts w:ascii="Times New Roman" w:eastAsia="Calibri" w:hAnsi="Times New Roman" w:cs="Times New Roman"/>
          <w:sz w:val="24"/>
          <w:szCs w:val="24"/>
        </w:rPr>
      </w:pPr>
      <w:r w:rsidRPr="00AC7A7F">
        <w:rPr>
          <w:rFonts w:ascii="Times New Roman" w:eastAsia="Calibri" w:hAnsi="Times New Roman" w:cs="Times New Roman"/>
          <w:sz w:val="24"/>
          <w:szCs w:val="24"/>
        </w:rPr>
        <w:t>   - Ячейки памяти состоят из конденсаторов, которые сохраняют заряд, представляющий бит данных.</w:t>
      </w:r>
    </w:p>
    <w:p w14:paraId="4EAD0A4B" w14:textId="77777777" w:rsidR="00AC7A7F" w:rsidRPr="00AC7A7F" w:rsidRDefault="00AC7A7F" w:rsidP="00AC7A7F">
      <w:pPr>
        <w:spacing w:after="0" w:line="360" w:lineRule="auto"/>
        <w:ind w:firstLine="709"/>
        <w:jc w:val="both"/>
        <w:rPr>
          <w:rFonts w:ascii="Times New Roman" w:eastAsia="Calibri" w:hAnsi="Times New Roman" w:cs="Times New Roman"/>
          <w:sz w:val="24"/>
          <w:szCs w:val="24"/>
        </w:rPr>
      </w:pPr>
      <w:r w:rsidRPr="00AC7A7F">
        <w:rPr>
          <w:rFonts w:ascii="Times New Roman" w:eastAsia="Calibri" w:hAnsi="Times New Roman" w:cs="Times New Roman"/>
          <w:sz w:val="24"/>
          <w:szCs w:val="24"/>
        </w:rPr>
        <w:t>   - Требуется периодическое обновление заряда (регенерация), чтобы предотвратить потерю данных.</w:t>
      </w:r>
    </w:p>
    <w:p w14:paraId="5F70CE10" w14:textId="77777777" w:rsidR="00AC7A7F" w:rsidRPr="00AC7A7F" w:rsidRDefault="00AC7A7F" w:rsidP="00AC7A7F">
      <w:pPr>
        <w:spacing w:after="0" w:line="360" w:lineRule="auto"/>
        <w:ind w:firstLine="709"/>
        <w:jc w:val="both"/>
        <w:rPr>
          <w:rFonts w:ascii="Times New Roman" w:eastAsia="Calibri" w:hAnsi="Times New Roman" w:cs="Times New Roman"/>
          <w:sz w:val="24"/>
          <w:szCs w:val="24"/>
        </w:rPr>
      </w:pPr>
      <w:r w:rsidRPr="00AC7A7F">
        <w:rPr>
          <w:rFonts w:ascii="Times New Roman" w:eastAsia="Calibri" w:hAnsi="Times New Roman" w:cs="Times New Roman"/>
          <w:sz w:val="24"/>
          <w:szCs w:val="24"/>
        </w:rPr>
        <w:t>   - Более медленная и менее дорогая по сравнению со статической памятью.</w:t>
      </w:r>
    </w:p>
    <w:p w14:paraId="059E2E75" w14:textId="77777777" w:rsidR="00AC7A7F" w:rsidRPr="00AC7A7F" w:rsidRDefault="00AC7A7F" w:rsidP="00AC7A7F">
      <w:pPr>
        <w:spacing w:after="0" w:line="360" w:lineRule="auto"/>
        <w:ind w:firstLine="709"/>
        <w:jc w:val="both"/>
        <w:rPr>
          <w:rFonts w:ascii="Times New Roman" w:eastAsia="Calibri" w:hAnsi="Times New Roman" w:cs="Times New Roman"/>
          <w:sz w:val="24"/>
          <w:szCs w:val="24"/>
        </w:rPr>
      </w:pPr>
      <w:r w:rsidRPr="00AC7A7F">
        <w:rPr>
          <w:rFonts w:ascii="Times New Roman" w:eastAsia="Calibri" w:hAnsi="Times New Roman" w:cs="Times New Roman"/>
          <w:sz w:val="24"/>
          <w:szCs w:val="24"/>
        </w:rPr>
        <w:t>2. SDRAM (</w:t>
      </w:r>
      <w:proofErr w:type="spellStart"/>
      <w:r w:rsidRPr="00AC7A7F">
        <w:rPr>
          <w:rFonts w:ascii="Times New Roman" w:eastAsia="Calibri" w:hAnsi="Times New Roman" w:cs="Times New Roman"/>
          <w:sz w:val="24"/>
          <w:szCs w:val="24"/>
        </w:rPr>
        <w:t>Static</w:t>
      </w:r>
      <w:proofErr w:type="spellEnd"/>
      <w:r w:rsidRPr="00AC7A7F">
        <w:rPr>
          <w:rFonts w:ascii="Times New Roman" w:eastAsia="Calibri" w:hAnsi="Times New Roman" w:cs="Times New Roman"/>
          <w:sz w:val="24"/>
          <w:szCs w:val="24"/>
        </w:rPr>
        <w:t xml:space="preserve"> RAM) — статическая оперативная память:</w:t>
      </w:r>
    </w:p>
    <w:p w14:paraId="2068EE89" w14:textId="77777777" w:rsidR="00AC7A7F" w:rsidRPr="00AC7A7F" w:rsidRDefault="00AC7A7F" w:rsidP="00AC7A7F">
      <w:pPr>
        <w:spacing w:after="0" w:line="360" w:lineRule="auto"/>
        <w:ind w:firstLine="709"/>
        <w:jc w:val="both"/>
        <w:rPr>
          <w:rFonts w:ascii="Times New Roman" w:eastAsia="Calibri" w:hAnsi="Times New Roman" w:cs="Times New Roman"/>
          <w:sz w:val="24"/>
          <w:szCs w:val="24"/>
        </w:rPr>
      </w:pPr>
      <w:r w:rsidRPr="00AC7A7F">
        <w:rPr>
          <w:rFonts w:ascii="Times New Roman" w:eastAsia="Calibri" w:hAnsi="Times New Roman" w:cs="Times New Roman"/>
          <w:sz w:val="24"/>
          <w:szCs w:val="24"/>
        </w:rPr>
        <w:t>   - Использует триггеры для хранения данных, что исключает необходимость регенерации.</w:t>
      </w:r>
    </w:p>
    <w:p w14:paraId="7493C1CD" w14:textId="77777777" w:rsidR="00AC7A7F" w:rsidRPr="00AC7A7F" w:rsidRDefault="00AC7A7F" w:rsidP="00AC7A7F">
      <w:pPr>
        <w:spacing w:after="0" w:line="360" w:lineRule="auto"/>
        <w:ind w:firstLine="709"/>
        <w:jc w:val="both"/>
        <w:rPr>
          <w:rFonts w:ascii="Times New Roman" w:eastAsia="Calibri" w:hAnsi="Times New Roman" w:cs="Times New Roman"/>
          <w:sz w:val="24"/>
          <w:szCs w:val="24"/>
        </w:rPr>
      </w:pPr>
      <w:r w:rsidRPr="00AC7A7F">
        <w:rPr>
          <w:rFonts w:ascii="Times New Roman" w:eastAsia="Calibri" w:hAnsi="Times New Roman" w:cs="Times New Roman"/>
          <w:sz w:val="24"/>
          <w:szCs w:val="24"/>
        </w:rPr>
        <w:t>   - Работает быстрее и потребляет меньше энергии, но стоит дороже.</w:t>
      </w:r>
    </w:p>
    <w:p w14:paraId="637ED2FA" w14:textId="77777777" w:rsidR="00AC7A7F" w:rsidRPr="00AC7A7F" w:rsidRDefault="00AC7A7F" w:rsidP="00AC7A7F">
      <w:pPr>
        <w:spacing w:after="0" w:line="360" w:lineRule="auto"/>
        <w:ind w:firstLine="709"/>
        <w:jc w:val="both"/>
        <w:rPr>
          <w:rFonts w:ascii="Times New Roman" w:eastAsia="Calibri" w:hAnsi="Times New Roman" w:cs="Times New Roman"/>
          <w:sz w:val="24"/>
          <w:szCs w:val="24"/>
        </w:rPr>
      </w:pPr>
      <w:r w:rsidRPr="00AC7A7F">
        <w:rPr>
          <w:rFonts w:ascii="Times New Roman" w:eastAsia="Calibri" w:hAnsi="Times New Roman" w:cs="Times New Roman"/>
          <w:sz w:val="24"/>
          <w:szCs w:val="24"/>
        </w:rPr>
        <w:t>   - Применяется в основном в специализированных системах, где важна высокая скорость доступа к памяти.</w:t>
      </w:r>
    </w:p>
    <w:p w14:paraId="1370A441" w14:textId="77777777" w:rsidR="00AC7A7F" w:rsidRPr="00AC7A7F" w:rsidRDefault="00AC7A7F" w:rsidP="00AC7A7F">
      <w:pPr>
        <w:spacing w:after="0" w:line="360" w:lineRule="auto"/>
        <w:ind w:firstLine="709"/>
        <w:jc w:val="both"/>
        <w:rPr>
          <w:rFonts w:ascii="Times New Roman" w:eastAsia="Calibri" w:hAnsi="Times New Roman" w:cs="Times New Roman"/>
          <w:sz w:val="24"/>
          <w:szCs w:val="24"/>
        </w:rPr>
      </w:pPr>
      <w:r w:rsidRPr="00AC7A7F">
        <w:rPr>
          <w:rFonts w:ascii="Times New Roman" w:eastAsia="Calibri" w:hAnsi="Times New Roman" w:cs="Times New Roman"/>
          <w:sz w:val="24"/>
          <w:szCs w:val="24"/>
        </w:rPr>
        <w:t>Объём оперативной памяти зависит от того, какие задачи выполняются на компьютере. Для обычной офисной работы и просмотра интернета обычно достаточно 8–16 ГБ. Для более требовательных задач, таких как работа с графикой, видеообработка или игры, может потребоваться 32 ГБ и более.</w:t>
      </w:r>
    </w:p>
    <w:p w14:paraId="01A3FA37" w14:textId="77777777" w:rsidR="00AC7A7F" w:rsidRDefault="00AC7A7F" w:rsidP="00AC7A7F">
      <w:pPr>
        <w:rPr>
          <w:rFonts w:ascii="Times New Roman" w:eastAsia="Calibri" w:hAnsi="Times New Roman" w:cs="Times New Roman"/>
          <w:b/>
          <w:bCs/>
          <w:sz w:val="24"/>
          <w:szCs w:val="24"/>
        </w:rPr>
      </w:pPr>
    </w:p>
    <w:p w14:paraId="456DA420" w14:textId="71A154B3" w:rsidR="00AC7A7F" w:rsidRDefault="00AC7A7F" w:rsidP="00AC7A7F">
      <w:pPr>
        <w:jc w:val="center"/>
        <w:rPr>
          <w:rFonts w:ascii="Times New Roman" w:eastAsia="Calibri" w:hAnsi="Times New Roman" w:cs="Times New Roman"/>
          <w:b/>
          <w:bCs/>
          <w:sz w:val="24"/>
          <w:szCs w:val="24"/>
        </w:rPr>
      </w:pPr>
      <w:r w:rsidRPr="00AC7A7F">
        <w:rPr>
          <w:rFonts w:ascii="Times New Roman" w:eastAsia="Calibri" w:hAnsi="Times New Roman" w:cs="Times New Roman"/>
          <w:b/>
          <w:bCs/>
          <w:sz w:val="24"/>
          <w:szCs w:val="24"/>
        </w:rPr>
        <w:t xml:space="preserve">2 Назначение и возможности текстового процессора </w:t>
      </w:r>
      <w:r w:rsidRPr="00AC7A7F">
        <w:rPr>
          <w:rFonts w:ascii="Times New Roman" w:eastAsia="Calibri" w:hAnsi="Times New Roman" w:cs="Times New Roman"/>
          <w:b/>
          <w:bCs/>
          <w:sz w:val="24"/>
          <w:szCs w:val="24"/>
          <w:lang w:val="en-US"/>
        </w:rPr>
        <w:t>Microsoft</w:t>
      </w:r>
      <w:r w:rsidRPr="00AC7A7F">
        <w:rPr>
          <w:rFonts w:ascii="Times New Roman" w:eastAsia="Calibri" w:hAnsi="Times New Roman" w:cs="Times New Roman"/>
          <w:b/>
          <w:bCs/>
          <w:sz w:val="24"/>
          <w:szCs w:val="24"/>
        </w:rPr>
        <w:t xml:space="preserve"> </w:t>
      </w:r>
      <w:r w:rsidRPr="00AC7A7F">
        <w:rPr>
          <w:rFonts w:ascii="Times New Roman" w:eastAsia="Calibri" w:hAnsi="Times New Roman" w:cs="Times New Roman"/>
          <w:b/>
          <w:bCs/>
          <w:sz w:val="24"/>
          <w:szCs w:val="24"/>
          <w:lang w:val="en-US"/>
        </w:rPr>
        <w:t>Word</w:t>
      </w:r>
      <w:r w:rsidRPr="00AC7A7F">
        <w:rPr>
          <w:rFonts w:ascii="Times New Roman" w:eastAsia="Calibri" w:hAnsi="Times New Roman" w:cs="Times New Roman"/>
          <w:b/>
          <w:bCs/>
          <w:sz w:val="24"/>
          <w:szCs w:val="24"/>
        </w:rPr>
        <w:t>.</w:t>
      </w:r>
    </w:p>
    <w:p w14:paraId="4D0CE271" w14:textId="349C2B20" w:rsidR="00AC7A7F" w:rsidRPr="00AC7A7F" w:rsidRDefault="00AC7A7F" w:rsidP="00AC7A7F">
      <w:pPr>
        <w:spacing w:after="0" w:line="360" w:lineRule="auto"/>
        <w:ind w:firstLine="709"/>
        <w:jc w:val="both"/>
        <w:rPr>
          <w:rFonts w:ascii="Times New Roman" w:eastAsia="Calibri" w:hAnsi="Times New Roman" w:cs="Times New Roman"/>
          <w:sz w:val="24"/>
          <w:szCs w:val="24"/>
        </w:rPr>
      </w:pPr>
      <w:r w:rsidRPr="00AC7A7F">
        <w:rPr>
          <w:rFonts w:ascii="Times New Roman" w:eastAsia="Calibri" w:hAnsi="Times New Roman" w:cs="Times New Roman"/>
          <w:sz w:val="24"/>
          <w:szCs w:val="24"/>
        </w:rPr>
        <w:t>Текстовый процессор Microsoft Word предлагает широкий спектр возможностей для создания, редактирования и оформления документов. Ниже рассмотрены ключевые функции и возможности программы, включая форматирование текста, работу с формулами, графиками, таблицами, импортирование данных и работу с командами ленточного интерфейса.</w:t>
      </w:r>
    </w:p>
    <w:p w14:paraId="0257E67E" w14:textId="77777777" w:rsidR="00AC7A7F" w:rsidRPr="00AC7A7F" w:rsidRDefault="00AC7A7F" w:rsidP="00AC7A7F">
      <w:pPr>
        <w:spacing w:after="0" w:line="360" w:lineRule="auto"/>
        <w:ind w:firstLine="709"/>
        <w:jc w:val="both"/>
        <w:rPr>
          <w:rFonts w:ascii="Times New Roman" w:eastAsia="Calibri" w:hAnsi="Times New Roman" w:cs="Times New Roman"/>
          <w:sz w:val="24"/>
          <w:szCs w:val="24"/>
        </w:rPr>
      </w:pPr>
      <w:r w:rsidRPr="00AC7A7F">
        <w:rPr>
          <w:rFonts w:ascii="Times New Roman" w:eastAsia="Calibri" w:hAnsi="Times New Roman" w:cs="Times New Roman"/>
          <w:sz w:val="24"/>
          <w:szCs w:val="24"/>
        </w:rPr>
        <w:t>Word предоставляет множество инструментов для настройки внешнего вида текста:</w:t>
      </w:r>
    </w:p>
    <w:p w14:paraId="0132104C" w14:textId="4AB0BF0D" w:rsidR="00AC7A7F" w:rsidRPr="00AC7A7F" w:rsidRDefault="00AC7A7F" w:rsidP="00AC7A7F">
      <w:pPr>
        <w:spacing w:after="0" w:line="360" w:lineRule="auto"/>
        <w:ind w:firstLine="709"/>
        <w:jc w:val="both"/>
        <w:rPr>
          <w:rFonts w:ascii="Times New Roman" w:eastAsia="Calibri" w:hAnsi="Times New Roman" w:cs="Times New Roman"/>
          <w:sz w:val="24"/>
          <w:szCs w:val="24"/>
        </w:rPr>
      </w:pPr>
      <w:r w:rsidRPr="00AC7A7F">
        <w:rPr>
          <w:rFonts w:ascii="Times New Roman" w:eastAsia="Calibri" w:hAnsi="Times New Roman" w:cs="Times New Roman"/>
          <w:sz w:val="24"/>
          <w:szCs w:val="24"/>
        </w:rPr>
        <w:t>- Форматирование шрифтов</w:t>
      </w:r>
    </w:p>
    <w:p w14:paraId="78A7E0A4" w14:textId="36D95578" w:rsidR="00AC7A7F" w:rsidRPr="00AC7A7F" w:rsidRDefault="00AC7A7F" w:rsidP="00AC7A7F">
      <w:pPr>
        <w:spacing w:after="0" w:line="360" w:lineRule="auto"/>
        <w:ind w:firstLine="709"/>
        <w:jc w:val="both"/>
        <w:rPr>
          <w:rFonts w:ascii="Times New Roman" w:eastAsia="Calibri" w:hAnsi="Times New Roman" w:cs="Times New Roman"/>
          <w:sz w:val="24"/>
          <w:szCs w:val="24"/>
        </w:rPr>
      </w:pPr>
      <w:r w:rsidRPr="00AC7A7F">
        <w:rPr>
          <w:rFonts w:ascii="Times New Roman" w:eastAsia="Calibri" w:hAnsi="Times New Roman" w:cs="Times New Roman"/>
          <w:sz w:val="24"/>
          <w:szCs w:val="24"/>
        </w:rPr>
        <w:t>- Абзацы</w:t>
      </w:r>
    </w:p>
    <w:p w14:paraId="5B61EAC8" w14:textId="41A01F30" w:rsidR="00AC7A7F" w:rsidRPr="00AC7A7F" w:rsidRDefault="00AC7A7F" w:rsidP="00AC7A7F">
      <w:pPr>
        <w:spacing w:after="0" w:line="360" w:lineRule="auto"/>
        <w:ind w:firstLine="709"/>
        <w:jc w:val="both"/>
        <w:rPr>
          <w:rFonts w:ascii="Times New Roman" w:eastAsia="Calibri" w:hAnsi="Times New Roman" w:cs="Times New Roman"/>
          <w:sz w:val="24"/>
          <w:szCs w:val="24"/>
        </w:rPr>
      </w:pPr>
      <w:r w:rsidRPr="00AC7A7F">
        <w:rPr>
          <w:rFonts w:ascii="Times New Roman" w:eastAsia="Calibri" w:hAnsi="Times New Roman" w:cs="Times New Roman"/>
          <w:sz w:val="24"/>
          <w:szCs w:val="24"/>
        </w:rPr>
        <w:t>- Стили</w:t>
      </w:r>
    </w:p>
    <w:p w14:paraId="5678E760" w14:textId="77777777" w:rsidR="00AC7A7F" w:rsidRPr="00AC7A7F" w:rsidRDefault="00AC7A7F" w:rsidP="00AC7A7F">
      <w:pPr>
        <w:spacing w:after="0" w:line="360" w:lineRule="auto"/>
        <w:ind w:firstLine="709"/>
        <w:jc w:val="both"/>
        <w:rPr>
          <w:rFonts w:ascii="Times New Roman" w:eastAsia="Calibri" w:hAnsi="Times New Roman" w:cs="Times New Roman"/>
          <w:sz w:val="24"/>
          <w:szCs w:val="24"/>
        </w:rPr>
      </w:pPr>
      <w:r w:rsidRPr="00AC7A7F">
        <w:rPr>
          <w:rFonts w:ascii="Times New Roman" w:eastAsia="Calibri" w:hAnsi="Times New Roman" w:cs="Times New Roman"/>
          <w:sz w:val="24"/>
          <w:szCs w:val="24"/>
        </w:rPr>
        <w:lastRenderedPageBreak/>
        <w:t>Word поддерживает встроенный редактор формул, позволяющий создавать математические выражения:</w:t>
      </w:r>
    </w:p>
    <w:p w14:paraId="77513D37" w14:textId="049E228D" w:rsidR="00AC7A7F" w:rsidRPr="00AC7A7F" w:rsidRDefault="00AC7A7F" w:rsidP="00AC7A7F">
      <w:pPr>
        <w:spacing w:after="0" w:line="360" w:lineRule="auto"/>
        <w:ind w:firstLine="709"/>
        <w:jc w:val="both"/>
        <w:rPr>
          <w:rFonts w:ascii="Times New Roman" w:eastAsia="Calibri" w:hAnsi="Times New Roman" w:cs="Times New Roman"/>
          <w:sz w:val="24"/>
          <w:szCs w:val="24"/>
        </w:rPr>
      </w:pPr>
      <w:r w:rsidRPr="00AC7A7F">
        <w:rPr>
          <w:rFonts w:ascii="Times New Roman" w:eastAsia="Calibri" w:hAnsi="Times New Roman" w:cs="Times New Roman"/>
          <w:sz w:val="24"/>
          <w:szCs w:val="24"/>
        </w:rPr>
        <w:t>- Редактирование формул</w:t>
      </w:r>
    </w:p>
    <w:p w14:paraId="02A6640A" w14:textId="13D59ABE" w:rsidR="00AC7A7F" w:rsidRPr="00AC7A7F" w:rsidRDefault="00AC7A7F" w:rsidP="00AC7A7F">
      <w:pPr>
        <w:spacing w:after="0" w:line="360" w:lineRule="auto"/>
        <w:ind w:firstLine="709"/>
        <w:jc w:val="both"/>
        <w:rPr>
          <w:rFonts w:ascii="Times New Roman" w:eastAsia="Calibri" w:hAnsi="Times New Roman" w:cs="Times New Roman"/>
          <w:sz w:val="24"/>
          <w:szCs w:val="24"/>
        </w:rPr>
      </w:pPr>
      <w:r w:rsidRPr="00AC7A7F">
        <w:rPr>
          <w:rFonts w:ascii="Times New Roman" w:eastAsia="Calibri" w:hAnsi="Times New Roman" w:cs="Times New Roman"/>
          <w:sz w:val="24"/>
          <w:szCs w:val="24"/>
        </w:rPr>
        <w:t>- Формулы в тексте</w:t>
      </w:r>
    </w:p>
    <w:p w14:paraId="44588D41" w14:textId="66819247" w:rsidR="00AC7A7F" w:rsidRPr="00AC7A7F" w:rsidRDefault="00AC7A7F" w:rsidP="00AC7A7F">
      <w:pPr>
        <w:spacing w:after="0" w:line="360" w:lineRule="auto"/>
        <w:ind w:firstLine="709"/>
        <w:jc w:val="both"/>
        <w:rPr>
          <w:rFonts w:ascii="Times New Roman" w:eastAsia="Calibri" w:hAnsi="Times New Roman" w:cs="Times New Roman"/>
          <w:sz w:val="24"/>
          <w:szCs w:val="24"/>
        </w:rPr>
      </w:pPr>
      <w:r w:rsidRPr="00AC7A7F">
        <w:rPr>
          <w:rFonts w:ascii="Times New Roman" w:eastAsia="Calibri" w:hAnsi="Times New Roman" w:cs="Times New Roman"/>
          <w:sz w:val="24"/>
          <w:szCs w:val="24"/>
        </w:rPr>
        <w:t>- Настройки формул</w:t>
      </w:r>
    </w:p>
    <w:p w14:paraId="142FC43F" w14:textId="77777777" w:rsidR="00AC7A7F" w:rsidRPr="00AC7A7F" w:rsidRDefault="00AC7A7F" w:rsidP="00AC7A7F">
      <w:pPr>
        <w:spacing w:after="0" w:line="360" w:lineRule="auto"/>
        <w:ind w:firstLine="709"/>
        <w:jc w:val="both"/>
        <w:rPr>
          <w:rFonts w:ascii="Times New Roman" w:eastAsia="Calibri" w:hAnsi="Times New Roman" w:cs="Times New Roman"/>
          <w:sz w:val="24"/>
          <w:szCs w:val="24"/>
        </w:rPr>
      </w:pPr>
      <w:r w:rsidRPr="00AC7A7F">
        <w:rPr>
          <w:rFonts w:ascii="Times New Roman" w:eastAsia="Calibri" w:hAnsi="Times New Roman" w:cs="Times New Roman"/>
          <w:sz w:val="24"/>
          <w:szCs w:val="24"/>
        </w:rPr>
        <w:t>Программа Word позволяет добавлять и редактировать графики, схемы и таблицы:</w:t>
      </w:r>
    </w:p>
    <w:p w14:paraId="07884FE6" w14:textId="63FFC6FC" w:rsidR="00AC7A7F" w:rsidRPr="00AC7A7F" w:rsidRDefault="00AC7A7F" w:rsidP="00AC7A7F">
      <w:pPr>
        <w:spacing w:after="0" w:line="360" w:lineRule="auto"/>
        <w:ind w:firstLine="709"/>
        <w:jc w:val="both"/>
        <w:rPr>
          <w:rFonts w:ascii="Times New Roman" w:eastAsia="Calibri" w:hAnsi="Times New Roman" w:cs="Times New Roman"/>
          <w:sz w:val="24"/>
          <w:szCs w:val="24"/>
        </w:rPr>
      </w:pPr>
      <w:r w:rsidRPr="00AC7A7F">
        <w:rPr>
          <w:rFonts w:ascii="Times New Roman" w:eastAsia="Calibri" w:hAnsi="Times New Roman" w:cs="Times New Roman"/>
          <w:sz w:val="24"/>
          <w:szCs w:val="24"/>
        </w:rPr>
        <w:t>- Графики</w:t>
      </w:r>
    </w:p>
    <w:p w14:paraId="136DE813" w14:textId="0FA9110D" w:rsidR="00AC7A7F" w:rsidRPr="00AC7A7F" w:rsidRDefault="00AC7A7F" w:rsidP="00AC7A7F">
      <w:pPr>
        <w:spacing w:after="0" w:line="360" w:lineRule="auto"/>
        <w:ind w:firstLine="709"/>
        <w:jc w:val="both"/>
        <w:rPr>
          <w:rFonts w:ascii="Times New Roman" w:eastAsia="Calibri" w:hAnsi="Times New Roman" w:cs="Times New Roman"/>
          <w:sz w:val="24"/>
          <w:szCs w:val="24"/>
        </w:rPr>
      </w:pPr>
      <w:r w:rsidRPr="00AC7A7F">
        <w:rPr>
          <w:rFonts w:ascii="Times New Roman" w:eastAsia="Calibri" w:hAnsi="Times New Roman" w:cs="Times New Roman"/>
          <w:sz w:val="24"/>
          <w:szCs w:val="24"/>
        </w:rPr>
        <w:t>- Схемы</w:t>
      </w:r>
    </w:p>
    <w:p w14:paraId="7A6CD93F" w14:textId="3EE5C450" w:rsidR="00AC7A7F" w:rsidRPr="00AC7A7F" w:rsidRDefault="00AC7A7F" w:rsidP="00AC7A7F">
      <w:pPr>
        <w:spacing w:after="0" w:line="360" w:lineRule="auto"/>
        <w:ind w:firstLine="709"/>
        <w:jc w:val="both"/>
        <w:rPr>
          <w:rFonts w:ascii="Times New Roman" w:eastAsia="Calibri" w:hAnsi="Times New Roman" w:cs="Times New Roman"/>
          <w:sz w:val="24"/>
          <w:szCs w:val="24"/>
        </w:rPr>
      </w:pPr>
      <w:r w:rsidRPr="00AC7A7F">
        <w:rPr>
          <w:rFonts w:ascii="Times New Roman" w:eastAsia="Calibri" w:hAnsi="Times New Roman" w:cs="Times New Roman"/>
          <w:sz w:val="24"/>
          <w:szCs w:val="24"/>
        </w:rPr>
        <w:t>- Таблицы</w:t>
      </w:r>
    </w:p>
    <w:p w14:paraId="3CD73681" w14:textId="77777777" w:rsidR="00AC7A7F" w:rsidRPr="00AC7A7F" w:rsidRDefault="00AC7A7F" w:rsidP="00AC7A7F">
      <w:pPr>
        <w:spacing w:after="0" w:line="360" w:lineRule="auto"/>
        <w:ind w:firstLine="709"/>
        <w:jc w:val="both"/>
        <w:rPr>
          <w:rFonts w:ascii="Times New Roman" w:eastAsia="Calibri" w:hAnsi="Times New Roman" w:cs="Times New Roman"/>
          <w:sz w:val="24"/>
          <w:szCs w:val="24"/>
        </w:rPr>
      </w:pPr>
      <w:r w:rsidRPr="00AC7A7F">
        <w:rPr>
          <w:rFonts w:ascii="Times New Roman" w:eastAsia="Calibri" w:hAnsi="Times New Roman" w:cs="Times New Roman"/>
          <w:sz w:val="24"/>
          <w:szCs w:val="24"/>
        </w:rPr>
        <w:t>Word поддерживает импортирование данных из других программ и источников:</w:t>
      </w:r>
    </w:p>
    <w:p w14:paraId="2752CD01" w14:textId="1CA69D1B" w:rsidR="00AC7A7F" w:rsidRPr="00AC7A7F" w:rsidRDefault="00AC7A7F" w:rsidP="00AC7A7F">
      <w:pPr>
        <w:spacing w:after="0" w:line="360" w:lineRule="auto"/>
        <w:ind w:firstLine="709"/>
        <w:jc w:val="both"/>
        <w:rPr>
          <w:rFonts w:ascii="Times New Roman" w:eastAsia="Calibri" w:hAnsi="Times New Roman" w:cs="Times New Roman"/>
          <w:sz w:val="24"/>
          <w:szCs w:val="24"/>
        </w:rPr>
      </w:pPr>
      <w:r w:rsidRPr="00AC7A7F">
        <w:rPr>
          <w:rFonts w:ascii="Times New Roman" w:eastAsia="Calibri" w:hAnsi="Times New Roman" w:cs="Times New Roman"/>
          <w:sz w:val="24"/>
          <w:szCs w:val="24"/>
        </w:rPr>
        <w:t>- Тексты</w:t>
      </w:r>
    </w:p>
    <w:p w14:paraId="0A115864" w14:textId="4DC86A66" w:rsidR="00AC7A7F" w:rsidRPr="00AC7A7F" w:rsidRDefault="00AC7A7F" w:rsidP="00AC7A7F">
      <w:pPr>
        <w:spacing w:after="0" w:line="360" w:lineRule="auto"/>
        <w:ind w:firstLine="709"/>
        <w:jc w:val="both"/>
        <w:rPr>
          <w:rFonts w:ascii="Times New Roman" w:eastAsia="Calibri" w:hAnsi="Times New Roman" w:cs="Times New Roman"/>
          <w:sz w:val="24"/>
          <w:szCs w:val="24"/>
        </w:rPr>
      </w:pPr>
      <w:r w:rsidRPr="00AC7A7F">
        <w:rPr>
          <w:rFonts w:ascii="Times New Roman" w:eastAsia="Calibri" w:hAnsi="Times New Roman" w:cs="Times New Roman"/>
          <w:sz w:val="24"/>
          <w:szCs w:val="24"/>
        </w:rPr>
        <w:t>- Иллюстраци</w:t>
      </w:r>
      <w:r>
        <w:rPr>
          <w:rFonts w:ascii="Times New Roman" w:eastAsia="Calibri" w:hAnsi="Times New Roman" w:cs="Times New Roman"/>
          <w:sz w:val="24"/>
          <w:szCs w:val="24"/>
        </w:rPr>
        <w:t>и</w:t>
      </w:r>
    </w:p>
    <w:p w14:paraId="5678B73E" w14:textId="77777777" w:rsidR="00AC7A7F" w:rsidRPr="00AC7A7F" w:rsidRDefault="00AC7A7F" w:rsidP="00AC7A7F">
      <w:pPr>
        <w:spacing w:after="0" w:line="360" w:lineRule="auto"/>
        <w:ind w:firstLine="709"/>
        <w:jc w:val="both"/>
        <w:rPr>
          <w:rFonts w:ascii="Times New Roman" w:eastAsia="Calibri" w:hAnsi="Times New Roman" w:cs="Times New Roman"/>
          <w:sz w:val="24"/>
          <w:szCs w:val="24"/>
        </w:rPr>
      </w:pPr>
      <w:r w:rsidRPr="00AC7A7F">
        <w:rPr>
          <w:rFonts w:ascii="Times New Roman" w:eastAsia="Calibri" w:hAnsi="Times New Roman" w:cs="Times New Roman"/>
          <w:sz w:val="24"/>
          <w:szCs w:val="24"/>
        </w:rPr>
        <w:t>Ленточный интерфейс Word организован в виде вкладок, каждая из которых содержит группы команд, сгруппированных по функциональности:</w:t>
      </w:r>
    </w:p>
    <w:p w14:paraId="701A97DC" w14:textId="74B123FF" w:rsidR="00AC7A7F" w:rsidRPr="00AC7A7F" w:rsidRDefault="00AC7A7F" w:rsidP="00AC7A7F">
      <w:pPr>
        <w:spacing w:after="0" w:line="360" w:lineRule="auto"/>
        <w:ind w:firstLine="709"/>
        <w:jc w:val="both"/>
        <w:rPr>
          <w:rFonts w:ascii="Times New Roman" w:eastAsia="Calibri" w:hAnsi="Times New Roman" w:cs="Times New Roman"/>
          <w:sz w:val="24"/>
          <w:szCs w:val="24"/>
        </w:rPr>
      </w:pPr>
      <w:r w:rsidRPr="00AC7A7F">
        <w:rPr>
          <w:rFonts w:ascii="Times New Roman" w:eastAsia="Calibri" w:hAnsi="Times New Roman" w:cs="Times New Roman"/>
          <w:sz w:val="24"/>
          <w:szCs w:val="24"/>
        </w:rPr>
        <w:t>- Главная</w:t>
      </w:r>
    </w:p>
    <w:p w14:paraId="4740B561" w14:textId="22501137" w:rsidR="00AC7A7F" w:rsidRPr="00AC7A7F" w:rsidRDefault="00AC7A7F" w:rsidP="00AC7A7F">
      <w:pPr>
        <w:spacing w:after="0" w:line="360" w:lineRule="auto"/>
        <w:ind w:firstLine="709"/>
        <w:jc w:val="both"/>
        <w:rPr>
          <w:rFonts w:ascii="Times New Roman" w:eastAsia="Calibri" w:hAnsi="Times New Roman" w:cs="Times New Roman"/>
          <w:sz w:val="24"/>
          <w:szCs w:val="24"/>
        </w:rPr>
      </w:pPr>
      <w:r w:rsidRPr="00AC7A7F">
        <w:rPr>
          <w:rFonts w:ascii="Times New Roman" w:eastAsia="Calibri" w:hAnsi="Times New Roman" w:cs="Times New Roman"/>
          <w:sz w:val="24"/>
          <w:szCs w:val="24"/>
        </w:rPr>
        <w:t>- Вставка</w:t>
      </w:r>
    </w:p>
    <w:p w14:paraId="187B17CB" w14:textId="4970298A" w:rsidR="00AC7A7F" w:rsidRPr="00AC7A7F" w:rsidRDefault="00AC7A7F" w:rsidP="00AC7A7F">
      <w:pPr>
        <w:spacing w:after="0" w:line="360" w:lineRule="auto"/>
        <w:ind w:firstLine="709"/>
        <w:jc w:val="both"/>
        <w:rPr>
          <w:rFonts w:ascii="Times New Roman" w:eastAsia="Calibri" w:hAnsi="Times New Roman" w:cs="Times New Roman"/>
          <w:sz w:val="24"/>
          <w:szCs w:val="24"/>
        </w:rPr>
      </w:pPr>
      <w:r w:rsidRPr="00AC7A7F">
        <w:rPr>
          <w:rFonts w:ascii="Times New Roman" w:eastAsia="Calibri" w:hAnsi="Times New Roman" w:cs="Times New Roman"/>
          <w:sz w:val="24"/>
          <w:szCs w:val="24"/>
        </w:rPr>
        <w:t>- Разметка страницы</w:t>
      </w:r>
    </w:p>
    <w:p w14:paraId="454C7A26" w14:textId="3387AA6A" w:rsidR="00AC7A7F" w:rsidRPr="00AC7A7F" w:rsidRDefault="00AC7A7F" w:rsidP="00AC7A7F">
      <w:pPr>
        <w:spacing w:after="0" w:line="360" w:lineRule="auto"/>
        <w:ind w:firstLine="709"/>
        <w:jc w:val="both"/>
        <w:rPr>
          <w:rFonts w:ascii="Times New Roman" w:eastAsia="Calibri" w:hAnsi="Times New Roman" w:cs="Times New Roman"/>
          <w:sz w:val="24"/>
          <w:szCs w:val="24"/>
        </w:rPr>
      </w:pPr>
      <w:r w:rsidRPr="00AC7A7F">
        <w:rPr>
          <w:rFonts w:ascii="Times New Roman" w:eastAsia="Calibri" w:hAnsi="Times New Roman" w:cs="Times New Roman"/>
          <w:sz w:val="24"/>
          <w:szCs w:val="24"/>
        </w:rPr>
        <w:t>- Ссылки</w:t>
      </w:r>
    </w:p>
    <w:p w14:paraId="21F6CE83" w14:textId="76A182C4" w:rsidR="00AC7A7F" w:rsidRPr="00AC7A7F" w:rsidRDefault="00AC7A7F" w:rsidP="00AC7A7F">
      <w:pPr>
        <w:spacing w:after="0" w:line="360" w:lineRule="auto"/>
        <w:ind w:firstLine="709"/>
        <w:jc w:val="both"/>
        <w:rPr>
          <w:rFonts w:ascii="Times New Roman" w:eastAsia="Calibri" w:hAnsi="Times New Roman" w:cs="Times New Roman"/>
          <w:sz w:val="24"/>
          <w:szCs w:val="24"/>
        </w:rPr>
      </w:pPr>
      <w:r w:rsidRPr="00AC7A7F">
        <w:rPr>
          <w:rFonts w:ascii="Times New Roman" w:eastAsia="Calibri" w:hAnsi="Times New Roman" w:cs="Times New Roman"/>
          <w:sz w:val="24"/>
          <w:szCs w:val="24"/>
        </w:rPr>
        <w:t>- Рассылки</w:t>
      </w:r>
    </w:p>
    <w:p w14:paraId="145D2EBD" w14:textId="2D2291E0" w:rsidR="00AC7A7F" w:rsidRPr="00AC7A7F" w:rsidRDefault="00AC7A7F" w:rsidP="00AC7A7F">
      <w:pPr>
        <w:spacing w:after="0" w:line="360" w:lineRule="auto"/>
        <w:ind w:firstLine="709"/>
        <w:jc w:val="both"/>
        <w:rPr>
          <w:rFonts w:ascii="Times New Roman" w:eastAsia="Calibri" w:hAnsi="Times New Roman" w:cs="Times New Roman"/>
          <w:sz w:val="24"/>
          <w:szCs w:val="24"/>
        </w:rPr>
      </w:pPr>
      <w:r w:rsidRPr="00AC7A7F">
        <w:rPr>
          <w:rFonts w:ascii="Times New Roman" w:eastAsia="Calibri" w:hAnsi="Times New Roman" w:cs="Times New Roman"/>
          <w:sz w:val="24"/>
          <w:szCs w:val="24"/>
        </w:rPr>
        <w:t>- Рецензирование</w:t>
      </w:r>
    </w:p>
    <w:p w14:paraId="55D6D682" w14:textId="6246F089" w:rsidR="00AC7A7F" w:rsidRPr="00AC7A7F" w:rsidRDefault="00AC7A7F" w:rsidP="00AC7A7F">
      <w:pPr>
        <w:spacing w:after="0" w:line="360" w:lineRule="auto"/>
        <w:ind w:firstLine="709"/>
        <w:jc w:val="both"/>
        <w:rPr>
          <w:rFonts w:ascii="Times New Roman" w:eastAsia="Calibri" w:hAnsi="Times New Roman" w:cs="Times New Roman"/>
          <w:sz w:val="24"/>
          <w:szCs w:val="24"/>
        </w:rPr>
      </w:pPr>
      <w:r w:rsidRPr="00AC7A7F">
        <w:rPr>
          <w:rFonts w:ascii="Times New Roman" w:eastAsia="Calibri" w:hAnsi="Times New Roman" w:cs="Times New Roman"/>
          <w:sz w:val="24"/>
          <w:szCs w:val="24"/>
        </w:rPr>
        <w:t>- Вид</w:t>
      </w:r>
    </w:p>
    <w:p w14:paraId="2DF02EDE" w14:textId="311A5054" w:rsidR="00AC7A7F" w:rsidRPr="00AC7A7F" w:rsidRDefault="00AC7A7F" w:rsidP="00AC7A7F">
      <w:pPr>
        <w:spacing w:after="0" w:line="360" w:lineRule="auto"/>
        <w:ind w:firstLine="709"/>
        <w:jc w:val="both"/>
        <w:rPr>
          <w:rFonts w:ascii="Times New Roman" w:eastAsia="Calibri" w:hAnsi="Times New Roman" w:cs="Times New Roman"/>
          <w:sz w:val="24"/>
          <w:szCs w:val="24"/>
        </w:rPr>
      </w:pPr>
      <w:r w:rsidRPr="00AC7A7F">
        <w:rPr>
          <w:rFonts w:ascii="Times New Roman" w:eastAsia="Calibri" w:hAnsi="Times New Roman" w:cs="Times New Roman"/>
          <w:sz w:val="24"/>
          <w:szCs w:val="24"/>
        </w:rPr>
        <w:t>- Разработчик</w:t>
      </w:r>
    </w:p>
    <w:p w14:paraId="7242B4DD" w14:textId="77777777" w:rsidR="00AC7A7F" w:rsidRPr="00AC7A7F" w:rsidRDefault="00AC7A7F" w:rsidP="00AC7A7F">
      <w:pPr>
        <w:spacing w:after="0" w:line="360" w:lineRule="auto"/>
        <w:ind w:firstLine="709"/>
        <w:jc w:val="both"/>
        <w:rPr>
          <w:rFonts w:ascii="Times New Roman" w:eastAsia="Calibri" w:hAnsi="Times New Roman" w:cs="Times New Roman"/>
          <w:sz w:val="24"/>
          <w:szCs w:val="24"/>
        </w:rPr>
      </w:pPr>
      <w:r w:rsidRPr="00AC7A7F">
        <w:rPr>
          <w:rFonts w:ascii="Times New Roman" w:eastAsia="Calibri" w:hAnsi="Times New Roman" w:cs="Times New Roman"/>
          <w:sz w:val="24"/>
          <w:szCs w:val="24"/>
        </w:rPr>
        <w:t>Описание основных вкладок ленточного интерфейса Microsoft Word:</w:t>
      </w:r>
    </w:p>
    <w:p w14:paraId="042187A9" w14:textId="5434D5A8" w:rsidR="00AC7A7F" w:rsidRPr="00AC7A7F" w:rsidRDefault="00AC7A7F" w:rsidP="00AC7A7F">
      <w:pPr>
        <w:spacing w:after="0" w:line="360" w:lineRule="auto"/>
        <w:ind w:firstLine="709"/>
        <w:jc w:val="both"/>
        <w:rPr>
          <w:rFonts w:ascii="Times New Roman" w:eastAsia="Calibri" w:hAnsi="Times New Roman" w:cs="Times New Roman"/>
          <w:sz w:val="24"/>
          <w:szCs w:val="24"/>
        </w:rPr>
      </w:pPr>
      <w:r w:rsidRPr="00AC7A7F">
        <w:rPr>
          <w:rFonts w:ascii="Times New Roman" w:eastAsia="Calibri" w:hAnsi="Times New Roman" w:cs="Times New Roman"/>
          <w:sz w:val="24"/>
          <w:szCs w:val="24"/>
        </w:rPr>
        <w:t>1. Главная (Home)</w:t>
      </w:r>
    </w:p>
    <w:p w14:paraId="155E1E29" w14:textId="08148F68" w:rsidR="00AC7A7F" w:rsidRPr="00AC7A7F" w:rsidRDefault="00AC7A7F" w:rsidP="00AC7A7F">
      <w:pPr>
        <w:spacing w:after="0" w:line="360" w:lineRule="auto"/>
        <w:ind w:firstLine="709"/>
        <w:jc w:val="both"/>
        <w:rPr>
          <w:rFonts w:ascii="Times New Roman" w:eastAsia="Calibri" w:hAnsi="Times New Roman" w:cs="Times New Roman"/>
          <w:sz w:val="24"/>
          <w:szCs w:val="24"/>
        </w:rPr>
      </w:pPr>
      <w:r w:rsidRPr="00AC7A7F">
        <w:rPr>
          <w:rFonts w:ascii="Times New Roman" w:eastAsia="Calibri" w:hAnsi="Times New Roman" w:cs="Times New Roman"/>
          <w:sz w:val="24"/>
          <w:szCs w:val="24"/>
        </w:rPr>
        <w:t>2. Вставка (</w:t>
      </w:r>
      <w:proofErr w:type="spellStart"/>
      <w:r w:rsidRPr="00AC7A7F">
        <w:rPr>
          <w:rFonts w:ascii="Times New Roman" w:eastAsia="Calibri" w:hAnsi="Times New Roman" w:cs="Times New Roman"/>
          <w:sz w:val="24"/>
          <w:szCs w:val="24"/>
        </w:rPr>
        <w:t>Insert</w:t>
      </w:r>
      <w:proofErr w:type="spellEnd"/>
      <w:r w:rsidRPr="00AC7A7F">
        <w:rPr>
          <w:rFonts w:ascii="Times New Roman" w:eastAsia="Calibri" w:hAnsi="Times New Roman" w:cs="Times New Roman"/>
          <w:sz w:val="24"/>
          <w:szCs w:val="24"/>
        </w:rPr>
        <w:t>)</w:t>
      </w:r>
    </w:p>
    <w:p w14:paraId="56B7D479" w14:textId="1454FB6A" w:rsidR="00AC7A7F" w:rsidRPr="00AC7A7F" w:rsidRDefault="00AC7A7F" w:rsidP="00AC7A7F">
      <w:pPr>
        <w:spacing w:after="0" w:line="360" w:lineRule="auto"/>
        <w:ind w:firstLine="709"/>
        <w:jc w:val="both"/>
        <w:rPr>
          <w:rFonts w:ascii="Times New Roman" w:eastAsia="Calibri" w:hAnsi="Times New Roman" w:cs="Times New Roman"/>
          <w:sz w:val="24"/>
          <w:szCs w:val="24"/>
        </w:rPr>
      </w:pPr>
      <w:r w:rsidRPr="00AC7A7F">
        <w:rPr>
          <w:rFonts w:ascii="Times New Roman" w:eastAsia="Calibri" w:hAnsi="Times New Roman" w:cs="Times New Roman"/>
          <w:sz w:val="24"/>
          <w:szCs w:val="24"/>
        </w:rPr>
        <w:t xml:space="preserve">3. Разметка страницы (Page </w:t>
      </w:r>
      <w:proofErr w:type="spellStart"/>
      <w:r w:rsidRPr="00AC7A7F">
        <w:rPr>
          <w:rFonts w:ascii="Times New Roman" w:eastAsia="Calibri" w:hAnsi="Times New Roman" w:cs="Times New Roman"/>
          <w:sz w:val="24"/>
          <w:szCs w:val="24"/>
        </w:rPr>
        <w:t>Layout</w:t>
      </w:r>
      <w:proofErr w:type="spellEnd"/>
      <w:r w:rsidRPr="00AC7A7F">
        <w:rPr>
          <w:rFonts w:ascii="Times New Roman" w:eastAsia="Calibri" w:hAnsi="Times New Roman" w:cs="Times New Roman"/>
          <w:sz w:val="24"/>
          <w:szCs w:val="24"/>
        </w:rPr>
        <w:t>)</w:t>
      </w:r>
    </w:p>
    <w:p w14:paraId="655F0E08" w14:textId="7E5E90D6" w:rsidR="00AC7A7F" w:rsidRPr="00AC7A7F" w:rsidRDefault="00AC7A7F" w:rsidP="00AC7A7F">
      <w:pPr>
        <w:spacing w:after="0" w:line="360" w:lineRule="auto"/>
        <w:ind w:firstLine="709"/>
        <w:jc w:val="both"/>
        <w:rPr>
          <w:rFonts w:ascii="Times New Roman" w:eastAsia="Calibri" w:hAnsi="Times New Roman" w:cs="Times New Roman"/>
          <w:sz w:val="24"/>
          <w:szCs w:val="24"/>
        </w:rPr>
      </w:pPr>
      <w:r w:rsidRPr="00AC7A7F">
        <w:rPr>
          <w:rFonts w:ascii="Times New Roman" w:eastAsia="Calibri" w:hAnsi="Times New Roman" w:cs="Times New Roman"/>
          <w:sz w:val="24"/>
          <w:szCs w:val="24"/>
        </w:rPr>
        <w:t>4. Ссылки (</w:t>
      </w:r>
      <w:proofErr w:type="spellStart"/>
      <w:r w:rsidRPr="00AC7A7F">
        <w:rPr>
          <w:rFonts w:ascii="Times New Roman" w:eastAsia="Calibri" w:hAnsi="Times New Roman" w:cs="Times New Roman"/>
          <w:sz w:val="24"/>
          <w:szCs w:val="24"/>
        </w:rPr>
        <w:t>References</w:t>
      </w:r>
      <w:proofErr w:type="spellEnd"/>
      <w:r w:rsidRPr="00AC7A7F">
        <w:rPr>
          <w:rFonts w:ascii="Times New Roman" w:eastAsia="Calibri" w:hAnsi="Times New Roman" w:cs="Times New Roman"/>
          <w:sz w:val="24"/>
          <w:szCs w:val="24"/>
        </w:rPr>
        <w:t>)</w:t>
      </w:r>
    </w:p>
    <w:p w14:paraId="0AAA2E36" w14:textId="2CA0BEE0" w:rsidR="00AC7A7F" w:rsidRPr="00AC7A7F" w:rsidRDefault="00AC7A7F" w:rsidP="00AC7A7F">
      <w:pPr>
        <w:spacing w:after="0" w:line="360" w:lineRule="auto"/>
        <w:ind w:firstLine="709"/>
        <w:jc w:val="both"/>
        <w:rPr>
          <w:rFonts w:ascii="Times New Roman" w:eastAsia="Calibri" w:hAnsi="Times New Roman" w:cs="Times New Roman"/>
          <w:sz w:val="24"/>
          <w:szCs w:val="24"/>
        </w:rPr>
      </w:pPr>
      <w:r w:rsidRPr="00AC7A7F">
        <w:rPr>
          <w:rFonts w:ascii="Times New Roman" w:eastAsia="Calibri" w:hAnsi="Times New Roman" w:cs="Times New Roman"/>
          <w:sz w:val="24"/>
          <w:szCs w:val="24"/>
        </w:rPr>
        <w:t>5. Рассылки (</w:t>
      </w:r>
      <w:proofErr w:type="spellStart"/>
      <w:r w:rsidRPr="00AC7A7F">
        <w:rPr>
          <w:rFonts w:ascii="Times New Roman" w:eastAsia="Calibri" w:hAnsi="Times New Roman" w:cs="Times New Roman"/>
          <w:sz w:val="24"/>
          <w:szCs w:val="24"/>
        </w:rPr>
        <w:t>Mailings</w:t>
      </w:r>
      <w:proofErr w:type="spellEnd"/>
      <w:r w:rsidRPr="00AC7A7F">
        <w:rPr>
          <w:rFonts w:ascii="Times New Roman" w:eastAsia="Calibri" w:hAnsi="Times New Roman" w:cs="Times New Roman"/>
          <w:sz w:val="24"/>
          <w:szCs w:val="24"/>
        </w:rPr>
        <w:t>)</w:t>
      </w:r>
    </w:p>
    <w:p w14:paraId="3DBB9746" w14:textId="53D404BE" w:rsidR="00AC7A7F" w:rsidRPr="00AC7A7F" w:rsidRDefault="00AC7A7F" w:rsidP="00AC7A7F">
      <w:pPr>
        <w:spacing w:after="0" w:line="360" w:lineRule="auto"/>
        <w:ind w:firstLine="709"/>
        <w:jc w:val="both"/>
        <w:rPr>
          <w:rFonts w:ascii="Times New Roman" w:eastAsia="Calibri" w:hAnsi="Times New Roman" w:cs="Times New Roman"/>
          <w:sz w:val="24"/>
          <w:szCs w:val="24"/>
        </w:rPr>
      </w:pPr>
      <w:r w:rsidRPr="00AC7A7F">
        <w:rPr>
          <w:rFonts w:ascii="Times New Roman" w:eastAsia="Calibri" w:hAnsi="Times New Roman" w:cs="Times New Roman"/>
          <w:sz w:val="24"/>
          <w:szCs w:val="24"/>
        </w:rPr>
        <w:t>6. Рецензирование (Review)</w:t>
      </w:r>
    </w:p>
    <w:p w14:paraId="213A1A68" w14:textId="71714AD0" w:rsidR="00AC7A7F" w:rsidRPr="00AC7A7F" w:rsidRDefault="00AC7A7F" w:rsidP="00AC7A7F">
      <w:pPr>
        <w:spacing w:after="0" w:line="360" w:lineRule="auto"/>
        <w:ind w:firstLine="709"/>
        <w:jc w:val="both"/>
        <w:rPr>
          <w:rFonts w:ascii="Times New Roman" w:eastAsia="Calibri" w:hAnsi="Times New Roman" w:cs="Times New Roman"/>
          <w:sz w:val="24"/>
          <w:szCs w:val="24"/>
        </w:rPr>
      </w:pPr>
      <w:r w:rsidRPr="00AC7A7F">
        <w:rPr>
          <w:rFonts w:ascii="Times New Roman" w:eastAsia="Calibri" w:hAnsi="Times New Roman" w:cs="Times New Roman"/>
          <w:sz w:val="24"/>
          <w:szCs w:val="24"/>
        </w:rPr>
        <w:t>7. Вид (View)</w:t>
      </w:r>
    </w:p>
    <w:p w14:paraId="2EDE12A4" w14:textId="02E9D407" w:rsidR="00AC7A7F" w:rsidRPr="00AC7A7F" w:rsidRDefault="00AC7A7F" w:rsidP="00AC7A7F">
      <w:pPr>
        <w:jc w:val="center"/>
        <w:rPr>
          <w:rFonts w:ascii="Times New Roman" w:eastAsia="Calibri" w:hAnsi="Times New Roman" w:cs="Times New Roman"/>
          <w:b/>
          <w:bCs/>
          <w:sz w:val="24"/>
          <w:szCs w:val="24"/>
        </w:rPr>
      </w:pPr>
      <w:r w:rsidRPr="00AC7A7F">
        <w:rPr>
          <w:rFonts w:ascii="Times New Roman" w:eastAsia="Calibri" w:hAnsi="Times New Roman" w:cs="Times New Roman"/>
          <w:b/>
          <w:bCs/>
          <w:sz w:val="24"/>
          <w:szCs w:val="24"/>
        </w:rPr>
        <w:t>3</w:t>
      </w:r>
      <w:r>
        <w:rPr>
          <w:rFonts w:ascii="Times New Roman" w:eastAsia="Calibri" w:hAnsi="Times New Roman" w:cs="Times New Roman"/>
          <w:b/>
          <w:bCs/>
          <w:sz w:val="24"/>
          <w:szCs w:val="24"/>
        </w:rPr>
        <w:t xml:space="preserve"> </w:t>
      </w:r>
      <w:r w:rsidRPr="00AC7A7F">
        <w:rPr>
          <w:rFonts w:ascii="Times New Roman" w:eastAsia="Calibri" w:hAnsi="Times New Roman" w:cs="Times New Roman"/>
          <w:b/>
          <w:bCs/>
          <w:sz w:val="24"/>
          <w:szCs w:val="24"/>
        </w:rPr>
        <w:t xml:space="preserve">Программа для работы с электронными таблицами </w:t>
      </w:r>
      <w:r w:rsidRPr="00AC7A7F">
        <w:rPr>
          <w:rFonts w:ascii="Times New Roman" w:eastAsia="Calibri" w:hAnsi="Times New Roman" w:cs="Times New Roman"/>
          <w:b/>
          <w:bCs/>
          <w:sz w:val="24"/>
          <w:szCs w:val="24"/>
          <w:lang w:val="en-US"/>
        </w:rPr>
        <w:t>Microsoft</w:t>
      </w:r>
      <w:r w:rsidRPr="00AC7A7F">
        <w:rPr>
          <w:rFonts w:ascii="Times New Roman" w:eastAsia="Calibri" w:hAnsi="Times New Roman" w:cs="Times New Roman"/>
          <w:b/>
          <w:bCs/>
          <w:sz w:val="24"/>
          <w:szCs w:val="24"/>
        </w:rPr>
        <w:t xml:space="preserve"> </w:t>
      </w:r>
      <w:r w:rsidRPr="00AC7A7F">
        <w:rPr>
          <w:rFonts w:ascii="Times New Roman" w:eastAsia="Calibri" w:hAnsi="Times New Roman" w:cs="Times New Roman"/>
          <w:b/>
          <w:bCs/>
          <w:sz w:val="24"/>
          <w:szCs w:val="24"/>
          <w:lang w:val="en-US"/>
        </w:rPr>
        <w:t>Excel</w:t>
      </w:r>
    </w:p>
    <w:p w14:paraId="784FF061" w14:textId="77777777" w:rsidR="00AC7A7F" w:rsidRPr="00AC7A7F" w:rsidRDefault="00AC7A7F" w:rsidP="00AC7A7F">
      <w:pPr>
        <w:spacing w:after="0" w:line="360" w:lineRule="auto"/>
        <w:ind w:firstLine="709"/>
        <w:jc w:val="both"/>
        <w:rPr>
          <w:rFonts w:ascii="Times New Roman" w:hAnsi="Times New Roman" w:cs="Times New Roman"/>
          <w:sz w:val="24"/>
          <w:szCs w:val="24"/>
        </w:rPr>
      </w:pPr>
      <w:r w:rsidRPr="00AC7A7F">
        <w:rPr>
          <w:rFonts w:ascii="Times New Roman" w:hAnsi="Times New Roman" w:cs="Times New Roman"/>
          <w:b/>
          <w:bCs/>
          <w:sz w:val="24"/>
          <w:szCs w:val="24"/>
        </w:rPr>
        <w:t>Microsoft Excel</w:t>
      </w:r>
      <w:r w:rsidRPr="00AC7A7F">
        <w:rPr>
          <w:rFonts w:ascii="Times New Roman" w:hAnsi="Times New Roman" w:cs="Times New Roman"/>
          <w:sz w:val="24"/>
          <w:szCs w:val="24"/>
        </w:rPr>
        <w:t xml:space="preserve"> — это мощный инструмент для работы с табличными данными, анализа и визуализации информации. Программа состоит из нескольких модулей, каждый из которых отвечает за определённые функции. </w:t>
      </w:r>
      <w:r w:rsidRPr="00AC7A7F">
        <w:rPr>
          <w:rFonts w:ascii="Times New Roman" w:hAnsi="Times New Roman" w:cs="Times New Roman"/>
          <w:b/>
          <w:bCs/>
          <w:sz w:val="24"/>
          <w:szCs w:val="24"/>
        </w:rPr>
        <w:t>Вот основные модули Excel:</w:t>
      </w:r>
    </w:p>
    <w:p w14:paraId="2DC5B279" w14:textId="56783152" w:rsidR="00AC7A7F" w:rsidRPr="00AC7A7F" w:rsidRDefault="00AC7A7F" w:rsidP="00AC7A7F">
      <w:pPr>
        <w:spacing w:after="0" w:line="360" w:lineRule="auto"/>
        <w:ind w:firstLine="709"/>
        <w:jc w:val="both"/>
        <w:rPr>
          <w:rFonts w:ascii="Times New Roman" w:hAnsi="Times New Roman" w:cs="Times New Roman"/>
          <w:sz w:val="24"/>
          <w:szCs w:val="24"/>
        </w:rPr>
      </w:pPr>
      <w:r w:rsidRPr="00AC7A7F">
        <w:rPr>
          <w:rFonts w:ascii="Times New Roman" w:hAnsi="Times New Roman" w:cs="Times New Roman"/>
          <w:sz w:val="24"/>
          <w:szCs w:val="24"/>
        </w:rPr>
        <w:t>1. Рабочая книга (</w:t>
      </w:r>
      <w:proofErr w:type="spellStart"/>
      <w:r w:rsidRPr="00AC7A7F">
        <w:rPr>
          <w:rFonts w:ascii="Times New Roman" w:hAnsi="Times New Roman" w:cs="Times New Roman"/>
          <w:sz w:val="24"/>
          <w:szCs w:val="24"/>
        </w:rPr>
        <w:t>Workbook</w:t>
      </w:r>
      <w:proofErr w:type="spellEnd"/>
      <w:r w:rsidRPr="00AC7A7F">
        <w:rPr>
          <w:rFonts w:ascii="Times New Roman" w:hAnsi="Times New Roman" w:cs="Times New Roman"/>
          <w:sz w:val="24"/>
          <w:szCs w:val="24"/>
        </w:rPr>
        <w:t>)</w:t>
      </w:r>
    </w:p>
    <w:p w14:paraId="145CA1E7" w14:textId="146EC34B" w:rsidR="00AC7A7F" w:rsidRPr="00AC7A7F" w:rsidRDefault="00AC7A7F" w:rsidP="00AC7A7F">
      <w:pPr>
        <w:spacing w:after="0" w:line="360" w:lineRule="auto"/>
        <w:ind w:firstLine="709"/>
        <w:jc w:val="both"/>
        <w:rPr>
          <w:rFonts w:ascii="Times New Roman" w:hAnsi="Times New Roman" w:cs="Times New Roman"/>
          <w:sz w:val="24"/>
          <w:szCs w:val="24"/>
        </w:rPr>
      </w:pPr>
      <w:r w:rsidRPr="00AC7A7F">
        <w:rPr>
          <w:rFonts w:ascii="Times New Roman" w:hAnsi="Times New Roman" w:cs="Times New Roman"/>
          <w:sz w:val="24"/>
          <w:szCs w:val="24"/>
        </w:rPr>
        <w:lastRenderedPageBreak/>
        <w:t>2. Рабочий лист (</w:t>
      </w:r>
      <w:proofErr w:type="spellStart"/>
      <w:r w:rsidRPr="00AC7A7F">
        <w:rPr>
          <w:rFonts w:ascii="Times New Roman" w:hAnsi="Times New Roman" w:cs="Times New Roman"/>
          <w:sz w:val="24"/>
          <w:szCs w:val="24"/>
        </w:rPr>
        <w:t>Worksheet</w:t>
      </w:r>
      <w:proofErr w:type="spellEnd"/>
      <w:r w:rsidRPr="00AC7A7F">
        <w:rPr>
          <w:rFonts w:ascii="Times New Roman" w:hAnsi="Times New Roman" w:cs="Times New Roman"/>
          <w:sz w:val="24"/>
          <w:szCs w:val="24"/>
        </w:rPr>
        <w:t>)</w:t>
      </w:r>
    </w:p>
    <w:p w14:paraId="40BBDB82" w14:textId="7846DDAC" w:rsidR="00AC7A7F" w:rsidRPr="00AC7A7F" w:rsidRDefault="00AC7A7F" w:rsidP="00AC7A7F">
      <w:pPr>
        <w:spacing w:after="0" w:line="360" w:lineRule="auto"/>
        <w:ind w:firstLine="709"/>
        <w:jc w:val="both"/>
        <w:rPr>
          <w:rFonts w:ascii="Times New Roman" w:hAnsi="Times New Roman" w:cs="Times New Roman"/>
          <w:sz w:val="24"/>
          <w:szCs w:val="24"/>
        </w:rPr>
      </w:pPr>
      <w:r w:rsidRPr="00AC7A7F">
        <w:rPr>
          <w:rFonts w:ascii="Times New Roman" w:hAnsi="Times New Roman" w:cs="Times New Roman"/>
          <w:sz w:val="24"/>
          <w:szCs w:val="24"/>
        </w:rPr>
        <w:t>3. Диаграммы и графики (</w:t>
      </w:r>
      <w:proofErr w:type="spellStart"/>
      <w:r w:rsidRPr="00AC7A7F">
        <w:rPr>
          <w:rFonts w:ascii="Times New Roman" w:hAnsi="Times New Roman" w:cs="Times New Roman"/>
          <w:sz w:val="24"/>
          <w:szCs w:val="24"/>
        </w:rPr>
        <w:t>Charts</w:t>
      </w:r>
      <w:proofErr w:type="spellEnd"/>
      <w:r w:rsidRPr="00AC7A7F">
        <w:rPr>
          <w:rFonts w:ascii="Times New Roman" w:hAnsi="Times New Roman" w:cs="Times New Roman"/>
          <w:sz w:val="24"/>
          <w:szCs w:val="24"/>
        </w:rPr>
        <w:t xml:space="preserve"> &amp; </w:t>
      </w:r>
      <w:proofErr w:type="spellStart"/>
      <w:r w:rsidRPr="00AC7A7F">
        <w:rPr>
          <w:rFonts w:ascii="Times New Roman" w:hAnsi="Times New Roman" w:cs="Times New Roman"/>
          <w:sz w:val="24"/>
          <w:szCs w:val="24"/>
        </w:rPr>
        <w:t>Graphs</w:t>
      </w:r>
      <w:proofErr w:type="spellEnd"/>
      <w:r w:rsidRPr="00AC7A7F">
        <w:rPr>
          <w:rFonts w:ascii="Times New Roman" w:hAnsi="Times New Roman" w:cs="Times New Roman"/>
          <w:sz w:val="24"/>
          <w:szCs w:val="24"/>
        </w:rPr>
        <w:t>)</w:t>
      </w:r>
    </w:p>
    <w:p w14:paraId="01E0D3BC" w14:textId="51B30FFC" w:rsidR="00AC7A7F" w:rsidRPr="00B35681" w:rsidRDefault="00AC7A7F" w:rsidP="00AC7A7F">
      <w:pPr>
        <w:spacing w:after="0" w:line="360" w:lineRule="auto"/>
        <w:ind w:firstLine="709"/>
        <w:jc w:val="both"/>
        <w:rPr>
          <w:rFonts w:ascii="Times New Roman" w:hAnsi="Times New Roman" w:cs="Times New Roman"/>
          <w:sz w:val="24"/>
          <w:szCs w:val="24"/>
          <w:lang w:val="en-US"/>
        </w:rPr>
      </w:pPr>
      <w:r w:rsidRPr="00B35681">
        <w:rPr>
          <w:rFonts w:ascii="Times New Roman" w:hAnsi="Times New Roman" w:cs="Times New Roman"/>
          <w:sz w:val="24"/>
          <w:szCs w:val="24"/>
          <w:lang w:val="en-US"/>
        </w:rPr>
        <w:t xml:space="preserve">4. </w:t>
      </w:r>
      <w:r w:rsidRPr="00AC7A7F">
        <w:rPr>
          <w:rFonts w:ascii="Times New Roman" w:hAnsi="Times New Roman" w:cs="Times New Roman"/>
          <w:sz w:val="24"/>
          <w:szCs w:val="24"/>
        </w:rPr>
        <w:t>Функции</w:t>
      </w:r>
      <w:r w:rsidRPr="00B35681">
        <w:rPr>
          <w:rFonts w:ascii="Times New Roman" w:hAnsi="Times New Roman" w:cs="Times New Roman"/>
          <w:sz w:val="24"/>
          <w:szCs w:val="24"/>
          <w:lang w:val="en-US"/>
        </w:rPr>
        <w:t xml:space="preserve"> </w:t>
      </w:r>
      <w:r w:rsidRPr="00AC7A7F">
        <w:rPr>
          <w:rFonts w:ascii="Times New Roman" w:hAnsi="Times New Roman" w:cs="Times New Roman"/>
          <w:sz w:val="24"/>
          <w:szCs w:val="24"/>
        </w:rPr>
        <w:t>и</w:t>
      </w:r>
      <w:r w:rsidRPr="00B35681">
        <w:rPr>
          <w:rFonts w:ascii="Times New Roman" w:hAnsi="Times New Roman" w:cs="Times New Roman"/>
          <w:sz w:val="24"/>
          <w:szCs w:val="24"/>
          <w:lang w:val="en-US"/>
        </w:rPr>
        <w:t xml:space="preserve"> </w:t>
      </w:r>
      <w:r w:rsidRPr="00AC7A7F">
        <w:rPr>
          <w:rFonts w:ascii="Times New Roman" w:hAnsi="Times New Roman" w:cs="Times New Roman"/>
          <w:sz w:val="24"/>
          <w:szCs w:val="24"/>
        </w:rPr>
        <w:t>формулы</w:t>
      </w:r>
      <w:r w:rsidRPr="00B35681">
        <w:rPr>
          <w:rFonts w:ascii="Times New Roman" w:hAnsi="Times New Roman" w:cs="Times New Roman"/>
          <w:sz w:val="24"/>
          <w:szCs w:val="24"/>
          <w:lang w:val="en-US"/>
        </w:rPr>
        <w:t xml:space="preserve"> (Functions &amp; Formulas)</w:t>
      </w:r>
    </w:p>
    <w:p w14:paraId="29278E0B" w14:textId="5D79242A" w:rsidR="00AC7A7F" w:rsidRPr="00B35681" w:rsidRDefault="00AC7A7F" w:rsidP="00AC7A7F">
      <w:pPr>
        <w:spacing w:after="0" w:line="360" w:lineRule="auto"/>
        <w:ind w:firstLine="709"/>
        <w:jc w:val="both"/>
        <w:rPr>
          <w:rFonts w:ascii="Times New Roman" w:hAnsi="Times New Roman" w:cs="Times New Roman"/>
          <w:sz w:val="24"/>
          <w:szCs w:val="24"/>
          <w:lang w:val="en-US"/>
        </w:rPr>
      </w:pPr>
      <w:r w:rsidRPr="00B35681">
        <w:rPr>
          <w:rFonts w:ascii="Times New Roman" w:hAnsi="Times New Roman" w:cs="Times New Roman"/>
          <w:sz w:val="24"/>
          <w:szCs w:val="24"/>
          <w:lang w:val="en-US"/>
        </w:rPr>
        <w:t xml:space="preserve">5. </w:t>
      </w:r>
      <w:r w:rsidRPr="00AC7A7F">
        <w:rPr>
          <w:rFonts w:ascii="Times New Roman" w:hAnsi="Times New Roman" w:cs="Times New Roman"/>
          <w:sz w:val="24"/>
          <w:szCs w:val="24"/>
        </w:rPr>
        <w:t>Макросы</w:t>
      </w:r>
      <w:r w:rsidRPr="00B35681">
        <w:rPr>
          <w:rFonts w:ascii="Times New Roman" w:hAnsi="Times New Roman" w:cs="Times New Roman"/>
          <w:sz w:val="24"/>
          <w:szCs w:val="24"/>
          <w:lang w:val="en-US"/>
        </w:rPr>
        <w:t xml:space="preserve"> </w:t>
      </w:r>
      <w:r w:rsidRPr="00AC7A7F">
        <w:rPr>
          <w:rFonts w:ascii="Times New Roman" w:hAnsi="Times New Roman" w:cs="Times New Roman"/>
          <w:sz w:val="24"/>
          <w:szCs w:val="24"/>
        </w:rPr>
        <w:t>и</w:t>
      </w:r>
      <w:r w:rsidRPr="00B35681">
        <w:rPr>
          <w:rFonts w:ascii="Times New Roman" w:hAnsi="Times New Roman" w:cs="Times New Roman"/>
          <w:sz w:val="24"/>
          <w:szCs w:val="24"/>
          <w:lang w:val="en-US"/>
        </w:rPr>
        <w:t xml:space="preserve"> VBA (Macros &amp; Visual Basic for Applications)</w:t>
      </w:r>
    </w:p>
    <w:p w14:paraId="6D80FF0F" w14:textId="0B6D5580" w:rsidR="00AC7A7F" w:rsidRPr="00B35681" w:rsidRDefault="00AC7A7F" w:rsidP="00AC7A7F">
      <w:pPr>
        <w:spacing w:after="0" w:line="360" w:lineRule="auto"/>
        <w:ind w:firstLine="709"/>
        <w:jc w:val="both"/>
        <w:rPr>
          <w:rFonts w:ascii="Times New Roman" w:hAnsi="Times New Roman" w:cs="Times New Roman"/>
          <w:sz w:val="24"/>
          <w:szCs w:val="24"/>
          <w:lang w:val="en-US"/>
        </w:rPr>
      </w:pPr>
      <w:r w:rsidRPr="00B35681">
        <w:rPr>
          <w:rFonts w:ascii="Times New Roman" w:hAnsi="Times New Roman" w:cs="Times New Roman"/>
          <w:sz w:val="24"/>
          <w:szCs w:val="24"/>
          <w:lang w:val="en-US"/>
        </w:rPr>
        <w:t xml:space="preserve">6. </w:t>
      </w:r>
      <w:r w:rsidRPr="00AC7A7F">
        <w:rPr>
          <w:rFonts w:ascii="Times New Roman" w:hAnsi="Times New Roman" w:cs="Times New Roman"/>
          <w:sz w:val="24"/>
          <w:szCs w:val="24"/>
        </w:rPr>
        <w:t>Анализ</w:t>
      </w:r>
      <w:r w:rsidRPr="00B35681">
        <w:rPr>
          <w:rFonts w:ascii="Times New Roman" w:hAnsi="Times New Roman" w:cs="Times New Roman"/>
          <w:sz w:val="24"/>
          <w:szCs w:val="24"/>
          <w:lang w:val="en-US"/>
        </w:rPr>
        <w:t xml:space="preserve"> </w:t>
      </w:r>
      <w:r w:rsidRPr="00AC7A7F">
        <w:rPr>
          <w:rFonts w:ascii="Times New Roman" w:hAnsi="Times New Roman" w:cs="Times New Roman"/>
          <w:sz w:val="24"/>
          <w:szCs w:val="24"/>
        </w:rPr>
        <w:t>данных</w:t>
      </w:r>
      <w:r w:rsidRPr="00B35681">
        <w:rPr>
          <w:rFonts w:ascii="Times New Roman" w:hAnsi="Times New Roman" w:cs="Times New Roman"/>
          <w:sz w:val="24"/>
          <w:szCs w:val="24"/>
          <w:lang w:val="en-US"/>
        </w:rPr>
        <w:t xml:space="preserve"> (Data Analysis)</w:t>
      </w:r>
    </w:p>
    <w:p w14:paraId="08C5C2BC" w14:textId="7C75B4BC" w:rsidR="00AC7A7F" w:rsidRPr="00B35681" w:rsidRDefault="00AC7A7F" w:rsidP="00AC7A7F">
      <w:pPr>
        <w:spacing w:after="0" w:line="360" w:lineRule="auto"/>
        <w:ind w:firstLine="709"/>
        <w:jc w:val="both"/>
        <w:rPr>
          <w:rFonts w:ascii="Times New Roman" w:hAnsi="Times New Roman" w:cs="Times New Roman"/>
          <w:sz w:val="24"/>
          <w:szCs w:val="24"/>
          <w:lang w:val="en-US"/>
        </w:rPr>
      </w:pPr>
      <w:r w:rsidRPr="00B35681">
        <w:rPr>
          <w:rFonts w:ascii="Times New Roman" w:hAnsi="Times New Roman" w:cs="Times New Roman"/>
          <w:sz w:val="24"/>
          <w:szCs w:val="24"/>
          <w:lang w:val="en-US"/>
        </w:rPr>
        <w:t xml:space="preserve">7. </w:t>
      </w:r>
      <w:r w:rsidRPr="00AC7A7F">
        <w:rPr>
          <w:rFonts w:ascii="Times New Roman" w:hAnsi="Times New Roman" w:cs="Times New Roman"/>
          <w:sz w:val="24"/>
          <w:szCs w:val="24"/>
        </w:rPr>
        <w:t>Импорт</w:t>
      </w:r>
      <w:r w:rsidRPr="00B35681">
        <w:rPr>
          <w:rFonts w:ascii="Times New Roman" w:hAnsi="Times New Roman" w:cs="Times New Roman"/>
          <w:sz w:val="24"/>
          <w:szCs w:val="24"/>
          <w:lang w:val="en-US"/>
        </w:rPr>
        <w:t xml:space="preserve"> </w:t>
      </w:r>
      <w:r w:rsidRPr="00AC7A7F">
        <w:rPr>
          <w:rFonts w:ascii="Times New Roman" w:hAnsi="Times New Roman" w:cs="Times New Roman"/>
          <w:sz w:val="24"/>
          <w:szCs w:val="24"/>
        </w:rPr>
        <w:t>и</w:t>
      </w:r>
      <w:r w:rsidRPr="00B35681">
        <w:rPr>
          <w:rFonts w:ascii="Times New Roman" w:hAnsi="Times New Roman" w:cs="Times New Roman"/>
          <w:sz w:val="24"/>
          <w:szCs w:val="24"/>
          <w:lang w:val="en-US"/>
        </w:rPr>
        <w:t xml:space="preserve"> </w:t>
      </w:r>
      <w:r w:rsidRPr="00AC7A7F">
        <w:rPr>
          <w:rFonts w:ascii="Times New Roman" w:hAnsi="Times New Roman" w:cs="Times New Roman"/>
          <w:sz w:val="24"/>
          <w:szCs w:val="24"/>
        </w:rPr>
        <w:t>экспорт</w:t>
      </w:r>
      <w:r w:rsidRPr="00B35681">
        <w:rPr>
          <w:rFonts w:ascii="Times New Roman" w:hAnsi="Times New Roman" w:cs="Times New Roman"/>
          <w:sz w:val="24"/>
          <w:szCs w:val="24"/>
          <w:lang w:val="en-US"/>
        </w:rPr>
        <w:t xml:space="preserve"> </w:t>
      </w:r>
      <w:r w:rsidRPr="00AC7A7F">
        <w:rPr>
          <w:rFonts w:ascii="Times New Roman" w:hAnsi="Times New Roman" w:cs="Times New Roman"/>
          <w:sz w:val="24"/>
          <w:szCs w:val="24"/>
        </w:rPr>
        <w:t>данных</w:t>
      </w:r>
      <w:r w:rsidRPr="00B35681">
        <w:rPr>
          <w:rFonts w:ascii="Times New Roman" w:hAnsi="Times New Roman" w:cs="Times New Roman"/>
          <w:sz w:val="24"/>
          <w:szCs w:val="24"/>
          <w:lang w:val="en-US"/>
        </w:rPr>
        <w:t xml:space="preserve"> (Import &amp; Export Data)</w:t>
      </w:r>
    </w:p>
    <w:p w14:paraId="25CC6982" w14:textId="77777777" w:rsidR="00AC7A7F" w:rsidRPr="00AC7A7F" w:rsidRDefault="00AC7A7F" w:rsidP="00AC7A7F">
      <w:pPr>
        <w:spacing w:after="0" w:line="360" w:lineRule="auto"/>
        <w:ind w:firstLine="709"/>
        <w:jc w:val="both"/>
        <w:rPr>
          <w:rFonts w:ascii="Times New Roman" w:hAnsi="Times New Roman" w:cs="Times New Roman"/>
          <w:sz w:val="24"/>
          <w:szCs w:val="24"/>
        </w:rPr>
      </w:pPr>
      <w:r w:rsidRPr="00AC7A7F">
        <w:rPr>
          <w:rFonts w:ascii="Times New Roman" w:hAnsi="Times New Roman" w:cs="Times New Roman"/>
          <w:b/>
          <w:bCs/>
          <w:sz w:val="24"/>
          <w:szCs w:val="24"/>
        </w:rPr>
        <w:t>Excel предоставляет пользователям широкие возможности для работы с данными:</w:t>
      </w:r>
    </w:p>
    <w:p w14:paraId="2DF87772" w14:textId="4AA39B10" w:rsidR="00AC7A7F" w:rsidRPr="00AC7A7F" w:rsidRDefault="00AC7A7F" w:rsidP="00AC7A7F">
      <w:pPr>
        <w:spacing w:after="0" w:line="360" w:lineRule="auto"/>
        <w:ind w:firstLine="709"/>
        <w:jc w:val="both"/>
        <w:rPr>
          <w:rFonts w:ascii="Times New Roman" w:hAnsi="Times New Roman" w:cs="Times New Roman"/>
          <w:sz w:val="24"/>
          <w:szCs w:val="24"/>
        </w:rPr>
      </w:pPr>
      <w:r w:rsidRPr="00AC7A7F">
        <w:rPr>
          <w:rFonts w:ascii="Times New Roman" w:hAnsi="Times New Roman" w:cs="Times New Roman"/>
          <w:sz w:val="24"/>
          <w:szCs w:val="24"/>
        </w:rPr>
        <w:t>- Ввод и обработка данных</w:t>
      </w:r>
    </w:p>
    <w:p w14:paraId="300B1460" w14:textId="01809DF1" w:rsidR="00AC7A7F" w:rsidRPr="00AC7A7F" w:rsidRDefault="00AC7A7F" w:rsidP="00AC7A7F">
      <w:pPr>
        <w:spacing w:after="0" w:line="360" w:lineRule="auto"/>
        <w:ind w:firstLine="709"/>
        <w:jc w:val="both"/>
        <w:rPr>
          <w:rFonts w:ascii="Times New Roman" w:hAnsi="Times New Roman" w:cs="Times New Roman"/>
          <w:sz w:val="24"/>
          <w:szCs w:val="24"/>
        </w:rPr>
      </w:pPr>
      <w:r w:rsidRPr="00AC7A7F">
        <w:rPr>
          <w:rFonts w:ascii="Times New Roman" w:hAnsi="Times New Roman" w:cs="Times New Roman"/>
          <w:sz w:val="24"/>
          <w:szCs w:val="24"/>
        </w:rPr>
        <w:t>- Расчеты и анализ</w:t>
      </w:r>
    </w:p>
    <w:p w14:paraId="3419770D" w14:textId="3E37D3F5" w:rsidR="00AC7A7F" w:rsidRPr="00AC7A7F" w:rsidRDefault="00AC7A7F" w:rsidP="00AC7A7F">
      <w:pPr>
        <w:spacing w:after="0" w:line="360" w:lineRule="auto"/>
        <w:ind w:firstLine="709"/>
        <w:jc w:val="both"/>
        <w:rPr>
          <w:rFonts w:ascii="Times New Roman" w:hAnsi="Times New Roman" w:cs="Times New Roman"/>
          <w:sz w:val="24"/>
          <w:szCs w:val="24"/>
        </w:rPr>
      </w:pPr>
      <w:r w:rsidRPr="00AC7A7F">
        <w:rPr>
          <w:rFonts w:ascii="Times New Roman" w:hAnsi="Times New Roman" w:cs="Times New Roman"/>
          <w:sz w:val="24"/>
          <w:szCs w:val="24"/>
        </w:rPr>
        <w:t>- Построение диаграмм и графиков</w:t>
      </w:r>
    </w:p>
    <w:p w14:paraId="4FF8EED6" w14:textId="7ECB3AB0" w:rsidR="00AC7A7F" w:rsidRPr="00AC7A7F" w:rsidRDefault="00AC7A7F" w:rsidP="00AC7A7F">
      <w:pPr>
        <w:spacing w:after="0" w:line="360" w:lineRule="auto"/>
        <w:ind w:firstLine="709"/>
        <w:jc w:val="both"/>
        <w:rPr>
          <w:rFonts w:ascii="Times New Roman" w:hAnsi="Times New Roman" w:cs="Times New Roman"/>
          <w:sz w:val="24"/>
          <w:szCs w:val="24"/>
        </w:rPr>
      </w:pPr>
      <w:r w:rsidRPr="00AC7A7F">
        <w:rPr>
          <w:rFonts w:ascii="Times New Roman" w:hAnsi="Times New Roman" w:cs="Times New Roman"/>
          <w:sz w:val="24"/>
          <w:szCs w:val="24"/>
        </w:rPr>
        <w:t>- Автоматизация задач</w:t>
      </w:r>
    </w:p>
    <w:p w14:paraId="1BEF5BAA" w14:textId="559771B0" w:rsidR="00AC7A7F" w:rsidRPr="00AC7A7F" w:rsidRDefault="00AC7A7F" w:rsidP="00AC7A7F">
      <w:pPr>
        <w:spacing w:after="0" w:line="360" w:lineRule="auto"/>
        <w:ind w:firstLine="709"/>
        <w:jc w:val="both"/>
        <w:rPr>
          <w:rFonts w:ascii="Times New Roman" w:hAnsi="Times New Roman" w:cs="Times New Roman"/>
          <w:sz w:val="24"/>
          <w:szCs w:val="24"/>
        </w:rPr>
      </w:pPr>
      <w:r w:rsidRPr="00AC7A7F">
        <w:rPr>
          <w:rFonts w:ascii="Times New Roman" w:hAnsi="Times New Roman" w:cs="Times New Roman"/>
          <w:sz w:val="24"/>
          <w:szCs w:val="24"/>
        </w:rPr>
        <w:t>- Работа с большими массивами данных</w:t>
      </w:r>
    </w:p>
    <w:p w14:paraId="489C4D04" w14:textId="2DF1619A" w:rsidR="00AC7A7F" w:rsidRPr="00AC7A7F" w:rsidRDefault="00AC7A7F" w:rsidP="00AC7A7F">
      <w:pPr>
        <w:spacing w:after="0" w:line="360" w:lineRule="auto"/>
        <w:ind w:firstLine="709"/>
        <w:jc w:val="both"/>
        <w:rPr>
          <w:rFonts w:ascii="Times New Roman" w:hAnsi="Times New Roman" w:cs="Times New Roman"/>
          <w:sz w:val="24"/>
          <w:szCs w:val="24"/>
        </w:rPr>
      </w:pPr>
      <w:r w:rsidRPr="00AC7A7F">
        <w:rPr>
          <w:rFonts w:ascii="Times New Roman" w:hAnsi="Times New Roman" w:cs="Times New Roman"/>
          <w:sz w:val="24"/>
          <w:szCs w:val="24"/>
        </w:rPr>
        <w:t>- Совместная работа</w:t>
      </w:r>
    </w:p>
    <w:p w14:paraId="2F437E80" w14:textId="203A23AB" w:rsidR="00AC7A7F" w:rsidRPr="00AC7A7F" w:rsidRDefault="00AC7A7F" w:rsidP="00AC7A7F">
      <w:pPr>
        <w:spacing w:after="0" w:line="360" w:lineRule="auto"/>
        <w:ind w:firstLine="709"/>
        <w:jc w:val="both"/>
        <w:rPr>
          <w:rFonts w:ascii="Times New Roman" w:hAnsi="Times New Roman" w:cs="Times New Roman"/>
          <w:sz w:val="24"/>
          <w:szCs w:val="24"/>
        </w:rPr>
      </w:pPr>
      <w:r w:rsidRPr="00AC7A7F">
        <w:rPr>
          <w:rFonts w:ascii="Times New Roman" w:hAnsi="Times New Roman" w:cs="Times New Roman"/>
          <w:sz w:val="24"/>
          <w:szCs w:val="24"/>
        </w:rPr>
        <w:t>- Интеграция с другими приложениями</w:t>
      </w:r>
    </w:p>
    <w:p w14:paraId="4B58CB7E" w14:textId="77777777" w:rsidR="00AC7A7F" w:rsidRPr="00AC7A7F" w:rsidRDefault="00AC7A7F" w:rsidP="00AC7A7F">
      <w:pPr>
        <w:spacing w:after="0" w:line="360" w:lineRule="auto"/>
        <w:ind w:firstLine="709"/>
        <w:jc w:val="both"/>
        <w:rPr>
          <w:rFonts w:ascii="Times New Roman" w:hAnsi="Times New Roman" w:cs="Times New Roman"/>
          <w:sz w:val="24"/>
          <w:szCs w:val="24"/>
        </w:rPr>
      </w:pPr>
      <w:r w:rsidRPr="00AC7A7F">
        <w:rPr>
          <w:rFonts w:ascii="Times New Roman" w:hAnsi="Times New Roman" w:cs="Times New Roman"/>
          <w:b/>
          <w:bCs/>
          <w:sz w:val="24"/>
          <w:szCs w:val="24"/>
        </w:rPr>
        <w:t>Окно Excel состоит из нескольких основных элементов:</w:t>
      </w:r>
    </w:p>
    <w:p w14:paraId="28837632" w14:textId="71771EFA" w:rsidR="00AC7A7F" w:rsidRPr="00AC7A7F" w:rsidRDefault="00AC7A7F" w:rsidP="00AC7A7F">
      <w:pPr>
        <w:spacing w:after="0" w:line="360" w:lineRule="auto"/>
        <w:ind w:firstLine="709"/>
        <w:jc w:val="both"/>
        <w:rPr>
          <w:rFonts w:ascii="Times New Roman" w:hAnsi="Times New Roman" w:cs="Times New Roman"/>
          <w:sz w:val="24"/>
          <w:szCs w:val="24"/>
        </w:rPr>
      </w:pPr>
      <w:r w:rsidRPr="00AC7A7F">
        <w:rPr>
          <w:rFonts w:ascii="Times New Roman" w:hAnsi="Times New Roman" w:cs="Times New Roman"/>
          <w:sz w:val="24"/>
          <w:szCs w:val="24"/>
        </w:rPr>
        <w:t>1. Строка заголовка</w:t>
      </w:r>
    </w:p>
    <w:p w14:paraId="565A1256" w14:textId="01EC3E15" w:rsidR="00AC7A7F" w:rsidRPr="00AC7A7F" w:rsidRDefault="00AC7A7F" w:rsidP="00AC7A7F">
      <w:pPr>
        <w:spacing w:after="0" w:line="360" w:lineRule="auto"/>
        <w:ind w:firstLine="709"/>
        <w:jc w:val="both"/>
        <w:rPr>
          <w:rFonts w:ascii="Times New Roman" w:hAnsi="Times New Roman" w:cs="Times New Roman"/>
          <w:sz w:val="24"/>
          <w:szCs w:val="24"/>
        </w:rPr>
      </w:pPr>
      <w:r w:rsidRPr="00AC7A7F">
        <w:rPr>
          <w:rFonts w:ascii="Times New Roman" w:hAnsi="Times New Roman" w:cs="Times New Roman"/>
          <w:sz w:val="24"/>
          <w:szCs w:val="24"/>
        </w:rPr>
        <w:t>2. Панель быстрого доступа</w:t>
      </w:r>
    </w:p>
    <w:p w14:paraId="587E5398" w14:textId="5F165669" w:rsidR="00AC7A7F" w:rsidRPr="00AC7A7F" w:rsidRDefault="00AC7A7F" w:rsidP="00AC7A7F">
      <w:pPr>
        <w:spacing w:after="0" w:line="360" w:lineRule="auto"/>
        <w:ind w:firstLine="709"/>
        <w:jc w:val="both"/>
        <w:rPr>
          <w:rFonts w:ascii="Times New Roman" w:hAnsi="Times New Roman" w:cs="Times New Roman"/>
          <w:sz w:val="24"/>
          <w:szCs w:val="24"/>
        </w:rPr>
      </w:pPr>
      <w:r w:rsidRPr="00AC7A7F">
        <w:rPr>
          <w:rFonts w:ascii="Times New Roman" w:hAnsi="Times New Roman" w:cs="Times New Roman"/>
          <w:sz w:val="24"/>
          <w:szCs w:val="24"/>
        </w:rPr>
        <w:t>3. Лента</w:t>
      </w:r>
    </w:p>
    <w:p w14:paraId="0159CCB5" w14:textId="76FDEF7B" w:rsidR="00AC7A7F" w:rsidRPr="00AC7A7F" w:rsidRDefault="00AC7A7F" w:rsidP="00AC7A7F">
      <w:pPr>
        <w:spacing w:after="0" w:line="360" w:lineRule="auto"/>
        <w:ind w:firstLine="709"/>
        <w:jc w:val="both"/>
        <w:rPr>
          <w:rFonts w:ascii="Times New Roman" w:hAnsi="Times New Roman" w:cs="Times New Roman"/>
          <w:sz w:val="24"/>
          <w:szCs w:val="24"/>
        </w:rPr>
      </w:pPr>
      <w:r w:rsidRPr="00AC7A7F">
        <w:rPr>
          <w:rFonts w:ascii="Times New Roman" w:hAnsi="Times New Roman" w:cs="Times New Roman"/>
          <w:sz w:val="24"/>
          <w:szCs w:val="24"/>
        </w:rPr>
        <w:t>4. Рабочая область</w:t>
      </w:r>
    </w:p>
    <w:p w14:paraId="6D0EF11A" w14:textId="06D943C3" w:rsidR="00AC7A7F" w:rsidRPr="00AC7A7F" w:rsidRDefault="00AC7A7F" w:rsidP="00AC7A7F">
      <w:pPr>
        <w:spacing w:after="0" w:line="360" w:lineRule="auto"/>
        <w:ind w:firstLine="709"/>
        <w:jc w:val="both"/>
        <w:rPr>
          <w:rFonts w:ascii="Times New Roman" w:hAnsi="Times New Roman" w:cs="Times New Roman"/>
          <w:sz w:val="24"/>
          <w:szCs w:val="24"/>
        </w:rPr>
      </w:pPr>
      <w:r w:rsidRPr="00AC7A7F">
        <w:rPr>
          <w:rFonts w:ascii="Times New Roman" w:hAnsi="Times New Roman" w:cs="Times New Roman"/>
          <w:sz w:val="24"/>
          <w:szCs w:val="24"/>
        </w:rPr>
        <w:t>5. Полосы прокрутки</w:t>
      </w:r>
    </w:p>
    <w:p w14:paraId="714458DF" w14:textId="58094FE7" w:rsidR="00AC7A7F" w:rsidRPr="00AC7A7F" w:rsidRDefault="00AC7A7F" w:rsidP="00AC7A7F">
      <w:pPr>
        <w:spacing w:after="0" w:line="360" w:lineRule="auto"/>
        <w:ind w:firstLine="709"/>
        <w:jc w:val="both"/>
        <w:rPr>
          <w:rFonts w:ascii="Times New Roman" w:hAnsi="Times New Roman" w:cs="Times New Roman"/>
          <w:sz w:val="24"/>
          <w:szCs w:val="24"/>
        </w:rPr>
      </w:pPr>
      <w:r w:rsidRPr="00AC7A7F">
        <w:rPr>
          <w:rFonts w:ascii="Times New Roman" w:hAnsi="Times New Roman" w:cs="Times New Roman"/>
          <w:sz w:val="24"/>
          <w:szCs w:val="24"/>
        </w:rPr>
        <w:t>6. Строка формул</w:t>
      </w:r>
    </w:p>
    <w:p w14:paraId="66125414" w14:textId="784B365E" w:rsidR="00AC7A7F" w:rsidRPr="00AC7A7F" w:rsidRDefault="00AC7A7F" w:rsidP="00AC7A7F">
      <w:pPr>
        <w:spacing w:after="0" w:line="360" w:lineRule="auto"/>
        <w:ind w:firstLine="709"/>
        <w:jc w:val="both"/>
        <w:rPr>
          <w:rFonts w:ascii="Times New Roman" w:hAnsi="Times New Roman" w:cs="Times New Roman"/>
          <w:sz w:val="24"/>
          <w:szCs w:val="24"/>
        </w:rPr>
      </w:pPr>
      <w:r w:rsidRPr="00AC7A7F">
        <w:rPr>
          <w:rFonts w:ascii="Times New Roman" w:hAnsi="Times New Roman" w:cs="Times New Roman"/>
          <w:sz w:val="24"/>
          <w:szCs w:val="24"/>
        </w:rPr>
        <w:t>7. Строка состояния</w:t>
      </w:r>
    </w:p>
    <w:p w14:paraId="7C62A2E2" w14:textId="77777777" w:rsidR="009520B5" w:rsidRDefault="00AC7A7F" w:rsidP="009520B5">
      <w:pPr>
        <w:jc w:val="center"/>
        <w:rPr>
          <w:rFonts w:ascii="Times New Roman" w:eastAsia="Calibri" w:hAnsi="Times New Roman" w:cs="Times New Roman"/>
          <w:b/>
          <w:bCs/>
          <w:sz w:val="24"/>
          <w:szCs w:val="24"/>
        </w:rPr>
      </w:pPr>
      <w:r w:rsidRPr="00AC7A7F">
        <w:rPr>
          <w:rFonts w:ascii="Times New Roman" w:eastAsia="Calibri" w:hAnsi="Times New Roman" w:cs="Times New Roman"/>
          <w:b/>
          <w:bCs/>
          <w:sz w:val="24"/>
          <w:szCs w:val="24"/>
        </w:rPr>
        <w:t>4</w:t>
      </w:r>
      <w:r>
        <w:rPr>
          <w:rFonts w:ascii="Times New Roman" w:eastAsia="Calibri" w:hAnsi="Times New Roman" w:cs="Times New Roman"/>
          <w:b/>
          <w:bCs/>
          <w:sz w:val="24"/>
          <w:szCs w:val="24"/>
        </w:rPr>
        <w:t xml:space="preserve"> </w:t>
      </w:r>
      <w:r w:rsidRPr="00AC7A7F">
        <w:rPr>
          <w:rFonts w:ascii="Times New Roman" w:eastAsia="Calibri" w:hAnsi="Times New Roman" w:cs="Times New Roman"/>
          <w:b/>
          <w:bCs/>
          <w:sz w:val="24"/>
          <w:szCs w:val="24"/>
        </w:rPr>
        <w:t>Процессор в современном компьютере.</w:t>
      </w:r>
    </w:p>
    <w:p w14:paraId="4A43E123" w14:textId="62589BEC" w:rsidR="009520B5" w:rsidRPr="009520B5" w:rsidRDefault="009520B5" w:rsidP="009520B5">
      <w:pPr>
        <w:spacing w:after="0" w:line="360" w:lineRule="auto"/>
        <w:ind w:firstLine="709"/>
        <w:jc w:val="both"/>
        <w:rPr>
          <w:rFonts w:ascii="Times New Roman" w:hAnsi="Times New Roman" w:cs="Times New Roman"/>
          <w:sz w:val="24"/>
          <w:szCs w:val="24"/>
        </w:rPr>
      </w:pPr>
      <w:r w:rsidRPr="009520B5">
        <w:rPr>
          <w:rFonts w:ascii="Times New Roman" w:hAnsi="Times New Roman" w:cs="Times New Roman"/>
          <w:sz w:val="24"/>
          <w:szCs w:val="24"/>
        </w:rPr>
        <w:t>Система обработки информации (СОП) — это комплекс аппаратных и программных средств, предназначенный для сбора, хранения, обработки и представления информации. В контексте вычислительных систем, основными компонентами СОП являются центральный процессор (CPU), оперативная память (RAM), долговременная память (жёсткий диск или SSD), устройства ввода-вывода и программное обеспечение.</w:t>
      </w:r>
    </w:p>
    <w:p w14:paraId="2920D4F5" w14:textId="77777777" w:rsidR="009520B5" w:rsidRPr="009520B5" w:rsidRDefault="009520B5" w:rsidP="009520B5">
      <w:pPr>
        <w:spacing w:after="0" w:line="360" w:lineRule="auto"/>
        <w:ind w:firstLine="709"/>
        <w:jc w:val="both"/>
        <w:rPr>
          <w:rFonts w:ascii="Times New Roman" w:hAnsi="Times New Roman" w:cs="Times New Roman"/>
          <w:sz w:val="24"/>
          <w:szCs w:val="24"/>
        </w:rPr>
      </w:pPr>
      <w:r w:rsidRPr="009520B5">
        <w:rPr>
          <w:rFonts w:ascii="Times New Roman" w:hAnsi="Times New Roman" w:cs="Times New Roman"/>
          <w:sz w:val="24"/>
          <w:szCs w:val="24"/>
        </w:rPr>
        <w:t>Центральный процессор (CPU) является ключевой частью системы обработки информации, так как он выполняет большинство вычислительных операций и управляет работой остальных компонентов системы. Процессор обрабатывает инструкции, поступающие от операционной системы и прикладных программ, и производит необходимые вычисления и манипуляции с данными.</w:t>
      </w:r>
    </w:p>
    <w:p w14:paraId="6B967B4A" w14:textId="77777777" w:rsidR="009520B5" w:rsidRPr="009520B5" w:rsidRDefault="009520B5" w:rsidP="009520B5">
      <w:pPr>
        <w:spacing w:after="0" w:line="360" w:lineRule="auto"/>
        <w:ind w:firstLine="709"/>
        <w:jc w:val="both"/>
        <w:rPr>
          <w:rFonts w:ascii="Times New Roman" w:hAnsi="Times New Roman" w:cs="Times New Roman"/>
          <w:sz w:val="24"/>
          <w:szCs w:val="24"/>
        </w:rPr>
      </w:pPr>
      <w:r w:rsidRPr="009520B5">
        <w:rPr>
          <w:rFonts w:ascii="Times New Roman" w:hAnsi="Times New Roman" w:cs="Times New Roman"/>
          <w:sz w:val="24"/>
          <w:szCs w:val="24"/>
        </w:rPr>
        <w:t>Процессоры характеризуются следующими ключевыми параметрами:</w:t>
      </w:r>
    </w:p>
    <w:p w14:paraId="0704C03F" w14:textId="2295D9B2" w:rsidR="009520B5" w:rsidRPr="009520B5" w:rsidRDefault="009520B5" w:rsidP="009520B5">
      <w:pPr>
        <w:spacing w:after="0" w:line="360" w:lineRule="auto"/>
        <w:ind w:firstLine="709"/>
        <w:jc w:val="both"/>
        <w:rPr>
          <w:rFonts w:ascii="Times New Roman" w:hAnsi="Times New Roman" w:cs="Times New Roman"/>
          <w:sz w:val="24"/>
          <w:szCs w:val="24"/>
        </w:rPr>
      </w:pPr>
      <w:r w:rsidRPr="009520B5">
        <w:rPr>
          <w:rFonts w:ascii="Times New Roman" w:hAnsi="Times New Roman" w:cs="Times New Roman"/>
          <w:sz w:val="24"/>
          <w:szCs w:val="24"/>
        </w:rPr>
        <w:lastRenderedPageBreak/>
        <w:t>1. Частота</w:t>
      </w:r>
    </w:p>
    <w:p w14:paraId="5C4FD5D3" w14:textId="69CD4300" w:rsidR="009520B5" w:rsidRPr="009520B5" w:rsidRDefault="009520B5" w:rsidP="009520B5">
      <w:pPr>
        <w:spacing w:after="0" w:line="360" w:lineRule="auto"/>
        <w:ind w:firstLine="709"/>
        <w:jc w:val="both"/>
        <w:rPr>
          <w:rFonts w:ascii="Times New Roman" w:hAnsi="Times New Roman" w:cs="Times New Roman"/>
          <w:sz w:val="24"/>
          <w:szCs w:val="24"/>
        </w:rPr>
      </w:pPr>
      <w:r w:rsidRPr="009520B5">
        <w:rPr>
          <w:rFonts w:ascii="Times New Roman" w:hAnsi="Times New Roman" w:cs="Times New Roman"/>
          <w:sz w:val="24"/>
          <w:szCs w:val="24"/>
        </w:rPr>
        <w:t>2. Количество ядер</w:t>
      </w:r>
    </w:p>
    <w:p w14:paraId="7DCAEE8B" w14:textId="02903FD4" w:rsidR="009520B5" w:rsidRPr="009520B5" w:rsidRDefault="009520B5" w:rsidP="009520B5">
      <w:pPr>
        <w:spacing w:after="0" w:line="360" w:lineRule="auto"/>
        <w:ind w:firstLine="709"/>
        <w:jc w:val="both"/>
        <w:rPr>
          <w:rFonts w:ascii="Times New Roman" w:hAnsi="Times New Roman" w:cs="Times New Roman"/>
          <w:sz w:val="24"/>
          <w:szCs w:val="24"/>
        </w:rPr>
      </w:pPr>
      <w:r w:rsidRPr="009520B5">
        <w:rPr>
          <w:rFonts w:ascii="Times New Roman" w:hAnsi="Times New Roman" w:cs="Times New Roman"/>
          <w:sz w:val="24"/>
          <w:szCs w:val="24"/>
        </w:rPr>
        <w:t>3. Кэш-память</w:t>
      </w:r>
    </w:p>
    <w:p w14:paraId="6D2E441A" w14:textId="72ED5FE9" w:rsidR="009520B5" w:rsidRPr="009520B5" w:rsidRDefault="009520B5" w:rsidP="009520B5">
      <w:pPr>
        <w:spacing w:after="0" w:line="360" w:lineRule="auto"/>
        <w:ind w:firstLine="709"/>
        <w:jc w:val="both"/>
        <w:rPr>
          <w:rFonts w:ascii="Times New Roman" w:hAnsi="Times New Roman" w:cs="Times New Roman"/>
          <w:sz w:val="24"/>
          <w:szCs w:val="24"/>
        </w:rPr>
      </w:pPr>
      <w:r w:rsidRPr="009520B5">
        <w:rPr>
          <w:rFonts w:ascii="Times New Roman" w:hAnsi="Times New Roman" w:cs="Times New Roman"/>
          <w:sz w:val="24"/>
          <w:szCs w:val="24"/>
        </w:rPr>
        <w:t>4. Архитектура</w:t>
      </w:r>
    </w:p>
    <w:p w14:paraId="22F79228" w14:textId="17855AD2" w:rsidR="009520B5" w:rsidRPr="009520B5" w:rsidRDefault="009520B5" w:rsidP="009520B5">
      <w:pPr>
        <w:spacing w:after="0" w:line="360" w:lineRule="auto"/>
        <w:ind w:firstLine="709"/>
        <w:jc w:val="both"/>
        <w:rPr>
          <w:rFonts w:ascii="Times New Roman" w:hAnsi="Times New Roman" w:cs="Times New Roman"/>
          <w:sz w:val="24"/>
          <w:szCs w:val="24"/>
        </w:rPr>
      </w:pPr>
      <w:r w:rsidRPr="009520B5">
        <w:rPr>
          <w:rFonts w:ascii="Times New Roman" w:hAnsi="Times New Roman" w:cs="Times New Roman"/>
          <w:sz w:val="24"/>
          <w:szCs w:val="24"/>
        </w:rPr>
        <w:t>5. Тепловыделение (TDP)</w:t>
      </w:r>
    </w:p>
    <w:p w14:paraId="0EAED3FD" w14:textId="77777777" w:rsidR="009520B5" w:rsidRPr="009520B5" w:rsidRDefault="009520B5" w:rsidP="009520B5">
      <w:pPr>
        <w:spacing w:after="0" w:line="360" w:lineRule="auto"/>
        <w:ind w:firstLine="709"/>
        <w:jc w:val="both"/>
        <w:rPr>
          <w:rFonts w:ascii="Times New Roman" w:hAnsi="Times New Roman" w:cs="Times New Roman"/>
          <w:sz w:val="24"/>
          <w:szCs w:val="24"/>
        </w:rPr>
      </w:pPr>
      <w:r w:rsidRPr="009520B5">
        <w:rPr>
          <w:rFonts w:ascii="Times New Roman" w:hAnsi="Times New Roman" w:cs="Times New Roman"/>
          <w:sz w:val="24"/>
          <w:szCs w:val="24"/>
        </w:rPr>
        <w:t>Выбор процессора оказывает значительное влияние на общую производительность компьютера:</w:t>
      </w:r>
    </w:p>
    <w:p w14:paraId="64074103" w14:textId="71F9E75A" w:rsidR="009520B5" w:rsidRPr="009520B5" w:rsidRDefault="009520B5" w:rsidP="009520B5">
      <w:pPr>
        <w:spacing w:after="0" w:line="360" w:lineRule="auto"/>
        <w:ind w:firstLine="709"/>
        <w:jc w:val="both"/>
        <w:rPr>
          <w:rFonts w:ascii="Times New Roman" w:hAnsi="Times New Roman" w:cs="Times New Roman"/>
          <w:sz w:val="24"/>
          <w:szCs w:val="24"/>
        </w:rPr>
      </w:pPr>
      <w:r w:rsidRPr="009520B5">
        <w:rPr>
          <w:rFonts w:ascii="Times New Roman" w:hAnsi="Times New Roman" w:cs="Times New Roman"/>
          <w:sz w:val="24"/>
          <w:szCs w:val="24"/>
        </w:rPr>
        <w:t>1. Скорость выполнения задач</w:t>
      </w:r>
    </w:p>
    <w:p w14:paraId="4F82B886" w14:textId="1B2D6953" w:rsidR="009520B5" w:rsidRPr="009520B5" w:rsidRDefault="009520B5" w:rsidP="009520B5">
      <w:pPr>
        <w:spacing w:after="0" w:line="360" w:lineRule="auto"/>
        <w:ind w:firstLine="709"/>
        <w:jc w:val="both"/>
        <w:rPr>
          <w:rFonts w:ascii="Times New Roman" w:hAnsi="Times New Roman" w:cs="Times New Roman"/>
          <w:sz w:val="24"/>
          <w:szCs w:val="24"/>
        </w:rPr>
      </w:pPr>
      <w:r w:rsidRPr="009520B5">
        <w:rPr>
          <w:rFonts w:ascii="Times New Roman" w:hAnsi="Times New Roman" w:cs="Times New Roman"/>
          <w:sz w:val="24"/>
          <w:szCs w:val="24"/>
        </w:rPr>
        <w:t>2. Многозадачность</w:t>
      </w:r>
    </w:p>
    <w:p w14:paraId="64EDD068" w14:textId="382E51EC" w:rsidR="009520B5" w:rsidRPr="009520B5" w:rsidRDefault="009520B5" w:rsidP="009520B5">
      <w:pPr>
        <w:spacing w:after="0" w:line="360" w:lineRule="auto"/>
        <w:ind w:firstLine="709"/>
        <w:jc w:val="both"/>
        <w:rPr>
          <w:rFonts w:ascii="Times New Roman" w:hAnsi="Times New Roman" w:cs="Times New Roman"/>
          <w:sz w:val="24"/>
          <w:szCs w:val="24"/>
        </w:rPr>
      </w:pPr>
      <w:r w:rsidRPr="009520B5">
        <w:rPr>
          <w:rFonts w:ascii="Times New Roman" w:hAnsi="Times New Roman" w:cs="Times New Roman"/>
          <w:sz w:val="24"/>
          <w:szCs w:val="24"/>
        </w:rPr>
        <w:t>3. Игровая производительность</w:t>
      </w:r>
    </w:p>
    <w:p w14:paraId="12611CEC" w14:textId="64098A1F" w:rsidR="009520B5" w:rsidRPr="009520B5" w:rsidRDefault="009520B5" w:rsidP="009520B5">
      <w:pPr>
        <w:spacing w:after="0" w:line="360" w:lineRule="auto"/>
        <w:ind w:firstLine="709"/>
        <w:jc w:val="both"/>
        <w:rPr>
          <w:rFonts w:ascii="Times New Roman" w:hAnsi="Times New Roman" w:cs="Times New Roman"/>
          <w:sz w:val="24"/>
          <w:szCs w:val="24"/>
        </w:rPr>
      </w:pPr>
      <w:r w:rsidRPr="009520B5">
        <w:rPr>
          <w:rFonts w:ascii="Times New Roman" w:hAnsi="Times New Roman" w:cs="Times New Roman"/>
          <w:sz w:val="24"/>
          <w:szCs w:val="24"/>
        </w:rPr>
        <w:t>4. Энергопотребление и охлаждение</w:t>
      </w:r>
    </w:p>
    <w:p w14:paraId="329F35DE" w14:textId="5D04BABA" w:rsidR="009520B5" w:rsidRPr="009520B5" w:rsidRDefault="009520B5" w:rsidP="009520B5">
      <w:pPr>
        <w:spacing w:after="0" w:line="360" w:lineRule="auto"/>
        <w:ind w:firstLine="709"/>
        <w:jc w:val="both"/>
        <w:rPr>
          <w:rFonts w:ascii="Times New Roman" w:hAnsi="Times New Roman" w:cs="Times New Roman"/>
          <w:sz w:val="24"/>
          <w:szCs w:val="24"/>
        </w:rPr>
      </w:pPr>
      <w:r w:rsidRPr="009520B5">
        <w:rPr>
          <w:rFonts w:ascii="Times New Roman" w:hAnsi="Times New Roman" w:cs="Times New Roman"/>
          <w:sz w:val="24"/>
          <w:szCs w:val="24"/>
        </w:rPr>
        <w:t>5. Совместимость с другими компонентами</w:t>
      </w:r>
    </w:p>
    <w:p w14:paraId="0FF86D62" w14:textId="20E25EF7" w:rsidR="00AC7A7F" w:rsidRPr="009520B5" w:rsidRDefault="009520B5" w:rsidP="009520B5">
      <w:pPr>
        <w:spacing w:after="0" w:line="360" w:lineRule="auto"/>
        <w:ind w:firstLine="709"/>
        <w:jc w:val="both"/>
        <w:rPr>
          <w:rFonts w:ascii="Times New Roman" w:hAnsi="Times New Roman" w:cs="Times New Roman"/>
          <w:sz w:val="24"/>
          <w:szCs w:val="24"/>
        </w:rPr>
      </w:pPr>
      <w:r w:rsidRPr="009520B5">
        <w:rPr>
          <w:rFonts w:ascii="Times New Roman" w:hAnsi="Times New Roman" w:cs="Times New Roman"/>
          <w:sz w:val="24"/>
          <w:szCs w:val="24"/>
        </w:rPr>
        <w:t>Правильный выбор процессора в соответствии с задачами, стоящими перед пользователем, позволит создать сбалансированную и производительную систему, которая будет справляться с любыми нагрузками.</w:t>
      </w:r>
    </w:p>
    <w:p w14:paraId="17D6BA2C" w14:textId="59196059" w:rsidR="00AC7A7F" w:rsidRPr="00AC7A7F" w:rsidRDefault="00AC7A7F" w:rsidP="00AC7A7F">
      <w:pPr>
        <w:jc w:val="center"/>
        <w:rPr>
          <w:rFonts w:ascii="Times New Roman" w:eastAsia="Calibri" w:hAnsi="Times New Roman" w:cs="Times New Roman"/>
          <w:b/>
          <w:bCs/>
          <w:sz w:val="24"/>
          <w:szCs w:val="24"/>
        </w:rPr>
      </w:pPr>
      <w:r w:rsidRPr="00AC7A7F">
        <w:rPr>
          <w:rFonts w:ascii="Times New Roman" w:eastAsia="Calibri" w:hAnsi="Times New Roman" w:cs="Times New Roman"/>
          <w:b/>
          <w:bCs/>
          <w:sz w:val="24"/>
          <w:szCs w:val="24"/>
        </w:rPr>
        <w:t>5</w:t>
      </w:r>
      <w:r>
        <w:rPr>
          <w:rFonts w:ascii="Times New Roman" w:eastAsia="Calibri" w:hAnsi="Times New Roman" w:cs="Times New Roman"/>
          <w:b/>
          <w:bCs/>
          <w:sz w:val="24"/>
          <w:szCs w:val="24"/>
        </w:rPr>
        <w:t xml:space="preserve"> </w:t>
      </w:r>
      <w:r w:rsidRPr="00AC7A7F">
        <w:rPr>
          <w:rFonts w:ascii="Times New Roman" w:eastAsia="Calibri" w:hAnsi="Times New Roman" w:cs="Times New Roman"/>
          <w:b/>
          <w:bCs/>
          <w:sz w:val="24"/>
          <w:szCs w:val="24"/>
        </w:rPr>
        <w:t>Внешняя память компьютера.</w:t>
      </w:r>
    </w:p>
    <w:p w14:paraId="02C4F0C6" w14:textId="77777777" w:rsidR="009520B5" w:rsidRPr="009520B5" w:rsidRDefault="009520B5" w:rsidP="009520B5">
      <w:pPr>
        <w:spacing w:after="0" w:line="360" w:lineRule="auto"/>
        <w:ind w:firstLine="709"/>
        <w:jc w:val="both"/>
        <w:rPr>
          <w:rFonts w:ascii="Times New Roman" w:hAnsi="Times New Roman" w:cs="Times New Roman"/>
          <w:sz w:val="24"/>
          <w:szCs w:val="24"/>
        </w:rPr>
      </w:pPr>
      <w:r w:rsidRPr="009520B5">
        <w:rPr>
          <w:rFonts w:ascii="Times New Roman" w:hAnsi="Times New Roman" w:cs="Times New Roman"/>
          <w:sz w:val="24"/>
          <w:szCs w:val="24"/>
        </w:rPr>
        <w:t xml:space="preserve">Современные устройства внешней памяти играют важную роль в хранении и обработке данных. Рассмотрим наиболее популярные виды устройств внешней памяти: жёсткие диски (HDD), твердотельные накопители (SSD), </w:t>
      </w:r>
      <w:proofErr w:type="spellStart"/>
      <w:r w:rsidRPr="009520B5">
        <w:rPr>
          <w:rFonts w:ascii="Times New Roman" w:hAnsi="Times New Roman" w:cs="Times New Roman"/>
          <w:sz w:val="24"/>
          <w:szCs w:val="24"/>
        </w:rPr>
        <w:t>флеш</w:t>
      </w:r>
      <w:proofErr w:type="spellEnd"/>
      <w:r w:rsidRPr="009520B5">
        <w:rPr>
          <w:rFonts w:ascii="Times New Roman" w:hAnsi="Times New Roman" w:cs="Times New Roman"/>
          <w:sz w:val="24"/>
          <w:szCs w:val="24"/>
        </w:rPr>
        <w:t>-память и устройства RAID.</w:t>
      </w:r>
    </w:p>
    <w:p w14:paraId="58558EF4" w14:textId="77777777" w:rsidR="009520B5" w:rsidRPr="009520B5" w:rsidRDefault="009520B5" w:rsidP="009520B5">
      <w:pPr>
        <w:spacing w:after="0" w:line="360" w:lineRule="auto"/>
        <w:ind w:firstLine="709"/>
        <w:jc w:val="both"/>
        <w:rPr>
          <w:rFonts w:ascii="Times New Roman" w:hAnsi="Times New Roman" w:cs="Times New Roman"/>
          <w:sz w:val="24"/>
          <w:szCs w:val="24"/>
        </w:rPr>
      </w:pPr>
      <w:r w:rsidRPr="009520B5">
        <w:rPr>
          <w:rFonts w:ascii="Times New Roman" w:hAnsi="Times New Roman" w:cs="Times New Roman"/>
          <w:sz w:val="24"/>
          <w:szCs w:val="24"/>
        </w:rPr>
        <w:t>Жёсткий диск (Hard Disk Drive, HDD) — это традиционное устройство для хранения данных, широко используемое в компьютерах. Основные характеристики и особенности HDD:</w:t>
      </w:r>
    </w:p>
    <w:p w14:paraId="655A1B3B" w14:textId="77777777" w:rsidR="009520B5" w:rsidRPr="009520B5" w:rsidRDefault="009520B5" w:rsidP="009520B5">
      <w:pPr>
        <w:spacing w:after="0" w:line="360" w:lineRule="auto"/>
        <w:ind w:firstLine="709"/>
        <w:jc w:val="both"/>
        <w:rPr>
          <w:rFonts w:ascii="Times New Roman" w:hAnsi="Times New Roman" w:cs="Times New Roman"/>
          <w:sz w:val="24"/>
          <w:szCs w:val="24"/>
        </w:rPr>
      </w:pPr>
      <w:r w:rsidRPr="009520B5">
        <w:rPr>
          <w:rFonts w:ascii="Times New Roman" w:hAnsi="Times New Roman" w:cs="Times New Roman"/>
          <w:sz w:val="24"/>
          <w:szCs w:val="24"/>
        </w:rPr>
        <w:t>- Назначение: Хранение больших объёмов данных, включая операционную систему, программы и файлы пользователя.</w:t>
      </w:r>
    </w:p>
    <w:p w14:paraId="4CD38930" w14:textId="77777777" w:rsidR="009520B5" w:rsidRPr="009520B5" w:rsidRDefault="009520B5" w:rsidP="009520B5">
      <w:pPr>
        <w:spacing w:after="0" w:line="360" w:lineRule="auto"/>
        <w:ind w:firstLine="709"/>
        <w:jc w:val="both"/>
        <w:rPr>
          <w:rFonts w:ascii="Times New Roman" w:hAnsi="Times New Roman" w:cs="Times New Roman"/>
          <w:sz w:val="24"/>
          <w:szCs w:val="24"/>
        </w:rPr>
      </w:pPr>
      <w:r w:rsidRPr="009520B5">
        <w:rPr>
          <w:rFonts w:ascii="Times New Roman" w:hAnsi="Times New Roman" w:cs="Times New Roman"/>
          <w:sz w:val="24"/>
          <w:szCs w:val="24"/>
        </w:rPr>
        <w:t>- Конструкция: HDD состоит из вращающегося магнитного диска и головок чтения-записи, которые перемещаются над поверхностью диска для доступа к данным.</w:t>
      </w:r>
    </w:p>
    <w:p w14:paraId="18CE5264" w14:textId="77777777" w:rsidR="009520B5" w:rsidRPr="009520B5" w:rsidRDefault="009520B5" w:rsidP="009520B5">
      <w:pPr>
        <w:spacing w:after="0" w:line="360" w:lineRule="auto"/>
        <w:ind w:firstLine="709"/>
        <w:jc w:val="both"/>
        <w:rPr>
          <w:rFonts w:ascii="Times New Roman" w:hAnsi="Times New Roman" w:cs="Times New Roman"/>
          <w:sz w:val="24"/>
          <w:szCs w:val="24"/>
        </w:rPr>
      </w:pPr>
      <w:r w:rsidRPr="009520B5">
        <w:rPr>
          <w:rFonts w:ascii="Times New Roman" w:hAnsi="Times New Roman" w:cs="Times New Roman"/>
          <w:sz w:val="24"/>
          <w:szCs w:val="24"/>
        </w:rPr>
        <w:t>Твердотельный накопитель (</w:t>
      </w:r>
      <w:proofErr w:type="spellStart"/>
      <w:r w:rsidRPr="009520B5">
        <w:rPr>
          <w:rFonts w:ascii="Times New Roman" w:hAnsi="Times New Roman" w:cs="Times New Roman"/>
          <w:sz w:val="24"/>
          <w:szCs w:val="24"/>
        </w:rPr>
        <w:t>Solid</w:t>
      </w:r>
      <w:proofErr w:type="spellEnd"/>
      <w:r w:rsidRPr="009520B5">
        <w:rPr>
          <w:rFonts w:ascii="Times New Roman" w:hAnsi="Times New Roman" w:cs="Times New Roman"/>
          <w:sz w:val="24"/>
          <w:szCs w:val="24"/>
        </w:rPr>
        <w:t xml:space="preserve"> State Drive, SSD) — это современное устройство для хранения данных, использующее флэш-память вместо механических дисков. Основные характеристики и особенности SSD:</w:t>
      </w:r>
    </w:p>
    <w:p w14:paraId="3E3B936E" w14:textId="77777777" w:rsidR="009520B5" w:rsidRPr="009520B5" w:rsidRDefault="009520B5" w:rsidP="009520B5">
      <w:pPr>
        <w:spacing w:after="0" w:line="360" w:lineRule="auto"/>
        <w:ind w:firstLine="709"/>
        <w:jc w:val="both"/>
        <w:rPr>
          <w:rFonts w:ascii="Times New Roman" w:hAnsi="Times New Roman" w:cs="Times New Roman"/>
          <w:sz w:val="24"/>
          <w:szCs w:val="24"/>
        </w:rPr>
      </w:pPr>
      <w:r w:rsidRPr="009520B5">
        <w:rPr>
          <w:rFonts w:ascii="Times New Roman" w:hAnsi="Times New Roman" w:cs="Times New Roman"/>
          <w:sz w:val="24"/>
          <w:szCs w:val="24"/>
        </w:rPr>
        <w:t>- Назначение: Быстрое хранение и доступ к данным, улучшение общей производительности системы.</w:t>
      </w:r>
    </w:p>
    <w:p w14:paraId="0E93B948" w14:textId="77777777" w:rsidR="009520B5" w:rsidRPr="009520B5" w:rsidRDefault="009520B5" w:rsidP="009520B5">
      <w:pPr>
        <w:spacing w:after="0" w:line="360" w:lineRule="auto"/>
        <w:ind w:firstLine="709"/>
        <w:jc w:val="both"/>
        <w:rPr>
          <w:rFonts w:ascii="Times New Roman" w:hAnsi="Times New Roman" w:cs="Times New Roman"/>
          <w:sz w:val="24"/>
          <w:szCs w:val="24"/>
        </w:rPr>
      </w:pPr>
      <w:r w:rsidRPr="009520B5">
        <w:rPr>
          <w:rFonts w:ascii="Times New Roman" w:hAnsi="Times New Roman" w:cs="Times New Roman"/>
          <w:sz w:val="24"/>
          <w:szCs w:val="24"/>
        </w:rPr>
        <w:t>- Конструкция: SSD не имеет движущихся частей, что делает его более надёжным и быстрым.</w:t>
      </w:r>
    </w:p>
    <w:p w14:paraId="441C0018" w14:textId="77777777" w:rsidR="009520B5" w:rsidRPr="009520B5" w:rsidRDefault="009520B5" w:rsidP="009520B5">
      <w:pPr>
        <w:spacing w:after="0" w:line="360" w:lineRule="auto"/>
        <w:ind w:firstLine="709"/>
        <w:jc w:val="both"/>
        <w:rPr>
          <w:rFonts w:ascii="Times New Roman" w:hAnsi="Times New Roman" w:cs="Times New Roman"/>
          <w:sz w:val="24"/>
          <w:szCs w:val="24"/>
        </w:rPr>
      </w:pPr>
      <w:r w:rsidRPr="009520B5">
        <w:rPr>
          <w:rFonts w:ascii="Times New Roman" w:hAnsi="Times New Roman" w:cs="Times New Roman"/>
          <w:sz w:val="24"/>
          <w:szCs w:val="24"/>
        </w:rPr>
        <w:lastRenderedPageBreak/>
        <w:t xml:space="preserve">Flash-память — это разновидность энергонезависимой памяти, широко применяемая в USB-накопителях, картах памяти и других портативных устройствах. Основные характеристики и особенности </w:t>
      </w:r>
      <w:proofErr w:type="spellStart"/>
      <w:r w:rsidRPr="009520B5">
        <w:rPr>
          <w:rFonts w:ascii="Times New Roman" w:hAnsi="Times New Roman" w:cs="Times New Roman"/>
          <w:sz w:val="24"/>
          <w:szCs w:val="24"/>
        </w:rPr>
        <w:t>flash</w:t>
      </w:r>
      <w:proofErr w:type="spellEnd"/>
      <w:r w:rsidRPr="009520B5">
        <w:rPr>
          <w:rFonts w:ascii="Times New Roman" w:hAnsi="Times New Roman" w:cs="Times New Roman"/>
          <w:sz w:val="24"/>
          <w:szCs w:val="24"/>
        </w:rPr>
        <w:t>-памяти:</w:t>
      </w:r>
    </w:p>
    <w:p w14:paraId="013C5F3B" w14:textId="77777777" w:rsidR="009520B5" w:rsidRPr="009520B5" w:rsidRDefault="009520B5" w:rsidP="009520B5">
      <w:pPr>
        <w:spacing w:after="0" w:line="360" w:lineRule="auto"/>
        <w:ind w:firstLine="709"/>
        <w:jc w:val="both"/>
        <w:rPr>
          <w:rFonts w:ascii="Times New Roman" w:hAnsi="Times New Roman" w:cs="Times New Roman"/>
          <w:sz w:val="24"/>
          <w:szCs w:val="24"/>
        </w:rPr>
      </w:pPr>
      <w:r w:rsidRPr="009520B5">
        <w:rPr>
          <w:rFonts w:ascii="Times New Roman" w:hAnsi="Times New Roman" w:cs="Times New Roman"/>
          <w:sz w:val="24"/>
          <w:szCs w:val="24"/>
        </w:rPr>
        <w:t>Назначение: Портативное хранение данных, удобное для переноса информации между устройствами.</w:t>
      </w:r>
    </w:p>
    <w:p w14:paraId="0F985A5D" w14:textId="1385C906" w:rsidR="009520B5" w:rsidRPr="009520B5" w:rsidRDefault="009520B5" w:rsidP="009520B5">
      <w:pPr>
        <w:spacing w:after="0" w:line="360" w:lineRule="auto"/>
        <w:ind w:firstLine="709"/>
        <w:jc w:val="both"/>
        <w:rPr>
          <w:rFonts w:ascii="Times New Roman" w:hAnsi="Times New Roman" w:cs="Times New Roman"/>
          <w:sz w:val="24"/>
          <w:szCs w:val="24"/>
        </w:rPr>
      </w:pPr>
      <w:r w:rsidRPr="009520B5">
        <w:rPr>
          <w:rFonts w:ascii="Times New Roman" w:hAnsi="Times New Roman" w:cs="Times New Roman"/>
          <w:sz w:val="24"/>
          <w:szCs w:val="24"/>
        </w:rPr>
        <w:t>- Конструкция: Флэш-память основана на транзисторной технологии NAND, которая позволяет хранить данные без постоянного источника питания.</w:t>
      </w:r>
    </w:p>
    <w:p w14:paraId="7A546287" w14:textId="77777777" w:rsidR="009520B5" w:rsidRPr="009520B5" w:rsidRDefault="009520B5" w:rsidP="009520B5">
      <w:pPr>
        <w:spacing w:after="0" w:line="360" w:lineRule="auto"/>
        <w:ind w:firstLine="709"/>
        <w:jc w:val="both"/>
        <w:rPr>
          <w:rFonts w:ascii="Times New Roman" w:hAnsi="Times New Roman" w:cs="Times New Roman"/>
          <w:sz w:val="24"/>
          <w:szCs w:val="24"/>
        </w:rPr>
      </w:pPr>
      <w:r w:rsidRPr="009520B5">
        <w:rPr>
          <w:rFonts w:ascii="Times New Roman" w:hAnsi="Times New Roman" w:cs="Times New Roman"/>
          <w:sz w:val="24"/>
          <w:szCs w:val="24"/>
        </w:rPr>
        <w:t>AID (</w:t>
      </w:r>
      <w:proofErr w:type="spellStart"/>
      <w:r w:rsidRPr="009520B5">
        <w:rPr>
          <w:rFonts w:ascii="Times New Roman" w:hAnsi="Times New Roman" w:cs="Times New Roman"/>
          <w:sz w:val="24"/>
          <w:szCs w:val="24"/>
        </w:rPr>
        <w:t>Redundant</w:t>
      </w:r>
      <w:proofErr w:type="spellEnd"/>
      <w:r w:rsidRPr="009520B5">
        <w:rPr>
          <w:rFonts w:ascii="Times New Roman" w:hAnsi="Times New Roman" w:cs="Times New Roman"/>
          <w:sz w:val="24"/>
          <w:szCs w:val="24"/>
        </w:rPr>
        <w:t xml:space="preserve"> </w:t>
      </w:r>
      <w:proofErr w:type="spellStart"/>
      <w:r w:rsidRPr="009520B5">
        <w:rPr>
          <w:rFonts w:ascii="Times New Roman" w:hAnsi="Times New Roman" w:cs="Times New Roman"/>
          <w:sz w:val="24"/>
          <w:szCs w:val="24"/>
        </w:rPr>
        <w:t>Array</w:t>
      </w:r>
      <w:proofErr w:type="spellEnd"/>
      <w:r w:rsidRPr="009520B5">
        <w:rPr>
          <w:rFonts w:ascii="Times New Roman" w:hAnsi="Times New Roman" w:cs="Times New Roman"/>
          <w:sz w:val="24"/>
          <w:szCs w:val="24"/>
        </w:rPr>
        <w:t xml:space="preserve"> </w:t>
      </w:r>
      <w:proofErr w:type="spellStart"/>
      <w:r w:rsidRPr="009520B5">
        <w:rPr>
          <w:rFonts w:ascii="Times New Roman" w:hAnsi="Times New Roman" w:cs="Times New Roman"/>
          <w:sz w:val="24"/>
          <w:szCs w:val="24"/>
        </w:rPr>
        <w:t>of</w:t>
      </w:r>
      <w:proofErr w:type="spellEnd"/>
      <w:r w:rsidRPr="009520B5">
        <w:rPr>
          <w:rFonts w:ascii="Times New Roman" w:hAnsi="Times New Roman" w:cs="Times New Roman"/>
          <w:sz w:val="24"/>
          <w:szCs w:val="24"/>
        </w:rPr>
        <w:t xml:space="preserve"> Independent </w:t>
      </w:r>
      <w:proofErr w:type="spellStart"/>
      <w:r w:rsidRPr="009520B5">
        <w:rPr>
          <w:rFonts w:ascii="Times New Roman" w:hAnsi="Times New Roman" w:cs="Times New Roman"/>
          <w:sz w:val="24"/>
          <w:szCs w:val="24"/>
        </w:rPr>
        <w:t>Disks</w:t>
      </w:r>
      <w:proofErr w:type="spellEnd"/>
      <w:r w:rsidRPr="009520B5">
        <w:rPr>
          <w:rFonts w:ascii="Times New Roman" w:hAnsi="Times New Roman" w:cs="Times New Roman"/>
          <w:sz w:val="24"/>
          <w:szCs w:val="24"/>
        </w:rPr>
        <w:t>) — это технология объединения нескольких физических дисков в один логический массив для повышения надёжности и/или скорости доступа к данным. Основные уровни RAID и их особенности:</w:t>
      </w:r>
    </w:p>
    <w:p w14:paraId="1254C1C4" w14:textId="77777777" w:rsidR="009520B5" w:rsidRPr="009520B5" w:rsidRDefault="009520B5" w:rsidP="009520B5">
      <w:pPr>
        <w:spacing w:after="0" w:line="360" w:lineRule="auto"/>
        <w:ind w:firstLine="709"/>
        <w:jc w:val="both"/>
        <w:rPr>
          <w:rFonts w:ascii="Times New Roman" w:hAnsi="Times New Roman" w:cs="Times New Roman"/>
          <w:sz w:val="24"/>
          <w:szCs w:val="24"/>
        </w:rPr>
      </w:pPr>
      <w:r w:rsidRPr="009520B5">
        <w:rPr>
          <w:rFonts w:ascii="Times New Roman" w:hAnsi="Times New Roman" w:cs="Times New Roman"/>
          <w:sz w:val="24"/>
          <w:szCs w:val="24"/>
        </w:rPr>
        <w:t>- RAID 0</w:t>
      </w:r>
      <w:proofErr w:type="gramStart"/>
      <w:r w:rsidRPr="009520B5">
        <w:rPr>
          <w:rFonts w:ascii="Times New Roman" w:hAnsi="Times New Roman" w:cs="Times New Roman"/>
          <w:sz w:val="24"/>
          <w:szCs w:val="24"/>
        </w:rPr>
        <w:t>: Повышает</w:t>
      </w:r>
      <w:proofErr w:type="gramEnd"/>
      <w:r w:rsidRPr="009520B5">
        <w:rPr>
          <w:rFonts w:ascii="Times New Roman" w:hAnsi="Times New Roman" w:cs="Times New Roman"/>
          <w:sz w:val="24"/>
          <w:szCs w:val="24"/>
        </w:rPr>
        <w:t xml:space="preserve"> производительность за счёт распределения данных между несколькими дисками, но не обеспечивает избыточности (без защиты от сбоев).</w:t>
      </w:r>
    </w:p>
    <w:p w14:paraId="589A4542" w14:textId="77777777" w:rsidR="009520B5" w:rsidRPr="009520B5" w:rsidRDefault="009520B5" w:rsidP="009520B5">
      <w:pPr>
        <w:spacing w:after="0" w:line="360" w:lineRule="auto"/>
        <w:ind w:firstLine="709"/>
        <w:jc w:val="both"/>
        <w:rPr>
          <w:rFonts w:ascii="Times New Roman" w:hAnsi="Times New Roman" w:cs="Times New Roman"/>
          <w:sz w:val="24"/>
          <w:szCs w:val="24"/>
        </w:rPr>
      </w:pPr>
      <w:r w:rsidRPr="009520B5">
        <w:rPr>
          <w:rFonts w:ascii="Times New Roman" w:hAnsi="Times New Roman" w:cs="Times New Roman"/>
          <w:sz w:val="24"/>
          <w:szCs w:val="24"/>
        </w:rPr>
        <w:t>- RAID 1</w:t>
      </w:r>
      <w:proofErr w:type="gramStart"/>
      <w:r w:rsidRPr="009520B5">
        <w:rPr>
          <w:rFonts w:ascii="Times New Roman" w:hAnsi="Times New Roman" w:cs="Times New Roman"/>
          <w:sz w:val="24"/>
          <w:szCs w:val="24"/>
        </w:rPr>
        <w:t>: Обеспечивает</w:t>
      </w:r>
      <w:proofErr w:type="gramEnd"/>
      <w:r w:rsidRPr="009520B5">
        <w:rPr>
          <w:rFonts w:ascii="Times New Roman" w:hAnsi="Times New Roman" w:cs="Times New Roman"/>
          <w:sz w:val="24"/>
          <w:szCs w:val="24"/>
        </w:rPr>
        <w:t xml:space="preserve"> зеркальное дублирование данных на двух дисках, что повышает надёжность, но снижает эффективную ёмкость массива вдвое.</w:t>
      </w:r>
    </w:p>
    <w:p w14:paraId="315FD2A3" w14:textId="77777777" w:rsidR="009520B5" w:rsidRPr="009520B5" w:rsidRDefault="009520B5" w:rsidP="009520B5">
      <w:pPr>
        <w:spacing w:after="0" w:line="360" w:lineRule="auto"/>
        <w:ind w:firstLine="709"/>
        <w:jc w:val="both"/>
        <w:rPr>
          <w:rFonts w:ascii="Times New Roman" w:hAnsi="Times New Roman" w:cs="Times New Roman"/>
          <w:sz w:val="24"/>
          <w:szCs w:val="24"/>
        </w:rPr>
      </w:pPr>
      <w:r w:rsidRPr="009520B5">
        <w:rPr>
          <w:rFonts w:ascii="Times New Roman" w:hAnsi="Times New Roman" w:cs="Times New Roman"/>
          <w:sz w:val="24"/>
          <w:szCs w:val="24"/>
        </w:rPr>
        <w:t>- RAID 5: Распределение данных с контролем чётности, что позволяет восстанавливать данные в случае сбоя одного из дисков.</w:t>
      </w:r>
    </w:p>
    <w:p w14:paraId="44209301" w14:textId="77777777" w:rsidR="009520B5" w:rsidRPr="009520B5" w:rsidRDefault="009520B5" w:rsidP="009520B5">
      <w:pPr>
        <w:spacing w:after="0" w:line="360" w:lineRule="auto"/>
        <w:ind w:firstLine="709"/>
        <w:jc w:val="both"/>
        <w:rPr>
          <w:rFonts w:ascii="Times New Roman" w:hAnsi="Times New Roman" w:cs="Times New Roman"/>
          <w:sz w:val="24"/>
          <w:szCs w:val="24"/>
        </w:rPr>
      </w:pPr>
      <w:r w:rsidRPr="009520B5">
        <w:rPr>
          <w:rFonts w:ascii="Times New Roman" w:hAnsi="Times New Roman" w:cs="Times New Roman"/>
          <w:sz w:val="24"/>
          <w:szCs w:val="24"/>
        </w:rPr>
        <w:t>- RAID 10: Комбинация уровней 1 и 0, обеспечивающая как высокую производительность, так и надёжность.</w:t>
      </w:r>
    </w:p>
    <w:p w14:paraId="05A69469" w14:textId="28B024C0" w:rsidR="009520B5" w:rsidRDefault="009520B5" w:rsidP="001A6DF0">
      <w:pPr>
        <w:pStyle w:val="1"/>
        <w:spacing w:before="0" w:after="0" w:line="36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ПК-1</w:t>
      </w:r>
    </w:p>
    <w:p w14:paraId="7BEB257F" w14:textId="74A2A97F" w:rsidR="009520B5" w:rsidRPr="00114981" w:rsidRDefault="009520B5" w:rsidP="00114981">
      <w:pPr>
        <w:spacing w:after="0" w:line="360" w:lineRule="auto"/>
        <w:jc w:val="both"/>
        <w:rPr>
          <w:rFonts w:ascii="Times New Roman" w:hAnsi="Times New Roman" w:cs="Times New Roman"/>
          <w:sz w:val="24"/>
          <w:szCs w:val="24"/>
        </w:rPr>
      </w:pPr>
      <w:r w:rsidRPr="00114981">
        <w:rPr>
          <w:rFonts w:ascii="Times New Roman" w:hAnsi="Times New Roman" w:cs="Times New Roman"/>
          <w:sz w:val="24"/>
          <w:szCs w:val="24"/>
        </w:rPr>
        <w:t>1 Сущность, виды экономического анализа</w:t>
      </w:r>
    </w:p>
    <w:p w14:paraId="1652B19C" w14:textId="77777777" w:rsidR="00114981" w:rsidRPr="00114981" w:rsidRDefault="00114981" w:rsidP="00114981">
      <w:pPr>
        <w:spacing w:after="0" w:line="360" w:lineRule="auto"/>
        <w:jc w:val="both"/>
        <w:rPr>
          <w:rFonts w:ascii="Times New Roman" w:hAnsi="Times New Roman" w:cs="Times New Roman"/>
          <w:sz w:val="24"/>
          <w:szCs w:val="24"/>
        </w:rPr>
      </w:pPr>
      <w:r w:rsidRPr="00114981">
        <w:rPr>
          <w:rFonts w:ascii="Times New Roman" w:hAnsi="Times New Roman" w:cs="Times New Roman"/>
          <w:sz w:val="24"/>
          <w:szCs w:val="24"/>
        </w:rPr>
        <w:t>Экономический анализ — это научный метод исследования экономических процессов и явлений, направленный на выявление закономерностей, оценку эффективности и обоснование управленческих решений.</w:t>
      </w:r>
    </w:p>
    <w:p w14:paraId="7D745947" w14:textId="77777777" w:rsidR="00114981" w:rsidRPr="00114981" w:rsidRDefault="00114981" w:rsidP="00114981">
      <w:pPr>
        <w:spacing w:after="0" w:line="360" w:lineRule="auto"/>
        <w:jc w:val="both"/>
        <w:rPr>
          <w:rFonts w:ascii="Times New Roman" w:hAnsi="Times New Roman" w:cs="Times New Roman"/>
          <w:sz w:val="24"/>
          <w:szCs w:val="24"/>
        </w:rPr>
      </w:pPr>
      <w:r w:rsidRPr="00114981">
        <w:rPr>
          <w:rFonts w:ascii="Times New Roman" w:hAnsi="Times New Roman" w:cs="Times New Roman"/>
          <w:sz w:val="24"/>
          <w:szCs w:val="24"/>
        </w:rPr>
        <w:t>Основные характеристики:</w:t>
      </w:r>
    </w:p>
    <w:p w14:paraId="7391F98E" w14:textId="77777777" w:rsidR="00114981" w:rsidRPr="00114981" w:rsidRDefault="00114981" w:rsidP="00114981">
      <w:pPr>
        <w:numPr>
          <w:ilvl w:val="0"/>
          <w:numId w:val="277"/>
        </w:numPr>
        <w:spacing w:after="0" w:line="360" w:lineRule="auto"/>
        <w:jc w:val="both"/>
        <w:rPr>
          <w:rFonts w:ascii="Times New Roman" w:hAnsi="Times New Roman" w:cs="Times New Roman"/>
          <w:sz w:val="24"/>
          <w:szCs w:val="24"/>
        </w:rPr>
      </w:pPr>
      <w:r w:rsidRPr="00114981">
        <w:rPr>
          <w:rFonts w:ascii="Times New Roman" w:hAnsi="Times New Roman" w:cs="Times New Roman"/>
          <w:sz w:val="24"/>
          <w:szCs w:val="24"/>
        </w:rPr>
        <w:t>Предмет: Хозяйственные процессы и их результаты (прибыль, затраты, производительность).</w:t>
      </w:r>
    </w:p>
    <w:p w14:paraId="421FAF74" w14:textId="77777777" w:rsidR="00114981" w:rsidRPr="00114981" w:rsidRDefault="00114981" w:rsidP="00114981">
      <w:pPr>
        <w:numPr>
          <w:ilvl w:val="0"/>
          <w:numId w:val="277"/>
        </w:numPr>
        <w:spacing w:after="0" w:line="360" w:lineRule="auto"/>
        <w:jc w:val="both"/>
        <w:rPr>
          <w:rFonts w:ascii="Times New Roman" w:hAnsi="Times New Roman" w:cs="Times New Roman"/>
          <w:sz w:val="24"/>
          <w:szCs w:val="24"/>
        </w:rPr>
      </w:pPr>
      <w:r w:rsidRPr="00114981">
        <w:rPr>
          <w:rFonts w:ascii="Times New Roman" w:hAnsi="Times New Roman" w:cs="Times New Roman"/>
          <w:sz w:val="24"/>
          <w:szCs w:val="24"/>
        </w:rPr>
        <w:t>Объект: Предприятия, отрасли, рынки, экономика в целом.</w:t>
      </w:r>
    </w:p>
    <w:p w14:paraId="00A82F88" w14:textId="6F6150CA" w:rsidR="00114981" w:rsidRPr="00114981" w:rsidRDefault="00114981" w:rsidP="00114981">
      <w:pPr>
        <w:numPr>
          <w:ilvl w:val="0"/>
          <w:numId w:val="277"/>
        </w:numPr>
        <w:spacing w:after="0" w:line="360" w:lineRule="auto"/>
        <w:jc w:val="both"/>
        <w:rPr>
          <w:rFonts w:ascii="Times New Roman" w:hAnsi="Times New Roman" w:cs="Times New Roman"/>
          <w:sz w:val="24"/>
          <w:szCs w:val="24"/>
        </w:rPr>
      </w:pPr>
      <w:r w:rsidRPr="00114981">
        <w:rPr>
          <w:rFonts w:ascii="Times New Roman" w:hAnsi="Times New Roman" w:cs="Times New Roman"/>
          <w:sz w:val="24"/>
          <w:szCs w:val="24"/>
        </w:rPr>
        <w:t>Цель: Повышение эффективности деятельности через выявление резервов и устранение недостатков.</w:t>
      </w:r>
    </w:p>
    <w:p w14:paraId="4F3437EB" w14:textId="77777777" w:rsidR="00114981" w:rsidRPr="00114981" w:rsidRDefault="00114981" w:rsidP="00114981">
      <w:pPr>
        <w:spacing w:after="0" w:line="360" w:lineRule="auto"/>
        <w:jc w:val="both"/>
        <w:rPr>
          <w:rFonts w:ascii="Times New Roman" w:hAnsi="Times New Roman" w:cs="Times New Roman"/>
          <w:sz w:val="24"/>
          <w:szCs w:val="24"/>
        </w:rPr>
      </w:pPr>
      <w:r w:rsidRPr="00114981">
        <w:rPr>
          <w:rFonts w:ascii="Times New Roman" w:hAnsi="Times New Roman" w:cs="Times New Roman"/>
          <w:sz w:val="24"/>
          <w:szCs w:val="24"/>
        </w:rPr>
        <w:t>3. Классификация видов экономического анализа</w:t>
      </w:r>
    </w:p>
    <w:p w14:paraId="2151FF1A" w14:textId="77777777" w:rsidR="00114981" w:rsidRPr="00114981" w:rsidRDefault="00114981" w:rsidP="00114981">
      <w:pPr>
        <w:spacing w:after="0" w:line="360" w:lineRule="auto"/>
        <w:jc w:val="both"/>
        <w:rPr>
          <w:rFonts w:ascii="Times New Roman" w:hAnsi="Times New Roman" w:cs="Times New Roman"/>
          <w:sz w:val="24"/>
          <w:szCs w:val="24"/>
        </w:rPr>
      </w:pPr>
      <w:r w:rsidRPr="00114981">
        <w:rPr>
          <w:rFonts w:ascii="Times New Roman" w:hAnsi="Times New Roman" w:cs="Times New Roman"/>
          <w:sz w:val="24"/>
          <w:szCs w:val="24"/>
        </w:rPr>
        <w:t>3.1. По масштабу</w:t>
      </w:r>
    </w:p>
    <w:tbl>
      <w:tblPr>
        <w:tblW w:w="0" w:type="auto"/>
        <w:jc w:val="center"/>
        <w:tblCellMar>
          <w:top w:w="15" w:type="dxa"/>
          <w:left w:w="15" w:type="dxa"/>
          <w:bottom w:w="15" w:type="dxa"/>
          <w:right w:w="15" w:type="dxa"/>
        </w:tblCellMar>
        <w:tblLook w:val="04A0" w:firstRow="1" w:lastRow="0" w:firstColumn="1" w:lastColumn="0" w:noHBand="0" w:noVBand="1"/>
      </w:tblPr>
      <w:tblGrid>
        <w:gridCol w:w="1771"/>
        <w:gridCol w:w="4355"/>
        <w:gridCol w:w="3229"/>
      </w:tblGrid>
      <w:tr w:rsidR="00114981" w:rsidRPr="00114981" w14:paraId="79A2B63B" w14:textId="77777777" w:rsidTr="00114981">
        <w:trPr>
          <w:tblHeader/>
          <w:jc w:val="cent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61B44762" w14:textId="77777777" w:rsidR="00114981" w:rsidRPr="00114981" w:rsidRDefault="00114981" w:rsidP="00114981">
            <w:pPr>
              <w:spacing w:after="0" w:line="360" w:lineRule="auto"/>
              <w:jc w:val="both"/>
              <w:rPr>
                <w:rFonts w:ascii="Times New Roman" w:hAnsi="Times New Roman" w:cs="Times New Roman"/>
                <w:sz w:val="24"/>
                <w:szCs w:val="24"/>
              </w:rPr>
            </w:pPr>
            <w:r w:rsidRPr="00114981">
              <w:rPr>
                <w:rFonts w:ascii="Times New Roman" w:hAnsi="Times New Roman" w:cs="Times New Roman"/>
                <w:sz w:val="24"/>
                <w:szCs w:val="24"/>
              </w:rPr>
              <w:lastRenderedPageBreak/>
              <w:t>Вид</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5C236A9E" w14:textId="77777777" w:rsidR="00114981" w:rsidRPr="00114981" w:rsidRDefault="00114981" w:rsidP="00114981">
            <w:pPr>
              <w:spacing w:after="0" w:line="360" w:lineRule="auto"/>
              <w:jc w:val="both"/>
              <w:rPr>
                <w:rFonts w:ascii="Times New Roman" w:hAnsi="Times New Roman" w:cs="Times New Roman"/>
                <w:sz w:val="24"/>
                <w:szCs w:val="24"/>
              </w:rPr>
            </w:pPr>
            <w:r w:rsidRPr="00114981">
              <w:rPr>
                <w:rFonts w:ascii="Times New Roman" w:hAnsi="Times New Roman" w:cs="Times New Roman"/>
                <w:sz w:val="24"/>
                <w:szCs w:val="24"/>
              </w:rPr>
              <w:t>Характеристика</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55BE1E71" w14:textId="77777777" w:rsidR="00114981" w:rsidRPr="00114981" w:rsidRDefault="00114981" w:rsidP="00114981">
            <w:pPr>
              <w:spacing w:after="0" w:line="360" w:lineRule="auto"/>
              <w:jc w:val="both"/>
              <w:rPr>
                <w:rFonts w:ascii="Times New Roman" w:hAnsi="Times New Roman" w:cs="Times New Roman"/>
                <w:sz w:val="24"/>
                <w:szCs w:val="24"/>
              </w:rPr>
            </w:pPr>
            <w:r w:rsidRPr="00114981">
              <w:rPr>
                <w:rFonts w:ascii="Times New Roman" w:hAnsi="Times New Roman" w:cs="Times New Roman"/>
                <w:sz w:val="24"/>
                <w:szCs w:val="24"/>
              </w:rPr>
              <w:t>Пример применения</w:t>
            </w:r>
          </w:p>
        </w:tc>
      </w:tr>
      <w:tr w:rsidR="00114981" w:rsidRPr="00114981" w14:paraId="1A9824E0" w14:textId="77777777" w:rsidTr="00114981">
        <w:trPr>
          <w:jc w:val="center"/>
        </w:trPr>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235E5D3" w14:textId="77777777" w:rsidR="00114981" w:rsidRPr="00114981" w:rsidRDefault="00114981" w:rsidP="00114981">
            <w:pPr>
              <w:spacing w:after="0" w:line="360" w:lineRule="auto"/>
              <w:jc w:val="both"/>
              <w:rPr>
                <w:rFonts w:ascii="Times New Roman" w:hAnsi="Times New Roman" w:cs="Times New Roman"/>
                <w:sz w:val="24"/>
                <w:szCs w:val="24"/>
              </w:rPr>
            </w:pPr>
            <w:r w:rsidRPr="00114981">
              <w:rPr>
                <w:rFonts w:ascii="Times New Roman" w:hAnsi="Times New Roman" w:cs="Times New Roman"/>
                <w:sz w:val="24"/>
                <w:szCs w:val="24"/>
              </w:rPr>
              <w:t>Отраслевой</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8BEBB2D" w14:textId="77777777" w:rsidR="00114981" w:rsidRPr="00114981" w:rsidRDefault="00114981" w:rsidP="00114981">
            <w:pPr>
              <w:spacing w:after="0" w:line="360" w:lineRule="auto"/>
              <w:jc w:val="both"/>
              <w:rPr>
                <w:rFonts w:ascii="Times New Roman" w:hAnsi="Times New Roman" w:cs="Times New Roman"/>
                <w:sz w:val="24"/>
                <w:szCs w:val="24"/>
              </w:rPr>
            </w:pPr>
            <w:r w:rsidRPr="00114981">
              <w:rPr>
                <w:rFonts w:ascii="Times New Roman" w:hAnsi="Times New Roman" w:cs="Times New Roman"/>
                <w:sz w:val="24"/>
                <w:szCs w:val="24"/>
              </w:rPr>
              <w:t>Анализ предприятий одной отрасли (например, нефтегазовый сектор)</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81F79FF" w14:textId="77777777" w:rsidR="00114981" w:rsidRPr="00114981" w:rsidRDefault="00114981" w:rsidP="00114981">
            <w:pPr>
              <w:spacing w:after="0" w:line="360" w:lineRule="auto"/>
              <w:jc w:val="both"/>
              <w:rPr>
                <w:rFonts w:ascii="Times New Roman" w:hAnsi="Times New Roman" w:cs="Times New Roman"/>
                <w:sz w:val="24"/>
                <w:szCs w:val="24"/>
              </w:rPr>
            </w:pPr>
            <w:r w:rsidRPr="00114981">
              <w:rPr>
                <w:rFonts w:ascii="Times New Roman" w:hAnsi="Times New Roman" w:cs="Times New Roman"/>
                <w:sz w:val="24"/>
                <w:szCs w:val="24"/>
              </w:rPr>
              <w:t>Сравнение эффективности нефтяных компаний</w:t>
            </w:r>
          </w:p>
        </w:tc>
      </w:tr>
      <w:tr w:rsidR="00114981" w:rsidRPr="00114981" w14:paraId="36255CE9" w14:textId="77777777" w:rsidTr="00114981">
        <w:trPr>
          <w:jc w:val="center"/>
        </w:trPr>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9CB54CE" w14:textId="77777777" w:rsidR="00114981" w:rsidRPr="00114981" w:rsidRDefault="00114981" w:rsidP="00114981">
            <w:pPr>
              <w:spacing w:after="0" w:line="360" w:lineRule="auto"/>
              <w:jc w:val="both"/>
              <w:rPr>
                <w:rFonts w:ascii="Times New Roman" w:hAnsi="Times New Roman" w:cs="Times New Roman"/>
                <w:sz w:val="24"/>
                <w:szCs w:val="24"/>
              </w:rPr>
            </w:pPr>
            <w:r w:rsidRPr="00114981">
              <w:rPr>
                <w:rFonts w:ascii="Times New Roman" w:hAnsi="Times New Roman" w:cs="Times New Roman"/>
                <w:sz w:val="24"/>
                <w:szCs w:val="24"/>
              </w:rPr>
              <w:t>Межотраслевой</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8813BD9" w14:textId="77777777" w:rsidR="00114981" w:rsidRPr="00114981" w:rsidRDefault="00114981" w:rsidP="00114981">
            <w:pPr>
              <w:spacing w:after="0" w:line="360" w:lineRule="auto"/>
              <w:jc w:val="both"/>
              <w:rPr>
                <w:rFonts w:ascii="Times New Roman" w:hAnsi="Times New Roman" w:cs="Times New Roman"/>
                <w:sz w:val="24"/>
                <w:szCs w:val="24"/>
              </w:rPr>
            </w:pPr>
            <w:r w:rsidRPr="00114981">
              <w:rPr>
                <w:rFonts w:ascii="Times New Roman" w:hAnsi="Times New Roman" w:cs="Times New Roman"/>
                <w:sz w:val="24"/>
                <w:szCs w:val="24"/>
              </w:rPr>
              <w:t xml:space="preserve">Сравнение разных отраслей (промышленность </w:t>
            </w:r>
            <w:proofErr w:type="spellStart"/>
            <w:r w:rsidRPr="00114981">
              <w:rPr>
                <w:rFonts w:ascii="Times New Roman" w:hAnsi="Times New Roman" w:cs="Times New Roman"/>
                <w:sz w:val="24"/>
                <w:szCs w:val="24"/>
              </w:rPr>
              <w:t>vs</w:t>
            </w:r>
            <w:proofErr w:type="spellEnd"/>
            <w:r w:rsidRPr="00114981">
              <w:rPr>
                <w:rFonts w:ascii="Times New Roman" w:hAnsi="Times New Roman" w:cs="Times New Roman"/>
                <w:sz w:val="24"/>
                <w:szCs w:val="24"/>
              </w:rPr>
              <w:t xml:space="preserve"> сельское хозяйство)</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0E1EBF1" w14:textId="77777777" w:rsidR="00114981" w:rsidRPr="00114981" w:rsidRDefault="00114981" w:rsidP="00114981">
            <w:pPr>
              <w:spacing w:after="0" w:line="360" w:lineRule="auto"/>
              <w:jc w:val="both"/>
              <w:rPr>
                <w:rFonts w:ascii="Times New Roman" w:hAnsi="Times New Roman" w:cs="Times New Roman"/>
                <w:sz w:val="24"/>
                <w:szCs w:val="24"/>
              </w:rPr>
            </w:pPr>
            <w:r w:rsidRPr="00114981">
              <w:rPr>
                <w:rFonts w:ascii="Times New Roman" w:hAnsi="Times New Roman" w:cs="Times New Roman"/>
                <w:sz w:val="24"/>
                <w:szCs w:val="24"/>
              </w:rPr>
              <w:t>Анализ вклада отраслей в ВВП</w:t>
            </w:r>
          </w:p>
        </w:tc>
      </w:tr>
    </w:tbl>
    <w:p w14:paraId="526A20BF" w14:textId="77777777" w:rsidR="00114981" w:rsidRPr="00114981" w:rsidRDefault="00114981" w:rsidP="00114981">
      <w:pPr>
        <w:spacing w:after="0" w:line="360" w:lineRule="auto"/>
        <w:jc w:val="both"/>
        <w:rPr>
          <w:rFonts w:ascii="Times New Roman" w:hAnsi="Times New Roman" w:cs="Times New Roman"/>
          <w:sz w:val="24"/>
          <w:szCs w:val="24"/>
        </w:rPr>
      </w:pPr>
      <w:r w:rsidRPr="00114981">
        <w:rPr>
          <w:rFonts w:ascii="Times New Roman" w:hAnsi="Times New Roman" w:cs="Times New Roman"/>
          <w:sz w:val="24"/>
          <w:szCs w:val="24"/>
        </w:rPr>
        <w:t>3.2. По времени</w:t>
      </w:r>
    </w:p>
    <w:tbl>
      <w:tblPr>
        <w:tblW w:w="0" w:type="auto"/>
        <w:jc w:val="center"/>
        <w:tblCellMar>
          <w:top w:w="15" w:type="dxa"/>
          <w:left w:w="15" w:type="dxa"/>
          <w:bottom w:w="15" w:type="dxa"/>
          <w:right w:w="15" w:type="dxa"/>
        </w:tblCellMar>
        <w:tblLook w:val="04A0" w:firstRow="1" w:lastRow="0" w:firstColumn="1" w:lastColumn="0" w:noHBand="0" w:noVBand="1"/>
      </w:tblPr>
      <w:tblGrid>
        <w:gridCol w:w="1993"/>
        <w:gridCol w:w="7362"/>
      </w:tblGrid>
      <w:tr w:rsidR="00114981" w:rsidRPr="00114981" w14:paraId="79BB4370" w14:textId="77777777" w:rsidTr="00114981">
        <w:trPr>
          <w:tblHeader/>
          <w:jc w:val="cent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4C7731E0" w14:textId="77777777" w:rsidR="00114981" w:rsidRPr="00114981" w:rsidRDefault="00114981" w:rsidP="00114981">
            <w:pPr>
              <w:spacing w:after="0" w:line="360" w:lineRule="auto"/>
              <w:jc w:val="both"/>
              <w:rPr>
                <w:rFonts w:ascii="Times New Roman" w:hAnsi="Times New Roman" w:cs="Times New Roman"/>
                <w:sz w:val="24"/>
                <w:szCs w:val="24"/>
              </w:rPr>
            </w:pPr>
            <w:r w:rsidRPr="00114981">
              <w:rPr>
                <w:rFonts w:ascii="Times New Roman" w:hAnsi="Times New Roman" w:cs="Times New Roman"/>
                <w:sz w:val="24"/>
                <w:szCs w:val="24"/>
              </w:rPr>
              <w:t>Вид</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13C14D32" w14:textId="77777777" w:rsidR="00114981" w:rsidRPr="00114981" w:rsidRDefault="00114981" w:rsidP="00114981">
            <w:pPr>
              <w:spacing w:after="0" w:line="360" w:lineRule="auto"/>
              <w:jc w:val="both"/>
              <w:rPr>
                <w:rFonts w:ascii="Times New Roman" w:hAnsi="Times New Roman" w:cs="Times New Roman"/>
                <w:sz w:val="24"/>
                <w:szCs w:val="24"/>
              </w:rPr>
            </w:pPr>
            <w:r w:rsidRPr="00114981">
              <w:rPr>
                <w:rFonts w:ascii="Times New Roman" w:hAnsi="Times New Roman" w:cs="Times New Roman"/>
                <w:sz w:val="24"/>
                <w:szCs w:val="24"/>
              </w:rPr>
              <w:t>Характеристика</w:t>
            </w:r>
          </w:p>
        </w:tc>
      </w:tr>
      <w:tr w:rsidR="00114981" w:rsidRPr="00114981" w14:paraId="08FFC3CB" w14:textId="77777777" w:rsidTr="00114981">
        <w:trPr>
          <w:jc w:val="center"/>
        </w:trPr>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0171C72" w14:textId="77777777" w:rsidR="00114981" w:rsidRPr="00114981" w:rsidRDefault="00114981" w:rsidP="00114981">
            <w:pPr>
              <w:spacing w:after="0" w:line="360" w:lineRule="auto"/>
              <w:jc w:val="both"/>
              <w:rPr>
                <w:rFonts w:ascii="Times New Roman" w:hAnsi="Times New Roman" w:cs="Times New Roman"/>
                <w:sz w:val="24"/>
                <w:szCs w:val="24"/>
              </w:rPr>
            </w:pPr>
            <w:r w:rsidRPr="00114981">
              <w:rPr>
                <w:rFonts w:ascii="Times New Roman" w:hAnsi="Times New Roman" w:cs="Times New Roman"/>
                <w:sz w:val="24"/>
                <w:szCs w:val="24"/>
              </w:rPr>
              <w:t>Предварительный</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1AB0586" w14:textId="77777777" w:rsidR="00114981" w:rsidRPr="00114981" w:rsidRDefault="00114981" w:rsidP="00114981">
            <w:pPr>
              <w:spacing w:after="0" w:line="360" w:lineRule="auto"/>
              <w:jc w:val="both"/>
              <w:rPr>
                <w:rFonts w:ascii="Times New Roman" w:hAnsi="Times New Roman" w:cs="Times New Roman"/>
                <w:sz w:val="24"/>
                <w:szCs w:val="24"/>
              </w:rPr>
            </w:pPr>
            <w:r w:rsidRPr="00114981">
              <w:rPr>
                <w:rFonts w:ascii="Times New Roman" w:hAnsi="Times New Roman" w:cs="Times New Roman"/>
                <w:sz w:val="24"/>
                <w:szCs w:val="24"/>
              </w:rPr>
              <w:t>Проводится до начала деятельности (оценка проектов, инвестиций)</w:t>
            </w:r>
          </w:p>
        </w:tc>
      </w:tr>
      <w:tr w:rsidR="00114981" w:rsidRPr="00114981" w14:paraId="2368BCC2" w14:textId="77777777" w:rsidTr="00114981">
        <w:trPr>
          <w:jc w:val="center"/>
        </w:trPr>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706FB9E" w14:textId="77777777" w:rsidR="00114981" w:rsidRPr="00114981" w:rsidRDefault="00114981" w:rsidP="00114981">
            <w:pPr>
              <w:spacing w:after="0" w:line="360" w:lineRule="auto"/>
              <w:jc w:val="both"/>
              <w:rPr>
                <w:rFonts w:ascii="Times New Roman" w:hAnsi="Times New Roman" w:cs="Times New Roman"/>
                <w:sz w:val="24"/>
                <w:szCs w:val="24"/>
              </w:rPr>
            </w:pPr>
            <w:r w:rsidRPr="00114981">
              <w:rPr>
                <w:rFonts w:ascii="Times New Roman" w:hAnsi="Times New Roman" w:cs="Times New Roman"/>
                <w:sz w:val="24"/>
                <w:szCs w:val="24"/>
              </w:rPr>
              <w:t>Последующий</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1EFB111" w14:textId="77777777" w:rsidR="00114981" w:rsidRPr="00114981" w:rsidRDefault="00114981" w:rsidP="00114981">
            <w:pPr>
              <w:spacing w:after="0" w:line="360" w:lineRule="auto"/>
              <w:jc w:val="both"/>
              <w:rPr>
                <w:rFonts w:ascii="Times New Roman" w:hAnsi="Times New Roman" w:cs="Times New Roman"/>
                <w:sz w:val="24"/>
                <w:szCs w:val="24"/>
              </w:rPr>
            </w:pPr>
            <w:r w:rsidRPr="00114981">
              <w:rPr>
                <w:rFonts w:ascii="Times New Roman" w:hAnsi="Times New Roman" w:cs="Times New Roman"/>
                <w:sz w:val="24"/>
                <w:szCs w:val="24"/>
              </w:rPr>
              <w:t>Анализ результатов после завершения периода (отчетность, итоги года)</w:t>
            </w:r>
          </w:p>
        </w:tc>
      </w:tr>
    </w:tbl>
    <w:p w14:paraId="041E2151" w14:textId="77777777" w:rsidR="00114981" w:rsidRPr="00114981" w:rsidRDefault="00114981" w:rsidP="00114981">
      <w:pPr>
        <w:spacing w:after="0" w:line="360" w:lineRule="auto"/>
        <w:jc w:val="both"/>
        <w:rPr>
          <w:rFonts w:ascii="Times New Roman" w:hAnsi="Times New Roman" w:cs="Times New Roman"/>
          <w:sz w:val="24"/>
          <w:szCs w:val="24"/>
        </w:rPr>
      </w:pPr>
      <w:r w:rsidRPr="00114981">
        <w:rPr>
          <w:rFonts w:ascii="Times New Roman" w:hAnsi="Times New Roman" w:cs="Times New Roman"/>
          <w:sz w:val="24"/>
          <w:szCs w:val="24"/>
        </w:rPr>
        <w:t>3.3. По охвату объектов</w:t>
      </w:r>
    </w:p>
    <w:tbl>
      <w:tblPr>
        <w:tblW w:w="0" w:type="auto"/>
        <w:tblCellMar>
          <w:top w:w="15" w:type="dxa"/>
          <w:left w:w="15" w:type="dxa"/>
          <w:bottom w:w="15" w:type="dxa"/>
          <w:right w:w="15" w:type="dxa"/>
        </w:tblCellMar>
        <w:tblLook w:val="04A0" w:firstRow="1" w:lastRow="0" w:firstColumn="1" w:lastColumn="0" w:noHBand="0" w:noVBand="1"/>
      </w:tblPr>
      <w:tblGrid>
        <w:gridCol w:w="1487"/>
        <w:gridCol w:w="7868"/>
      </w:tblGrid>
      <w:tr w:rsidR="00114981" w:rsidRPr="00114981" w14:paraId="49026EEF" w14:textId="77777777" w:rsidTr="00114981">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12F0D4CE" w14:textId="77777777" w:rsidR="00114981" w:rsidRPr="00114981" w:rsidRDefault="00114981" w:rsidP="00114981">
            <w:pPr>
              <w:spacing w:after="0" w:line="360" w:lineRule="auto"/>
              <w:jc w:val="both"/>
              <w:rPr>
                <w:rFonts w:ascii="Times New Roman" w:hAnsi="Times New Roman" w:cs="Times New Roman"/>
                <w:sz w:val="24"/>
                <w:szCs w:val="24"/>
              </w:rPr>
            </w:pPr>
            <w:r w:rsidRPr="00114981">
              <w:rPr>
                <w:rFonts w:ascii="Times New Roman" w:hAnsi="Times New Roman" w:cs="Times New Roman"/>
                <w:sz w:val="24"/>
                <w:szCs w:val="24"/>
              </w:rPr>
              <w:t>Вид</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3C20950A" w14:textId="77777777" w:rsidR="00114981" w:rsidRPr="00114981" w:rsidRDefault="00114981" w:rsidP="00114981">
            <w:pPr>
              <w:spacing w:after="0" w:line="360" w:lineRule="auto"/>
              <w:jc w:val="both"/>
              <w:rPr>
                <w:rFonts w:ascii="Times New Roman" w:hAnsi="Times New Roman" w:cs="Times New Roman"/>
                <w:sz w:val="24"/>
                <w:szCs w:val="24"/>
              </w:rPr>
            </w:pPr>
            <w:r w:rsidRPr="00114981">
              <w:rPr>
                <w:rFonts w:ascii="Times New Roman" w:hAnsi="Times New Roman" w:cs="Times New Roman"/>
                <w:sz w:val="24"/>
                <w:szCs w:val="24"/>
              </w:rPr>
              <w:t>Характеристика</w:t>
            </w:r>
          </w:p>
        </w:tc>
      </w:tr>
      <w:tr w:rsidR="00114981" w:rsidRPr="00114981" w14:paraId="54BAE8D0" w14:textId="77777777" w:rsidTr="00114981">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D66998B" w14:textId="77777777" w:rsidR="00114981" w:rsidRPr="00114981" w:rsidRDefault="00114981" w:rsidP="00114981">
            <w:pPr>
              <w:spacing w:after="0" w:line="360" w:lineRule="auto"/>
              <w:jc w:val="both"/>
              <w:rPr>
                <w:rFonts w:ascii="Times New Roman" w:hAnsi="Times New Roman" w:cs="Times New Roman"/>
                <w:sz w:val="24"/>
                <w:szCs w:val="24"/>
              </w:rPr>
            </w:pPr>
            <w:r w:rsidRPr="00114981">
              <w:rPr>
                <w:rFonts w:ascii="Times New Roman" w:hAnsi="Times New Roman" w:cs="Times New Roman"/>
                <w:sz w:val="24"/>
                <w:szCs w:val="24"/>
              </w:rPr>
              <w:t>Сплошной</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41D57B7" w14:textId="77777777" w:rsidR="00114981" w:rsidRPr="00114981" w:rsidRDefault="00114981" w:rsidP="00114981">
            <w:pPr>
              <w:spacing w:after="0" w:line="360" w:lineRule="auto"/>
              <w:jc w:val="both"/>
              <w:rPr>
                <w:rFonts w:ascii="Times New Roman" w:hAnsi="Times New Roman" w:cs="Times New Roman"/>
                <w:sz w:val="24"/>
                <w:szCs w:val="24"/>
              </w:rPr>
            </w:pPr>
            <w:r w:rsidRPr="00114981">
              <w:rPr>
                <w:rFonts w:ascii="Times New Roman" w:hAnsi="Times New Roman" w:cs="Times New Roman"/>
                <w:sz w:val="24"/>
                <w:szCs w:val="24"/>
              </w:rPr>
              <w:t>Изучаются все объекты (например, все товары в ассортименте)</w:t>
            </w:r>
          </w:p>
        </w:tc>
      </w:tr>
      <w:tr w:rsidR="00114981" w:rsidRPr="00114981" w14:paraId="5641067A" w14:textId="77777777" w:rsidTr="00114981">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1824B88" w14:textId="77777777" w:rsidR="00114981" w:rsidRPr="00114981" w:rsidRDefault="00114981" w:rsidP="00114981">
            <w:pPr>
              <w:spacing w:after="0" w:line="360" w:lineRule="auto"/>
              <w:jc w:val="both"/>
              <w:rPr>
                <w:rFonts w:ascii="Times New Roman" w:hAnsi="Times New Roman" w:cs="Times New Roman"/>
                <w:sz w:val="24"/>
                <w:szCs w:val="24"/>
              </w:rPr>
            </w:pPr>
            <w:r w:rsidRPr="00114981">
              <w:rPr>
                <w:rFonts w:ascii="Times New Roman" w:hAnsi="Times New Roman" w:cs="Times New Roman"/>
                <w:sz w:val="24"/>
                <w:szCs w:val="24"/>
              </w:rPr>
              <w:t>Выборочный</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E985D53" w14:textId="77777777" w:rsidR="00114981" w:rsidRPr="00114981" w:rsidRDefault="00114981" w:rsidP="00114981">
            <w:pPr>
              <w:spacing w:after="0" w:line="360" w:lineRule="auto"/>
              <w:jc w:val="both"/>
              <w:rPr>
                <w:rFonts w:ascii="Times New Roman" w:hAnsi="Times New Roman" w:cs="Times New Roman"/>
                <w:sz w:val="24"/>
                <w:szCs w:val="24"/>
              </w:rPr>
            </w:pPr>
            <w:r w:rsidRPr="00114981">
              <w:rPr>
                <w:rFonts w:ascii="Times New Roman" w:hAnsi="Times New Roman" w:cs="Times New Roman"/>
                <w:sz w:val="24"/>
                <w:szCs w:val="24"/>
              </w:rPr>
              <w:t>Анализ части объектов (например, 10% клиентов для исследования лояльности)</w:t>
            </w:r>
          </w:p>
        </w:tc>
      </w:tr>
    </w:tbl>
    <w:p w14:paraId="17A2618C" w14:textId="77777777" w:rsidR="00114981" w:rsidRPr="00114981" w:rsidRDefault="00114981" w:rsidP="00114981">
      <w:pPr>
        <w:spacing w:after="0" w:line="360" w:lineRule="auto"/>
        <w:jc w:val="both"/>
        <w:rPr>
          <w:rFonts w:ascii="Times New Roman" w:hAnsi="Times New Roman" w:cs="Times New Roman"/>
          <w:sz w:val="24"/>
          <w:szCs w:val="24"/>
        </w:rPr>
      </w:pPr>
      <w:r w:rsidRPr="00114981">
        <w:rPr>
          <w:rFonts w:ascii="Times New Roman" w:hAnsi="Times New Roman" w:cs="Times New Roman"/>
          <w:sz w:val="24"/>
          <w:szCs w:val="24"/>
        </w:rPr>
        <w:t>3.4. По направленности</w:t>
      </w:r>
    </w:p>
    <w:tbl>
      <w:tblPr>
        <w:tblW w:w="0" w:type="auto"/>
        <w:tblCellMar>
          <w:top w:w="15" w:type="dxa"/>
          <w:left w:w="15" w:type="dxa"/>
          <w:bottom w:w="15" w:type="dxa"/>
          <w:right w:w="15" w:type="dxa"/>
        </w:tblCellMar>
        <w:tblLook w:val="04A0" w:firstRow="1" w:lastRow="0" w:firstColumn="1" w:lastColumn="0" w:noHBand="0" w:noVBand="1"/>
      </w:tblPr>
      <w:tblGrid>
        <w:gridCol w:w="1940"/>
        <w:gridCol w:w="3745"/>
        <w:gridCol w:w="3670"/>
      </w:tblGrid>
      <w:tr w:rsidR="00114981" w:rsidRPr="00114981" w14:paraId="2D7B6CC7" w14:textId="77777777" w:rsidTr="00114981">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4B84E890" w14:textId="77777777" w:rsidR="00114981" w:rsidRPr="00114981" w:rsidRDefault="00114981" w:rsidP="00114981">
            <w:pPr>
              <w:spacing w:after="0" w:line="360" w:lineRule="auto"/>
              <w:jc w:val="both"/>
              <w:rPr>
                <w:rFonts w:ascii="Times New Roman" w:hAnsi="Times New Roman" w:cs="Times New Roman"/>
                <w:sz w:val="24"/>
                <w:szCs w:val="24"/>
              </w:rPr>
            </w:pPr>
            <w:r w:rsidRPr="00114981">
              <w:rPr>
                <w:rFonts w:ascii="Times New Roman" w:hAnsi="Times New Roman" w:cs="Times New Roman"/>
                <w:sz w:val="24"/>
                <w:szCs w:val="24"/>
              </w:rPr>
              <w:t>Вид</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44DAB8B3" w14:textId="77777777" w:rsidR="00114981" w:rsidRPr="00114981" w:rsidRDefault="00114981" w:rsidP="00114981">
            <w:pPr>
              <w:spacing w:after="0" w:line="360" w:lineRule="auto"/>
              <w:jc w:val="both"/>
              <w:rPr>
                <w:rFonts w:ascii="Times New Roman" w:hAnsi="Times New Roman" w:cs="Times New Roman"/>
                <w:sz w:val="24"/>
                <w:szCs w:val="24"/>
              </w:rPr>
            </w:pPr>
            <w:r w:rsidRPr="00114981">
              <w:rPr>
                <w:rFonts w:ascii="Times New Roman" w:hAnsi="Times New Roman" w:cs="Times New Roman"/>
                <w:sz w:val="24"/>
                <w:szCs w:val="24"/>
              </w:rPr>
              <w:t>Характеристика</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15EC8372" w14:textId="77777777" w:rsidR="00114981" w:rsidRPr="00114981" w:rsidRDefault="00114981" w:rsidP="00114981">
            <w:pPr>
              <w:spacing w:after="0" w:line="360" w:lineRule="auto"/>
              <w:jc w:val="both"/>
              <w:rPr>
                <w:rFonts w:ascii="Times New Roman" w:hAnsi="Times New Roman" w:cs="Times New Roman"/>
                <w:sz w:val="24"/>
                <w:szCs w:val="24"/>
              </w:rPr>
            </w:pPr>
            <w:r w:rsidRPr="00114981">
              <w:rPr>
                <w:rFonts w:ascii="Times New Roman" w:hAnsi="Times New Roman" w:cs="Times New Roman"/>
                <w:sz w:val="24"/>
                <w:szCs w:val="24"/>
              </w:rPr>
              <w:t>Инструменты</w:t>
            </w:r>
          </w:p>
        </w:tc>
      </w:tr>
      <w:tr w:rsidR="00114981" w:rsidRPr="00114981" w14:paraId="2835E72E" w14:textId="77777777" w:rsidTr="00114981">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308E941" w14:textId="77777777" w:rsidR="00114981" w:rsidRPr="00114981" w:rsidRDefault="00114981" w:rsidP="00114981">
            <w:pPr>
              <w:spacing w:after="0" w:line="360" w:lineRule="auto"/>
              <w:jc w:val="both"/>
              <w:rPr>
                <w:rFonts w:ascii="Times New Roman" w:hAnsi="Times New Roman" w:cs="Times New Roman"/>
                <w:sz w:val="24"/>
                <w:szCs w:val="24"/>
              </w:rPr>
            </w:pPr>
            <w:r w:rsidRPr="00114981">
              <w:rPr>
                <w:rFonts w:ascii="Times New Roman" w:hAnsi="Times New Roman" w:cs="Times New Roman"/>
                <w:sz w:val="24"/>
                <w:szCs w:val="24"/>
              </w:rPr>
              <w:t>Финансовый</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7E95016" w14:textId="77777777" w:rsidR="00114981" w:rsidRPr="00114981" w:rsidRDefault="00114981" w:rsidP="00114981">
            <w:pPr>
              <w:spacing w:after="0" w:line="360" w:lineRule="auto"/>
              <w:jc w:val="both"/>
              <w:rPr>
                <w:rFonts w:ascii="Times New Roman" w:hAnsi="Times New Roman" w:cs="Times New Roman"/>
                <w:sz w:val="24"/>
                <w:szCs w:val="24"/>
              </w:rPr>
            </w:pPr>
            <w:r w:rsidRPr="00114981">
              <w:rPr>
                <w:rFonts w:ascii="Times New Roman" w:hAnsi="Times New Roman" w:cs="Times New Roman"/>
                <w:sz w:val="24"/>
                <w:szCs w:val="24"/>
              </w:rPr>
              <w:t>Оценка платежеспособности, доходности</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CB21E02" w14:textId="77777777" w:rsidR="00114981" w:rsidRPr="00114981" w:rsidRDefault="00114981" w:rsidP="00114981">
            <w:pPr>
              <w:spacing w:after="0" w:line="360" w:lineRule="auto"/>
              <w:jc w:val="both"/>
              <w:rPr>
                <w:rFonts w:ascii="Times New Roman" w:hAnsi="Times New Roman" w:cs="Times New Roman"/>
                <w:sz w:val="24"/>
                <w:szCs w:val="24"/>
              </w:rPr>
            </w:pPr>
            <w:r w:rsidRPr="00114981">
              <w:rPr>
                <w:rFonts w:ascii="Times New Roman" w:hAnsi="Times New Roman" w:cs="Times New Roman"/>
                <w:sz w:val="24"/>
                <w:szCs w:val="24"/>
              </w:rPr>
              <w:t>Коэффициенты ликвидности, рентабельности</w:t>
            </w:r>
          </w:p>
        </w:tc>
      </w:tr>
      <w:tr w:rsidR="00114981" w:rsidRPr="00114981" w14:paraId="3A9F1AF3" w14:textId="77777777" w:rsidTr="00114981">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6F288E2" w14:textId="77777777" w:rsidR="00114981" w:rsidRPr="00114981" w:rsidRDefault="00114981" w:rsidP="00114981">
            <w:pPr>
              <w:spacing w:after="0" w:line="360" w:lineRule="auto"/>
              <w:jc w:val="both"/>
              <w:rPr>
                <w:rFonts w:ascii="Times New Roman" w:hAnsi="Times New Roman" w:cs="Times New Roman"/>
                <w:sz w:val="24"/>
                <w:szCs w:val="24"/>
              </w:rPr>
            </w:pPr>
            <w:r w:rsidRPr="00114981">
              <w:rPr>
                <w:rFonts w:ascii="Times New Roman" w:hAnsi="Times New Roman" w:cs="Times New Roman"/>
                <w:sz w:val="24"/>
                <w:szCs w:val="24"/>
              </w:rPr>
              <w:t>Инвестиционный</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17A1049" w14:textId="77777777" w:rsidR="00114981" w:rsidRPr="00114981" w:rsidRDefault="00114981" w:rsidP="00114981">
            <w:pPr>
              <w:spacing w:after="0" w:line="360" w:lineRule="auto"/>
              <w:jc w:val="both"/>
              <w:rPr>
                <w:rFonts w:ascii="Times New Roman" w:hAnsi="Times New Roman" w:cs="Times New Roman"/>
                <w:sz w:val="24"/>
                <w:szCs w:val="24"/>
              </w:rPr>
            </w:pPr>
            <w:r w:rsidRPr="00114981">
              <w:rPr>
                <w:rFonts w:ascii="Times New Roman" w:hAnsi="Times New Roman" w:cs="Times New Roman"/>
                <w:sz w:val="24"/>
                <w:szCs w:val="24"/>
              </w:rPr>
              <w:t>Анализ эффективности вложений</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2CF6D41" w14:textId="77777777" w:rsidR="00114981" w:rsidRPr="00114981" w:rsidRDefault="00114981" w:rsidP="00114981">
            <w:pPr>
              <w:spacing w:after="0" w:line="360" w:lineRule="auto"/>
              <w:jc w:val="both"/>
              <w:rPr>
                <w:rFonts w:ascii="Times New Roman" w:hAnsi="Times New Roman" w:cs="Times New Roman"/>
                <w:sz w:val="24"/>
                <w:szCs w:val="24"/>
              </w:rPr>
            </w:pPr>
            <w:r w:rsidRPr="00114981">
              <w:rPr>
                <w:rFonts w:ascii="Times New Roman" w:hAnsi="Times New Roman" w:cs="Times New Roman"/>
                <w:sz w:val="24"/>
                <w:szCs w:val="24"/>
              </w:rPr>
              <w:t>NPV, IRR, срок окупаемости</w:t>
            </w:r>
          </w:p>
        </w:tc>
      </w:tr>
      <w:tr w:rsidR="00114981" w:rsidRPr="00114981" w14:paraId="42F81680" w14:textId="77777777" w:rsidTr="00114981">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04D9A8EF" w14:textId="77777777" w:rsidR="00114981" w:rsidRPr="00114981" w:rsidRDefault="00114981" w:rsidP="00114981">
            <w:pPr>
              <w:spacing w:after="0" w:line="360" w:lineRule="auto"/>
              <w:jc w:val="both"/>
              <w:rPr>
                <w:rFonts w:ascii="Times New Roman" w:hAnsi="Times New Roman" w:cs="Times New Roman"/>
                <w:sz w:val="24"/>
                <w:szCs w:val="24"/>
              </w:rPr>
            </w:pPr>
            <w:r w:rsidRPr="00114981">
              <w:rPr>
                <w:rFonts w:ascii="Times New Roman" w:hAnsi="Times New Roman" w:cs="Times New Roman"/>
                <w:sz w:val="24"/>
                <w:szCs w:val="24"/>
              </w:rPr>
              <w:t>Маркетинговый</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D328555" w14:textId="77777777" w:rsidR="00114981" w:rsidRPr="00114981" w:rsidRDefault="00114981" w:rsidP="00114981">
            <w:pPr>
              <w:spacing w:after="0" w:line="360" w:lineRule="auto"/>
              <w:jc w:val="both"/>
              <w:rPr>
                <w:rFonts w:ascii="Times New Roman" w:hAnsi="Times New Roman" w:cs="Times New Roman"/>
                <w:sz w:val="24"/>
                <w:szCs w:val="24"/>
              </w:rPr>
            </w:pPr>
            <w:r w:rsidRPr="00114981">
              <w:rPr>
                <w:rFonts w:ascii="Times New Roman" w:hAnsi="Times New Roman" w:cs="Times New Roman"/>
                <w:sz w:val="24"/>
                <w:szCs w:val="24"/>
              </w:rPr>
              <w:t>Исследование рынка, спроса, конкуренции</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631E3AD" w14:textId="77777777" w:rsidR="00114981" w:rsidRPr="00114981" w:rsidRDefault="00114981" w:rsidP="00114981">
            <w:pPr>
              <w:spacing w:after="0" w:line="360" w:lineRule="auto"/>
              <w:jc w:val="both"/>
              <w:rPr>
                <w:rFonts w:ascii="Times New Roman" w:hAnsi="Times New Roman" w:cs="Times New Roman"/>
                <w:sz w:val="24"/>
                <w:szCs w:val="24"/>
              </w:rPr>
            </w:pPr>
            <w:r w:rsidRPr="00114981">
              <w:rPr>
                <w:rFonts w:ascii="Times New Roman" w:hAnsi="Times New Roman" w:cs="Times New Roman"/>
                <w:sz w:val="24"/>
                <w:szCs w:val="24"/>
              </w:rPr>
              <w:t>SWOT-анализ, PEST-анализ</w:t>
            </w:r>
          </w:p>
        </w:tc>
      </w:tr>
    </w:tbl>
    <w:p w14:paraId="4283FE3F" w14:textId="77777777" w:rsidR="00114981" w:rsidRPr="00114981" w:rsidRDefault="00114981" w:rsidP="00114981">
      <w:pPr>
        <w:spacing w:after="0" w:line="360" w:lineRule="auto"/>
        <w:jc w:val="both"/>
        <w:rPr>
          <w:rFonts w:ascii="Times New Roman" w:hAnsi="Times New Roman" w:cs="Times New Roman"/>
          <w:sz w:val="24"/>
          <w:szCs w:val="24"/>
        </w:rPr>
      </w:pPr>
      <w:r w:rsidRPr="00114981">
        <w:rPr>
          <w:rFonts w:ascii="Times New Roman" w:hAnsi="Times New Roman" w:cs="Times New Roman"/>
          <w:sz w:val="24"/>
          <w:szCs w:val="24"/>
        </w:rPr>
        <w:t>3.5. По субъектам</w:t>
      </w:r>
    </w:p>
    <w:tbl>
      <w:tblPr>
        <w:tblW w:w="0" w:type="auto"/>
        <w:tblCellMar>
          <w:top w:w="15" w:type="dxa"/>
          <w:left w:w="15" w:type="dxa"/>
          <w:bottom w:w="15" w:type="dxa"/>
          <w:right w:w="15" w:type="dxa"/>
        </w:tblCellMar>
        <w:tblLook w:val="04A0" w:firstRow="1" w:lastRow="0" w:firstColumn="1" w:lastColumn="0" w:noHBand="0" w:noVBand="1"/>
      </w:tblPr>
      <w:tblGrid>
        <w:gridCol w:w="2121"/>
        <w:gridCol w:w="6435"/>
      </w:tblGrid>
      <w:tr w:rsidR="00114981" w:rsidRPr="00114981" w14:paraId="31387D67" w14:textId="77777777" w:rsidTr="00114981">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5CBD973E" w14:textId="77777777" w:rsidR="00114981" w:rsidRPr="00114981" w:rsidRDefault="00114981" w:rsidP="00114981">
            <w:pPr>
              <w:spacing w:after="0" w:line="360" w:lineRule="auto"/>
              <w:jc w:val="both"/>
              <w:rPr>
                <w:rFonts w:ascii="Times New Roman" w:hAnsi="Times New Roman" w:cs="Times New Roman"/>
                <w:sz w:val="24"/>
                <w:szCs w:val="24"/>
              </w:rPr>
            </w:pPr>
            <w:r w:rsidRPr="00114981">
              <w:rPr>
                <w:rFonts w:ascii="Times New Roman" w:hAnsi="Times New Roman" w:cs="Times New Roman"/>
                <w:sz w:val="24"/>
                <w:szCs w:val="24"/>
              </w:rPr>
              <w:lastRenderedPageBreak/>
              <w:t>Вид</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706015FD" w14:textId="77777777" w:rsidR="00114981" w:rsidRPr="00114981" w:rsidRDefault="00114981" w:rsidP="00114981">
            <w:pPr>
              <w:spacing w:after="0" w:line="360" w:lineRule="auto"/>
              <w:jc w:val="both"/>
              <w:rPr>
                <w:rFonts w:ascii="Times New Roman" w:hAnsi="Times New Roman" w:cs="Times New Roman"/>
                <w:sz w:val="24"/>
                <w:szCs w:val="24"/>
              </w:rPr>
            </w:pPr>
            <w:r w:rsidRPr="00114981">
              <w:rPr>
                <w:rFonts w:ascii="Times New Roman" w:hAnsi="Times New Roman" w:cs="Times New Roman"/>
                <w:sz w:val="24"/>
                <w:szCs w:val="24"/>
              </w:rPr>
              <w:t>Характеристика</w:t>
            </w:r>
          </w:p>
        </w:tc>
      </w:tr>
      <w:tr w:rsidR="00114981" w:rsidRPr="00114981" w14:paraId="22504610" w14:textId="77777777" w:rsidTr="00114981">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F2FA0DF" w14:textId="77777777" w:rsidR="00114981" w:rsidRPr="00114981" w:rsidRDefault="00114981" w:rsidP="00114981">
            <w:pPr>
              <w:spacing w:after="0" w:line="360" w:lineRule="auto"/>
              <w:jc w:val="both"/>
              <w:rPr>
                <w:rFonts w:ascii="Times New Roman" w:hAnsi="Times New Roman" w:cs="Times New Roman"/>
                <w:sz w:val="24"/>
                <w:szCs w:val="24"/>
              </w:rPr>
            </w:pPr>
            <w:r w:rsidRPr="00114981">
              <w:rPr>
                <w:rFonts w:ascii="Times New Roman" w:hAnsi="Times New Roman" w:cs="Times New Roman"/>
                <w:sz w:val="24"/>
                <w:szCs w:val="24"/>
              </w:rPr>
              <w:t>Внутрифирменный</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13B7DA7" w14:textId="77777777" w:rsidR="00114981" w:rsidRPr="00114981" w:rsidRDefault="00114981" w:rsidP="00114981">
            <w:pPr>
              <w:spacing w:after="0" w:line="360" w:lineRule="auto"/>
              <w:jc w:val="both"/>
              <w:rPr>
                <w:rFonts w:ascii="Times New Roman" w:hAnsi="Times New Roman" w:cs="Times New Roman"/>
                <w:sz w:val="24"/>
                <w:szCs w:val="24"/>
              </w:rPr>
            </w:pPr>
            <w:r w:rsidRPr="00114981">
              <w:rPr>
                <w:rFonts w:ascii="Times New Roman" w:hAnsi="Times New Roman" w:cs="Times New Roman"/>
                <w:sz w:val="24"/>
                <w:szCs w:val="24"/>
              </w:rPr>
              <w:t>Анализ внутри компании (по подразделениям, продуктам)</w:t>
            </w:r>
          </w:p>
        </w:tc>
      </w:tr>
      <w:tr w:rsidR="00114981" w:rsidRPr="00114981" w14:paraId="519BD1E3" w14:textId="77777777" w:rsidTr="00114981">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C9C97D8" w14:textId="77777777" w:rsidR="00114981" w:rsidRPr="00114981" w:rsidRDefault="00114981" w:rsidP="00114981">
            <w:pPr>
              <w:spacing w:after="0" w:line="360" w:lineRule="auto"/>
              <w:jc w:val="both"/>
              <w:rPr>
                <w:rFonts w:ascii="Times New Roman" w:hAnsi="Times New Roman" w:cs="Times New Roman"/>
                <w:sz w:val="24"/>
                <w:szCs w:val="24"/>
              </w:rPr>
            </w:pPr>
            <w:r w:rsidRPr="00114981">
              <w:rPr>
                <w:rFonts w:ascii="Times New Roman" w:hAnsi="Times New Roman" w:cs="Times New Roman"/>
                <w:sz w:val="24"/>
                <w:szCs w:val="24"/>
              </w:rPr>
              <w:t>Межфирменный</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E7A36FA" w14:textId="77777777" w:rsidR="00114981" w:rsidRPr="00114981" w:rsidRDefault="00114981" w:rsidP="00114981">
            <w:pPr>
              <w:spacing w:after="0" w:line="360" w:lineRule="auto"/>
              <w:jc w:val="both"/>
              <w:rPr>
                <w:rFonts w:ascii="Times New Roman" w:hAnsi="Times New Roman" w:cs="Times New Roman"/>
                <w:sz w:val="24"/>
                <w:szCs w:val="24"/>
              </w:rPr>
            </w:pPr>
            <w:r w:rsidRPr="00114981">
              <w:rPr>
                <w:rFonts w:ascii="Times New Roman" w:hAnsi="Times New Roman" w:cs="Times New Roman"/>
                <w:sz w:val="24"/>
                <w:szCs w:val="24"/>
              </w:rPr>
              <w:t>Сравнение нескольких предприятий (конкурентный анализ)</w:t>
            </w:r>
          </w:p>
        </w:tc>
      </w:tr>
    </w:tbl>
    <w:p w14:paraId="6D479AB6" w14:textId="77777777" w:rsidR="009520B5" w:rsidRPr="009520B5" w:rsidRDefault="009520B5" w:rsidP="00114981">
      <w:pPr>
        <w:spacing w:after="0" w:line="360" w:lineRule="auto"/>
        <w:rPr>
          <w:rFonts w:ascii="Times New Roman" w:hAnsi="Times New Roman" w:cs="Times New Roman"/>
          <w:b/>
          <w:bCs/>
          <w:sz w:val="24"/>
          <w:szCs w:val="24"/>
        </w:rPr>
      </w:pPr>
    </w:p>
    <w:p w14:paraId="33BCABFE" w14:textId="380D1E2C" w:rsidR="009520B5" w:rsidRDefault="009520B5" w:rsidP="009520B5">
      <w:pPr>
        <w:spacing w:after="0" w:line="360" w:lineRule="auto"/>
        <w:jc w:val="center"/>
        <w:rPr>
          <w:rFonts w:ascii="Times New Roman" w:hAnsi="Times New Roman" w:cs="Times New Roman"/>
          <w:b/>
          <w:bCs/>
          <w:sz w:val="24"/>
          <w:szCs w:val="24"/>
        </w:rPr>
      </w:pPr>
      <w:r w:rsidRPr="009520B5">
        <w:rPr>
          <w:rFonts w:ascii="Times New Roman" w:hAnsi="Times New Roman" w:cs="Times New Roman"/>
          <w:b/>
          <w:bCs/>
          <w:sz w:val="24"/>
          <w:szCs w:val="24"/>
        </w:rPr>
        <w:t>2 Традиционные методы экономического анализа</w:t>
      </w:r>
    </w:p>
    <w:p w14:paraId="4AF08889" w14:textId="4A0103AA" w:rsidR="00114981" w:rsidRPr="00114981" w:rsidRDefault="00114981" w:rsidP="00114981">
      <w:pPr>
        <w:spacing w:after="0" w:line="360" w:lineRule="auto"/>
        <w:jc w:val="center"/>
        <w:rPr>
          <w:rFonts w:ascii="Times New Roman" w:hAnsi="Times New Roman" w:cs="Times New Roman"/>
          <w:b/>
          <w:bCs/>
          <w:sz w:val="24"/>
          <w:szCs w:val="24"/>
        </w:rPr>
      </w:pPr>
      <w:r w:rsidRPr="00114981">
        <w:rPr>
          <w:rFonts w:ascii="Times New Roman" w:hAnsi="Times New Roman" w:cs="Times New Roman"/>
          <w:b/>
          <w:bCs/>
          <w:sz w:val="24"/>
          <w:szCs w:val="24"/>
        </w:rPr>
        <w:t>Статистические методы</w:t>
      </w:r>
    </w:p>
    <w:p w14:paraId="08B2D321" w14:textId="77777777" w:rsidR="00114981" w:rsidRPr="00114981" w:rsidRDefault="00114981" w:rsidP="00114981">
      <w:pPr>
        <w:spacing w:after="0" w:line="360" w:lineRule="auto"/>
        <w:jc w:val="both"/>
        <w:rPr>
          <w:rFonts w:ascii="Times New Roman" w:hAnsi="Times New Roman" w:cs="Times New Roman"/>
          <w:sz w:val="24"/>
          <w:szCs w:val="24"/>
        </w:rPr>
      </w:pPr>
      <w:r w:rsidRPr="00114981">
        <w:rPr>
          <w:rFonts w:ascii="Times New Roman" w:hAnsi="Times New Roman" w:cs="Times New Roman"/>
          <w:sz w:val="24"/>
          <w:szCs w:val="24"/>
        </w:rPr>
        <w:t>Основа: Работа с количественными данными за определенный период.</w:t>
      </w:r>
    </w:p>
    <w:tbl>
      <w:tblPr>
        <w:tblW w:w="0" w:type="auto"/>
        <w:tblCellMar>
          <w:top w:w="15" w:type="dxa"/>
          <w:left w:w="15" w:type="dxa"/>
          <w:bottom w:w="15" w:type="dxa"/>
          <w:right w:w="15" w:type="dxa"/>
        </w:tblCellMar>
        <w:tblLook w:val="04A0" w:firstRow="1" w:lastRow="0" w:firstColumn="1" w:lastColumn="0" w:noHBand="0" w:noVBand="1"/>
      </w:tblPr>
      <w:tblGrid>
        <w:gridCol w:w="1793"/>
        <w:gridCol w:w="2187"/>
        <w:gridCol w:w="3100"/>
        <w:gridCol w:w="2275"/>
      </w:tblGrid>
      <w:tr w:rsidR="00114981" w:rsidRPr="00114981" w14:paraId="45B25B8B" w14:textId="77777777" w:rsidTr="00114981">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4F5A46EB" w14:textId="77777777" w:rsidR="00114981" w:rsidRPr="00114981" w:rsidRDefault="00114981" w:rsidP="00114981">
            <w:pPr>
              <w:spacing w:after="0" w:line="360" w:lineRule="auto"/>
              <w:jc w:val="center"/>
              <w:rPr>
                <w:rFonts w:ascii="Times New Roman" w:hAnsi="Times New Roman" w:cs="Times New Roman"/>
                <w:sz w:val="24"/>
                <w:szCs w:val="24"/>
              </w:rPr>
            </w:pPr>
            <w:r w:rsidRPr="00114981">
              <w:rPr>
                <w:rFonts w:ascii="Times New Roman" w:hAnsi="Times New Roman" w:cs="Times New Roman"/>
                <w:sz w:val="24"/>
                <w:szCs w:val="24"/>
              </w:rPr>
              <w:t>Метод</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555F8C79" w14:textId="77777777" w:rsidR="00114981" w:rsidRPr="00114981" w:rsidRDefault="00114981" w:rsidP="00114981">
            <w:pPr>
              <w:spacing w:after="0" w:line="360" w:lineRule="auto"/>
              <w:jc w:val="center"/>
              <w:rPr>
                <w:rFonts w:ascii="Times New Roman" w:hAnsi="Times New Roman" w:cs="Times New Roman"/>
                <w:sz w:val="24"/>
                <w:szCs w:val="24"/>
              </w:rPr>
            </w:pPr>
            <w:r w:rsidRPr="00114981">
              <w:rPr>
                <w:rFonts w:ascii="Times New Roman" w:hAnsi="Times New Roman" w:cs="Times New Roman"/>
                <w:sz w:val="24"/>
                <w:szCs w:val="24"/>
              </w:rPr>
              <w:t>Суть</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4D9CD566" w14:textId="77777777" w:rsidR="00114981" w:rsidRPr="00114981" w:rsidRDefault="00114981" w:rsidP="00114981">
            <w:pPr>
              <w:spacing w:after="0" w:line="360" w:lineRule="auto"/>
              <w:jc w:val="center"/>
              <w:rPr>
                <w:rFonts w:ascii="Times New Roman" w:hAnsi="Times New Roman" w:cs="Times New Roman"/>
                <w:sz w:val="24"/>
                <w:szCs w:val="24"/>
              </w:rPr>
            </w:pPr>
            <w:r w:rsidRPr="00114981">
              <w:rPr>
                <w:rFonts w:ascii="Times New Roman" w:hAnsi="Times New Roman" w:cs="Times New Roman"/>
                <w:sz w:val="24"/>
                <w:szCs w:val="24"/>
              </w:rPr>
              <w:t>Пример применения</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14B382EC" w14:textId="77777777" w:rsidR="00114981" w:rsidRPr="00114981" w:rsidRDefault="00114981" w:rsidP="00114981">
            <w:pPr>
              <w:spacing w:after="0" w:line="360" w:lineRule="auto"/>
              <w:jc w:val="center"/>
              <w:rPr>
                <w:rFonts w:ascii="Times New Roman" w:hAnsi="Times New Roman" w:cs="Times New Roman"/>
                <w:sz w:val="24"/>
                <w:szCs w:val="24"/>
              </w:rPr>
            </w:pPr>
            <w:r w:rsidRPr="00114981">
              <w:rPr>
                <w:rFonts w:ascii="Times New Roman" w:hAnsi="Times New Roman" w:cs="Times New Roman"/>
                <w:sz w:val="24"/>
                <w:szCs w:val="24"/>
              </w:rPr>
              <w:t>Формула/Подход</w:t>
            </w:r>
          </w:p>
        </w:tc>
      </w:tr>
      <w:tr w:rsidR="00114981" w:rsidRPr="00114981" w14:paraId="4E70379A" w14:textId="77777777" w:rsidTr="00114981">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66ECC18" w14:textId="77777777" w:rsidR="00114981" w:rsidRPr="00114981" w:rsidRDefault="00114981" w:rsidP="00114981">
            <w:pPr>
              <w:spacing w:after="0" w:line="360" w:lineRule="auto"/>
              <w:jc w:val="center"/>
              <w:rPr>
                <w:rFonts w:ascii="Times New Roman" w:hAnsi="Times New Roman" w:cs="Times New Roman"/>
                <w:sz w:val="24"/>
                <w:szCs w:val="24"/>
              </w:rPr>
            </w:pPr>
            <w:r w:rsidRPr="00114981">
              <w:rPr>
                <w:rFonts w:ascii="Times New Roman" w:hAnsi="Times New Roman" w:cs="Times New Roman"/>
                <w:sz w:val="24"/>
                <w:szCs w:val="24"/>
              </w:rPr>
              <w:t>Статистическое наблюдение</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398A470" w14:textId="77777777" w:rsidR="00114981" w:rsidRPr="00114981" w:rsidRDefault="00114981" w:rsidP="00114981">
            <w:pPr>
              <w:spacing w:after="0" w:line="360" w:lineRule="auto"/>
              <w:jc w:val="center"/>
              <w:rPr>
                <w:rFonts w:ascii="Times New Roman" w:hAnsi="Times New Roman" w:cs="Times New Roman"/>
                <w:sz w:val="24"/>
                <w:szCs w:val="24"/>
              </w:rPr>
            </w:pPr>
            <w:r w:rsidRPr="00114981">
              <w:rPr>
                <w:rFonts w:ascii="Times New Roman" w:hAnsi="Times New Roman" w:cs="Times New Roman"/>
                <w:sz w:val="24"/>
                <w:szCs w:val="24"/>
              </w:rPr>
              <w:t>Систематический сбор данных о процессах</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1E92FDB" w14:textId="77777777" w:rsidR="00114981" w:rsidRPr="00114981" w:rsidRDefault="00114981" w:rsidP="00114981">
            <w:pPr>
              <w:spacing w:after="0" w:line="360" w:lineRule="auto"/>
              <w:jc w:val="center"/>
              <w:rPr>
                <w:rFonts w:ascii="Times New Roman" w:hAnsi="Times New Roman" w:cs="Times New Roman"/>
                <w:sz w:val="24"/>
                <w:szCs w:val="24"/>
              </w:rPr>
            </w:pPr>
            <w:r w:rsidRPr="00114981">
              <w:rPr>
                <w:rFonts w:ascii="Times New Roman" w:hAnsi="Times New Roman" w:cs="Times New Roman"/>
                <w:sz w:val="24"/>
                <w:szCs w:val="24"/>
              </w:rPr>
              <w:t>Учет продаж по дням/месяцам</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9DDD639" w14:textId="77777777" w:rsidR="00114981" w:rsidRPr="00114981" w:rsidRDefault="00114981" w:rsidP="00114981">
            <w:pPr>
              <w:spacing w:after="0" w:line="360" w:lineRule="auto"/>
              <w:jc w:val="center"/>
              <w:rPr>
                <w:rFonts w:ascii="Times New Roman" w:hAnsi="Times New Roman" w:cs="Times New Roman"/>
                <w:sz w:val="24"/>
                <w:szCs w:val="24"/>
              </w:rPr>
            </w:pPr>
            <w:r w:rsidRPr="00114981">
              <w:rPr>
                <w:rFonts w:ascii="Times New Roman" w:hAnsi="Times New Roman" w:cs="Times New Roman"/>
                <w:sz w:val="24"/>
                <w:szCs w:val="24"/>
              </w:rPr>
              <w:t>-</w:t>
            </w:r>
          </w:p>
        </w:tc>
      </w:tr>
      <w:tr w:rsidR="00114981" w:rsidRPr="00114981" w14:paraId="53F23153" w14:textId="77777777" w:rsidTr="00114981">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211E231" w14:textId="77777777" w:rsidR="00114981" w:rsidRPr="00114981" w:rsidRDefault="00114981" w:rsidP="00114981">
            <w:pPr>
              <w:spacing w:after="0" w:line="360" w:lineRule="auto"/>
              <w:jc w:val="center"/>
              <w:rPr>
                <w:rFonts w:ascii="Times New Roman" w:hAnsi="Times New Roman" w:cs="Times New Roman"/>
                <w:sz w:val="24"/>
                <w:szCs w:val="24"/>
              </w:rPr>
            </w:pPr>
            <w:r w:rsidRPr="00114981">
              <w:rPr>
                <w:rFonts w:ascii="Times New Roman" w:hAnsi="Times New Roman" w:cs="Times New Roman"/>
                <w:sz w:val="24"/>
                <w:szCs w:val="24"/>
              </w:rPr>
              <w:t>Абсолютные показатели</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31F4412" w14:textId="77777777" w:rsidR="00114981" w:rsidRPr="00114981" w:rsidRDefault="00114981" w:rsidP="00114981">
            <w:pPr>
              <w:spacing w:after="0" w:line="360" w:lineRule="auto"/>
              <w:jc w:val="center"/>
              <w:rPr>
                <w:rFonts w:ascii="Times New Roman" w:hAnsi="Times New Roman" w:cs="Times New Roman"/>
                <w:sz w:val="24"/>
                <w:szCs w:val="24"/>
              </w:rPr>
            </w:pPr>
            <w:r w:rsidRPr="00114981">
              <w:rPr>
                <w:rFonts w:ascii="Times New Roman" w:hAnsi="Times New Roman" w:cs="Times New Roman"/>
                <w:sz w:val="24"/>
                <w:szCs w:val="24"/>
              </w:rPr>
              <w:t>Значения в натуральном или денежном выражении</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1835150" w14:textId="77777777" w:rsidR="00114981" w:rsidRPr="00114981" w:rsidRDefault="00114981" w:rsidP="00114981">
            <w:pPr>
              <w:spacing w:after="0" w:line="360" w:lineRule="auto"/>
              <w:jc w:val="center"/>
              <w:rPr>
                <w:rFonts w:ascii="Times New Roman" w:hAnsi="Times New Roman" w:cs="Times New Roman"/>
                <w:sz w:val="24"/>
                <w:szCs w:val="24"/>
              </w:rPr>
            </w:pPr>
            <w:r w:rsidRPr="00114981">
              <w:rPr>
                <w:rFonts w:ascii="Times New Roman" w:hAnsi="Times New Roman" w:cs="Times New Roman"/>
                <w:sz w:val="24"/>
                <w:szCs w:val="24"/>
              </w:rPr>
              <w:t>Выручка = 5 млн руб., Затраты = 3 млн руб.</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5D33DAF" w14:textId="77777777" w:rsidR="00114981" w:rsidRPr="00114981" w:rsidRDefault="00114981" w:rsidP="00114981">
            <w:pPr>
              <w:spacing w:after="0" w:line="360" w:lineRule="auto"/>
              <w:jc w:val="center"/>
              <w:rPr>
                <w:rFonts w:ascii="Times New Roman" w:hAnsi="Times New Roman" w:cs="Times New Roman"/>
                <w:sz w:val="24"/>
                <w:szCs w:val="24"/>
              </w:rPr>
            </w:pPr>
            <w:r w:rsidRPr="00114981">
              <w:rPr>
                <w:rFonts w:ascii="Times New Roman" w:hAnsi="Times New Roman" w:cs="Times New Roman"/>
                <w:sz w:val="24"/>
                <w:szCs w:val="24"/>
              </w:rPr>
              <w:t>-</w:t>
            </w:r>
          </w:p>
        </w:tc>
      </w:tr>
      <w:tr w:rsidR="00114981" w:rsidRPr="00114981" w14:paraId="17E90CFD" w14:textId="77777777" w:rsidTr="00114981">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0D5B1353" w14:textId="77777777" w:rsidR="00114981" w:rsidRPr="00114981" w:rsidRDefault="00114981" w:rsidP="00114981">
            <w:pPr>
              <w:spacing w:after="0" w:line="360" w:lineRule="auto"/>
              <w:jc w:val="center"/>
              <w:rPr>
                <w:rFonts w:ascii="Times New Roman" w:hAnsi="Times New Roman" w:cs="Times New Roman"/>
                <w:sz w:val="24"/>
                <w:szCs w:val="24"/>
              </w:rPr>
            </w:pPr>
            <w:r w:rsidRPr="00114981">
              <w:rPr>
                <w:rFonts w:ascii="Times New Roman" w:hAnsi="Times New Roman" w:cs="Times New Roman"/>
                <w:sz w:val="24"/>
                <w:szCs w:val="24"/>
              </w:rPr>
              <w:t>Относительные показатели</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A010647" w14:textId="77777777" w:rsidR="00114981" w:rsidRPr="00114981" w:rsidRDefault="00114981" w:rsidP="00114981">
            <w:pPr>
              <w:spacing w:after="0" w:line="360" w:lineRule="auto"/>
              <w:jc w:val="center"/>
              <w:rPr>
                <w:rFonts w:ascii="Times New Roman" w:hAnsi="Times New Roman" w:cs="Times New Roman"/>
                <w:sz w:val="24"/>
                <w:szCs w:val="24"/>
              </w:rPr>
            </w:pPr>
            <w:r w:rsidRPr="00114981">
              <w:rPr>
                <w:rFonts w:ascii="Times New Roman" w:hAnsi="Times New Roman" w:cs="Times New Roman"/>
                <w:sz w:val="24"/>
                <w:szCs w:val="24"/>
              </w:rPr>
              <w:t>Соотношение между величинами (%)</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45ADBAA" w14:textId="77777777" w:rsidR="00114981" w:rsidRPr="00114981" w:rsidRDefault="00114981" w:rsidP="00114981">
            <w:pPr>
              <w:spacing w:after="0" w:line="360" w:lineRule="auto"/>
              <w:jc w:val="center"/>
              <w:rPr>
                <w:rFonts w:ascii="Times New Roman" w:hAnsi="Times New Roman" w:cs="Times New Roman"/>
                <w:sz w:val="24"/>
                <w:szCs w:val="24"/>
              </w:rPr>
            </w:pPr>
            <w:r w:rsidRPr="00114981">
              <w:rPr>
                <w:rFonts w:ascii="Times New Roman" w:hAnsi="Times New Roman" w:cs="Times New Roman"/>
                <w:sz w:val="24"/>
                <w:szCs w:val="24"/>
              </w:rPr>
              <w:t>Рентабельность = (Прибыль/</w:t>
            </w:r>
            <w:proofErr w:type="gramStart"/>
            <w:r w:rsidRPr="00114981">
              <w:rPr>
                <w:rFonts w:ascii="Times New Roman" w:hAnsi="Times New Roman" w:cs="Times New Roman"/>
                <w:sz w:val="24"/>
                <w:szCs w:val="24"/>
              </w:rPr>
              <w:t>Выручка)×</w:t>
            </w:r>
            <w:proofErr w:type="gramEnd"/>
            <w:r w:rsidRPr="00114981">
              <w:rPr>
                <w:rFonts w:ascii="Times New Roman" w:hAnsi="Times New Roman" w:cs="Times New Roman"/>
                <w:sz w:val="24"/>
                <w:szCs w:val="24"/>
              </w:rPr>
              <w:t>100%</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CA9C49F" w14:textId="5EECE55E" w:rsidR="00114981" w:rsidRPr="00114981" w:rsidRDefault="00114981" w:rsidP="00114981">
            <w:pPr>
              <w:spacing w:after="0" w:line="360" w:lineRule="auto"/>
              <w:jc w:val="center"/>
              <w:rPr>
                <w:rFonts w:ascii="Times New Roman" w:hAnsi="Times New Roman" w:cs="Times New Roman"/>
                <w:sz w:val="24"/>
                <w:szCs w:val="24"/>
              </w:rPr>
            </w:pPr>
            <w:r w:rsidRPr="00114981">
              <w:rPr>
                <w:rFonts w:ascii="Times New Roman" w:hAnsi="Times New Roman" w:cs="Times New Roman"/>
                <w:sz w:val="24"/>
                <w:szCs w:val="24"/>
              </w:rPr>
              <w:t>Часть</w:t>
            </w:r>
            <w:r w:rsidR="00905DB9">
              <w:rPr>
                <w:rFonts w:ascii="Times New Roman" w:hAnsi="Times New Roman" w:cs="Times New Roman"/>
                <w:sz w:val="24"/>
                <w:szCs w:val="24"/>
              </w:rPr>
              <w:t>/</w:t>
            </w:r>
            <w:r w:rsidRPr="00114981">
              <w:rPr>
                <w:rFonts w:ascii="Times New Roman" w:hAnsi="Times New Roman" w:cs="Times New Roman"/>
                <w:sz w:val="24"/>
                <w:szCs w:val="24"/>
              </w:rPr>
              <w:t>Целое×100%</w:t>
            </w:r>
          </w:p>
        </w:tc>
      </w:tr>
      <w:tr w:rsidR="00114981" w:rsidRPr="00114981" w14:paraId="42D8EA24" w14:textId="77777777" w:rsidTr="00114981">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2A3F7E3" w14:textId="77777777" w:rsidR="00114981" w:rsidRPr="00114981" w:rsidRDefault="00114981" w:rsidP="00114981">
            <w:pPr>
              <w:spacing w:after="0" w:line="360" w:lineRule="auto"/>
              <w:jc w:val="center"/>
              <w:rPr>
                <w:rFonts w:ascii="Times New Roman" w:hAnsi="Times New Roman" w:cs="Times New Roman"/>
                <w:sz w:val="24"/>
                <w:szCs w:val="24"/>
              </w:rPr>
            </w:pPr>
            <w:r w:rsidRPr="00114981">
              <w:rPr>
                <w:rFonts w:ascii="Times New Roman" w:hAnsi="Times New Roman" w:cs="Times New Roman"/>
                <w:sz w:val="24"/>
                <w:szCs w:val="24"/>
              </w:rPr>
              <w:t>Средние величины</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7699F39" w14:textId="77777777" w:rsidR="00114981" w:rsidRPr="00114981" w:rsidRDefault="00114981" w:rsidP="00114981">
            <w:pPr>
              <w:spacing w:after="0" w:line="360" w:lineRule="auto"/>
              <w:jc w:val="center"/>
              <w:rPr>
                <w:rFonts w:ascii="Times New Roman" w:hAnsi="Times New Roman" w:cs="Times New Roman"/>
                <w:sz w:val="24"/>
                <w:szCs w:val="24"/>
              </w:rPr>
            </w:pPr>
            <w:r w:rsidRPr="00114981">
              <w:rPr>
                <w:rFonts w:ascii="Times New Roman" w:hAnsi="Times New Roman" w:cs="Times New Roman"/>
                <w:sz w:val="24"/>
                <w:szCs w:val="24"/>
              </w:rPr>
              <w:t>Обобщение данных через среднее значение</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A0E2CCB" w14:textId="77777777" w:rsidR="00114981" w:rsidRPr="00114981" w:rsidRDefault="00114981" w:rsidP="00114981">
            <w:pPr>
              <w:spacing w:after="0" w:line="360" w:lineRule="auto"/>
              <w:jc w:val="center"/>
              <w:rPr>
                <w:rFonts w:ascii="Times New Roman" w:hAnsi="Times New Roman" w:cs="Times New Roman"/>
                <w:sz w:val="24"/>
                <w:szCs w:val="24"/>
              </w:rPr>
            </w:pPr>
            <w:r w:rsidRPr="00114981">
              <w:rPr>
                <w:rFonts w:ascii="Times New Roman" w:hAnsi="Times New Roman" w:cs="Times New Roman"/>
                <w:sz w:val="24"/>
                <w:szCs w:val="24"/>
              </w:rPr>
              <w:t>Средняя зарплата = 45 000 руб.</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CD92E7A" w14:textId="3032386B" w:rsidR="00114981" w:rsidRPr="00114981" w:rsidRDefault="00114981" w:rsidP="00114981">
            <w:pPr>
              <w:spacing w:after="0" w:line="360" w:lineRule="auto"/>
              <w:jc w:val="center"/>
              <w:rPr>
                <w:rFonts w:ascii="Times New Roman" w:hAnsi="Times New Roman" w:cs="Times New Roman"/>
                <w:sz w:val="24"/>
                <w:szCs w:val="24"/>
              </w:rPr>
            </w:pPr>
          </w:p>
        </w:tc>
      </w:tr>
      <w:tr w:rsidR="00114981" w:rsidRPr="00114981" w14:paraId="3396E882" w14:textId="77777777" w:rsidTr="00114981">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69B4F88" w14:textId="77777777" w:rsidR="00114981" w:rsidRPr="00114981" w:rsidRDefault="00114981" w:rsidP="00114981">
            <w:pPr>
              <w:spacing w:after="0" w:line="360" w:lineRule="auto"/>
              <w:jc w:val="center"/>
              <w:rPr>
                <w:rFonts w:ascii="Times New Roman" w:hAnsi="Times New Roman" w:cs="Times New Roman"/>
                <w:sz w:val="24"/>
                <w:szCs w:val="24"/>
              </w:rPr>
            </w:pPr>
            <w:r w:rsidRPr="00114981">
              <w:rPr>
                <w:rFonts w:ascii="Times New Roman" w:hAnsi="Times New Roman" w:cs="Times New Roman"/>
                <w:sz w:val="24"/>
                <w:szCs w:val="24"/>
              </w:rPr>
              <w:t>Ряды динамики</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F46CFD3" w14:textId="77777777" w:rsidR="00114981" w:rsidRPr="00114981" w:rsidRDefault="00114981" w:rsidP="00114981">
            <w:pPr>
              <w:spacing w:after="0" w:line="360" w:lineRule="auto"/>
              <w:jc w:val="center"/>
              <w:rPr>
                <w:rFonts w:ascii="Times New Roman" w:hAnsi="Times New Roman" w:cs="Times New Roman"/>
                <w:sz w:val="24"/>
                <w:szCs w:val="24"/>
              </w:rPr>
            </w:pPr>
            <w:r w:rsidRPr="00114981">
              <w:rPr>
                <w:rFonts w:ascii="Times New Roman" w:hAnsi="Times New Roman" w:cs="Times New Roman"/>
                <w:sz w:val="24"/>
                <w:szCs w:val="24"/>
              </w:rPr>
              <w:t>Анализ изменений показателей во времени</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A9FAD11" w14:textId="77777777" w:rsidR="00114981" w:rsidRPr="00114981" w:rsidRDefault="00114981" w:rsidP="00114981">
            <w:pPr>
              <w:spacing w:after="0" w:line="360" w:lineRule="auto"/>
              <w:jc w:val="center"/>
              <w:rPr>
                <w:rFonts w:ascii="Times New Roman" w:hAnsi="Times New Roman" w:cs="Times New Roman"/>
                <w:sz w:val="24"/>
                <w:szCs w:val="24"/>
              </w:rPr>
            </w:pPr>
            <w:r w:rsidRPr="00114981">
              <w:rPr>
                <w:rFonts w:ascii="Times New Roman" w:hAnsi="Times New Roman" w:cs="Times New Roman"/>
                <w:sz w:val="24"/>
                <w:szCs w:val="24"/>
              </w:rPr>
              <w:t>Рост продаж на 10% в год</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ABF2FBB" w14:textId="77777777" w:rsidR="00114981" w:rsidRPr="00114981" w:rsidRDefault="00114981" w:rsidP="00114981">
            <w:pPr>
              <w:spacing w:after="0" w:line="360" w:lineRule="auto"/>
              <w:jc w:val="center"/>
              <w:rPr>
                <w:rFonts w:ascii="Times New Roman" w:hAnsi="Times New Roman" w:cs="Times New Roman"/>
                <w:sz w:val="24"/>
                <w:szCs w:val="24"/>
              </w:rPr>
            </w:pPr>
            <w:r w:rsidRPr="00114981">
              <w:rPr>
                <w:rFonts w:ascii="Times New Roman" w:hAnsi="Times New Roman" w:cs="Times New Roman"/>
                <w:sz w:val="24"/>
                <w:szCs w:val="24"/>
              </w:rPr>
              <w:t>-</w:t>
            </w:r>
          </w:p>
        </w:tc>
      </w:tr>
      <w:tr w:rsidR="00114981" w:rsidRPr="00114981" w14:paraId="043E5022" w14:textId="77777777" w:rsidTr="00114981">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F629952" w14:textId="77777777" w:rsidR="00114981" w:rsidRPr="00114981" w:rsidRDefault="00114981" w:rsidP="00114981">
            <w:pPr>
              <w:spacing w:after="0" w:line="360" w:lineRule="auto"/>
              <w:jc w:val="center"/>
              <w:rPr>
                <w:rFonts w:ascii="Times New Roman" w:hAnsi="Times New Roman" w:cs="Times New Roman"/>
                <w:sz w:val="24"/>
                <w:szCs w:val="24"/>
              </w:rPr>
            </w:pPr>
            <w:r w:rsidRPr="00114981">
              <w:rPr>
                <w:rFonts w:ascii="Times New Roman" w:hAnsi="Times New Roman" w:cs="Times New Roman"/>
                <w:sz w:val="24"/>
                <w:szCs w:val="24"/>
              </w:rPr>
              <w:lastRenderedPageBreak/>
              <w:t>Индексы</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4A0AD50" w14:textId="77777777" w:rsidR="00114981" w:rsidRPr="00114981" w:rsidRDefault="00114981" w:rsidP="00114981">
            <w:pPr>
              <w:spacing w:after="0" w:line="360" w:lineRule="auto"/>
              <w:jc w:val="center"/>
              <w:rPr>
                <w:rFonts w:ascii="Times New Roman" w:hAnsi="Times New Roman" w:cs="Times New Roman"/>
                <w:sz w:val="24"/>
                <w:szCs w:val="24"/>
              </w:rPr>
            </w:pPr>
            <w:r w:rsidRPr="00114981">
              <w:rPr>
                <w:rFonts w:ascii="Times New Roman" w:hAnsi="Times New Roman" w:cs="Times New Roman"/>
                <w:sz w:val="24"/>
                <w:szCs w:val="24"/>
              </w:rPr>
              <w:t>Сравнение показателей в разных условиях</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325BDB0" w14:textId="2CF553A8" w:rsidR="00114981" w:rsidRPr="00114981" w:rsidRDefault="00114981" w:rsidP="00114981">
            <w:pPr>
              <w:spacing w:after="0" w:line="360" w:lineRule="auto"/>
              <w:jc w:val="center"/>
              <w:rPr>
                <w:rFonts w:ascii="Times New Roman" w:hAnsi="Times New Roman" w:cs="Times New Roman"/>
                <w:sz w:val="24"/>
                <w:szCs w:val="24"/>
              </w:rPr>
            </w:pPr>
            <w:r w:rsidRPr="00114981">
              <w:rPr>
                <w:rFonts w:ascii="Times New Roman" w:hAnsi="Times New Roman" w:cs="Times New Roman"/>
                <w:sz w:val="24"/>
                <w:szCs w:val="24"/>
              </w:rPr>
              <w:t>Индекс цен = </w:t>
            </w:r>
            <w:proofErr w:type="spellStart"/>
            <w:r w:rsidRPr="00114981">
              <w:rPr>
                <w:rFonts w:ascii="Times New Roman" w:hAnsi="Times New Roman" w:cs="Times New Roman"/>
                <w:sz w:val="24"/>
                <w:szCs w:val="24"/>
              </w:rPr>
              <w:t>Ценатек</w:t>
            </w:r>
            <w:proofErr w:type="spellEnd"/>
            <w:r w:rsidR="00905DB9">
              <w:rPr>
                <w:rFonts w:ascii="Times New Roman" w:hAnsi="Times New Roman" w:cs="Times New Roman"/>
                <w:sz w:val="24"/>
                <w:szCs w:val="24"/>
              </w:rPr>
              <w:t>/</w:t>
            </w:r>
            <w:proofErr w:type="spellStart"/>
            <w:r w:rsidRPr="00114981">
              <w:rPr>
                <w:rFonts w:ascii="Times New Roman" w:hAnsi="Times New Roman" w:cs="Times New Roman"/>
                <w:sz w:val="24"/>
                <w:szCs w:val="24"/>
              </w:rPr>
              <w:t>Ценабаз</w:t>
            </w:r>
            <w:proofErr w:type="spellEnd"/>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9EAEACB" w14:textId="2A27D4D9" w:rsidR="00114981" w:rsidRPr="00114981" w:rsidRDefault="00114981" w:rsidP="00114981">
            <w:pPr>
              <w:spacing w:after="0" w:line="360" w:lineRule="auto"/>
              <w:jc w:val="center"/>
              <w:rPr>
                <w:rFonts w:ascii="Times New Roman" w:hAnsi="Times New Roman" w:cs="Times New Roman"/>
                <w:sz w:val="24"/>
                <w:szCs w:val="24"/>
              </w:rPr>
            </w:pPr>
            <w:r w:rsidRPr="00114981">
              <w:rPr>
                <w:rFonts w:ascii="Times New Roman" w:hAnsi="Times New Roman" w:cs="Times New Roman"/>
                <w:sz w:val="24"/>
                <w:szCs w:val="24"/>
              </w:rPr>
              <w:t>I=P1</w:t>
            </w:r>
            <w:r w:rsidR="00905DB9">
              <w:rPr>
                <w:rFonts w:ascii="Times New Roman" w:hAnsi="Times New Roman" w:cs="Times New Roman"/>
                <w:sz w:val="24"/>
                <w:szCs w:val="24"/>
              </w:rPr>
              <w:t>/</w:t>
            </w:r>
            <w:r w:rsidRPr="00114981">
              <w:rPr>
                <w:rFonts w:ascii="Times New Roman" w:hAnsi="Times New Roman" w:cs="Times New Roman"/>
                <w:sz w:val="24"/>
                <w:szCs w:val="24"/>
              </w:rPr>
              <w:t>P0</w:t>
            </w:r>
          </w:p>
        </w:tc>
      </w:tr>
    </w:tbl>
    <w:p w14:paraId="6594C86B" w14:textId="77777777" w:rsidR="00114981" w:rsidRPr="00114981" w:rsidRDefault="00114981" w:rsidP="00114981">
      <w:pPr>
        <w:spacing w:after="0" w:line="360" w:lineRule="auto"/>
        <w:jc w:val="both"/>
        <w:rPr>
          <w:rFonts w:ascii="Times New Roman" w:hAnsi="Times New Roman" w:cs="Times New Roman"/>
          <w:sz w:val="24"/>
          <w:szCs w:val="24"/>
        </w:rPr>
      </w:pPr>
      <w:r w:rsidRPr="00114981">
        <w:rPr>
          <w:rFonts w:ascii="Times New Roman" w:hAnsi="Times New Roman" w:cs="Times New Roman"/>
          <w:sz w:val="24"/>
          <w:szCs w:val="24"/>
        </w:rPr>
        <w:t>Применение:</w:t>
      </w:r>
    </w:p>
    <w:p w14:paraId="13EF88A6" w14:textId="6ECE9CD7" w:rsidR="00114981" w:rsidRPr="00114981" w:rsidRDefault="00114981" w:rsidP="00114981">
      <w:pPr>
        <w:numPr>
          <w:ilvl w:val="0"/>
          <w:numId w:val="281"/>
        </w:numPr>
        <w:spacing w:after="0" w:line="360" w:lineRule="auto"/>
        <w:jc w:val="both"/>
        <w:rPr>
          <w:rFonts w:ascii="Times New Roman" w:hAnsi="Times New Roman" w:cs="Times New Roman"/>
          <w:sz w:val="24"/>
          <w:szCs w:val="24"/>
        </w:rPr>
      </w:pPr>
      <w:r w:rsidRPr="00114981">
        <w:rPr>
          <w:rFonts w:ascii="Times New Roman" w:hAnsi="Times New Roman" w:cs="Times New Roman"/>
          <w:sz w:val="24"/>
          <w:szCs w:val="24"/>
        </w:rPr>
        <w:t>Оценка динамики продаж, инфляции, производительности.</w:t>
      </w:r>
    </w:p>
    <w:p w14:paraId="675A0239" w14:textId="77777777" w:rsidR="00114981" w:rsidRPr="00114981" w:rsidRDefault="00114981" w:rsidP="00905DB9">
      <w:pPr>
        <w:spacing w:after="0" w:line="360" w:lineRule="auto"/>
        <w:rPr>
          <w:rFonts w:ascii="Times New Roman" w:hAnsi="Times New Roman" w:cs="Times New Roman"/>
          <w:sz w:val="24"/>
          <w:szCs w:val="24"/>
        </w:rPr>
      </w:pPr>
      <w:r w:rsidRPr="00114981">
        <w:rPr>
          <w:rFonts w:ascii="Times New Roman" w:hAnsi="Times New Roman" w:cs="Times New Roman"/>
          <w:sz w:val="24"/>
          <w:szCs w:val="24"/>
        </w:rPr>
        <w:t>2. Бухгалтерские методы</w:t>
      </w:r>
    </w:p>
    <w:p w14:paraId="03142E36" w14:textId="77777777" w:rsidR="00114981" w:rsidRPr="00114981" w:rsidRDefault="00114981" w:rsidP="00905DB9">
      <w:pPr>
        <w:spacing w:after="0" w:line="360" w:lineRule="auto"/>
        <w:rPr>
          <w:rFonts w:ascii="Times New Roman" w:hAnsi="Times New Roman" w:cs="Times New Roman"/>
          <w:sz w:val="24"/>
          <w:szCs w:val="24"/>
        </w:rPr>
      </w:pPr>
      <w:r w:rsidRPr="00114981">
        <w:rPr>
          <w:rFonts w:ascii="Times New Roman" w:hAnsi="Times New Roman" w:cs="Times New Roman"/>
          <w:sz w:val="24"/>
          <w:szCs w:val="24"/>
        </w:rPr>
        <w:t>Основа: Использование данных бухгалтерского учета.</w:t>
      </w:r>
    </w:p>
    <w:tbl>
      <w:tblPr>
        <w:tblW w:w="0" w:type="auto"/>
        <w:tblCellMar>
          <w:top w:w="15" w:type="dxa"/>
          <w:left w:w="15" w:type="dxa"/>
          <w:bottom w:w="15" w:type="dxa"/>
          <w:right w:w="15" w:type="dxa"/>
        </w:tblCellMar>
        <w:tblLook w:val="04A0" w:firstRow="1" w:lastRow="0" w:firstColumn="1" w:lastColumn="0" w:noHBand="0" w:noVBand="1"/>
      </w:tblPr>
      <w:tblGrid>
        <w:gridCol w:w="2005"/>
        <w:gridCol w:w="3604"/>
        <w:gridCol w:w="3746"/>
      </w:tblGrid>
      <w:tr w:rsidR="00114981" w:rsidRPr="00114981" w14:paraId="604DDF69" w14:textId="77777777" w:rsidTr="00114981">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383D7781" w14:textId="77777777" w:rsidR="00114981" w:rsidRPr="00114981" w:rsidRDefault="00114981" w:rsidP="00114981">
            <w:pPr>
              <w:spacing w:after="0" w:line="360" w:lineRule="auto"/>
              <w:jc w:val="center"/>
              <w:rPr>
                <w:rFonts w:ascii="Times New Roman" w:hAnsi="Times New Roman" w:cs="Times New Roman"/>
                <w:sz w:val="24"/>
                <w:szCs w:val="24"/>
              </w:rPr>
            </w:pPr>
            <w:r w:rsidRPr="00114981">
              <w:rPr>
                <w:rFonts w:ascii="Times New Roman" w:hAnsi="Times New Roman" w:cs="Times New Roman"/>
                <w:sz w:val="24"/>
                <w:szCs w:val="24"/>
              </w:rPr>
              <w:t>Метод</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291E57F3" w14:textId="77777777" w:rsidR="00114981" w:rsidRPr="00114981" w:rsidRDefault="00114981" w:rsidP="00114981">
            <w:pPr>
              <w:spacing w:after="0" w:line="360" w:lineRule="auto"/>
              <w:jc w:val="center"/>
              <w:rPr>
                <w:rFonts w:ascii="Times New Roman" w:hAnsi="Times New Roman" w:cs="Times New Roman"/>
                <w:sz w:val="24"/>
                <w:szCs w:val="24"/>
              </w:rPr>
            </w:pPr>
            <w:r w:rsidRPr="00114981">
              <w:rPr>
                <w:rFonts w:ascii="Times New Roman" w:hAnsi="Times New Roman" w:cs="Times New Roman"/>
                <w:sz w:val="24"/>
                <w:szCs w:val="24"/>
              </w:rPr>
              <w:t>Суть</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0C20C5B8" w14:textId="77777777" w:rsidR="00114981" w:rsidRPr="00114981" w:rsidRDefault="00114981" w:rsidP="00114981">
            <w:pPr>
              <w:spacing w:after="0" w:line="360" w:lineRule="auto"/>
              <w:jc w:val="center"/>
              <w:rPr>
                <w:rFonts w:ascii="Times New Roman" w:hAnsi="Times New Roman" w:cs="Times New Roman"/>
                <w:sz w:val="24"/>
                <w:szCs w:val="24"/>
              </w:rPr>
            </w:pPr>
            <w:r w:rsidRPr="00114981">
              <w:rPr>
                <w:rFonts w:ascii="Times New Roman" w:hAnsi="Times New Roman" w:cs="Times New Roman"/>
                <w:sz w:val="24"/>
                <w:szCs w:val="24"/>
              </w:rPr>
              <w:t>Пример применения</w:t>
            </w:r>
          </w:p>
        </w:tc>
      </w:tr>
      <w:tr w:rsidR="00114981" w:rsidRPr="00114981" w14:paraId="209DF27F" w14:textId="77777777" w:rsidTr="00114981">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680A87F" w14:textId="77777777" w:rsidR="00114981" w:rsidRPr="00114981" w:rsidRDefault="00114981" w:rsidP="00114981">
            <w:pPr>
              <w:spacing w:after="0" w:line="360" w:lineRule="auto"/>
              <w:jc w:val="center"/>
              <w:rPr>
                <w:rFonts w:ascii="Times New Roman" w:hAnsi="Times New Roman" w:cs="Times New Roman"/>
                <w:sz w:val="24"/>
                <w:szCs w:val="24"/>
              </w:rPr>
            </w:pPr>
            <w:r w:rsidRPr="00114981">
              <w:rPr>
                <w:rFonts w:ascii="Times New Roman" w:hAnsi="Times New Roman" w:cs="Times New Roman"/>
                <w:sz w:val="24"/>
                <w:szCs w:val="24"/>
              </w:rPr>
              <w:t>Метод двойной записи</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0CCD273" w14:textId="77777777" w:rsidR="00114981" w:rsidRPr="00114981" w:rsidRDefault="00114981" w:rsidP="00114981">
            <w:pPr>
              <w:spacing w:after="0" w:line="360" w:lineRule="auto"/>
              <w:jc w:val="center"/>
              <w:rPr>
                <w:rFonts w:ascii="Times New Roman" w:hAnsi="Times New Roman" w:cs="Times New Roman"/>
                <w:sz w:val="24"/>
                <w:szCs w:val="24"/>
              </w:rPr>
            </w:pPr>
            <w:r w:rsidRPr="00114981">
              <w:rPr>
                <w:rFonts w:ascii="Times New Roman" w:hAnsi="Times New Roman" w:cs="Times New Roman"/>
                <w:sz w:val="24"/>
                <w:szCs w:val="24"/>
              </w:rPr>
              <w:t>Каждая операция отражается по дебету и кредиту</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CB2561A" w14:textId="77777777" w:rsidR="00114981" w:rsidRPr="00114981" w:rsidRDefault="00114981" w:rsidP="00114981">
            <w:pPr>
              <w:spacing w:after="0" w:line="360" w:lineRule="auto"/>
              <w:jc w:val="center"/>
              <w:rPr>
                <w:rFonts w:ascii="Times New Roman" w:hAnsi="Times New Roman" w:cs="Times New Roman"/>
                <w:sz w:val="24"/>
                <w:szCs w:val="24"/>
              </w:rPr>
            </w:pPr>
            <w:r w:rsidRPr="00114981">
              <w:rPr>
                <w:rFonts w:ascii="Times New Roman" w:hAnsi="Times New Roman" w:cs="Times New Roman"/>
                <w:sz w:val="24"/>
                <w:szCs w:val="24"/>
              </w:rPr>
              <w:t xml:space="preserve">Учет оплаты поставщику: </w:t>
            </w:r>
            <w:proofErr w:type="spellStart"/>
            <w:r w:rsidRPr="00114981">
              <w:rPr>
                <w:rFonts w:ascii="Times New Roman" w:hAnsi="Times New Roman" w:cs="Times New Roman"/>
                <w:sz w:val="24"/>
                <w:szCs w:val="24"/>
              </w:rPr>
              <w:t>Дт</w:t>
            </w:r>
            <w:proofErr w:type="spellEnd"/>
            <w:r w:rsidRPr="00114981">
              <w:rPr>
                <w:rFonts w:ascii="Times New Roman" w:hAnsi="Times New Roman" w:cs="Times New Roman"/>
                <w:sz w:val="24"/>
                <w:szCs w:val="24"/>
              </w:rPr>
              <w:t xml:space="preserve"> "Затраты" </w:t>
            </w:r>
            <w:proofErr w:type="spellStart"/>
            <w:r w:rsidRPr="00114981">
              <w:rPr>
                <w:rFonts w:ascii="Times New Roman" w:hAnsi="Times New Roman" w:cs="Times New Roman"/>
                <w:sz w:val="24"/>
                <w:szCs w:val="24"/>
              </w:rPr>
              <w:t>Кт</w:t>
            </w:r>
            <w:proofErr w:type="spellEnd"/>
            <w:r w:rsidRPr="00114981">
              <w:rPr>
                <w:rFonts w:ascii="Times New Roman" w:hAnsi="Times New Roman" w:cs="Times New Roman"/>
                <w:sz w:val="24"/>
                <w:szCs w:val="24"/>
              </w:rPr>
              <w:t xml:space="preserve"> "Расчетный счет"</w:t>
            </w:r>
          </w:p>
        </w:tc>
      </w:tr>
      <w:tr w:rsidR="00114981" w:rsidRPr="00114981" w14:paraId="3D5F5129" w14:textId="77777777" w:rsidTr="00114981">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66CBDD0" w14:textId="77777777" w:rsidR="00114981" w:rsidRPr="00114981" w:rsidRDefault="00114981" w:rsidP="00114981">
            <w:pPr>
              <w:spacing w:after="0" w:line="360" w:lineRule="auto"/>
              <w:jc w:val="center"/>
              <w:rPr>
                <w:rFonts w:ascii="Times New Roman" w:hAnsi="Times New Roman" w:cs="Times New Roman"/>
                <w:sz w:val="24"/>
                <w:szCs w:val="24"/>
              </w:rPr>
            </w:pPr>
            <w:r w:rsidRPr="00114981">
              <w:rPr>
                <w:rFonts w:ascii="Times New Roman" w:hAnsi="Times New Roman" w:cs="Times New Roman"/>
                <w:sz w:val="24"/>
                <w:szCs w:val="24"/>
              </w:rPr>
              <w:t>Бухгалтерский баланс</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4BABFEF" w14:textId="77777777" w:rsidR="00114981" w:rsidRPr="00114981" w:rsidRDefault="00114981" w:rsidP="00114981">
            <w:pPr>
              <w:spacing w:after="0" w:line="360" w:lineRule="auto"/>
              <w:jc w:val="center"/>
              <w:rPr>
                <w:rFonts w:ascii="Times New Roman" w:hAnsi="Times New Roman" w:cs="Times New Roman"/>
                <w:sz w:val="24"/>
                <w:szCs w:val="24"/>
              </w:rPr>
            </w:pPr>
            <w:r w:rsidRPr="00114981">
              <w:rPr>
                <w:rFonts w:ascii="Times New Roman" w:hAnsi="Times New Roman" w:cs="Times New Roman"/>
                <w:sz w:val="24"/>
                <w:szCs w:val="24"/>
              </w:rPr>
              <w:t>Сопоставление активов и пассивов на конкретную дату</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B6218D4" w14:textId="77777777" w:rsidR="00114981" w:rsidRPr="00114981" w:rsidRDefault="00114981" w:rsidP="00114981">
            <w:pPr>
              <w:spacing w:after="0" w:line="360" w:lineRule="auto"/>
              <w:jc w:val="center"/>
              <w:rPr>
                <w:rFonts w:ascii="Times New Roman" w:hAnsi="Times New Roman" w:cs="Times New Roman"/>
                <w:sz w:val="24"/>
                <w:szCs w:val="24"/>
              </w:rPr>
            </w:pPr>
            <w:r w:rsidRPr="00114981">
              <w:rPr>
                <w:rFonts w:ascii="Times New Roman" w:hAnsi="Times New Roman" w:cs="Times New Roman"/>
                <w:sz w:val="24"/>
                <w:szCs w:val="24"/>
              </w:rPr>
              <w:t>Анализ финансовой устойчивости</w:t>
            </w:r>
          </w:p>
        </w:tc>
      </w:tr>
      <w:tr w:rsidR="00114981" w:rsidRPr="00114981" w14:paraId="703C6472" w14:textId="77777777" w:rsidTr="00114981">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0CB96B10" w14:textId="77777777" w:rsidR="00114981" w:rsidRPr="00114981" w:rsidRDefault="00114981" w:rsidP="00114981">
            <w:pPr>
              <w:spacing w:after="0" w:line="360" w:lineRule="auto"/>
              <w:jc w:val="center"/>
              <w:rPr>
                <w:rFonts w:ascii="Times New Roman" w:hAnsi="Times New Roman" w:cs="Times New Roman"/>
                <w:sz w:val="24"/>
                <w:szCs w:val="24"/>
              </w:rPr>
            </w:pPr>
            <w:r w:rsidRPr="00114981">
              <w:rPr>
                <w:rFonts w:ascii="Times New Roman" w:hAnsi="Times New Roman" w:cs="Times New Roman"/>
                <w:sz w:val="24"/>
                <w:szCs w:val="24"/>
              </w:rPr>
              <w:t>Детализация</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04CFE22" w14:textId="77777777" w:rsidR="00114981" w:rsidRPr="00114981" w:rsidRDefault="00114981" w:rsidP="00114981">
            <w:pPr>
              <w:spacing w:after="0" w:line="360" w:lineRule="auto"/>
              <w:jc w:val="center"/>
              <w:rPr>
                <w:rFonts w:ascii="Times New Roman" w:hAnsi="Times New Roman" w:cs="Times New Roman"/>
                <w:sz w:val="24"/>
                <w:szCs w:val="24"/>
              </w:rPr>
            </w:pPr>
            <w:r w:rsidRPr="00114981">
              <w:rPr>
                <w:rFonts w:ascii="Times New Roman" w:hAnsi="Times New Roman" w:cs="Times New Roman"/>
                <w:sz w:val="24"/>
                <w:szCs w:val="24"/>
              </w:rPr>
              <w:t>Разделение общих показателей на составляющие</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4BE3677" w14:textId="77777777" w:rsidR="00114981" w:rsidRPr="00114981" w:rsidRDefault="00114981" w:rsidP="00114981">
            <w:pPr>
              <w:spacing w:after="0" w:line="360" w:lineRule="auto"/>
              <w:jc w:val="center"/>
              <w:rPr>
                <w:rFonts w:ascii="Times New Roman" w:hAnsi="Times New Roman" w:cs="Times New Roman"/>
                <w:sz w:val="24"/>
                <w:szCs w:val="24"/>
              </w:rPr>
            </w:pPr>
            <w:r w:rsidRPr="00114981">
              <w:rPr>
                <w:rFonts w:ascii="Times New Roman" w:hAnsi="Times New Roman" w:cs="Times New Roman"/>
                <w:sz w:val="24"/>
                <w:szCs w:val="24"/>
              </w:rPr>
              <w:t>Анализ затрат по статьям (сырье, зарплата)</w:t>
            </w:r>
          </w:p>
        </w:tc>
      </w:tr>
    </w:tbl>
    <w:p w14:paraId="453EB1E2" w14:textId="77777777" w:rsidR="00114981" w:rsidRPr="00114981" w:rsidRDefault="00114981" w:rsidP="00114981">
      <w:pPr>
        <w:spacing w:after="0" w:line="360" w:lineRule="auto"/>
        <w:jc w:val="both"/>
        <w:rPr>
          <w:rFonts w:ascii="Times New Roman" w:hAnsi="Times New Roman" w:cs="Times New Roman"/>
          <w:sz w:val="24"/>
          <w:szCs w:val="24"/>
        </w:rPr>
      </w:pPr>
      <w:r w:rsidRPr="00114981">
        <w:rPr>
          <w:rFonts w:ascii="Times New Roman" w:hAnsi="Times New Roman" w:cs="Times New Roman"/>
          <w:sz w:val="24"/>
          <w:szCs w:val="24"/>
        </w:rPr>
        <w:t>3. Графические методы</w:t>
      </w:r>
    </w:p>
    <w:p w14:paraId="113B0DEF" w14:textId="77777777" w:rsidR="00114981" w:rsidRPr="00114981" w:rsidRDefault="00114981" w:rsidP="00114981">
      <w:pPr>
        <w:spacing w:after="0" w:line="360" w:lineRule="auto"/>
        <w:jc w:val="both"/>
        <w:rPr>
          <w:rFonts w:ascii="Times New Roman" w:hAnsi="Times New Roman" w:cs="Times New Roman"/>
          <w:sz w:val="24"/>
          <w:szCs w:val="24"/>
        </w:rPr>
      </w:pPr>
      <w:r w:rsidRPr="00114981">
        <w:rPr>
          <w:rFonts w:ascii="Times New Roman" w:hAnsi="Times New Roman" w:cs="Times New Roman"/>
          <w:sz w:val="24"/>
          <w:szCs w:val="24"/>
        </w:rPr>
        <w:t>Основа: Визуализация данных для наглядности.</w:t>
      </w:r>
    </w:p>
    <w:tbl>
      <w:tblPr>
        <w:tblW w:w="0" w:type="auto"/>
        <w:tblCellMar>
          <w:top w:w="15" w:type="dxa"/>
          <w:left w:w="15" w:type="dxa"/>
          <w:bottom w:w="15" w:type="dxa"/>
          <w:right w:w="15" w:type="dxa"/>
        </w:tblCellMar>
        <w:tblLook w:val="04A0" w:firstRow="1" w:lastRow="0" w:firstColumn="1" w:lastColumn="0" w:noHBand="0" w:noVBand="1"/>
      </w:tblPr>
      <w:tblGrid>
        <w:gridCol w:w="1340"/>
        <w:gridCol w:w="3044"/>
        <w:gridCol w:w="2758"/>
        <w:gridCol w:w="2213"/>
      </w:tblGrid>
      <w:tr w:rsidR="00114981" w:rsidRPr="00114981" w14:paraId="255DE0E5" w14:textId="77777777" w:rsidTr="00114981">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219253B5" w14:textId="77777777" w:rsidR="00114981" w:rsidRPr="00114981" w:rsidRDefault="00114981" w:rsidP="00114981">
            <w:pPr>
              <w:spacing w:after="0" w:line="360" w:lineRule="auto"/>
              <w:jc w:val="center"/>
              <w:rPr>
                <w:rFonts w:ascii="Times New Roman" w:hAnsi="Times New Roman" w:cs="Times New Roman"/>
                <w:sz w:val="24"/>
                <w:szCs w:val="24"/>
              </w:rPr>
            </w:pPr>
            <w:r w:rsidRPr="00114981">
              <w:rPr>
                <w:rFonts w:ascii="Times New Roman" w:hAnsi="Times New Roman" w:cs="Times New Roman"/>
                <w:sz w:val="24"/>
                <w:szCs w:val="24"/>
              </w:rPr>
              <w:t>Метод</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05A1FDFB" w14:textId="77777777" w:rsidR="00114981" w:rsidRPr="00114981" w:rsidRDefault="00114981" w:rsidP="00114981">
            <w:pPr>
              <w:spacing w:after="0" w:line="360" w:lineRule="auto"/>
              <w:jc w:val="center"/>
              <w:rPr>
                <w:rFonts w:ascii="Times New Roman" w:hAnsi="Times New Roman" w:cs="Times New Roman"/>
                <w:sz w:val="24"/>
                <w:szCs w:val="24"/>
              </w:rPr>
            </w:pPr>
            <w:r w:rsidRPr="00114981">
              <w:rPr>
                <w:rFonts w:ascii="Times New Roman" w:hAnsi="Times New Roman" w:cs="Times New Roman"/>
                <w:sz w:val="24"/>
                <w:szCs w:val="24"/>
              </w:rPr>
              <w:t>Суть</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329934A4" w14:textId="77777777" w:rsidR="00114981" w:rsidRPr="00114981" w:rsidRDefault="00114981" w:rsidP="00114981">
            <w:pPr>
              <w:spacing w:after="0" w:line="360" w:lineRule="auto"/>
              <w:jc w:val="center"/>
              <w:rPr>
                <w:rFonts w:ascii="Times New Roman" w:hAnsi="Times New Roman" w:cs="Times New Roman"/>
                <w:sz w:val="24"/>
                <w:szCs w:val="24"/>
              </w:rPr>
            </w:pPr>
            <w:r w:rsidRPr="00114981">
              <w:rPr>
                <w:rFonts w:ascii="Times New Roman" w:hAnsi="Times New Roman" w:cs="Times New Roman"/>
                <w:sz w:val="24"/>
                <w:szCs w:val="24"/>
              </w:rPr>
              <w:t>Пример применения</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3A8542BB" w14:textId="77777777" w:rsidR="00114981" w:rsidRPr="00114981" w:rsidRDefault="00114981" w:rsidP="00114981">
            <w:pPr>
              <w:spacing w:after="0" w:line="360" w:lineRule="auto"/>
              <w:jc w:val="center"/>
              <w:rPr>
                <w:rFonts w:ascii="Times New Roman" w:hAnsi="Times New Roman" w:cs="Times New Roman"/>
                <w:sz w:val="24"/>
                <w:szCs w:val="24"/>
              </w:rPr>
            </w:pPr>
            <w:r w:rsidRPr="00114981">
              <w:rPr>
                <w:rFonts w:ascii="Times New Roman" w:hAnsi="Times New Roman" w:cs="Times New Roman"/>
                <w:sz w:val="24"/>
                <w:szCs w:val="24"/>
              </w:rPr>
              <w:t>Тип графика</w:t>
            </w:r>
          </w:p>
        </w:tc>
      </w:tr>
      <w:tr w:rsidR="00114981" w:rsidRPr="00114981" w14:paraId="09B2CD6D" w14:textId="77777777" w:rsidTr="00114981">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D896651" w14:textId="77777777" w:rsidR="00114981" w:rsidRPr="00114981" w:rsidRDefault="00114981" w:rsidP="00114981">
            <w:pPr>
              <w:spacing w:after="0" w:line="360" w:lineRule="auto"/>
              <w:jc w:val="center"/>
              <w:rPr>
                <w:rFonts w:ascii="Times New Roman" w:hAnsi="Times New Roman" w:cs="Times New Roman"/>
                <w:sz w:val="24"/>
                <w:szCs w:val="24"/>
              </w:rPr>
            </w:pPr>
            <w:r w:rsidRPr="00114981">
              <w:rPr>
                <w:rFonts w:ascii="Times New Roman" w:hAnsi="Times New Roman" w:cs="Times New Roman"/>
                <w:sz w:val="24"/>
                <w:szCs w:val="24"/>
              </w:rPr>
              <w:t>Графики</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B2702F3" w14:textId="77777777" w:rsidR="00114981" w:rsidRPr="00114981" w:rsidRDefault="00114981" w:rsidP="00114981">
            <w:pPr>
              <w:spacing w:after="0" w:line="360" w:lineRule="auto"/>
              <w:jc w:val="center"/>
              <w:rPr>
                <w:rFonts w:ascii="Times New Roman" w:hAnsi="Times New Roman" w:cs="Times New Roman"/>
                <w:sz w:val="24"/>
                <w:szCs w:val="24"/>
              </w:rPr>
            </w:pPr>
            <w:r w:rsidRPr="00114981">
              <w:rPr>
                <w:rFonts w:ascii="Times New Roman" w:hAnsi="Times New Roman" w:cs="Times New Roman"/>
                <w:sz w:val="24"/>
                <w:szCs w:val="24"/>
              </w:rPr>
              <w:t>Отображение динамики показателей</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2A8EFBA" w14:textId="77777777" w:rsidR="00114981" w:rsidRPr="00114981" w:rsidRDefault="00114981" w:rsidP="00114981">
            <w:pPr>
              <w:spacing w:after="0" w:line="360" w:lineRule="auto"/>
              <w:jc w:val="center"/>
              <w:rPr>
                <w:rFonts w:ascii="Times New Roman" w:hAnsi="Times New Roman" w:cs="Times New Roman"/>
                <w:sz w:val="24"/>
                <w:szCs w:val="24"/>
              </w:rPr>
            </w:pPr>
            <w:r w:rsidRPr="00114981">
              <w:rPr>
                <w:rFonts w:ascii="Times New Roman" w:hAnsi="Times New Roman" w:cs="Times New Roman"/>
                <w:sz w:val="24"/>
                <w:szCs w:val="24"/>
              </w:rPr>
              <w:t>Изменение выручки по месяцам</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601AF68" w14:textId="77777777" w:rsidR="00114981" w:rsidRPr="00114981" w:rsidRDefault="00114981" w:rsidP="00114981">
            <w:pPr>
              <w:spacing w:after="0" w:line="360" w:lineRule="auto"/>
              <w:jc w:val="center"/>
              <w:rPr>
                <w:rFonts w:ascii="Times New Roman" w:hAnsi="Times New Roman" w:cs="Times New Roman"/>
                <w:sz w:val="24"/>
                <w:szCs w:val="24"/>
              </w:rPr>
            </w:pPr>
            <w:r w:rsidRPr="00114981">
              <w:rPr>
                <w:rFonts w:ascii="Times New Roman" w:hAnsi="Times New Roman" w:cs="Times New Roman"/>
                <w:sz w:val="24"/>
                <w:szCs w:val="24"/>
              </w:rPr>
              <w:t>Линейный, столбчатый</w:t>
            </w:r>
          </w:p>
        </w:tc>
      </w:tr>
      <w:tr w:rsidR="00114981" w:rsidRPr="00114981" w14:paraId="297696A2" w14:textId="77777777" w:rsidTr="00114981">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B7F7B42" w14:textId="77777777" w:rsidR="00114981" w:rsidRPr="00114981" w:rsidRDefault="00114981" w:rsidP="00114981">
            <w:pPr>
              <w:spacing w:after="0" w:line="360" w:lineRule="auto"/>
              <w:jc w:val="center"/>
              <w:rPr>
                <w:rFonts w:ascii="Times New Roman" w:hAnsi="Times New Roman" w:cs="Times New Roman"/>
                <w:sz w:val="24"/>
                <w:szCs w:val="24"/>
              </w:rPr>
            </w:pPr>
            <w:r w:rsidRPr="00114981">
              <w:rPr>
                <w:rFonts w:ascii="Times New Roman" w:hAnsi="Times New Roman" w:cs="Times New Roman"/>
                <w:sz w:val="24"/>
                <w:szCs w:val="24"/>
              </w:rPr>
              <w:t>Диаграммы</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4A85058" w14:textId="77777777" w:rsidR="00114981" w:rsidRPr="00114981" w:rsidRDefault="00114981" w:rsidP="00114981">
            <w:pPr>
              <w:spacing w:after="0" w:line="360" w:lineRule="auto"/>
              <w:jc w:val="center"/>
              <w:rPr>
                <w:rFonts w:ascii="Times New Roman" w:hAnsi="Times New Roman" w:cs="Times New Roman"/>
                <w:sz w:val="24"/>
                <w:szCs w:val="24"/>
              </w:rPr>
            </w:pPr>
            <w:r w:rsidRPr="00114981">
              <w:rPr>
                <w:rFonts w:ascii="Times New Roman" w:hAnsi="Times New Roman" w:cs="Times New Roman"/>
                <w:sz w:val="24"/>
                <w:szCs w:val="24"/>
              </w:rPr>
              <w:t>Сравнение долей или величин</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81F10BE" w14:textId="77777777" w:rsidR="00114981" w:rsidRPr="00114981" w:rsidRDefault="00114981" w:rsidP="00114981">
            <w:pPr>
              <w:spacing w:after="0" w:line="360" w:lineRule="auto"/>
              <w:jc w:val="center"/>
              <w:rPr>
                <w:rFonts w:ascii="Times New Roman" w:hAnsi="Times New Roman" w:cs="Times New Roman"/>
                <w:sz w:val="24"/>
                <w:szCs w:val="24"/>
              </w:rPr>
            </w:pPr>
            <w:r w:rsidRPr="00114981">
              <w:rPr>
                <w:rFonts w:ascii="Times New Roman" w:hAnsi="Times New Roman" w:cs="Times New Roman"/>
                <w:sz w:val="24"/>
                <w:szCs w:val="24"/>
              </w:rPr>
              <w:t>Структура затрат предприятия</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AD21B85" w14:textId="77777777" w:rsidR="00114981" w:rsidRPr="00114981" w:rsidRDefault="00114981" w:rsidP="00114981">
            <w:pPr>
              <w:spacing w:after="0" w:line="360" w:lineRule="auto"/>
              <w:jc w:val="center"/>
              <w:rPr>
                <w:rFonts w:ascii="Times New Roman" w:hAnsi="Times New Roman" w:cs="Times New Roman"/>
                <w:sz w:val="24"/>
                <w:szCs w:val="24"/>
              </w:rPr>
            </w:pPr>
            <w:r w:rsidRPr="00114981">
              <w:rPr>
                <w:rFonts w:ascii="Times New Roman" w:hAnsi="Times New Roman" w:cs="Times New Roman"/>
                <w:sz w:val="24"/>
                <w:szCs w:val="24"/>
              </w:rPr>
              <w:t>Круговая, гистограмма</w:t>
            </w:r>
          </w:p>
        </w:tc>
      </w:tr>
    </w:tbl>
    <w:p w14:paraId="3E8E78AA" w14:textId="77777777" w:rsidR="00905DB9" w:rsidRDefault="00905DB9" w:rsidP="009520B5">
      <w:pPr>
        <w:spacing w:after="0" w:line="360" w:lineRule="auto"/>
        <w:jc w:val="center"/>
        <w:rPr>
          <w:rFonts w:ascii="Times New Roman" w:hAnsi="Times New Roman" w:cs="Times New Roman"/>
          <w:b/>
          <w:bCs/>
          <w:sz w:val="24"/>
          <w:szCs w:val="24"/>
        </w:rPr>
      </w:pPr>
    </w:p>
    <w:p w14:paraId="4199E88A" w14:textId="41283538" w:rsidR="009520B5" w:rsidRPr="009520B5" w:rsidRDefault="009520B5" w:rsidP="009520B5">
      <w:pPr>
        <w:spacing w:after="0" w:line="360" w:lineRule="auto"/>
        <w:jc w:val="center"/>
        <w:rPr>
          <w:rFonts w:ascii="Times New Roman" w:hAnsi="Times New Roman" w:cs="Times New Roman"/>
          <w:b/>
          <w:bCs/>
          <w:sz w:val="24"/>
          <w:szCs w:val="24"/>
        </w:rPr>
      </w:pPr>
      <w:r w:rsidRPr="009520B5">
        <w:rPr>
          <w:rFonts w:ascii="Times New Roman" w:hAnsi="Times New Roman" w:cs="Times New Roman"/>
          <w:b/>
          <w:bCs/>
          <w:sz w:val="24"/>
          <w:szCs w:val="24"/>
        </w:rPr>
        <w:t>3</w:t>
      </w:r>
      <w:r>
        <w:rPr>
          <w:rFonts w:ascii="Times New Roman" w:hAnsi="Times New Roman" w:cs="Times New Roman"/>
          <w:b/>
          <w:bCs/>
          <w:sz w:val="24"/>
          <w:szCs w:val="24"/>
        </w:rPr>
        <w:t xml:space="preserve"> </w:t>
      </w:r>
      <w:r w:rsidRPr="009520B5">
        <w:rPr>
          <w:rFonts w:ascii="Times New Roman" w:hAnsi="Times New Roman" w:cs="Times New Roman"/>
          <w:b/>
          <w:bCs/>
          <w:sz w:val="24"/>
          <w:szCs w:val="24"/>
        </w:rPr>
        <w:t>Факторный анализ в системе экономического анализа</w:t>
      </w:r>
    </w:p>
    <w:p w14:paraId="6100B442" w14:textId="77777777" w:rsidR="00114981" w:rsidRPr="00114981" w:rsidRDefault="00114981" w:rsidP="00114981">
      <w:pPr>
        <w:jc w:val="both"/>
        <w:rPr>
          <w:rFonts w:ascii="Times New Roman" w:hAnsi="Times New Roman" w:cs="Times New Roman"/>
          <w:sz w:val="24"/>
          <w:szCs w:val="24"/>
        </w:rPr>
      </w:pPr>
      <w:r w:rsidRPr="00114981">
        <w:rPr>
          <w:rFonts w:ascii="Times New Roman" w:hAnsi="Times New Roman" w:cs="Times New Roman"/>
          <w:sz w:val="24"/>
          <w:szCs w:val="24"/>
        </w:rPr>
        <w:t>1. Понятие факторного анализа</w:t>
      </w:r>
    </w:p>
    <w:p w14:paraId="73103AC4" w14:textId="77777777" w:rsidR="00114981" w:rsidRPr="00114981" w:rsidRDefault="00114981" w:rsidP="00114981">
      <w:pPr>
        <w:jc w:val="both"/>
        <w:rPr>
          <w:rFonts w:ascii="Times New Roman" w:hAnsi="Times New Roman" w:cs="Times New Roman"/>
          <w:sz w:val="24"/>
          <w:szCs w:val="24"/>
        </w:rPr>
      </w:pPr>
      <w:r w:rsidRPr="00114981">
        <w:rPr>
          <w:rFonts w:ascii="Times New Roman" w:hAnsi="Times New Roman" w:cs="Times New Roman"/>
          <w:sz w:val="24"/>
          <w:szCs w:val="24"/>
        </w:rPr>
        <w:t>Факторный анализ — это метод исследования влияния отдельных факторов (причин) на результативный показатель.</w:t>
      </w:r>
    </w:p>
    <w:p w14:paraId="25736013" w14:textId="77777777" w:rsidR="00114981" w:rsidRPr="00114981" w:rsidRDefault="00114981" w:rsidP="00114981">
      <w:pPr>
        <w:jc w:val="both"/>
        <w:rPr>
          <w:rFonts w:ascii="Times New Roman" w:hAnsi="Times New Roman" w:cs="Times New Roman"/>
          <w:sz w:val="24"/>
          <w:szCs w:val="24"/>
        </w:rPr>
      </w:pPr>
      <w:r w:rsidRPr="00114981">
        <w:rPr>
          <w:rFonts w:ascii="Times New Roman" w:hAnsi="Times New Roman" w:cs="Times New Roman"/>
          <w:sz w:val="24"/>
          <w:szCs w:val="24"/>
        </w:rPr>
        <w:t>2. Типы факторного анализа</w:t>
      </w:r>
    </w:p>
    <w:tbl>
      <w:tblPr>
        <w:tblW w:w="0" w:type="auto"/>
        <w:tblCellMar>
          <w:top w:w="15" w:type="dxa"/>
          <w:left w:w="15" w:type="dxa"/>
          <w:bottom w:w="15" w:type="dxa"/>
          <w:right w:w="15" w:type="dxa"/>
        </w:tblCellMar>
        <w:tblLook w:val="04A0" w:firstRow="1" w:lastRow="0" w:firstColumn="1" w:lastColumn="0" w:noHBand="0" w:noVBand="1"/>
      </w:tblPr>
      <w:tblGrid>
        <w:gridCol w:w="2292"/>
        <w:gridCol w:w="3155"/>
        <w:gridCol w:w="3908"/>
      </w:tblGrid>
      <w:tr w:rsidR="00114981" w:rsidRPr="00114981" w14:paraId="11FCA4EE" w14:textId="77777777" w:rsidTr="00114981">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56399118" w14:textId="77777777" w:rsidR="00114981" w:rsidRPr="00114981" w:rsidRDefault="00114981" w:rsidP="00114981">
            <w:pPr>
              <w:jc w:val="both"/>
              <w:rPr>
                <w:rFonts w:ascii="Times New Roman" w:hAnsi="Times New Roman" w:cs="Times New Roman"/>
                <w:sz w:val="24"/>
                <w:szCs w:val="24"/>
              </w:rPr>
            </w:pPr>
            <w:r w:rsidRPr="00114981">
              <w:rPr>
                <w:rFonts w:ascii="Times New Roman" w:hAnsi="Times New Roman" w:cs="Times New Roman"/>
                <w:sz w:val="24"/>
                <w:szCs w:val="24"/>
              </w:rPr>
              <w:lastRenderedPageBreak/>
              <w:t>Тип</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7980178A" w14:textId="77777777" w:rsidR="00114981" w:rsidRPr="00114981" w:rsidRDefault="00114981" w:rsidP="00114981">
            <w:pPr>
              <w:jc w:val="both"/>
              <w:rPr>
                <w:rFonts w:ascii="Times New Roman" w:hAnsi="Times New Roman" w:cs="Times New Roman"/>
                <w:sz w:val="24"/>
                <w:szCs w:val="24"/>
              </w:rPr>
            </w:pPr>
            <w:r w:rsidRPr="00114981">
              <w:rPr>
                <w:rFonts w:ascii="Times New Roman" w:hAnsi="Times New Roman" w:cs="Times New Roman"/>
                <w:sz w:val="24"/>
                <w:szCs w:val="24"/>
              </w:rPr>
              <w:t>Характеристика</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4213F076" w14:textId="77777777" w:rsidR="00114981" w:rsidRPr="00114981" w:rsidRDefault="00114981" w:rsidP="00114981">
            <w:pPr>
              <w:jc w:val="both"/>
              <w:rPr>
                <w:rFonts w:ascii="Times New Roman" w:hAnsi="Times New Roman" w:cs="Times New Roman"/>
                <w:sz w:val="24"/>
                <w:szCs w:val="24"/>
              </w:rPr>
            </w:pPr>
            <w:r w:rsidRPr="00114981">
              <w:rPr>
                <w:rFonts w:ascii="Times New Roman" w:hAnsi="Times New Roman" w:cs="Times New Roman"/>
                <w:sz w:val="24"/>
                <w:szCs w:val="24"/>
              </w:rPr>
              <w:t>Когда применяется?</w:t>
            </w:r>
          </w:p>
        </w:tc>
      </w:tr>
      <w:tr w:rsidR="00114981" w:rsidRPr="00114981" w14:paraId="1139D40E" w14:textId="77777777" w:rsidTr="00114981">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44FEB92" w14:textId="77777777" w:rsidR="00114981" w:rsidRPr="00114981" w:rsidRDefault="00114981" w:rsidP="00114981">
            <w:pPr>
              <w:jc w:val="both"/>
              <w:rPr>
                <w:rFonts w:ascii="Times New Roman" w:hAnsi="Times New Roman" w:cs="Times New Roman"/>
                <w:sz w:val="24"/>
                <w:szCs w:val="24"/>
              </w:rPr>
            </w:pPr>
            <w:r w:rsidRPr="00114981">
              <w:rPr>
                <w:rFonts w:ascii="Times New Roman" w:hAnsi="Times New Roman" w:cs="Times New Roman"/>
                <w:sz w:val="24"/>
                <w:szCs w:val="24"/>
              </w:rPr>
              <w:t>Детерминированный</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90D00DB" w14:textId="77777777" w:rsidR="00114981" w:rsidRPr="00114981" w:rsidRDefault="00114981" w:rsidP="00114981">
            <w:pPr>
              <w:jc w:val="both"/>
              <w:rPr>
                <w:rFonts w:ascii="Times New Roman" w:hAnsi="Times New Roman" w:cs="Times New Roman"/>
                <w:sz w:val="24"/>
                <w:szCs w:val="24"/>
              </w:rPr>
            </w:pPr>
            <w:r w:rsidRPr="00114981">
              <w:rPr>
                <w:rFonts w:ascii="Times New Roman" w:hAnsi="Times New Roman" w:cs="Times New Roman"/>
                <w:sz w:val="24"/>
                <w:szCs w:val="24"/>
              </w:rPr>
              <w:t>Точная связь факторов и результата (формульная зависимость).</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2E6899A" w14:textId="77777777" w:rsidR="00114981" w:rsidRPr="00114981" w:rsidRDefault="00114981" w:rsidP="00114981">
            <w:pPr>
              <w:jc w:val="both"/>
              <w:rPr>
                <w:rFonts w:ascii="Times New Roman" w:hAnsi="Times New Roman" w:cs="Times New Roman"/>
                <w:sz w:val="24"/>
                <w:szCs w:val="24"/>
              </w:rPr>
            </w:pPr>
            <w:r w:rsidRPr="00114981">
              <w:rPr>
                <w:rFonts w:ascii="Times New Roman" w:hAnsi="Times New Roman" w:cs="Times New Roman"/>
                <w:sz w:val="24"/>
                <w:szCs w:val="24"/>
              </w:rPr>
              <w:t>Если известна математическая модель (например, Выручка = Цена × Количество).</w:t>
            </w:r>
          </w:p>
        </w:tc>
      </w:tr>
      <w:tr w:rsidR="00114981" w:rsidRPr="00114981" w14:paraId="7F45BB92" w14:textId="77777777" w:rsidTr="00114981">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288E158" w14:textId="77777777" w:rsidR="00114981" w:rsidRPr="00114981" w:rsidRDefault="00114981" w:rsidP="00114981">
            <w:pPr>
              <w:jc w:val="both"/>
              <w:rPr>
                <w:rFonts w:ascii="Times New Roman" w:hAnsi="Times New Roman" w:cs="Times New Roman"/>
                <w:sz w:val="24"/>
                <w:szCs w:val="24"/>
              </w:rPr>
            </w:pPr>
            <w:r w:rsidRPr="00114981">
              <w:rPr>
                <w:rFonts w:ascii="Times New Roman" w:hAnsi="Times New Roman" w:cs="Times New Roman"/>
                <w:sz w:val="24"/>
                <w:szCs w:val="24"/>
              </w:rPr>
              <w:t>Стохастический</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839D905" w14:textId="77777777" w:rsidR="00114981" w:rsidRPr="00114981" w:rsidRDefault="00114981" w:rsidP="00114981">
            <w:pPr>
              <w:jc w:val="both"/>
              <w:rPr>
                <w:rFonts w:ascii="Times New Roman" w:hAnsi="Times New Roman" w:cs="Times New Roman"/>
                <w:sz w:val="24"/>
                <w:szCs w:val="24"/>
              </w:rPr>
            </w:pPr>
            <w:r w:rsidRPr="00114981">
              <w:rPr>
                <w:rFonts w:ascii="Times New Roman" w:hAnsi="Times New Roman" w:cs="Times New Roman"/>
                <w:sz w:val="24"/>
                <w:szCs w:val="24"/>
              </w:rPr>
              <w:t>Вероятностная связь (корреляция, регрессия).</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E474599" w14:textId="77777777" w:rsidR="00114981" w:rsidRPr="00114981" w:rsidRDefault="00114981" w:rsidP="00114981">
            <w:pPr>
              <w:jc w:val="both"/>
              <w:rPr>
                <w:rFonts w:ascii="Times New Roman" w:hAnsi="Times New Roman" w:cs="Times New Roman"/>
                <w:sz w:val="24"/>
                <w:szCs w:val="24"/>
              </w:rPr>
            </w:pPr>
            <w:r w:rsidRPr="00114981">
              <w:rPr>
                <w:rFonts w:ascii="Times New Roman" w:hAnsi="Times New Roman" w:cs="Times New Roman"/>
                <w:sz w:val="24"/>
                <w:szCs w:val="24"/>
              </w:rPr>
              <w:t>Когда зависимость неочевидна (например, влияние рекламы на продажи).</w:t>
            </w:r>
          </w:p>
        </w:tc>
      </w:tr>
      <w:tr w:rsidR="00114981" w:rsidRPr="00114981" w14:paraId="7C4FF7B2" w14:textId="77777777" w:rsidTr="00114981">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139CAB3" w14:textId="77777777" w:rsidR="00114981" w:rsidRPr="00114981" w:rsidRDefault="00114981" w:rsidP="00114981">
            <w:pPr>
              <w:jc w:val="both"/>
              <w:rPr>
                <w:rFonts w:ascii="Times New Roman" w:hAnsi="Times New Roman" w:cs="Times New Roman"/>
                <w:sz w:val="24"/>
                <w:szCs w:val="24"/>
              </w:rPr>
            </w:pPr>
            <w:r w:rsidRPr="00114981">
              <w:rPr>
                <w:rFonts w:ascii="Times New Roman" w:hAnsi="Times New Roman" w:cs="Times New Roman"/>
                <w:sz w:val="24"/>
                <w:szCs w:val="24"/>
              </w:rPr>
              <w:t>Прямой</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121F5D8" w14:textId="77777777" w:rsidR="00114981" w:rsidRPr="00114981" w:rsidRDefault="00114981" w:rsidP="00114981">
            <w:pPr>
              <w:jc w:val="both"/>
              <w:rPr>
                <w:rFonts w:ascii="Times New Roman" w:hAnsi="Times New Roman" w:cs="Times New Roman"/>
                <w:sz w:val="24"/>
                <w:szCs w:val="24"/>
              </w:rPr>
            </w:pPr>
            <w:r w:rsidRPr="00114981">
              <w:rPr>
                <w:rFonts w:ascii="Times New Roman" w:hAnsi="Times New Roman" w:cs="Times New Roman"/>
                <w:sz w:val="24"/>
                <w:szCs w:val="24"/>
              </w:rPr>
              <w:t>Разложение результата на факторы.</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EE11783" w14:textId="77777777" w:rsidR="00114981" w:rsidRPr="00114981" w:rsidRDefault="00114981" w:rsidP="00114981">
            <w:pPr>
              <w:jc w:val="both"/>
              <w:rPr>
                <w:rFonts w:ascii="Times New Roman" w:hAnsi="Times New Roman" w:cs="Times New Roman"/>
                <w:sz w:val="24"/>
                <w:szCs w:val="24"/>
              </w:rPr>
            </w:pPr>
            <w:r w:rsidRPr="00114981">
              <w:rPr>
                <w:rFonts w:ascii="Times New Roman" w:hAnsi="Times New Roman" w:cs="Times New Roman"/>
                <w:sz w:val="24"/>
                <w:szCs w:val="24"/>
              </w:rPr>
              <w:t>Анализ прибыли через затраты и выручку.</w:t>
            </w:r>
          </w:p>
        </w:tc>
      </w:tr>
      <w:tr w:rsidR="00114981" w:rsidRPr="00114981" w14:paraId="6D0AFC1E" w14:textId="77777777" w:rsidTr="00114981">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2DE5237" w14:textId="77777777" w:rsidR="00114981" w:rsidRPr="00114981" w:rsidRDefault="00114981" w:rsidP="00114981">
            <w:pPr>
              <w:jc w:val="both"/>
              <w:rPr>
                <w:rFonts w:ascii="Times New Roman" w:hAnsi="Times New Roman" w:cs="Times New Roman"/>
                <w:sz w:val="24"/>
                <w:szCs w:val="24"/>
              </w:rPr>
            </w:pPr>
            <w:r w:rsidRPr="00114981">
              <w:rPr>
                <w:rFonts w:ascii="Times New Roman" w:hAnsi="Times New Roman" w:cs="Times New Roman"/>
                <w:sz w:val="24"/>
                <w:szCs w:val="24"/>
              </w:rPr>
              <w:t>Обратный</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604C6D8" w14:textId="77777777" w:rsidR="00114981" w:rsidRPr="00114981" w:rsidRDefault="00114981" w:rsidP="00114981">
            <w:pPr>
              <w:jc w:val="both"/>
              <w:rPr>
                <w:rFonts w:ascii="Times New Roman" w:hAnsi="Times New Roman" w:cs="Times New Roman"/>
                <w:sz w:val="24"/>
                <w:szCs w:val="24"/>
              </w:rPr>
            </w:pPr>
            <w:r w:rsidRPr="00114981">
              <w:rPr>
                <w:rFonts w:ascii="Times New Roman" w:hAnsi="Times New Roman" w:cs="Times New Roman"/>
                <w:sz w:val="24"/>
                <w:szCs w:val="24"/>
              </w:rPr>
              <w:t>Синтез — переход от факторов к результату.</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04D3585" w14:textId="77777777" w:rsidR="00114981" w:rsidRPr="00114981" w:rsidRDefault="00114981" w:rsidP="00114981">
            <w:pPr>
              <w:jc w:val="both"/>
              <w:rPr>
                <w:rFonts w:ascii="Times New Roman" w:hAnsi="Times New Roman" w:cs="Times New Roman"/>
                <w:sz w:val="24"/>
                <w:szCs w:val="24"/>
              </w:rPr>
            </w:pPr>
            <w:r w:rsidRPr="00114981">
              <w:rPr>
                <w:rFonts w:ascii="Times New Roman" w:hAnsi="Times New Roman" w:cs="Times New Roman"/>
                <w:sz w:val="24"/>
                <w:szCs w:val="24"/>
              </w:rPr>
              <w:t>Планирование прибыли на основе прогноза продаж.</w:t>
            </w:r>
          </w:p>
        </w:tc>
      </w:tr>
      <w:tr w:rsidR="00114981" w:rsidRPr="00114981" w14:paraId="0EB37E27" w14:textId="77777777" w:rsidTr="00114981">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976EBB4" w14:textId="77777777" w:rsidR="00114981" w:rsidRPr="00114981" w:rsidRDefault="00114981" w:rsidP="00114981">
            <w:pPr>
              <w:jc w:val="both"/>
              <w:rPr>
                <w:rFonts w:ascii="Times New Roman" w:hAnsi="Times New Roman" w:cs="Times New Roman"/>
                <w:sz w:val="24"/>
                <w:szCs w:val="24"/>
              </w:rPr>
            </w:pPr>
            <w:r w:rsidRPr="00114981">
              <w:rPr>
                <w:rFonts w:ascii="Times New Roman" w:hAnsi="Times New Roman" w:cs="Times New Roman"/>
                <w:sz w:val="24"/>
                <w:szCs w:val="24"/>
              </w:rPr>
              <w:t>Одноуровневый</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23D4C4E" w14:textId="77777777" w:rsidR="00114981" w:rsidRPr="00114981" w:rsidRDefault="00114981" w:rsidP="00114981">
            <w:pPr>
              <w:jc w:val="both"/>
              <w:rPr>
                <w:rFonts w:ascii="Times New Roman" w:hAnsi="Times New Roman" w:cs="Times New Roman"/>
                <w:sz w:val="24"/>
                <w:szCs w:val="24"/>
              </w:rPr>
            </w:pPr>
            <w:r w:rsidRPr="00114981">
              <w:rPr>
                <w:rFonts w:ascii="Times New Roman" w:hAnsi="Times New Roman" w:cs="Times New Roman"/>
                <w:sz w:val="24"/>
                <w:szCs w:val="24"/>
              </w:rPr>
              <w:t>Анализ факторов без их детализации.</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4A5261A" w14:textId="77777777" w:rsidR="00114981" w:rsidRPr="00114981" w:rsidRDefault="00114981" w:rsidP="00114981">
            <w:pPr>
              <w:jc w:val="both"/>
              <w:rPr>
                <w:rFonts w:ascii="Times New Roman" w:hAnsi="Times New Roman" w:cs="Times New Roman"/>
                <w:sz w:val="24"/>
                <w:szCs w:val="24"/>
              </w:rPr>
            </w:pPr>
            <w:r w:rsidRPr="00114981">
              <w:rPr>
                <w:rFonts w:ascii="Times New Roman" w:hAnsi="Times New Roman" w:cs="Times New Roman"/>
                <w:sz w:val="24"/>
                <w:szCs w:val="24"/>
              </w:rPr>
              <w:t>Простые модели (2-3 фактора).</w:t>
            </w:r>
          </w:p>
        </w:tc>
      </w:tr>
      <w:tr w:rsidR="00114981" w:rsidRPr="00114981" w14:paraId="497915C2" w14:textId="77777777" w:rsidTr="00114981">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6FB5551" w14:textId="77777777" w:rsidR="00114981" w:rsidRPr="00114981" w:rsidRDefault="00114981" w:rsidP="00114981">
            <w:pPr>
              <w:jc w:val="both"/>
              <w:rPr>
                <w:rFonts w:ascii="Times New Roman" w:hAnsi="Times New Roman" w:cs="Times New Roman"/>
                <w:sz w:val="24"/>
                <w:szCs w:val="24"/>
              </w:rPr>
            </w:pPr>
            <w:r w:rsidRPr="00114981">
              <w:rPr>
                <w:rFonts w:ascii="Times New Roman" w:hAnsi="Times New Roman" w:cs="Times New Roman"/>
                <w:sz w:val="24"/>
                <w:szCs w:val="24"/>
              </w:rPr>
              <w:t>Многоуровневый</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304D247" w14:textId="77777777" w:rsidR="00114981" w:rsidRPr="00114981" w:rsidRDefault="00114981" w:rsidP="00114981">
            <w:pPr>
              <w:jc w:val="both"/>
              <w:rPr>
                <w:rFonts w:ascii="Times New Roman" w:hAnsi="Times New Roman" w:cs="Times New Roman"/>
                <w:sz w:val="24"/>
                <w:szCs w:val="24"/>
              </w:rPr>
            </w:pPr>
            <w:r w:rsidRPr="00114981">
              <w:rPr>
                <w:rFonts w:ascii="Times New Roman" w:hAnsi="Times New Roman" w:cs="Times New Roman"/>
                <w:sz w:val="24"/>
                <w:szCs w:val="24"/>
              </w:rPr>
              <w:t xml:space="preserve">Иерархическая структура факторов (разложение на </w:t>
            </w:r>
            <w:proofErr w:type="spellStart"/>
            <w:r w:rsidRPr="00114981">
              <w:rPr>
                <w:rFonts w:ascii="Times New Roman" w:hAnsi="Times New Roman" w:cs="Times New Roman"/>
                <w:sz w:val="24"/>
                <w:szCs w:val="24"/>
              </w:rPr>
              <w:t>подфакторы</w:t>
            </w:r>
            <w:proofErr w:type="spellEnd"/>
            <w:r w:rsidRPr="00114981">
              <w:rPr>
                <w:rFonts w:ascii="Times New Roman" w:hAnsi="Times New Roman" w:cs="Times New Roman"/>
                <w:sz w:val="24"/>
                <w:szCs w:val="24"/>
              </w:rPr>
              <w: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B03BD12" w14:textId="77777777" w:rsidR="00114981" w:rsidRPr="00114981" w:rsidRDefault="00114981" w:rsidP="00114981">
            <w:pPr>
              <w:jc w:val="both"/>
              <w:rPr>
                <w:rFonts w:ascii="Times New Roman" w:hAnsi="Times New Roman" w:cs="Times New Roman"/>
                <w:sz w:val="24"/>
                <w:szCs w:val="24"/>
              </w:rPr>
            </w:pPr>
            <w:r w:rsidRPr="00114981">
              <w:rPr>
                <w:rFonts w:ascii="Times New Roman" w:hAnsi="Times New Roman" w:cs="Times New Roman"/>
                <w:sz w:val="24"/>
                <w:szCs w:val="24"/>
              </w:rPr>
              <w:t>Комплексный анализ (например, себестоимость → материалы + зарплата + накладные расходы).</w:t>
            </w:r>
          </w:p>
        </w:tc>
      </w:tr>
    </w:tbl>
    <w:p w14:paraId="72B4852C" w14:textId="77777777" w:rsidR="00114981" w:rsidRPr="00114981" w:rsidRDefault="00114981" w:rsidP="00114981">
      <w:pPr>
        <w:jc w:val="both"/>
        <w:rPr>
          <w:rFonts w:ascii="Times New Roman" w:hAnsi="Times New Roman" w:cs="Times New Roman"/>
          <w:sz w:val="24"/>
          <w:szCs w:val="24"/>
        </w:rPr>
      </w:pPr>
      <w:r w:rsidRPr="00114981">
        <w:rPr>
          <w:rFonts w:ascii="Times New Roman" w:hAnsi="Times New Roman" w:cs="Times New Roman"/>
          <w:sz w:val="24"/>
          <w:szCs w:val="24"/>
        </w:rPr>
        <w:t>3. Задачи факторного анализа</w:t>
      </w:r>
    </w:p>
    <w:p w14:paraId="1265D8EE" w14:textId="77777777" w:rsidR="00114981" w:rsidRPr="00114981" w:rsidRDefault="00114981" w:rsidP="00114981">
      <w:pPr>
        <w:numPr>
          <w:ilvl w:val="0"/>
          <w:numId w:val="284"/>
        </w:numPr>
        <w:jc w:val="both"/>
        <w:rPr>
          <w:rFonts w:ascii="Times New Roman" w:hAnsi="Times New Roman" w:cs="Times New Roman"/>
          <w:sz w:val="24"/>
          <w:szCs w:val="24"/>
        </w:rPr>
      </w:pPr>
      <w:r w:rsidRPr="00114981">
        <w:rPr>
          <w:rFonts w:ascii="Times New Roman" w:hAnsi="Times New Roman" w:cs="Times New Roman"/>
          <w:sz w:val="24"/>
          <w:szCs w:val="24"/>
        </w:rPr>
        <w:t>Выявление ключевых факторов, влияющих на результат.</w:t>
      </w:r>
    </w:p>
    <w:p w14:paraId="683FE452" w14:textId="77777777" w:rsidR="00114981" w:rsidRPr="00114981" w:rsidRDefault="00114981" w:rsidP="00114981">
      <w:pPr>
        <w:numPr>
          <w:ilvl w:val="0"/>
          <w:numId w:val="284"/>
        </w:numPr>
        <w:jc w:val="both"/>
        <w:rPr>
          <w:rFonts w:ascii="Times New Roman" w:hAnsi="Times New Roman" w:cs="Times New Roman"/>
          <w:sz w:val="24"/>
          <w:szCs w:val="24"/>
        </w:rPr>
      </w:pPr>
      <w:r w:rsidRPr="00114981">
        <w:rPr>
          <w:rFonts w:ascii="Times New Roman" w:hAnsi="Times New Roman" w:cs="Times New Roman"/>
          <w:sz w:val="24"/>
          <w:szCs w:val="24"/>
        </w:rPr>
        <w:t>Количественная оценка влияния каждого фактора.</w:t>
      </w:r>
    </w:p>
    <w:p w14:paraId="76271107" w14:textId="77777777" w:rsidR="00114981" w:rsidRPr="00114981" w:rsidRDefault="00114981" w:rsidP="00114981">
      <w:pPr>
        <w:numPr>
          <w:ilvl w:val="0"/>
          <w:numId w:val="284"/>
        </w:numPr>
        <w:jc w:val="both"/>
        <w:rPr>
          <w:rFonts w:ascii="Times New Roman" w:hAnsi="Times New Roman" w:cs="Times New Roman"/>
          <w:sz w:val="24"/>
          <w:szCs w:val="24"/>
        </w:rPr>
      </w:pPr>
      <w:r w:rsidRPr="00114981">
        <w:rPr>
          <w:rFonts w:ascii="Times New Roman" w:hAnsi="Times New Roman" w:cs="Times New Roman"/>
          <w:sz w:val="24"/>
          <w:szCs w:val="24"/>
        </w:rPr>
        <w:t>Прогнозирование изменений при варьировании факторов.</w:t>
      </w:r>
    </w:p>
    <w:p w14:paraId="1A29EE5B" w14:textId="77777777" w:rsidR="00114981" w:rsidRPr="00114981" w:rsidRDefault="00114981" w:rsidP="00114981">
      <w:pPr>
        <w:jc w:val="both"/>
        <w:rPr>
          <w:rFonts w:ascii="Times New Roman" w:hAnsi="Times New Roman" w:cs="Times New Roman"/>
          <w:sz w:val="24"/>
          <w:szCs w:val="24"/>
        </w:rPr>
      </w:pPr>
      <w:r w:rsidRPr="00114981">
        <w:rPr>
          <w:rFonts w:ascii="Times New Roman" w:hAnsi="Times New Roman" w:cs="Times New Roman"/>
          <w:sz w:val="24"/>
          <w:szCs w:val="24"/>
        </w:rPr>
        <w:t>4. Метод цепных подстановок</w:t>
      </w:r>
    </w:p>
    <w:p w14:paraId="48EEA1B9" w14:textId="628312C3" w:rsidR="009520B5" w:rsidRPr="00114981" w:rsidRDefault="00114981" w:rsidP="00114981">
      <w:pPr>
        <w:jc w:val="both"/>
        <w:rPr>
          <w:rFonts w:ascii="Times New Roman" w:hAnsi="Times New Roman" w:cs="Times New Roman"/>
          <w:sz w:val="24"/>
          <w:szCs w:val="24"/>
        </w:rPr>
      </w:pPr>
      <w:r w:rsidRPr="00114981">
        <w:rPr>
          <w:rFonts w:ascii="Times New Roman" w:hAnsi="Times New Roman" w:cs="Times New Roman"/>
          <w:sz w:val="24"/>
          <w:szCs w:val="24"/>
        </w:rPr>
        <w:t>Суть: Последовательная замена базисных значений факторов на фактические с расчетом промежуточных результатов.</w:t>
      </w:r>
    </w:p>
    <w:p w14:paraId="2B36C86B" w14:textId="14E4AB3A" w:rsidR="009520B5" w:rsidRPr="009520B5" w:rsidRDefault="009520B5" w:rsidP="009520B5">
      <w:pPr>
        <w:spacing w:after="0" w:line="360" w:lineRule="auto"/>
        <w:jc w:val="center"/>
        <w:rPr>
          <w:rFonts w:ascii="Times New Roman" w:eastAsia="Times New Roman" w:hAnsi="Times New Roman" w:cs="Times New Roman"/>
          <w:b/>
          <w:bCs/>
          <w:sz w:val="24"/>
          <w:szCs w:val="24"/>
          <w:lang w:eastAsia="ru-RU"/>
        </w:rPr>
      </w:pPr>
      <w:r w:rsidRPr="009520B5">
        <w:rPr>
          <w:rFonts w:ascii="Times New Roman" w:eastAsia="Times New Roman" w:hAnsi="Times New Roman" w:cs="Times New Roman"/>
          <w:b/>
          <w:bCs/>
          <w:sz w:val="24"/>
          <w:szCs w:val="24"/>
          <w:lang w:eastAsia="ru-RU"/>
        </w:rPr>
        <w:t>4</w:t>
      </w:r>
      <w:r>
        <w:rPr>
          <w:rFonts w:ascii="Times New Roman" w:eastAsia="Times New Roman" w:hAnsi="Times New Roman" w:cs="Times New Roman"/>
          <w:b/>
          <w:bCs/>
          <w:sz w:val="24"/>
          <w:szCs w:val="24"/>
          <w:lang w:eastAsia="ru-RU"/>
        </w:rPr>
        <w:t xml:space="preserve"> </w:t>
      </w:r>
      <w:r w:rsidRPr="009520B5">
        <w:rPr>
          <w:rFonts w:ascii="Times New Roman" w:eastAsia="Times New Roman" w:hAnsi="Times New Roman" w:cs="Times New Roman"/>
          <w:b/>
          <w:bCs/>
          <w:sz w:val="24"/>
          <w:szCs w:val="24"/>
          <w:lang w:eastAsia="ru-RU"/>
        </w:rPr>
        <w:t>Анализ состояния и движения основных фондов (средств)</w:t>
      </w:r>
    </w:p>
    <w:p w14:paraId="23387E11" w14:textId="77777777" w:rsidR="00114981" w:rsidRPr="00114981" w:rsidRDefault="00114981" w:rsidP="00114981">
      <w:pPr>
        <w:rPr>
          <w:rFonts w:ascii="Times New Roman" w:hAnsi="Times New Roman" w:cs="Times New Roman"/>
          <w:sz w:val="24"/>
          <w:szCs w:val="24"/>
          <w:lang w:eastAsia="ru-RU"/>
        </w:rPr>
      </w:pPr>
      <w:r w:rsidRPr="00114981">
        <w:rPr>
          <w:rFonts w:ascii="Times New Roman" w:hAnsi="Times New Roman" w:cs="Times New Roman"/>
          <w:sz w:val="24"/>
          <w:szCs w:val="24"/>
          <w:lang w:eastAsia="ru-RU"/>
        </w:rPr>
        <w:t>1. Основные задачи анализа</w:t>
      </w:r>
    </w:p>
    <w:p w14:paraId="4949287E" w14:textId="77777777" w:rsidR="00114981" w:rsidRPr="00114981" w:rsidRDefault="00114981" w:rsidP="00114981">
      <w:pPr>
        <w:numPr>
          <w:ilvl w:val="0"/>
          <w:numId w:val="285"/>
        </w:numPr>
        <w:rPr>
          <w:rFonts w:ascii="Times New Roman" w:hAnsi="Times New Roman" w:cs="Times New Roman"/>
          <w:sz w:val="24"/>
          <w:szCs w:val="24"/>
          <w:lang w:eastAsia="ru-RU"/>
        </w:rPr>
      </w:pPr>
      <w:r w:rsidRPr="00114981">
        <w:rPr>
          <w:rFonts w:ascii="Times New Roman" w:hAnsi="Times New Roman" w:cs="Times New Roman"/>
          <w:sz w:val="24"/>
          <w:szCs w:val="24"/>
          <w:lang w:eastAsia="ru-RU"/>
        </w:rPr>
        <w:t>Оценка технического состояния оборудования и зданий.</w:t>
      </w:r>
    </w:p>
    <w:p w14:paraId="16A34D35" w14:textId="77777777" w:rsidR="00114981" w:rsidRPr="00114981" w:rsidRDefault="00114981" w:rsidP="00114981">
      <w:pPr>
        <w:numPr>
          <w:ilvl w:val="0"/>
          <w:numId w:val="285"/>
        </w:numPr>
        <w:rPr>
          <w:rFonts w:ascii="Times New Roman" w:hAnsi="Times New Roman" w:cs="Times New Roman"/>
          <w:sz w:val="24"/>
          <w:szCs w:val="24"/>
          <w:lang w:eastAsia="ru-RU"/>
        </w:rPr>
      </w:pPr>
      <w:r w:rsidRPr="00114981">
        <w:rPr>
          <w:rFonts w:ascii="Times New Roman" w:hAnsi="Times New Roman" w:cs="Times New Roman"/>
          <w:sz w:val="24"/>
          <w:szCs w:val="24"/>
          <w:lang w:eastAsia="ru-RU"/>
        </w:rPr>
        <w:t>Анализ эффективности использования основных средств (ОС).</w:t>
      </w:r>
    </w:p>
    <w:p w14:paraId="10BF4FA0" w14:textId="77777777" w:rsidR="00114981" w:rsidRPr="00114981" w:rsidRDefault="00114981" w:rsidP="00114981">
      <w:pPr>
        <w:rPr>
          <w:rFonts w:ascii="Times New Roman" w:hAnsi="Times New Roman" w:cs="Times New Roman"/>
          <w:sz w:val="24"/>
          <w:szCs w:val="24"/>
          <w:lang w:eastAsia="ru-RU"/>
        </w:rPr>
      </w:pPr>
      <w:r w:rsidRPr="00114981">
        <w:rPr>
          <w:rFonts w:ascii="Times New Roman" w:hAnsi="Times New Roman" w:cs="Times New Roman"/>
          <w:sz w:val="24"/>
          <w:szCs w:val="24"/>
          <w:lang w:eastAsia="ru-RU"/>
        </w:rPr>
        <w:t>Источники информации:</w:t>
      </w:r>
    </w:p>
    <w:p w14:paraId="165E5C1C" w14:textId="77777777" w:rsidR="00114981" w:rsidRPr="00114981" w:rsidRDefault="00114981" w:rsidP="00114981">
      <w:pPr>
        <w:numPr>
          <w:ilvl w:val="0"/>
          <w:numId w:val="286"/>
        </w:numPr>
        <w:rPr>
          <w:rFonts w:ascii="Times New Roman" w:hAnsi="Times New Roman" w:cs="Times New Roman"/>
          <w:sz w:val="24"/>
          <w:szCs w:val="24"/>
          <w:lang w:eastAsia="ru-RU"/>
        </w:rPr>
      </w:pPr>
      <w:r w:rsidRPr="00114981">
        <w:rPr>
          <w:rFonts w:ascii="Times New Roman" w:hAnsi="Times New Roman" w:cs="Times New Roman"/>
          <w:sz w:val="24"/>
          <w:szCs w:val="24"/>
          <w:lang w:eastAsia="ru-RU"/>
        </w:rPr>
        <w:t>Бухгалтерский баланс (раздел I «Внеоборотные активы»).</w:t>
      </w:r>
    </w:p>
    <w:p w14:paraId="3D004D61" w14:textId="77777777" w:rsidR="00114981" w:rsidRPr="00114981" w:rsidRDefault="00114981" w:rsidP="00114981">
      <w:pPr>
        <w:numPr>
          <w:ilvl w:val="0"/>
          <w:numId w:val="286"/>
        </w:numPr>
        <w:rPr>
          <w:rFonts w:ascii="Times New Roman" w:hAnsi="Times New Roman" w:cs="Times New Roman"/>
          <w:sz w:val="24"/>
          <w:szCs w:val="24"/>
          <w:lang w:eastAsia="ru-RU"/>
        </w:rPr>
      </w:pPr>
      <w:r w:rsidRPr="00114981">
        <w:rPr>
          <w:rFonts w:ascii="Times New Roman" w:hAnsi="Times New Roman" w:cs="Times New Roman"/>
          <w:sz w:val="24"/>
          <w:szCs w:val="24"/>
          <w:lang w:eastAsia="ru-RU"/>
        </w:rPr>
        <w:t>Форма №5 (приложение к балансу).</w:t>
      </w:r>
    </w:p>
    <w:p w14:paraId="1288A272" w14:textId="3A34E6F9" w:rsidR="00114981" w:rsidRPr="00114981" w:rsidRDefault="00114981" w:rsidP="00114981">
      <w:pPr>
        <w:numPr>
          <w:ilvl w:val="0"/>
          <w:numId w:val="286"/>
        </w:numPr>
        <w:rPr>
          <w:rFonts w:ascii="Times New Roman" w:hAnsi="Times New Roman" w:cs="Times New Roman"/>
          <w:sz w:val="24"/>
          <w:szCs w:val="24"/>
          <w:lang w:eastAsia="ru-RU"/>
        </w:rPr>
      </w:pPr>
      <w:r w:rsidRPr="00114981">
        <w:rPr>
          <w:rFonts w:ascii="Times New Roman" w:hAnsi="Times New Roman" w:cs="Times New Roman"/>
          <w:sz w:val="24"/>
          <w:szCs w:val="24"/>
          <w:lang w:eastAsia="ru-RU"/>
        </w:rPr>
        <w:t>Инвентарные карточки учета ОС.</w:t>
      </w:r>
    </w:p>
    <w:p w14:paraId="1ECCA849" w14:textId="77777777" w:rsidR="00114981" w:rsidRPr="00114981" w:rsidRDefault="00114981" w:rsidP="00114981">
      <w:pPr>
        <w:rPr>
          <w:rFonts w:ascii="Times New Roman" w:hAnsi="Times New Roman" w:cs="Times New Roman"/>
          <w:sz w:val="24"/>
          <w:szCs w:val="24"/>
          <w:lang w:eastAsia="ru-RU"/>
        </w:rPr>
      </w:pPr>
      <w:r w:rsidRPr="00114981">
        <w:rPr>
          <w:rFonts w:ascii="Times New Roman" w:hAnsi="Times New Roman" w:cs="Times New Roman"/>
          <w:sz w:val="24"/>
          <w:szCs w:val="24"/>
          <w:lang w:eastAsia="ru-RU"/>
        </w:rPr>
        <w:lastRenderedPageBreak/>
        <w:t>2. Этапы анализа</w:t>
      </w:r>
    </w:p>
    <w:p w14:paraId="2C60CD31" w14:textId="77777777" w:rsidR="00114981" w:rsidRPr="00114981" w:rsidRDefault="00114981" w:rsidP="00114981">
      <w:pPr>
        <w:numPr>
          <w:ilvl w:val="0"/>
          <w:numId w:val="287"/>
        </w:numPr>
        <w:rPr>
          <w:rFonts w:ascii="Times New Roman" w:hAnsi="Times New Roman" w:cs="Times New Roman"/>
          <w:sz w:val="24"/>
          <w:szCs w:val="24"/>
          <w:lang w:eastAsia="ru-RU"/>
        </w:rPr>
      </w:pPr>
      <w:r w:rsidRPr="00114981">
        <w:rPr>
          <w:rFonts w:ascii="Times New Roman" w:hAnsi="Times New Roman" w:cs="Times New Roman"/>
          <w:sz w:val="24"/>
          <w:szCs w:val="24"/>
          <w:lang w:eastAsia="ru-RU"/>
        </w:rPr>
        <w:t>Оценка структуры ОС (доля активных и пассивных фондов).</w:t>
      </w:r>
    </w:p>
    <w:p w14:paraId="18AC8E05" w14:textId="77777777" w:rsidR="00114981" w:rsidRPr="00114981" w:rsidRDefault="00114981" w:rsidP="00114981">
      <w:pPr>
        <w:numPr>
          <w:ilvl w:val="0"/>
          <w:numId w:val="287"/>
        </w:numPr>
        <w:rPr>
          <w:rFonts w:ascii="Times New Roman" w:hAnsi="Times New Roman" w:cs="Times New Roman"/>
          <w:sz w:val="24"/>
          <w:szCs w:val="24"/>
          <w:lang w:eastAsia="ru-RU"/>
        </w:rPr>
      </w:pPr>
      <w:r w:rsidRPr="00114981">
        <w:rPr>
          <w:rFonts w:ascii="Times New Roman" w:hAnsi="Times New Roman" w:cs="Times New Roman"/>
          <w:sz w:val="24"/>
          <w:szCs w:val="24"/>
          <w:lang w:eastAsia="ru-RU"/>
        </w:rPr>
        <w:t>Анализ движения (обновление, выбытие, износ).</w:t>
      </w:r>
    </w:p>
    <w:p w14:paraId="26AB9968" w14:textId="04211355" w:rsidR="00114981" w:rsidRPr="00114981" w:rsidRDefault="00114981" w:rsidP="00114981">
      <w:pPr>
        <w:numPr>
          <w:ilvl w:val="0"/>
          <w:numId w:val="287"/>
        </w:numPr>
        <w:rPr>
          <w:rFonts w:ascii="Times New Roman" w:hAnsi="Times New Roman" w:cs="Times New Roman"/>
          <w:sz w:val="24"/>
          <w:szCs w:val="24"/>
          <w:lang w:eastAsia="ru-RU"/>
        </w:rPr>
      </w:pPr>
      <w:r w:rsidRPr="00114981">
        <w:rPr>
          <w:rFonts w:ascii="Times New Roman" w:hAnsi="Times New Roman" w:cs="Times New Roman"/>
          <w:sz w:val="24"/>
          <w:szCs w:val="24"/>
          <w:lang w:eastAsia="ru-RU"/>
        </w:rPr>
        <w:t xml:space="preserve">Расчет показателей эффективности (фондоотдача, </w:t>
      </w:r>
      <w:proofErr w:type="spellStart"/>
      <w:r w:rsidRPr="00114981">
        <w:rPr>
          <w:rFonts w:ascii="Times New Roman" w:hAnsi="Times New Roman" w:cs="Times New Roman"/>
          <w:sz w:val="24"/>
          <w:szCs w:val="24"/>
          <w:lang w:eastAsia="ru-RU"/>
        </w:rPr>
        <w:t>фондоемкость</w:t>
      </w:r>
      <w:proofErr w:type="spellEnd"/>
      <w:r w:rsidRPr="00114981">
        <w:rPr>
          <w:rFonts w:ascii="Times New Roman" w:hAnsi="Times New Roman" w:cs="Times New Roman"/>
          <w:sz w:val="24"/>
          <w:szCs w:val="24"/>
          <w:lang w:eastAsia="ru-RU"/>
        </w:rPr>
        <w:t>).</w:t>
      </w:r>
    </w:p>
    <w:p w14:paraId="20290359" w14:textId="77777777" w:rsidR="00114981" w:rsidRPr="00114981" w:rsidRDefault="00114981" w:rsidP="00114981">
      <w:pPr>
        <w:rPr>
          <w:rFonts w:ascii="Times New Roman" w:hAnsi="Times New Roman" w:cs="Times New Roman"/>
          <w:sz w:val="24"/>
          <w:szCs w:val="24"/>
          <w:lang w:eastAsia="ru-RU"/>
        </w:rPr>
      </w:pPr>
      <w:r w:rsidRPr="00114981">
        <w:rPr>
          <w:rFonts w:ascii="Times New Roman" w:hAnsi="Times New Roman" w:cs="Times New Roman"/>
          <w:sz w:val="24"/>
          <w:szCs w:val="24"/>
          <w:lang w:eastAsia="ru-RU"/>
        </w:rPr>
        <w:t>3. Показатели состояния и движения ОС</w:t>
      </w:r>
    </w:p>
    <w:p w14:paraId="60723BA1" w14:textId="77777777" w:rsidR="00114981" w:rsidRPr="00114981" w:rsidRDefault="00114981" w:rsidP="00114981">
      <w:pPr>
        <w:rPr>
          <w:rFonts w:ascii="Times New Roman" w:hAnsi="Times New Roman" w:cs="Times New Roman"/>
          <w:sz w:val="24"/>
          <w:szCs w:val="24"/>
          <w:lang w:eastAsia="ru-RU"/>
        </w:rPr>
      </w:pPr>
      <w:r w:rsidRPr="00114981">
        <w:rPr>
          <w:rFonts w:ascii="Times New Roman" w:hAnsi="Times New Roman" w:cs="Times New Roman"/>
          <w:sz w:val="24"/>
          <w:szCs w:val="24"/>
          <w:lang w:eastAsia="ru-RU"/>
        </w:rPr>
        <w:t>3.1. Показатели движения</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770"/>
        <w:gridCol w:w="4042"/>
        <w:gridCol w:w="3543"/>
      </w:tblGrid>
      <w:tr w:rsidR="00114981" w:rsidRPr="00114981" w14:paraId="77018ECB" w14:textId="77777777" w:rsidTr="00114981">
        <w:trPr>
          <w:tblHeader/>
        </w:trPr>
        <w:tc>
          <w:tcPr>
            <w:tcW w:w="1770" w:type="dxa"/>
            <w:tcBorders>
              <w:top w:val="nil"/>
              <w:left w:val="nil"/>
              <w:bottom w:val="single" w:sz="6" w:space="0" w:color="8B8B8B"/>
              <w:right w:val="nil"/>
            </w:tcBorders>
            <w:tcMar>
              <w:top w:w="150" w:type="dxa"/>
              <w:left w:w="0" w:type="dxa"/>
              <w:bottom w:w="150" w:type="dxa"/>
              <w:right w:w="150" w:type="dxa"/>
            </w:tcMar>
            <w:vAlign w:val="center"/>
            <w:hideMark/>
          </w:tcPr>
          <w:p w14:paraId="19668893" w14:textId="77777777" w:rsidR="00114981" w:rsidRPr="00114981" w:rsidRDefault="00114981" w:rsidP="00114981">
            <w:pPr>
              <w:rPr>
                <w:rFonts w:ascii="Times New Roman" w:hAnsi="Times New Roman" w:cs="Times New Roman"/>
                <w:sz w:val="24"/>
                <w:szCs w:val="24"/>
                <w:lang w:eastAsia="ru-RU"/>
              </w:rPr>
            </w:pPr>
            <w:r w:rsidRPr="00114981">
              <w:rPr>
                <w:rFonts w:ascii="Times New Roman" w:hAnsi="Times New Roman" w:cs="Times New Roman"/>
                <w:sz w:val="24"/>
                <w:szCs w:val="24"/>
                <w:lang w:eastAsia="ru-RU"/>
              </w:rPr>
              <w:t>Показатель</w:t>
            </w:r>
          </w:p>
        </w:tc>
        <w:tc>
          <w:tcPr>
            <w:tcW w:w="4042" w:type="dxa"/>
            <w:tcBorders>
              <w:top w:val="nil"/>
              <w:left w:val="nil"/>
              <w:bottom w:val="single" w:sz="6" w:space="0" w:color="8B8B8B"/>
              <w:right w:val="nil"/>
            </w:tcBorders>
            <w:tcMar>
              <w:top w:w="150" w:type="dxa"/>
              <w:left w:w="150" w:type="dxa"/>
              <w:bottom w:w="150" w:type="dxa"/>
              <w:right w:w="150" w:type="dxa"/>
            </w:tcMar>
            <w:vAlign w:val="center"/>
            <w:hideMark/>
          </w:tcPr>
          <w:p w14:paraId="0D923743" w14:textId="77777777" w:rsidR="00114981" w:rsidRPr="00114981" w:rsidRDefault="00114981" w:rsidP="00114981">
            <w:pPr>
              <w:rPr>
                <w:rFonts w:ascii="Times New Roman" w:hAnsi="Times New Roman" w:cs="Times New Roman"/>
                <w:sz w:val="24"/>
                <w:szCs w:val="24"/>
                <w:lang w:eastAsia="ru-RU"/>
              </w:rPr>
            </w:pPr>
            <w:r w:rsidRPr="00114981">
              <w:rPr>
                <w:rFonts w:ascii="Times New Roman" w:hAnsi="Times New Roman" w:cs="Times New Roman"/>
                <w:sz w:val="24"/>
                <w:szCs w:val="24"/>
                <w:lang w:eastAsia="ru-RU"/>
              </w:rPr>
              <w:t>Формула</w:t>
            </w:r>
          </w:p>
        </w:tc>
        <w:tc>
          <w:tcPr>
            <w:tcW w:w="3543" w:type="dxa"/>
            <w:tcBorders>
              <w:top w:val="nil"/>
              <w:left w:val="nil"/>
              <w:bottom w:val="single" w:sz="6" w:space="0" w:color="8B8B8B"/>
              <w:right w:val="nil"/>
            </w:tcBorders>
            <w:tcMar>
              <w:top w:w="150" w:type="dxa"/>
              <w:left w:w="150" w:type="dxa"/>
              <w:bottom w:w="150" w:type="dxa"/>
              <w:right w:w="150" w:type="dxa"/>
            </w:tcMar>
            <w:vAlign w:val="center"/>
            <w:hideMark/>
          </w:tcPr>
          <w:p w14:paraId="3D5EC03C" w14:textId="77777777" w:rsidR="00114981" w:rsidRPr="00114981" w:rsidRDefault="00114981" w:rsidP="00114981">
            <w:pPr>
              <w:rPr>
                <w:rFonts w:ascii="Times New Roman" w:hAnsi="Times New Roman" w:cs="Times New Roman"/>
                <w:sz w:val="24"/>
                <w:szCs w:val="24"/>
                <w:lang w:eastAsia="ru-RU"/>
              </w:rPr>
            </w:pPr>
            <w:r w:rsidRPr="00114981">
              <w:rPr>
                <w:rFonts w:ascii="Times New Roman" w:hAnsi="Times New Roman" w:cs="Times New Roman"/>
                <w:sz w:val="24"/>
                <w:szCs w:val="24"/>
                <w:lang w:eastAsia="ru-RU"/>
              </w:rPr>
              <w:t>Экономический смысл</w:t>
            </w:r>
          </w:p>
        </w:tc>
      </w:tr>
      <w:tr w:rsidR="00114981" w:rsidRPr="00114981" w14:paraId="6C606A61" w14:textId="77777777" w:rsidTr="00114981">
        <w:tc>
          <w:tcPr>
            <w:tcW w:w="1770" w:type="dxa"/>
            <w:tcBorders>
              <w:top w:val="nil"/>
              <w:left w:val="nil"/>
              <w:bottom w:val="single" w:sz="6" w:space="0" w:color="525252"/>
              <w:right w:val="nil"/>
            </w:tcBorders>
            <w:tcMar>
              <w:top w:w="150" w:type="dxa"/>
              <w:left w:w="0" w:type="dxa"/>
              <w:bottom w:w="150" w:type="dxa"/>
              <w:right w:w="150" w:type="dxa"/>
            </w:tcMar>
            <w:vAlign w:val="center"/>
            <w:hideMark/>
          </w:tcPr>
          <w:p w14:paraId="11CFE926" w14:textId="03EF5AF5" w:rsidR="00114981" w:rsidRPr="00114981" w:rsidRDefault="00114981" w:rsidP="00114981">
            <w:pPr>
              <w:rPr>
                <w:rFonts w:ascii="Times New Roman" w:hAnsi="Times New Roman" w:cs="Times New Roman"/>
                <w:sz w:val="24"/>
                <w:szCs w:val="24"/>
                <w:lang w:eastAsia="ru-RU"/>
              </w:rPr>
            </w:pPr>
            <w:r w:rsidRPr="00114981">
              <w:rPr>
                <w:rFonts w:ascii="Times New Roman" w:hAnsi="Times New Roman" w:cs="Times New Roman"/>
                <w:sz w:val="24"/>
                <w:szCs w:val="24"/>
                <w:lang w:eastAsia="ru-RU"/>
              </w:rPr>
              <w:t>Коэффициент обновления </w:t>
            </w:r>
          </w:p>
        </w:tc>
        <w:tc>
          <w:tcPr>
            <w:tcW w:w="4042" w:type="dxa"/>
            <w:tcBorders>
              <w:top w:val="nil"/>
              <w:left w:val="nil"/>
              <w:bottom w:val="single" w:sz="6" w:space="0" w:color="525252"/>
              <w:right w:val="nil"/>
            </w:tcBorders>
            <w:tcMar>
              <w:top w:w="150" w:type="dxa"/>
              <w:left w:w="150" w:type="dxa"/>
              <w:bottom w:w="150" w:type="dxa"/>
              <w:right w:w="150" w:type="dxa"/>
            </w:tcMar>
            <w:vAlign w:val="center"/>
            <w:hideMark/>
          </w:tcPr>
          <w:p w14:paraId="703023C1" w14:textId="544A7880" w:rsidR="00114981" w:rsidRPr="00114981" w:rsidRDefault="00114981" w:rsidP="00114981">
            <w:pPr>
              <w:rPr>
                <w:rFonts w:ascii="Times New Roman" w:hAnsi="Times New Roman" w:cs="Times New Roman"/>
                <w:sz w:val="24"/>
                <w:szCs w:val="24"/>
                <w:lang w:eastAsia="ru-RU"/>
              </w:rPr>
            </w:pPr>
            <w:r>
              <w:rPr>
                <w:rFonts w:ascii="Times New Roman" w:hAnsi="Times New Roman" w:cs="Times New Roman"/>
                <w:sz w:val="24"/>
                <w:szCs w:val="24"/>
                <w:lang w:eastAsia="ru-RU"/>
              </w:rPr>
              <w:t>Стоимость новых ОС/</w:t>
            </w:r>
            <w:r w:rsidRPr="00114981">
              <w:rPr>
                <w:rFonts w:ascii="Times New Roman" w:hAnsi="Times New Roman" w:cs="Times New Roman"/>
                <w:sz w:val="24"/>
                <w:szCs w:val="24"/>
                <w:lang w:eastAsia="ru-RU"/>
              </w:rPr>
              <w:t>Стоимость ОС на конец периода</w:t>
            </w:r>
          </w:p>
        </w:tc>
        <w:tc>
          <w:tcPr>
            <w:tcW w:w="3543" w:type="dxa"/>
            <w:tcBorders>
              <w:top w:val="nil"/>
              <w:left w:val="nil"/>
              <w:bottom w:val="single" w:sz="6" w:space="0" w:color="525252"/>
              <w:right w:val="nil"/>
            </w:tcBorders>
            <w:tcMar>
              <w:top w:w="150" w:type="dxa"/>
              <w:left w:w="150" w:type="dxa"/>
              <w:bottom w:w="150" w:type="dxa"/>
              <w:right w:w="150" w:type="dxa"/>
            </w:tcMar>
            <w:vAlign w:val="center"/>
            <w:hideMark/>
          </w:tcPr>
          <w:p w14:paraId="01D891DD" w14:textId="77777777" w:rsidR="00114981" w:rsidRPr="00114981" w:rsidRDefault="00114981" w:rsidP="00114981">
            <w:pPr>
              <w:rPr>
                <w:rFonts w:ascii="Times New Roman" w:hAnsi="Times New Roman" w:cs="Times New Roman"/>
                <w:sz w:val="24"/>
                <w:szCs w:val="24"/>
                <w:lang w:eastAsia="ru-RU"/>
              </w:rPr>
            </w:pPr>
            <w:r w:rsidRPr="00114981">
              <w:rPr>
                <w:rFonts w:ascii="Times New Roman" w:hAnsi="Times New Roman" w:cs="Times New Roman"/>
                <w:sz w:val="24"/>
                <w:szCs w:val="24"/>
                <w:lang w:eastAsia="ru-RU"/>
              </w:rPr>
              <w:t>Доля новых ОС в общей стоимости. Норма: 0,1–0,3.</w:t>
            </w:r>
          </w:p>
        </w:tc>
      </w:tr>
      <w:tr w:rsidR="00114981" w:rsidRPr="00114981" w14:paraId="11CED2DC" w14:textId="77777777" w:rsidTr="00114981">
        <w:tc>
          <w:tcPr>
            <w:tcW w:w="1770" w:type="dxa"/>
            <w:tcBorders>
              <w:top w:val="nil"/>
              <w:left w:val="nil"/>
              <w:bottom w:val="single" w:sz="6" w:space="0" w:color="525252"/>
              <w:right w:val="nil"/>
            </w:tcBorders>
            <w:tcMar>
              <w:top w:w="150" w:type="dxa"/>
              <w:left w:w="0" w:type="dxa"/>
              <w:bottom w:w="150" w:type="dxa"/>
              <w:right w:w="150" w:type="dxa"/>
            </w:tcMar>
            <w:vAlign w:val="center"/>
            <w:hideMark/>
          </w:tcPr>
          <w:p w14:paraId="49DDF3B1" w14:textId="444DA436" w:rsidR="00114981" w:rsidRPr="00114981" w:rsidRDefault="00114981" w:rsidP="00114981">
            <w:pPr>
              <w:rPr>
                <w:rFonts w:ascii="Times New Roman" w:hAnsi="Times New Roman" w:cs="Times New Roman"/>
                <w:sz w:val="24"/>
                <w:szCs w:val="24"/>
                <w:lang w:eastAsia="ru-RU"/>
              </w:rPr>
            </w:pPr>
            <w:r w:rsidRPr="00114981">
              <w:rPr>
                <w:rFonts w:ascii="Times New Roman" w:hAnsi="Times New Roman" w:cs="Times New Roman"/>
                <w:sz w:val="24"/>
                <w:szCs w:val="24"/>
                <w:lang w:eastAsia="ru-RU"/>
              </w:rPr>
              <w:t>Срок обновления </w:t>
            </w:r>
          </w:p>
        </w:tc>
        <w:tc>
          <w:tcPr>
            <w:tcW w:w="4042" w:type="dxa"/>
            <w:tcBorders>
              <w:top w:val="nil"/>
              <w:left w:val="nil"/>
              <w:bottom w:val="single" w:sz="6" w:space="0" w:color="525252"/>
              <w:right w:val="nil"/>
            </w:tcBorders>
            <w:tcMar>
              <w:top w:w="150" w:type="dxa"/>
              <w:left w:w="150" w:type="dxa"/>
              <w:bottom w:w="150" w:type="dxa"/>
              <w:right w:w="150" w:type="dxa"/>
            </w:tcMar>
            <w:vAlign w:val="center"/>
            <w:hideMark/>
          </w:tcPr>
          <w:p w14:paraId="62DA9FCC" w14:textId="6D7DD8CF" w:rsidR="00114981" w:rsidRPr="00114981" w:rsidRDefault="00114981" w:rsidP="00114981">
            <w:pPr>
              <w:rPr>
                <w:rFonts w:ascii="Times New Roman" w:hAnsi="Times New Roman" w:cs="Times New Roman"/>
                <w:sz w:val="24"/>
                <w:szCs w:val="24"/>
                <w:lang w:eastAsia="ru-RU"/>
              </w:rPr>
            </w:pPr>
            <w:r w:rsidRPr="00114981">
              <w:rPr>
                <w:rFonts w:ascii="Times New Roman" w:hAnsi="Times New Roman" w:cs="Times New Roman"/>
                <w:sz w:val="24"/>
                <w:szCs w:val="24"/>
                <w:lang w:eastAsia="ru-RU"/>
              </w:rPr>
              <w:t>Стоимость ОС на конец периода</w:t>
            </w:r>
            <w:r>
              <w:rPr>
                <w:rFonts w:ascii="Times New Roman" w:hAnsi="Times New Roman" w:cs="Times New Roman"/>
                <w:sz w:val="24"/>
                <w:szCs w:val="24"/>
                <w:lang w:eastAsia="ru-RU"/>
              </w:rPr>
              <w:t>/</w:t>
            </w:r>
            <w:r w:rsidRPr="00114981">
              <w:rPr>
                <w:rFonts w:ascii="Times New Roman" w:hAnsi="Times New Roman" w:cs="Times New Roman"/>
                <w:sz w:val="24"/>
                <w:szCs w:val="24"/>
                <w:lang w:eastAsia="ru-RU"/>
              </w:rPr>
              <w:t>Стоимость поступивших О</w:t>
            </w:r>
            <w:r>
              <w:rPr>
                <w:rFonts w:ascii="Times New Roman" w:hAnsi="Times New Roman" w:cs="Times New Roman"/>
                <w:sz w:val="24"/>
                <w:szCs w:val="24"/>
                <w:lang w:eastAsia="ru-RU"/>
              </w:rPr>
              <w:t>С</w:t>
            </w:r>
          </w:p>
        </w:tc>
        <w:tc>
          <w:tcPr>
            <w:tcW w:w="3543" w:type="dxa"/>
            <w:tcBorders>
              <w:top w:val="nil"/>
              <w:left w:val="nil"/>
              <w:bottom w:val="single" w:sz="6" w:space="0" w:color="525252"/>
              <w:right w:val="nil"/>
            </w:tcBorders>
            <w:tcMar>
              <w:top w:w="150" w:type="dxa"/>
              <w:left w:w="150" w:type="dxa"/>
              <w:bottom w:w="150" w:type="dxa"/>
              <w:right w:w="150" w:type="dxa"/>
            </w:tcMar>
            <w:vAlign w:val="center"/>
            <w:hideMark/>
          </w:tcPr>
          <w:p w14:paraId="78312E6C" w14:textId="77777777" w:rsidR="00114981" w:rsidRPr="00114981" w:rsidRDefault="00114981" w:rsidP="00114981">
            <w:pPr>
              <w:rPr>
                <w:rFonts w:ascii="Times New Roman" w:hAnsi="Times New Roman" w:cs="Times New Roman"/>
                <w:sz w:val="24"/>
                <w:szCs w:val="24"/>
                <w:lang w:eastAsia="ru-RU"/>
              </w:rPr>
            </w:pPr>
            <w:r w:rsidRPr="00114981">
              <w:rPr>
                <w:rFonts w:ascii="Times New Roman" w:hAnsi="Times New Roman" w:cs="Times New Roman"/>
                <w:sz w:val="24"/>
                <w:szCs w:val="24"/>
                <w:lang w:eastAsia="ru-RU"/>
              </w:rPr>
              <w:t>За сколько лет произойдет полное обновление.</w:t>
            </w:r>
          </w:p>
        </w:tc>
      </w:tr>
    </w:tbl>
    <w:p w14:paraId="2CC3D4E1" w14:textId="77777777" w:rsidR="00114981" w:rsidRPr="00114981" w:rsidRDefault="00114981" w:rsidP="00114981">
      <w:pPr>
        <w:rPr>
          <w:rFonts w:ascii="Times New Roman" w:hAnsi="Times New Roman" w:cs="Times New Roman"/>
          <w:sz w:val="24"/>
          <w:szCs w:val="24"/>
          <w:lang w:eastAsia="ru-RU"/>
        </w:rPr>
      </w:pPr>
      <w:r w:rsidRPr="00114981">
        <w:rPr>
          <w:rFonts w:ascii="Times New Roman" w:hAnsi="Times New Roman" w:cs="Times New Roman"/>
          <w:sz w:val="24"/>
          <w:szCs w:val="24"/>
          <w:lang w:eastAsia="ru-RU"/>
        </w:rPr>
        <w:t>3.2. Показатели состояния</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859"/>
        <w:gridCol w:w="4095"/>
        <w:gridCol w:w="3401"/>
      </w:tblGrid>
      <w:tr w:rsidR="00114981" w:rsidRPr="00114981" w14:paraId="0419A3D3" w14:textId="77777777" w:rsidTr="00114981">
        <w:trPr>
          <w:tblHeader/>
        </w:trPr>
        <w:tc>
          <w:tcPr>
            <w:tcW w:w="1859" w:type="dxa"/>
            <w:tcBorders>
              <w:top w:val="nil"/>
              <w:left w:val="nil"/>
              <w:bottom w:val="single" w:sz="6" w:space="0" w:color="8B8B8B"/>
              <w:right w:val="nil"/>
            </w:tcBorders>
            <w:tcMar>
              <w:top w:w="150" w:type="dxa"/>
              <w:left w:w="0" w:type="dxa"/>
              <w:bottom w:w="150" w:type="dxa"/>
              <w:right w:w="150" w:type="dxa"/>
            </w:tcMar>
            <w:vAlign w:val="center"/>
            <w:hideMark/>
          </w:tcPr>
          <w:p w14:paraId="6FCA8B6C" w14:textId="77777777" w:rsidR="00114981" w:rsidRPr="00114981" w:rsidRDefault="00114981" w:rsidP="00114981">
            <w:pPr>
              <w:rPr>
                <w:rFonts w:ascii="Times New Roman" w:hAnsi="Times New Roman" w:cs="Times New Roman"/>
                <w:sz w:val="24"/>
                <w:szCs w:val="24"/>
                <w:lang w:eastAsia="ru-RU"/>
              </w:rPr>
            </w:pPr>
            <w:r w:rsidRPr="00114981">
              <w:rPr>
                <w:rFonts w:ascii="Times New Roman" w:hAnsi="Times New Roman" w:cs="Times New Roman"/>
                <w:sz w:val="24"/>
                <w:szCs w:val="24"/>
                <w:lang w:eastAsia="ru-RU"/>
              </w:rPr>
              <w:t>Показатель</w:t>
            </w:r>
          </w:p>
        </w:tc>
        <w:tc>
          <w:tcPr>
            <w:tcW w:w="4095" w:type="dxa"/>
            <w:tcBorders>
              <w:top w:val="nil"/>
              <w:left w:val="nil"/>
              <w:bottom w:val="single" w:sz="6" w:space="0" w:color="8B8B8B"/>
              <w:right w:val="nil"/>
            </w:tcBorders>
            <w:tcMar>
              <w:top w:w="150" w:type="dxa"/>
              <w:left w:w="150" w:type="dxa"/>
              <w:bottom w:w="150" w:type="dxa"/>
              <w:right w:w="150" w:type="dxa"/>
            </w:tcMar>
            <w:vAlign w:val="center"/>
            <w:hideMark/>
          </w:tcPr>
          <w:p w14:paraId="4853A1F6" w14:textId="77777777" w:rsidR="00114981" w:rsidRPr="00114981" w:rsidRDefault="00114981" w:rsidP="00114981">
            <w:pPr>
              <w:rPr>
                <w:rFonts w:ascii="Times New Roman" w:hAnsi="Times New Roman" w:cs="Times New Roman"/>
                <w:sz w:val="24"/>
                <w:szCs w:val="24"/>
                <w:lang w:eastAsia="ru-RU"/>
              </w:rPr>
            </w:pPr>
            <w:r w:rsidRPr="00114981">
              <w:rPr>
                <w:rFonts w:ascii="Times New Roman" w:hAnsi="Times New Roman" w:cs="Times New Roman"/>
                <w:sz w:val="24"/>
                <w:szCs w:val="24"/>
                <w:lang w:eastAsia="ru-RU"/>
              </w:rPr>
              <w:t>Формула</w:t>
            </w:r>
          </w:p>
        </w:tc>
        <w:tc>
          <w:tcPr>
            <w:tcW w:w="3401" w:type="dxa"/>
            <w:tcBorders>
              <w:top w:val="nil"/>
              <w:left w:val="nil"/>
              <w:bottom w:val="single" w:sz="6" w:space="0" w:color="8B8B8B"/>
              <w:right w:val="nil"/>
            </w:tcBorders>
            <w:tcMar>
              <w:top w:w="150" w:type="dxa"/>
              <w:left w:w="150" w:type="dxa"/>
              <w:bottom w:w="150" w:type="dxa"/>
              <w:right w:w="150" w:type="dxa"/>
            </w:tcMar>
            <w:vAlign w:val="center"/>
            <w:hideMark/>
          </w:tcPr>
          <w:p w14:paraId="4B793601" w14:textId="77777777" w:rsidR="00114981" w:rsidRPr="00114981" w:rsidRDefault="00114981" w:rsidP="00114981">
            <w:pPr>
              <w:rPr>
                <w:rFonts w:ascii="Times New Roman" w:hAnsi="Times New Roman" w:cs="Times New Roman"/>
                <w:sz w:val="24"/>
                <w:szCs w:val="24"/>
                <w:lang w:eastAsia="ru-RU"/>
              </w:rPr>
            </w:pPr>
            <w:r w:rsidRPr="00114981">
              <w:rPr>
                <w:rFonts w:ascii="Times New Roman" w:hAnsi="Times New Roman" w:cs="Times New Roman"/>
                <w:sz w:val="24"/>
                <w:szCs w:val="24"/>
                <w:lang w:eastAsia="ru-RU"/>
              </w:rPr>
              <w:t>Экономический смысл</w:t>
            </w:r>
          </w:p>
        </w:tc>
      </w:tr>
      <w:tr w:rsidR="00114981" w:rsidRPr="00114981" w14:paraId="79847BD3" w14:textId="77777777" w:rsidTr="00114981">
        <w:tc>
          <w:tcPr>
            <w:tcW w:w="1859" w:type="dxa"/>
            <w:tcBorders>
              <w:top w:val="nil"/>
              <w:left w:val="nil"/>
              <w:bottom w:val="single" w:sz="6" w:space="0" w:color="525252"/>
              <w:right w:val="nil"/>
            </w:tcBorders>
            <w:tcMar>
              <w:top w:w="150" w:type="dxa"/>
              <w:left w:w="0" w:type="dxa"/>
              <w:bottom w:w="150" w:type="dxa"/>
              <w:right w:w="150" w:type="dxa"/>
            </w:tcMar>
            <w:vAlign w:val="center"/>
            <w:hideMark/>
          </w:tcPr>
          <w:p w14:paraId="66AE98DC" w14:textId="1CAD44F1" w:rsidR="00114981" w:rsidRPr="00114981" w:rsidRDefault="00114981" w:rsidP="00114981">
            <w:pPr>
              <w:rPr>
                <w:rFonts w:ascii="Times New Roman" w:hAnsi="Times New Roman" w:cs="Times New Roman"/>
                <w:sz w:val="24"/>
                <w:szCs w:val="24"/>
                <w:lang w:eastAsia="ru-RU"/>
              </w:rPr>
            </w:pPr>
            <w:r w:rsidRPr="00114981">
              <w:rPr>
                <w:rFonts w:ascii="Times New Roman" w:hAnsi="Times New Roman" w:cs="Times New Roman"/>
                <w:sz w:val="24"/>
                <w:szCs w:val="24"/>
                <w:lang w:eastAsia="ru-RU"/>
              </w:rPr>
              <w:t>Коэффициент износа </w:t>
            </w:r>
          </w:p>
        </w:tc>
        <w:tc>
          <w:tcPr>
            <w:tcW w:w="4095" w:type="dxa"/>
            <w:tcBorders>
              <w:top w:val="nil"/>
              <w:left w:val="nil"/>
              <w:bottom w:val="single" w:sz="6" w:space="0" w:color="525252"/>
              <w:right w:val="nil"/>
            </w:tcBorders>
            <w:tcMar>
              <w:top w:w="150" w:type="dxa"/>
              <w:left w:w="150" w:type="dxa"/>
              <w:bottom w:w="150" w:type="dxa"/>
              <w:right w:w="150" w:type="dxa"/>
            </w:tcMar>
            <w:vAlign w:val="center"/>
            <w:hideMark/>
          </w:tcPr>
          <w:p w14:paraId="532B2D80" w14:textId="5CF5CB49" w:rsidR="00114981" w:rsidRPr="00114981" w:rsidRDefault="00114981" w:rsidP="00114981">
            <w:pPr>
              <w:rPr>
                <w:rFonts w:ascii="Times New Roman" w:hAnsi="Times New Roman" w:cs="Times New Roman"/>
                <w:sz w:val="24"/>
                <w:szCs w:val="24"/>
                <w:lang w:eastAsia="ru-RU"/>
              </w:rPr>
            </w:pPr>
            <w:r w:rsidRPr="00114981">
              <w:rPr>
                <w:rFonts w:ascii="Times New Roman" w:hAnsi="Times New Roman" w:cs="Times New Roman"/>
                <w:sz w:val="24"/>
                <w:szCs w:val="24"/>
                <w:lang w:eastAsia="ru-RU"/>
              </w:rPr>
              <w:t>Сумма износа</w:t>
            </w:r>
            <w:r>
              <w:rPr>
                <w:rFonts w:ascii="Times New Roman" w:hAnsi="Times New Roman" w:cs="Times New Roman"/>
                <w:sz w:val="24"/>
                <w:szCs w:val="24"/>
                <w:lang w:eastAsia="ru-RU"/>
              </w:rPr>
              <w:t>/</w:t>
            </w:r>
            <w:r w:rsidRPr="00114981">
              <w:rPr>
                <w:rFonts w:ascii="Times New Roman" w:hAnsi="Times New Roman" w:cs="Times New Roman"/>
                <w:sz w:val="24"/>
                <w:szCs w:val="24"/>
                <w:lang w:eastAsia="ru-RU"/>
              </w:rPr>
              <w:t>Первоначальная стоимость ОС</w:t>
            </w:r>
          </w:p>
        </w:tc>
        <w:tc>
          <w:tcPr>
            <w:tcW w:w="3401" w:type="dxa"/>
            <w:tcBorders>
              <w:top w:val="nil"/>
              <w:left w:val="nil"/>
              <w:bottom w:val="single" w:sz="6" w:space="0" w:color="525252"/>
              <w:right w:val="nil"/>
            </w:tcBorders>
            <w:tcMar>
              <w:top w:w="150" w:type="dxa"/>
              <w:left w:w="150" w:type="dxa"/>
              <w:bottom w:w="150" w:type="dxa"/>
              <w:right w:w="150" w:type="dxa"/>
            </w:tcMar>
            <w:vAlign w:val="center"/>
            <w:hideMark/>
          </w:tcPr>
          <w:p w14:paraId="3A7D71D3" w14:textId="77777777" w:rsidR="00114981" w:rsidRPr="00114981" w:rsidRDefault="00114981" w:rsidP="00114981">
            <w:pPr>
              <w:rPr>
                <w:rFonts w:ascii="Times New Roman" w:hAnsi="Times New Roman" w:cs="Times New Roman"/>
                <w:sz w:val="24"/>
                <w:szCs w:val="24"/>
                <w:lang w:eastAsia="ru-RU"/>
              </w:rPr>
            </w:pPr>
            <w:r w:rsidRPr="00114981">
              <w:rPr>
                <w:rFonts w:ascii="Times New Roman" w:hAnsi="Times New Roman" w:cs="Times New Roman"/>
                <w:sz w:val="24"/>
                <w:szCs w:val="24"/>
                <w:lang w:eastAsia="ru-RU"/>
              </w:rPr>
              <w:t>Доля изношенных ОС. Критическое значение: &gt;50%.</w:t>
            </w:r>
          </w:p>
        </w:tc>
      </w:tr>
      <w:tr w:rsidR="00114981" w:rsidRPr="00114981" w14:paraId="7D34DFDA" w14:textId="77777777" w:rsidTr="00114981">
        <w:tc>
          <w:tcPr>
            <w:tcW w:w="1859" w:type="dxa"/>
            <w:tcBorders>
              <w:top w:val="nil"/>
              <w:left w:val="nil"/>
              <w:bottom w:val="single" w:sz="6" w:space="0" w:color="525252"/>
              <w:right w:val="nil"/>
            </w:tcBorders>
            <w:tcMar>
              <w:top w:w="150" w:type="dxa"/>
              <w:left w:w="0" w:type="dxa"/>
              <w:bottom w:w="150" w:type="dxa"/>
              <w:right w:w="150" w:type="dxa"/>
            </w:tcMar>
            <w:vAlign w:val="center"/>
            <w:hideMark/>
          </w:tcPr>
          <w:p w14:paraId="6A8F3520" w14:textId="3E3AA565" w:rsidR="00114981" w:rsidRPr="00114981" w:rsidRDefault="00114981" w:rsidP="00114981">
            <w:pPr>
              <w:rPr>
                <w:rFonts w:ascii="Times New Roman" w:hAnsi="Times New Roman" w:cs="Times New Roman"/>
                <w:sz w:val="24"/>
                <w:szCs w:val="24"/>
                <w:lang w:eastAsia="ru-RU"/>
              </w:rPr>
            </w:pPr>
            <w:r w:rsidRPr="00114981">
              <w:rPr>
                <w:rFonts w:ascii="Times New Roman" w:hAnsi="Times New Roman" w:cs="Times New Roman"/>
                <w:sz w:val="24"/>
                <w:szCs w:val="24"/>
                <w:lang w:eastAsia="ru-RU"/>
              </w:rPr>
              <w:t>Коэффициент годности </w:t>
            </w:r>
          </w:p>
        </w:tc>
        <w:tc>
          <w:tcPr>
            <w:tcW w:w="4095" w:type="dxa"/>
            <w:tcBorders>
              <w:top w:val="nil"/>
              <w:left w:val="nil"/>
              <w:bottom w:val="single" w:sz="6" w:space="0" w:color="525252"/>
              <w:right w:val="nil"/>
            </w:tcBorders>
            <w:tcMar>
              <w:top w:w="150" w:type="dxa"/>
              <w:left w:w="150" w:type="dxa"/>
              <w:bottom w:w="150" w:type="dxa"/>
              <w:right w:w="150" w:type="dxa"/>
            </w:tcMar>
            <w:vAlign w:val="center"/>
            <w:hideMark/>
          </w:tcPr>
          <w:p w14:paraId="12F606FC" w14:textId="329348EF" w:rsidR="00114981" w:rsidRPr="00114981" w:rsidRDefault="00114981" w:rsidP="00114981">
            <w:pPr>
              <w:rPr>
                <w:rFonts w:ascii="Times New Roman" w:hAnsi="Times New Roman" w:cs="Times New Roman"/>
                <w:sz w:val="24"/>
                <w:szCs w:val="24"/>
                <w:lang w:eastAsia="ru-RU"/>
              </w:rPr>
            </w:pPr>
            <w:r w:rsidRPr="00114981">
              <w:rPr>
                <w:rFonts w:ascii="Times New Roman" w:hAnsi="Times New Roman" w:cs="Times New Roman"/>
                <w:sz w:val="24"/>
                <w:szCs w:val="24"/>
                <w:lang w:eastAsia="ru-RU"/>
              </w:rPr>
              <w:t>Остаточная стоимость</w:t>
            </w:r>
            <w:r>
              <w:rPr>
                <w:rFonts w:ascii="Times New Roman" w:hAnsi="Times New Roman" w:cs="Times New Roman"/>
                <w:sz w:val="24"/>
                <w:szCs w:val="24"/>
                <w:lang w:eastAsia="ru-RU"/>
              </w:rPr>
              <w:t>/</w:t>
            </w:r>
            <w:r w:rsidRPr="00114981">
              <w:rPr>
                <w:rFonts w:ascii="Times New Roman" w:hAnsi="Times New Roman" w:cs="Times New Roman"/>
                <w:sz w:val="24"/>
                <w:szCs w:val="24"/>
                <w:lang w:eastAsia="ru-RU"/>
              </w:rPr>
              <w:t>Первоначальная стоимость</w:t>
            </w:r>
          </w:p>
        </w:tc>
        <w:tc>
          <w:tcPr>
            <w:tcW w:w="3401" w:type="dxa"/>
            <w:tcBorders>
              <w:top w:val="nil"/>
              <w:left w:val="nil"/>
              <w:bottom w:val="single" w:sz="6" w:space="0" w:color="525252"/>
              <w:right w:val="nil"/>
            </w:tcBorders>
            <w:tcMar>
              <w:top w:w="150" w:type="dxa"/>
              <w:left w:w="150" w:type="dxa"/>
              <w:bottom w:w="150" w:type="dxa"/>
              <w:right w:w="150" w:type="dxa"/>
            </w:tcMar>
            <w:vAlign w:val="center"/>
            <w:hideMark/>
          </w:tcPr>
          <w:p w14:paraId="0376BCC7" w14:textId="77777777" w:rsidR="00114981" w:rsidRPr="00114981" w:rsidRDefault="00114981" w:rsidP="00114981">
            <w:pPr>
              <w:rPr>
                <w:rFonts w:ascii="Times New Roman" w:hAnsi="Times New Roman" w:cs="Times New Roman"/>
                <w:sz w:val="24"/>
                <w:szCs w:val="24"/>
                <w:lang w:eastAsia="ru-RU"/>
              </w:rPr>
            </w:pPr>
            <w:r w:rsidRPr="00114981">
              <w:rPr>
                <w:rFonts w:ascii="Times New Roman" w:hAnsi="Times New Roman" w:cs="Times New Roman"/>
                <w:sz w:val="24"/>
                <w:szCs w:val="24"/>
                <w:lang w:eastAsia="ru-RU"/>
              </w:rPr>
              <w:t>Доля неизношенных ОС. Норма: &gt;50%.</w:t>
            </w:r>
          </w:p>
        </w:tc>
      </w:tr>
    </w:tbl>
    <w:p w14:paraId="15BDD87F" w14:textId="5C848ED4" w:rsidR="00114981" w:rsidRPr="00114981" w:rsidRDefault="00114981" w:rsidP="00114981">
      <w:pPr>
        <w:rPr>
          <w:rFonts w:ascii="Times New Roman" w:hAnsi="Times New Roman" w:cs="Times New Roman"/>
          <w:sz w:val="24"/>
          <w:szCs w:val="24"/>
          <w:lang w:eastAsia="ru-RU"/>
        </w:rPr>
      </w:pPr>
    </w:p>
    <w:p w14:paraId="2F2745E5" w14:textId="77777777" w:rsidR="00114981" w:rsidRPr="00114981" w:rsidRDefault="00114981" w:rsidP="00114981">
      <w:pPr>
        <w:rPr>
          <w:rFonts w:ascii="Times New Roman" w:hAnsi="Times New Roman" w:cs="Times New Roman"/>
          <w:sz w:val="24"/>
          <w:szCs w:val="24"/>
          <w:lang w:eastAsia="ru-RU"/>
        </w:rPr>
      </w:pPr>
      <w:r w:rsidRPr="00114981">
        <w:rPr>
          <w:rFonts w:ascii="Times New Roman" w:hAnsi="Times New Roman" w:cs="Times New Roman"/>
          <w:sz w:val="24"/>
          <w:szCs w:val="24"/>
          <w:lang w:eastAsia="ru-RU"/>
        </w:rPr>
        <w:t>4. Анализ структуры ОС</w:t>
      </w:r>
    </w:p>
    <w:p w14:paraId="10B14028" w14:textId="77777777" w:rsidR="00114981" w:rsidRPr="00114981" w:rsidRDefault="00114981" w:rsidP="00114981">
      <w:pPr>
        <w:rPr>
          <w:rFonts w:ascii="Times New Roman" w:hAnsi="Times New Roman" w:cs="Times New Roman"/>
          <w:sz w:val="24"/>
          <w:szCs w:val="24"/>
          <w:lang w:eastAsia="ru-RU"/>
        </w:rPr>
      </w:pPr>
      <w:r w:rsidRPr="00114981">
        <w:rPr>
          <w:rFonts w:ascii="Times New Roman" w:hAnsi="Times New Roman" w:cs="Times New Roman"/>
          <w:sz w:val="24"/>
          <w:szCs w:val="24"/>
          <w:lang w:eastAsia="ru-RU"/>
        </w:rPr>
        <w:t>Группировка по:</w:t>
      </w:r>
    </w:p>
    <w:p w14:paraId="7AF6E976" w14:textId="77777777" w:rsidR="00114981" w:rsidRPr="00114981" w:rsidRDefault="00114981" w:rsidP="00114981">
      <w:pPr>
        <w:numPr>
          <w:ilvl w:val="0"/>
          <w:numId w:val="290"/>
        </w:numPr>
        <w:rPr>
          <w:rFonts w:ascii="Times New Roman" w:hAnsi="Times New Roman" w:cs="Times New Roman"/>
          <w:sz w:val="24"/>
          <w:szCs w:val="24"/>
          <w:lang w:eastAsia="ru-RU"/>
        </w:rPr>
      </w:pPr>
      <w:r w:rsidRPr="00114981">
        <w:rPr>
          <w:rFonts w:ascii="Times New Roman" w:hAnsi="Times New Roman" w:cs="Times New Roman"/>
          <w:sz w:val="24"/>
          <w:szCs w:val="24"/>
          <w:lang w:eastAsia="ru-RU"/>
        </w:rPr>
        <w:t>Видам (здания, оборудование, транспорт).</w:t>
      </w:r>
    </w:p>
    <w:p w14:paraId="6D675724" w14:textId="77777777" w:rsidR="00114981" w:rsidRPr="00114981" w:rsidRDefault="00114981" w:rsidP="00114981">
      <w:pPr>
        <w:numPr>
          <w:ilvl w:val="0"/>
          <w:numId w:val="290"/>
        </w:numPr>
        <w:rPr>
          <w:rFonts w:ascii="Times New Roman" w:hAnsi="Times New Roman" w:cs="Times New Roman"/>
          <w:sz w:val="24"/>
          <w:szCs w:val="24"/>
          <w:lang w:eastAsia="ru-RU"/>
        </w:rPr>
      </w:pPr>
      <w:r w:rsidRPr="00114981">
        <w:rPr>
          <w:rFonts w:ascii="Times New Roman" w:hAnsi="Times New Roman" w:cs="Times New Roman"/>
          <w:sz w:val="24"/>
          <w:szCs w:val="24"/>
          <w:lang w:eastAsia="ru-RU"/>
        </w:rPr>
        <w:t>Назначению (производственные/непроизводственные).</w:t>
      </w:r>
    </w:p>
    <w:p w14:paraId="3086E2E9" w14:textId="77777777" w:rsidR="00114981" w:rsidRPr="00114981" w:rsidRDefault="00114981" w:rsidP="00114981">
      <w:pPr>
        <w:numPr>
          <w:ilvl w:val="0"/>
          <w:numId w:val="290"/>
        </w:numPr>
        <w:rPr>
          <w:rFonts w:ascii="Times New Roman" w:hAnsi="Times New Roman" w:cs="Times New Roman"/>
          <w:sz w:val="24"/>
          <w:szCs w:val="24"/>
          <w:lang w:eastAsia="ru-RU"/>
        </w:rPr>
      </w:pPr>
      <w:r w:rsidRPr="00114981">
        <w:rPr>
          <w:rFonts w:ascii="Times New Roman" w:hAnsi="Times New Roman" w:cs="Times New Roman"/>
          <w:sz w:val="24"/>
          <w:szCs w:val="24"/>
          <w:lang w:eastAsia="ru-RU"/>
        </w:rPr>
        <w:t>Возрасту (до 5 лет, 5–10 лет, свыше 10 лет).</w:t>
      </w:r>
    </w:p>
    <w:p w14:paraId="3407CACA" w14:textId="3DEC52A4" w:rsidR="009520B5" w:rsidRPr="00114981" w:rsidRDefault="00114981" w:rsidP="00114981">
      <w:pPr>
        <w:spacing w:after="0" w:line="360" w:lineRule="auto"/>
        <w:jc w:val="center"/>
        <w:rPr>
          <w:rFonts w:ascii="Times New Roman" w:eastAsia="Times New Roman" w:hAnsi="Times New Roman" w:cs="Times New Roman"/>
          <w:b/>
          <w:bCs/>
          <w:sz w:val="24"/>
          <w:szCs w:val="24"/>
          <w:lang w:eastAsia="ru-RU"/>
        </w:rPr>
      </w:pPr>
      <w:r w:rsidRPr="00114981">
        <w:rPr>
          <w:rFonts w:ascii="Times New Roman" w:eastAsia="Times New Roman" w:hAnsi="Times New Roman" w:cs="Times New Roman"/>
          <w:b/>
          <w:bCs/>
          <w:sz w:val="24"/>
          <w:szCs w:val="24"/>
          <w:lang w:eastAsia="ru-RU"/>
        </w:rPr>
        <w:t>5</w:t>
      </w:r>
      <w:r>
        <w:rPr>
          <w:rFonts w:ascii="Times New Roman" w:eastAsia="Times New Roman" w:hAnsi="Times New Roman" w:cs="Times New Roman"/>
          <w:b/>
          <w:bCs/>
          <w:sz w:val="24"/>
          <w:szCs w:val="24"/>
          <w:lang w:eastAsia="ru-RU"/>
        </w:rPr>
        <w:t xml:space="preserve"> </w:t>
      </w:r>
      <w:r w:rsidR="009520B5" w:rsidRPr="00114981">
        <w:rPr>
          <w:rFonts w:ascii="Times New Roman" w:eastAsia="Times New Roman" w:hAnsi="Times New Roman" w:cs="Times New Roman"/>
          <w:b/>
          <w:bCs/>
          <w:sz w:val="24"/>
          <w:szCs w:val="24"/>
          <w:lang w:eastAsia="ru-RU"/>
        </w:rPr>
        <w:t>Анализ использования трудовых ресурсов</w:t>
      </w:r>
    </w:p>
    <w:p w14:paraId="4587A0D6" w14:textId="77777777" w:rsidR="001528AA" w:rsidRPr="001528AA" w:rsidRDefault="001528AA" w:rsidP="001528AA">
      <w:pPr>
        <w:rPr>
          <w:rFonts w:ascii="Times New Roman" w:hAnsi="Times New Roman" w:cs="Times New Roman"/>
          <w:sz w:val="24"/>
          <w:szCs w:val="24"/>
          <w:lang w:eastAsia="ru-RU"/>
        </w:rPr>
      </w:pPr>
      <w:r w:rsidRPr="001528AA">
        <w:rPr>
          <w:rFonts w:ascii="Times New Roman" w:hAnsi="Times New Roman" w:cs="Times New Roman"/>
          <w:sz w:val="24"/>
          <w:szCs w:val="24"/>
          <w:lang w:eastAsia="ru-RU"/>
        </w:rPr>
        <w:t> Основные задачи анализа</w:t>
      </w:r>
    </w:p>
    <w:p w14:paraId="7F3211DF" w14:textId="77777777" w:rsidR="001528AA" w:rsidRPr="001528AA" w:rsidRDefault="001528AA" w:rsidP="001528AA">
      <w:pPr>
        <w:numPr>
          <w:ilvl w:val="0"/>
          <w:numId w:val="291"/>
        </w:numPr>
        <w:rPr>
          <w:rFonts w:ascii="Times New Roman" w:hAnsi="Times New Roman" w:cs="Times New Roman"/>
          <w:sz w:val="24"/>
          <w:szCs w:val="24"/>
          <w:lang w:eastAsia="ru-RU"/>
        </w:rPr>
      </w:pPr>
      <w:r w:rsidRPr="001528AA">
        <w:rPr>
          <w:rFonts w:ascii="Times New Roman" w:hAnsi="Times New Roman" w:cs="Times New Roman"/>
          <w:sz w:val="24"/>
          <w:szCs w:val="24"/>
          <w:lang w:eastAsia="ru-RU"/>
        </w:rPr>
        <w:t>Оценка обеспеченности предприятия персоналом (количество, квалификация).</w:t>
      </w:r>
    </w:p>
    <w:p w14:paraId="3EE499F0" w14:textId="77777777" w:rsidR="001528AA" w:rsidRPr="001528AA" w:rsidRDefault="001528AA" w:rsidP="001528AA">
      <w:pPr>
        <w:numPr>
          <w:ilvl w:val="0"/>
          <w:numId w:val="291"/>
        </w:numPr>
        <w:rPr>
          <w:rFonts w:ascii="Times New Roman" w:hAnsi="Times New Roman" w:cs="Times New Roman"/>
          <w:sz w:val="24"/>
          <w:szCs w:val="24"/>
          <w:lang w:eastAsia="ru-RU"/>
        </w:rPr>
      </w:pPr>
      <w:r w:rsidRPr="001528AA">
        <w:rPr>
          <w:rFonts w:ascii="Times New Roman" w:hAnsi="Times New Roman" w:cs="Times New Roman"/>
          <w:sz w:val="24"/>
          <w:szCs w:val="24"/>
          <w:lang w:eastAsia="ru-RU"/>
        </w:rPr>
        <w:t>Анализ эффективности использования рабочей силы (производительность, загруженность).</w:t>
      </w:r>
    </w:p>
    <w:p w14:paraId="594C351E" w14:textId="77777777" w:rsidR="001528AA" w:rsidRPr="001528AA" w:rsidRDefault="001528AA" w:rsidP="001528AA">
      <w:pPr>
        <w:rPr>
          <w:rFonts w:ascii="Times New Roman" w:hAnsi="Times New Roman" w:cs="Times New Roman"/>
          <w:sz w:val="24"/>
          <w:szCs w:val="24"/>
          <w:lang w:eastAsia="ru-RU"/>
        </w:rPr>
      </w:pPr>
      <w:r w:rsidRPr="001528AA">
        <w:rPr>
          <w:rFonts w:ascii="Times New Roman" w:hAnsi="Times New Roman" w:cs="Times New Roman"/>
          <w:sz w:val="24"/>
          <w:szCs w:val="24"/>
          <w:lang w:eastAsia="ru-RU"/>
        </w:rPr>
        <w:t>Источники информации:</w:t>
      </w:r>
    </w:p>
    <w:p w14:paraId="5B9EAE7E" w14:textId="77777777" w:rsidR="001528AA" w:rsidRPr="001528AA" w:rsidRDefault="001528AA" w:rsidP="001528AA">
      <w:pPr>
        <w:numPr>
          <w:ilvl w:val="0"/>
          <w:numId w:val="292"/>
        </w:numPr>
        <w:rPr>
          <w:rFonts w:ascii="Times New Roman" w:hAnsi="Times New Roman" w:cs="Times New Roman"/>
          <w:sz w:val="24"/>
          <w:szCs w:val="24"/>
          <w:lang w:eastAsia="ru-RU"/>
        </w:rPr>
      </w:pPr>
      <w:r w:rsidRPr="001528AA">
        <w:rPr>
          <w:rFonts w:ascii="Times New Roman" w:hAnsi="Times New Roman" w:cs="Times New Roman"/>
          <w:sz w:val="24"/>
          <w:szCs w:val="24"/>
          <w:lang w:eastAsia="ru-RU"/>
        </w:rPr>
        <w:t>Форма №П-4 «Сведения о численности и заработной плате».</w:t>
      </w:r>
    </w:p>
    <w:p w14:paraId="7198F582" w14:textId="77777777" w:rsidR="001528AA" w:rsidRPr="001528AA" w:rsidRDefault="001528AA" w:rsidP="001528AA">
      <w:pPr>
        <w:numPr>
          <w:ilvl w:val="0"/>
          <w:numId w:val="292"/>
        </w:numPr>
        <w:rPr>
          <w:rFonts w:ascii="Times New Roman" w:hAnsi="Times New Roman" w:cs="Times New Roman"/>
          <w:sz w:val="24"/>
          <w:szCs w:val="24"/>
          <w:lang w:eastAsia="ru-RU"/>
        </w:rPr>
      </w:pPr>
      <w:r w:rsidRPr="001528AA">
        <w:rPr>
          <w:rFonts w:ascii="Times New Roman" w:hAnsi="Times New Roman" w:cs="Times New Roman"/>
          <w:sz w:val="24"/>
          <w:szCs w:val="24"/>
          <w:lang w:eastAsia="ru-RU"/>
        </w:rPr>
        <w:lastRenderedPageBreak/>
        <w:t>Табели учета рабочего времени.</w:t>
      </w:r>
    </w:p>
    <w:p w14:paraId="2CBBAC9C" w14:textId="31CBF548" w:rsidR="001528AA" w:rsidRPr="001528AA" w:rsidRDefault="001528AA" w:rsidP="001528AA">
      <w:pPr>
        <w:numPr>
          <w:ilvl w:val="0"/>
          <w:numId w:val="292"/>
        </w:numPr>
        <w:rPr>
          <w:rFonts w:ascii="Times New Roman" w:hAnsi="Times New Roman" w:cs="Times New Roman"/>
          <w:sz w:val="24"/>
          <w:szCs w:val="24"/>
          <w:lang w:eastAsia="ru-RU"/>
        </w:rPr>
      </w:pPr>
      <w:r w:rsidRPr="001528AA">
        <w:rPr>
          <w:rFonts w:ascii="Times New Roman" w:hAnsi="Times New Roman" w:cs="Times New Roman"/>
          <w:sz w:val="24"/>
          <w:szCs w:val="24"/>
          <w:lang w:eastAsia="ru-RU"/>
        </w:rPr>
        <w:t>Данные отдела кадров (прием, увольнение, стаж).</w:t>
      </w:r>
    </w:p>
    <w:p w14:paraId="36D9A5F4" w14:textId="77777777" w:rsidR="001528AA" w:rsidRPr="001528AA" w:rsidRDefault="001528AA" w:rsidP="001528AA">
      <w:pPr>
        <w:rPr>
          <w:rFonts w:ascii="Times New Roman" w:hAnsi="Times New Roman" w:cs="Times New Roman"/>
          <w:sz w:val="24"/>
          <w:szCs w:val="24"/>
          <w:lang w:eastAsia="ru-RU"/>
        </w:rPr>
      </w:pPr>
      <w:r w:rsidRPr="001528AA">
        <w:rPr>
          <w:rFonts w:ascii="Times New Roman" w:hAnsi="Times New Roman" w:cs="Times New Roman"/>
          <w:sz w:val="24"/>
          <w:szCs w:val="24"/>
          <w:lang w:eastAsia="ru-RU"/>
        </w:rPr>
        <w:t>2. Этапы анализа</w:t>
      </w:r>
    </w:p>
    <w:p w14:paraId="56C04DD7" w14:textId="77777777" w:rsidR="001528AA" w:rsidRPr="001528AA" w:rsidRDefault="001528AA" w:rsidP="001528AA">
      <w:pPr>
        <w:numPr>
          <w:ilvl w:val="0"/>
          <w:numId w:val="293"/>
        </w:numPr>
        <w:rPr>
          <w:rFonts w:ascii="Times New Roman" w:hAnsi="Times New Roman" w:cs="Times New Roman"/>
          <w:sz w:val="24"/>
          <w:szCs w:val="24"/>
          <w:lang w:eastAsia="ru-RU"/>
        </w:rPr>
      </w:pPr>
      <w:r w:rsidRPr="001528AA">
        <w:rPr>
          <w:rFonts w:ascii="Times New Roman" w:hAnsi="Times New Roman" w:cs="Times New Roman"/>
          <w:sz w:val="24"/>
          <w:szCs w:val="24"/>
          <w:lang w:eastAsia="ru-RU"/>
        </w:rPr>
        <w:t>Оценка численности и структуры персонала (по должностям, возрасту, стажу).</w:t>
      </w:r>
    </w:p>
    <w:p w14:paraId="2A7726E5" w14:textId="77777777" w:rsidR="001528AA" w:rsidRPr="001528AA" w:rsidRDefault="001528AA" w:rsidP="001528AA">
      <w:pPr>
        <w:numPr>
          <w:ilvl w:val="0"/>
          <w:numId w:val="293"/>
        </w:numPr>
        <w:rPr>
          <w:rFonts w:ascii="Times New Roman" w:hAnsi="Times New Roman" w:cs="Times New Roman"/>
          <w:sz w:val="24"/>
          <w:szCs w:val="24"/>
          <w:lang w:eastAsia="ru-RU"/>
        </w:rPr>
      </w:pPr>
      <w:r w:rsidRPr="001528AA">
        <w:rPr>
          <w:rFonts w:ascii="Times New Roman" w:hAnsi="Times New Roman" w:cs="Times New Roman"/>
          <w:sz w:val="24"/>
          <w:szCs w:val="24"/>
          <w:lang w:eastAsia="ru-RU"/>
        </w:rPr>
        <w:t>Анализ движения рабочей силы (прием, выбытие, текучесть).</w:t>
      </w:r>
    </w:p>
    <w:p w14:paraId="381BE759" w14:textId="77777777" w:rsidR="001528AA" w:rsidRPr="001528AA" w:rsidRDefault="001528AA" w:rsidP="001528AA">
      <w:pPr>
        <w:numPr>
          <w:ilvl w:val="0"/>
          <w:numId w:val="293"/>
        </w:numPr>
        <w:rPr>
          <w:rFonts w:ascii="Times New Roman" w:hAnsi="Times New Roman" w:cs="Times New Roman"/>
          <w:sz w:val="24"/>
          <w:szCs w:val="24"/>
          <w:lang w:eastAsia="ru-RU"/>
        </w:rPr>
      </w:pPr>
      <w:r w:rsidRPr="001528AA">
        <w:rPr>
          <w:rFonts w:ascii="Times New Roman" w:hAnsi="Times New Roman" w:cs="Times New Roman"/>
          <w:sz w:val="24"/>
          <w:szCs w:val="24"/>
          <w:lang w:eastAsia="ru-RU"/>
        </w:rPr>
        <w:t>Расчет показателей производительности труда.</w:t>
      </w:r>
    </w:p>
    <w:p w14:paraId="56B45DF5" w14:textId="3751A9D2" w:rsidR="001528AA" w:rsidRPr="001528AA" w:rsidRDefault="001528AA" w:rsidP="001528AA">
      <w:pPr>
        <w:numPr>
          <w:ilvl w:val="0"/>
          <w:numId w:val="293"/>
        </w:numPr>
        <w:rPr>
          <w:rFonts w:ascii="Times New Roman" w:hAnsi="Times New Roman" w:cs="Times New Roman"/>
          <w:sz w:val="24"/>
          <w:szCs w:val="24"/>
          <w:lang w:eastAsia="ru-RU"/>
        </w:rPr>
      </w:pPr>
      <w:r w:rsidRPr="001528AA">
        <w:rPr>
          <w:rFonts w:ascii="Times New Roman" w:hAnsi="Times New Roman" w:cs="Times New Roman"/>
          <w:sz w:val="24"/>
          <w:szCs w:val="24"/>
          <w:lang w:eastAsia="ru-RU"/>
        </w:rPr>
        <w:t>Выявление резервов (снижение простоев, повышение квалификации).</w:t>
      </w:r>
    </w:p>
    <w:p w14:paraId="608568E7" w14:textId="77777777" w:rsidR="001528AA" w:rsidRPr="001528AA" w:rsidRDefault="001528AA" w:rsidP="001528AA">
      <w:pPr>
        <w:rPr>
          <w:rFonts w:ascii="Times New Roman" w:hAnsi="Times New Roman" w:cs="Times New Roman"/>
          <w:sz w:val="24"/>
          <w:szCs w:val="24"/>
          <w:lang w:eastAsia="ru-RU"/>
        </w:rPr>
      </w:pPr>
      <w:r w:rsidRPr="001528AA">
        <w:rPr>
          <w:rFonts w:ascii="Times New Roman" w:hAnsi="Times New Roman" w:cs="Times New Roman"/>
          <w:sz w:val="24"/>
          <w:szCs w:val="24"/>
          <w:lang w:eastAsia="ru-RU"/>
        </w:rPr>
        <w:t>3. Показатели использования трудовых ресурсов</w:t>
      </w:r>
    </w:p>
    <w:p w14:paraId="79164B25" w14:textId="77777777" w:rsidR="001528AA" w:rsidRPr="001528AA" w:rsidRDefault="001528AA" w:rsidP="001528AA">
      <w:pPr>
        <w:rPr>
          <w:rFonts w:ascii="Times New Roman" w:hAnsi="Times New Roman" w:cs="Times New Roman"/>
          <w:sz w:val="24"/>
          <w:szCs w:val="24"/>
          <w:lang w:eastAsia="ru-RU"/>
        </w:rPr>
      </w:pPr>
      <w:r w:rsidRPr="001528AA">
        <w:rPr>
          <w:rFonts w:ascii="Times New Roman" w:hAnsi="Times New Roman" w:cs="Times New Roman"/>
          <w:sz w:val="24"/>
          <w:szCs w:val="24"/>
          <w:lang w:eastAsia="ru-RU"/>
        </w:rPr>
        <w:t>3.1. Показатели движения рабочей силы</w:t>
      </w:r>
    </w:p>
    <w:tbl>
      <w:tblPr>
        <w:tblpPr w:leftFromText="180" w:rightFromText="180" w:vertAnchor="text" w:tblpY="1"/>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1843"/>
        <w:gridCol w:w="4394"/>
        <w:gridCol w:w="993"/>
        <w:gridCol w:w="2125"/>
      </w:tblGrid>
      <w:tr w:rsidR="001528AA" w:rsidRPr="001528AA" w14:paraId="5650E34A" w14:textId="77777777" w:rsidTr="001528AA">
        <w:tc>
          <w:tcPr>
            <w:tcW w:w="1843" w:type="dxa"/>
            <w:tcBorders>
              <w:top w:val="nil"/>
              <w:left w:val="nil"/>
              <w:bottom w:val="single" w:sz="6" w:space="0" w:color="525252"/>
              <w:right w:val="nil"/>
            </w:tcBorders>
            <w:tcMar>
              <w:top w:w="150" w:type="dxa"/>
              <w:left w:w="0" w:type="dxa"/>
              <w:bottom w:w="150" w:type="dxa"/>
              <w:right w:w="150" w:type="dxa"/>
            </w:tcMar>
            <w:vAlign w:val="center"/>
            <w:hideMark/>
          </w:tcPr>
          <w:p w14:paraId="553991B6" w14:textId="77777777" w:rsidR="001528AA" w:rsidRPr="001528AA" w:rsidRDefault="001528AA" w:rsidP="001528AA">
            <w:pPr>
              <w:rPr>
                <w:rFonts w:ascii="Times New Roman" w:hAnsi="Times New Roman" w:cs="Times New Roman"/>
                <w:sz w:val="24"/>
                <w:szCs w:val="24"/>
                <w:lang w:eastAsia="ru-RU"/>
              </w:rPr>
            </w:pPr>
            <w:r w:rsidRPr="001528AA">
              <w:rPr>
                <w:rFonts w:ascii="Times New Roman" w:hAnsi="Times New Roman" w:cs="Times New Roman"/>
                <w:sz w:val="24"/>
                <w:szCs w:val="24"/>
                <w:lang w:eastAsia="ru-RU"/>
              </w:rPr>
              <w:t>Коэффициент оборота по выбытию (К&lt;</w:t>
            </w:r>
            <w:proofErr w:type="spellStart"/>
            <w:r w:rsidRPr="001528AA">
              <w:rPr>
                <w:rFonts w:ascii="Times New Roman" w:hAnsi="Times New Roman" w:cs="Times New Roman"/>
                <w:sz w:val="24"/>
                <w:szCs w:val="24"/>
                <w:lang w:eastAsia="ru-RU"/>
              </w:rPr>
              <w:t>sub</w:t>
            </w:r>
            <w:proofErr w:type="spellEnd"/>
            <w:r w:rsidRPr="001528AA">
              <w:rPr>
                <w:rFonts w:ascii="Times New Roman" w:hAnsi="Times New Roman" w:cs="Times New Roman"/>
                <w:sz w:val="24"/>
                <w:szCs w:val="24"/>
                <w:lang w:eastAsia="ru-RU"/>
              </w:rPr>
              <w:t>&gt;</w:t>
            </w:r>
            <w:proofErr w:type="spellStart"/>
            <w:r w:rsidRPr="001528AA">
              <w:rPr>
                <w:rFonts w:ascii="Times New Roman" w:hAnsi="Times New Roman" w:cs="Times New Roman"/>
                <w:sz w:val="24"/>
                <w:szCs w:val="24"/>
                <w:lang w:eastAsia="ru-RU"/>
              </w:rPr>
              <w:t>выб</w:t>
            </w:r>
            <w:proofErr w:type="spellEnd"/>
            <w:r w:rsidRPr="001528AA">
              <w:rPr>
                <w:rFonts w:ascii="Times New Roman" w:hAnsi="Times New Roman" w:cs="Times New Roman"/>
                <w:sz w:val="24"/>
                <w:szCs w:val="24"/>
                <w:lang w:eastAsia="ru-RU"/>
              </w:rPr>
              <w:t>&lt;/</w:t>
            </w:r>
            <w:proofErr w:type="spellStart"/>
            <w:r w:rsidRPr="001528AA">
              <w:rPr>
                <w:rFonts w:ascii="Times New Roman" w:hAnsi="Times New Roman" w:cs="Times New Roman"/>
                <w:sz w:val="24"/>
                <w:szCs w:val="24"/>
                <w:lang w:eastAsia="ru-RU"/>
              </w:rPr>
              <w:t>sub</w:t>
            </w:r>
            <w:proofErr w:type="spellEnd"/>
            <w:r w:rsidRPr="001528AA">
              <w:rPr>
                <w:rFonts w:ascii="Times New Roman" w:hAnsi="Times New Roman" w:cs="Times New Roman"/>
                <w:sz w:val="24"/>
                <w:szCs w:val="24"/>
                <w:lang w:eastAsia="ru-RU"/>
              </w:rPr>
              <w:t>&gt;)</w:t>
            </w:r>
          </w:p>
        </w:tc>
        <w:tc>
          <w:tcPr>
            <w:tcW w:w="4394" w:type="dxa"/>
            <w:tcBorders>
              <w:top w:val="nil"/>
              <w:left w:val="nil"/>
              <w:bottom w:val="single" w:sz="6" w:space="0" w:color="525252"/>
              <w:right w:val="nil"/>
            </w:tcBorders>
            <w:tcMar>
              <w:top w:w="150" w:type="dxa"/>
              <w:left w:w="150" w:type="dxa"/>
              <w:bottom w:w="150" w:type="dxa"/>
              <w:right w:w="150" w:type="dxa"/>
            </w:tcMar>
            <w:vAlign w:val="center"/>
            <w:hideMark/>
          </w:tcPr>
          <w:p w14:paraId="1C97D9B3" w14:textId="33667CBA" w:rsidR="001528AA" w:rsidRPr="001528AA" w:rsidRDefault="001528AA" w:rsidP="001528AA">
            <w:pPr>
              <w:rPr>
                <w:rFonts w:ascii="Times New Roman" w:hAnsi="Times New Roman" w:cs="Times New Roman"/>
                <w:sz w:val="24"/>
                <w:szCs w:val="24"/>
                <w:lang w:eastAsia="ru-RU"/>
              </w:rPr>
            </w:pPr>
            <w:r w:rsidRPr="001528AA">
              <w:rPr>
                <w:rFonts w:ascii="Times New Roman" w:hAnsi="Times New Roman" w:cs="Times New Roman"/>
                <w:sz w:val="24"/>
                <w:szCs w:val="24"/>
                <w:lang w:eastAsia="ru-RU"/>
              </w:rPr>
              <w:t>Число уволившихся</w:t>
            </w:r>
            <w:r w:rsidR="004F219A">
              <w:rPr>
                <w:rFonts w:ascii="Times New Roman" w:hAnsi="Times New Roman" w:cs="Times New Roman"/>
                <w:sz w:val="24"/>
                <w:szCs w:val="24"/>
                <w:lang w:eastAsia="ru-RU"/>
              </w:rPr>
              <w:t>/</w:t>
            </w:r>
            <w:r w:rsidRPr="001528AA">
              <w:rPr>
                <w:rFonts w:ascii="Times New Roman" w:hAnsi="Times New Roman" w:cs="Times New Roman"/>
                <w:sz w:val="24"/>
                <w:szCs w:val="24"/>
                <w:lang w:eastAsia="ru-RU"/>
              </w:rPr>
              <w:t>Среднесписочная численность×100%</w:t>
            </w:r>
          </w:p>
        </w:tc>
        <w:tc>
          <w:tcPr>
            <w:tcW w:w="993" w:type="dxa"/>
            <w:tcBorders>
              <w:top w:val="nil"/>
              <w:left w:val="nil"/>
              <w:bottom w:val="single" w:sz="6" w:space="0" w:color="525252"/>
              <w:right w:val="nil"/>
            </w:tcBorders>
            <w:tcMar>
              <w:top w:w="150" w:type="dxa"/>
              <w:left w:w="150" w:type="dxa"/>
              <w:bottom w:w="150" w:type="dxa"/>
              <w:right w:w="150" w:type="dxa"/>
            </w:tcMar>
            <w:vAlign w:val="center"/>
            <w:hideMark/>
          </w:tcPr>
          <w:p w14:paraId="088765B2" w14:textId="77777777" w:rsidR="001528AA" w:rsidRPr="001528AA" w:rsidRDefault="001528AA" w:rsidP="001528AA">
            <w:pPr>
              <w:rPr>
                <w:rFonts w:ascii="Times New Roman" w:hAnsi="Times New Roman" w:cs="Times New Roman"/>
                <w:sz w:val="24"/>
                <w:szCs w:val="24"/>
                <w:lang w:eastAsia="ru-RU"/>
              </w:rPr>
            </w:pPr>
            <w:r w:rsidRPr="001528AA">
              <w:rPr>
                <w:rFonts w:ascii="Times New Roman" w:hAnsi="Times New Roman" w:cs="Times New Roman"/>
                <w:sz w:val="24"/>
                <w:szCs w:val="24"/>
                <w:lang w:eastAsia="ru-RU"/>
              </w:rPr>
              <w:t>3–10%</w:t>
            </w:r>
          </w:p>
        </w:tc>
        <w:tc>
          <w:tcPr>
            <w:tcW w:w="2125" w:type="dxa"/>
            <w:tcBorders>
              <w:top w:val="nil"/>
              <w:left w:val="nil"/>
              <w:bottom w:val="single" w:sz="6" w:space="0" w:color="525252"/>
              <w:right w:val="nil"/>
            </w:tcBorders>
            <w:tcMar>
              <w:top w:w="150" w:type="dxa"/>
              <w:left w:w="150" w:type="dxa"/>
              <w:bottom w:w="150" w:type="dxa"/>
              <w:right w:w="150" w:type="dxa"/>
            </w:tcMar>
            <w:vAlign w:val="center"/>
            <w:hideMark/>
          </w:tcPr>
          <w:p w14:paraId="4D5523F2" w14:textId="77777777" w:rsidR="001528AA" w:rsidRPr="001528AA" w:rsidRDefault="001528AA" w:rsidP="001528AA">
            <w:pPr>
              <w:rPr>
                <w:rFonts w:ascii="Times New Roman" w:hAnsi="Times New Roman" w:cs="Times New Roman"/>
                <w:sz w:val="24"/>
                <w:szCs w:val="24"/>
                <w:lang w:eastAsia="ru-RU"/>
              </w:rPr>
            </w:pPr>
            <w:r w:rsidRPr="001528AA">
              <w:rPr>
                <w:rFonts w:ascii="Times New Roman" w:hAnsi="Times New Roman" w:cs="Times New Roman"/>
                <w:sz w:val="24"/>
                <w:szCs w:val="24"/>
                <w:lang w:eastAsia="ru-RU"/>
              </w:rPr>
              <w:t>Отражает интенсивность увольнений. Превышение нормы сигнализирует о проблемах.</w:t>
            </w:r>
          </w:p>
        </w:tc>
      </w:tr>
      <w:tr w:rsidR="001528AA" w:rsidRPr="001528AA" w14:paraId="0A61C56D" w14:textId="77777777" w:rsidTr="001528AA">
        <w:tc>
          <w:tcPr>
            <w:tcW w:w="1843" w:type="dxa"/>
            <w:tcBorders>
              <w:top w:val="nil"/>
              <w:left w:val="nil"/>
              <w:bottom w:val="single" w:sz="6" w:space="0" w:color="525252"/>
              <w:right w:val="nil"/>
            </w:tcBorders>
            <w:tcMar>
              <w:top w:w="150" w:type="dxa"/>
              <w:left w:w="0" w:type="dxa"/>
              <w:bottom w:w="150" w:type="dxa"/>
              <w:right w:w="150" w:type="dxa"/>
            </w:tcMar>
            <w:vAlign w:val="center"/>
            <w:hideMark/>
          </w:tcPr>
          <w:p w14:paraId="782C68B1" w14:textId="705C256B" w:rsidR="001528AA" w:rsidRPr="001528AA" w:rsidRDefault="001528AA" w:rsidP="001528AA">
            <w:pPr>
              <w:rPr>
                <w:rFonts w:ascii="Times New Roman" w:hAnsi="Times New Roman" w:cs="Times New Roman"/>
                <w:sz w:val="24"/>
                <w:szCs w:val="24"/>
                <w:lang w:eastAsia="ru-RU"/>
              </w:rPr>
            </w:pPr>
            <w:r w:rsidRPr="001528AA">
              <w:rPr>
                <w:rFonts w:ascii="Times New Roman" w:hAnsi="Times New Roman" w:cs="Times New Roman"/>
                <w:sz w:val="24"/>
                <w:szCs w:val="24"/>
                <w:lang w:eastAsia="ru-RU"/>
              </w:rPr>
              <w:t>Коэффициент текучести </w:t>
            </w:r>
          </w:p>
        </w:tc>
        <w:tc>
          <w:tcPr>
            <w:tcW w:w="4394" w:type="dxa"/>
            <w:tcBorders>
              <w:top w:val="nil"/>
              <w:left w:val="nil"/>
              <w:bottom w:val="single" w:sz="6" w:space="0" w:color="525252"/>
              <w:right w:val="nil"/>
            </w:tcBorders>
            <w:tcMar>
              <w:top w:w="150" w:type="dxa"/>
              <w:left w:w="150" w:type="dxa"/>
              <w:bottom w:w="150" w:type="dxa"/>
              <w:right w:w="150" w:type="dxa"/>
            </w:tcMar>
            <w:vAlign w:val="center"/>
            <w:hideMark/>
          </w:tcPr>
          <w:p w14:paraId="5AB95432" w14:textId="1BD5FC85" w:rsidR="001528AA" w:rsidRPr="001528AA" w:rsidRDefault="001528AA" w:rsidP="001528AA">
            <w:pPr>
              <w:rPr>
                <w:rFonts w:ascii="Times New Roman" w:hAnsi="Times New Roman" w:cs="Times New Roman"/>
                <w:sz w:val="24"/>
                <w:szCs w:val="24"/>
                <w:lang w:eastAsia="ru-RU"/>
              </w:rPr>
            </w:pPr>
            <w:r w:rsidRPr="001528AA">
              <w:rPr>
                <w:rFonts w:ascii="Times New Roman" w:hAnsi="Times New Roman" w:cs="Times New Roman"/>
                <w:sz w:val="24"/>
                <w:szCs w:val="24"/>
                <w:lang w:eastAsia="ru-RU"/>
              </w:rPr>
              <w:t>Число уволившихся по собственному желанию и за нарушения</w:t>
            </w:r>
            <w:r>
              <w:rPr>
                <w:rFonts w:ascii="Times New Roman" w:hAnsi="Times New Roman" w:cs="Times New Roman"/>
                <w:sz w:val="24"/>
                <w:szCs w:val="24"/>
                <w:lang w:eastAsia="ru-RU"/>
              </w:rPr>
              <w:t>/</w:t>
            </w:r>
            <w:r w:rsidRPr="001528AA">
              <w:rPr>
                <w:rFonts w:ascii="Times New Roman" w:hAnsi="Times New Roman" w:cs="Times New Roman"/>
                <w:sz w:val="24"/>
                <w:szCs w:val="24"/>
                <w:lang w:eastAsia="ru-RU"/>
              </w:rPr>
              <w:t>Среднесписочная численность×100%</w:t>
            </w:r>
          </w:p>
        </w:tc>
        <w:tc>
          <w:tcPr>
            <w:tcW w:w="993" w:type="dxa"/>
            <w:tcBorders>
              <w:top w:val="nil"/>
              <w:left w:val="nil"/>
              <w:bottom w:val="single" w:sz="6" w:space="0" w:color="525252"/>
              <w:right w:val="nil"/>
            </w:tcBorders>
            <w:tcMar>
              <w:top w:w="150" w:type="dxa"/>
              <w:left w:w="150" w:type="dxa"/>
              <w:bottom w:w="150" w:type="dxa"/>
              <w:right w:w="150" w:type="dxa"/>
            </w:tcMar>
            <w:vAlign w:val="center"/>
            <w:hideMark/>
          </w:tcPr>
          <w:p w14:paraId="12DFF2C9" w14:textId="2AFA13E4" w:rsidR="001528AA" w:rsidRPr="001528AA" w:rsidRDefault="001528AA" w:rsidP="001528AA">
            <w:pPr>
              <w:rPr>
                <w:rFonts w:ascii="Times New Roman" w:hAnsi="Times New Roman" w:cs="Times New Roman"/>
                <w:sz w:val="24"/>
                <w:szCs w:val="24"/>
                <w:lang w:eastAsia="ru-RU"/>
              </w:rPr>
            </w:pPr>
            <w:r w:rsidRPr="001528AA">
              <w:rPr>
                <w:rFonts w:ascii="Times New Roman" w:hAnsi="Times New Roman" w:cs="Times New Roman"/>
                <w:sz w:val="24"/>
                <w:szCs w:val="24"/>
                <w:lang w:eastAsia="ru-RU"/>
              </w:rPr>
              <w:t xml:space="preserve">До 5% </w:t>
            </w:r>
          </w:p>
        </w:tc>
        <w:tc>
          <w:tcPr>
            <w:tcW w:w="2125" w:type="dxa"/>
            <w:tcBorders>
              <w:top w:val="nil"/>
              <w:left w:val="nil"/>
              <w:bottom w:val="single" w:sz="6" w:space="0" w:color="525252"/>
              <w:right w:val="nil"/>
            </w:tcBorders>
            <w:tcMar>
              <w:top w:w="150" w:type="dxa"/>
              <w:left w:w="150" w:type="dxa"/>
              <w:bottom w:w="150" w:type="dxa"/>
              <w:right w:w="150" w:type="dxa"/>
            </w:tcMar>
            <w:vAlign w:val="center"/>
            <w:hideMark/>
          </w:tcPr>
          <w:p w14:paraId="3471BCB9" w14:textId="77777777" w:rsidR="001528AA" w:rsidRPr="001528AA" w:rsidRDefault="001528AA" w:rsidP="001528AA">
            <w:pPr>
              <w:rPr>
                <w:rFonts w:ascii="Times New Roman" w:hAnsi="Times New Roman" w:cs="Times New Roman"/>
                <w:sz w:val="24"/>
                <w:szCs w:val="24"/>
                <w:lang w:eastAsia="ru-RU"/>
              </w:rPr>
            </w:pPr>
            <w:r w:rsidRPr="001528AA">
              <w:rPr>
                <w:rFonts w:ascii="Times New Roman" w:hAnsi="Times New Roman" w:cs="Times New Roman"/>
                <w:sz w:val="24"/>
                <w:szCs w:val="24"/>
                <w:lang w:eastAsia="ru-RU"/>
              </w:rPr>
              <w:t>Показывает неконтролируемую потерю кадров. Критическое значение: &gt;15%.</w:t>
            </w:r>
          </w:p>
        </w:tc>
      </w:tr>
    </w:tbl>
    <w:p w14:paraId="00277C52" w14:textId="617C15C6" w:rsidR="001528AA" w:rsidRPr="001528AA" w:rsidRDefault="001528AA" w:rsidP="001528AA">
      <w:pPr>
        <w:rPr>
          <w:rFonts w:ascii="Times New Roman" w:hAnsi="Times New Roman" w:cs="Times New Roman"/>
          <w:sz w:val="24"/>
          <w:szCs w:val="24"/>
          <w:lang w:eastAsia="ru-RU"/>
        </w:rPr>
      </w:pPr>
      <w:r>
        <w:rPr>
          <w:rFonts w:ascii="Times New Roman" w:hAnsi="Times New Roman" w:cs="Times New Roman"/>
          <w:sz w:val="24"/>
          <w:szCs w:val="24"/>
          <w:lang w:eastAsia="ru-RU"/>
        </w:rPr>
        <w:br w:type="textWrapping" w:clear="all"/>
      </w:r>
      <w:r w:rsidRPr="001528AA">
        <w:rPr>
          <w:rFonts w:ascii="Times New Roman" w:hAnsi="Times New Roman" w:cs="Times New Roman"/>
          <w:sz w:val="24"/>
          <w:szCs w:val="24"/>
          <w:lang w:eastAsia="ru-RU"/>
        </w:rPr>
        <w:t>3.2. Показатели производительности труда</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843"/>
        <w:gridCol w:w="5245"/>
        <w:gridCol w:w="2267"/>
      </w:tblGrid>
      <w:tr w:rsidR="001528AA" w:rsidRPr="001528AA" w14:paraId="4B13D915" w14:textId="77777777" w:rsidTr="001528AA">
        <w:trPr>
          <w:tblHeader/>
        </w:trPr>
        <w:tc>
          <w:tcPr>
            <w:tcW w:w="1843" w:type="dxa"/>
            <w:tcBorders>
              <w:top w:val="nil"/>
              <w:left w:val="nil"/>
              <w:bottom w:val="single" w:sz="6" w:space="0" w:color="8B8B8B"/>
              <w:right w:val="nil"/>
            </w:tcBorders>
            <w:tcMar>
              <w:top w:w="150" w:type="dxa"/>
              <w:left w:w="0" w:type="dxa"/>
              <w:bottom w:w="150" w:type="dxa"/>
              <w:right w:w="150" w:type="dxa"/>
            </w:tcMar>
            <w:vAlign w:val="center"/>
            <w:hideMark/>
          </w:tcPr>
          <w:p w14:paraId="05D90A52" w14:textId="77777777" w:rsidR="001528AA" w:rsidRPr="001528AA" w:rsidRDefault="001528AA" w:rsidP="001528AA">
            <w:pPr>
              <w:rPr>
                <w:rFonts w:ascii="Times New Roman" w:hAnsi="Times New Roman" w:cs="Times New Roman"/>
                <w:sz w:val="24"/>
                <w:szCs w:val="24"/>
                <w:lang w:eastAsia="ru-RU"/>
              </w:rPr>
            </w:pPr>
            <w:r w:rsidRPr="001528AA">
              <w:rPr>
                <w:rFonts w:ascii="Times New Roman" w:hAnsi="Times New Roman" w:cs="Times New Roman"/>
                <w:sz w:val="24"/>
                <w:szCs w:val="24"/>
                <w:lang w:eastAsia="ru-RU"/>
              </w:rPr>
              <w:t>Показатель</w:t>
            </w:r>
          </w:p>
        </w:tc>
        <w:tc>
          <w:tcPr>
            <w:tcW w:w="5245" w:type="dxa"/>
            <w:tcBorders>
              <w:top w:val="nil"/>
              <w:left w:val="nil"/>
              <w:bottom w:val="single" w:sz="6" w:space="0" w:color="8B8B8B"/>
              <w:right w:val="nil"/>
            </w:tcBorders>
            <w:tcMar>
              <w:top w:w="150" w:type="dxa"/>
              <w:left w:w="150" w:type="dxa"/>
              <w:bottom w:w="150" w:type="dxa"/>
              <w:right w:w="150" w:type="dxa"/>
            </w:tcMar>
            <w:vAlign w:val="center"/>
            <w:hideMark/>
          </w:tcPr>
          <w:p w14:paraId="726D9110" w14:textId="77777777" w:rsidR="001528AA" w:rsidRPr="001528AA" w:rsidRDefault="001528AA" w:rsidP="001528AA">
            <w:pPr>
              <w:rPr>
                <w:rFonts w:ascii="Times New Roman" w:hAnsi="Times New Roman" w:cs="Times New Roman"/>
                <w:sz w:val="24"/>
                <w:szCs w:val="24"/>
                <w:lang w:eastAsia="ru-RU"/>
              </w:rPr>
            </w:pPr>
            <w:r w:rsidRPr="001528AA">
              <w:rPr>
                <w:rFonts w:ascii="Times New Roman" w:hAnsi="Times New Roman" w:cs="Times New Roman"/>
                <w:sz w:val="24"/>
                <w:szCs w:val="24"/>
                <w:lang w:eastAsia="ru-RU"/>
              </w:rPr>
              <w:t>Формула</w:t>
            </w:r>
          </w:p>
        </w:tc>
        <w:tc>
          <w:tcPr>
            <w:tcW w:w="2267" w:type="dxa"/>
            <w:tcBorders>
              <w:top w:val="nil"/>
              <w:left w:val="nil"/>
              <w:bottom w:val="single" w:sz="6" w:space="0" w:color="8B8B8B"/>
              <w:right w:val="nil"/>
            </w:tcBorders>
            <w:tcMar>
              <w:top w:w="150" w:type="dxa"/>
              <w:left w:w="150" w:type="dxa"/>
              <w:bottom w:w="150" w:type="dxa"/>
              <w:right w:w="150" w:type="dxa"/>
            </w:tcMar>
            <w:vAlign w:val="center"/>
            <w:hideMark/>
          </w:tcPr>
          <w:p w14:paraId="20146FDB" w14:textId="77777777" w:rsidR="001528AA" w:rsidRPr="001528AA" w:rsidRDefault="001528AA" w:rsidP="001528AA">
            <w:pPr>
              <w:rPr>
                <w:rFonts w:ascii="Times New Roman" w:hAnsi="Times New Roman" w:cs="Times New Roman"/>
                <w:sz w:val="24"/>
                <w:szCs w:val="24"/>
                <w:lang w:eastAsia="ru-RU"/>
              </w:rPr>
            </w:pPr>
            <w:r w:rsidRPr="001528AA">
              <w:rPr>
                <w:rFonts w:ascii="Times New Roman" w:hAnsi="Times New Roman" w:cs="Times New Roman"/>
                <w:sz w:val="24"/>
                <w:szCs w:val="24"/>
                <w:lang w:eastAsia="ru-RU"/>
              </w:rPr>
              <w:t>Анализ</w:t>
            </w:r>
          </w:p>
        </w:tc>
      </w:tr>
      <w:tr w:rsidR="001528AA" w:rsidRPr="001528AA" w14:paraId="06173A1B" w14:textId="77777777" w:rsidTr="001528AA">
        <w:tc>
          <w:tcPr>
            <w:tcW w:w="1843" w:type="dxa"/>
            <w:tcBorders>
              <w:top w:val="nil"/>
              <w:left w:val="nil"/>
              <w:bottom w:val="single" w:sz="6" w:space="0" w:color="525252"/>
              <w:right w:val="nil"/>
            </w:tcBorders>
            <w:tcMar>
              <w:top w:w="150" w:type="dxa"/>
              <w:left w:w="0" w:type="dxa"/>
              <w:bottom w:w="150" w:type="dxa"/>
              <w:right w:w="150" w:type="dxa"/>
            </w:tcMar>
            <w:vAlign w:val="center"/>
            <w:hideMark/>
          </w:tcPr>
          <w:p w14:paraId="537BE121" w14:textId="77777777" w:rsidR="001528AA" w:rsidRPr="001528AA" w:rsidRDefault="001528AA" w:rsidP="001528AA">
            <w:pPr>
              <w:rPr>
                <w:rFonts w:ascii="Times New Roman" w:hAnsi="Times New Roman" w:cs="Times New Roman"/>
                <w:sz w:val="24"/>
                <w:szCs w:val="24"/>
                <w:lang w:eastAsia="ru-RU"/>
              </w:rPr>
            </w:pPr>
            <w:r w:rsidRPr="001528AA">
              <w:rPr>
                <w:rFonts w:ascii="Times New Roman" w:hAnsi="Times New Roman" w:cs="Times New Roman"/>
                <w:sz w:val="24"/>
                <w:szCs w:val="24"/>
                <w:lang w:eastAsia="ru-RU"/>
              </w:rPr>
              <w:t>Выработка</w:t>
            </w:r>
          </w:p>
        </w:tc>
        <w:tc>
          <w:tcPr>
            <w:tcW w:w="5245" w:type="dxa"/>
            <w:tcBorders>
              <w:top w:val="nil"/>
              <w:left w:val="nil"/>
              <w:bottom w:val="single" w:sz="6" w:space="0" w:color="525252"/>
              <w:right w:val="nil"/>
            </w:tcBorders>
            <w:tcMar>
              <w:top w:w="150" w:type="dxa"/>
              <w:left w:w="150" w:type="dxa"/>
              <w:bottom w:w="150" w:type="dxa"/>
              <w:right w:w="150" w:type="dxa"/>
            </w:tcMar>
            <w:vAlign w:val="center"/>
            <w:hideMark/>
          </w:tcPr>
          <w:p w14:paraId="52789B69" w14:textId="3B0D5536" w:rsidR="001528AA" w:rsidRPr="001528AA" w:rsidRDefault="001528AA" w:rsidP="001528AA">
            <w:pPr>
              <w:rPr>
                <w:rFonts w:ascii="Times New Roman" w:hAnsi="Times New Roman" w:cs="Times New Roman"/>
                <w:sz w:val="24"/>
                <w:szCs w:val="24"/>
                <w:lang w:eastAsia="ru-RU"/>
              </w:rPr>
            </w:pPr>
            <w:r w:rsidRPr="001528AA">
              <w:rPr>
                <w:rFonts w:ascii="Times New Roman" w:hAnsi="Times New Roman" w:cs="Times New Roman"/>
                <w:sz w:val="24"/>
                <w:szCs w:val="24"/>
                <w:lang w:eastAsia="ru-RU"/>
              </w:rPr>
              <w:t>Объем продукции</w:t>
            </w:r>
            <w:r>
              <w:rPr>
                <w:rFonts w:ascii="Times New Roman" w:hAnsi="Times New Roman" w:cs="Times New Roman"/>
                <w:sz w:val="24"/>
                <w:szCs w:val="24"/>
                <w:lang w:eastAsia="ru-RU"/>
              </w:rPr>
              <w:t>/</w:t>
            </w:r>
            <w:r w:rsidRPr="001528AA">
              <w:rPr>
                <w:rFonts w:ascii="Times New Roman" w:hAnsi="Times New Roman" w:cs="Times New Roman"/>
                <w:sz w:val="24"/>
                <w:szCs w:val="24"/>
                <w:lang w:eastAsia="ru-RU"/>
              </w:rPr>
              <w:t>Численность работников</w:t>
            </w:r>
          </w:p>
        </w:tc>
        <w:tc>
          <w:tcPr>
            <w:tcW w:w="2267" w:type="dxa"/>
            <w:tcBorders>
              <w:top w:val="nil"/>
              <w:left w:val="nil"/>
              <w:bottom w:val="single" w:sz="6" w:space="0" w:color="525252"/>
              <w:right w:val="nil"/>
            </w:tcBorders>
            <w:tcMar>
              <w:top w:w="150" w:type="dxa"/>
              <w:left w:w="150" w:type="dxa"/>
              <w:bottom w:w="150" w:type="dxa"/>
              <w:right w:w="150" w:type="dxa"/>
            </w:tcMar>
            <w:vAlign w:val="center"/>
            <w:hideMark/>
          </w:tcPr>
          <w:p w14:paraId="21DF1437" w14:textId="77777777" w:rsidR="001528AA" w:rsidRPr="001528AA" w:rsidRDefault="001528AA" w:rsidP="001528AA">
            <w:pPr>
              <w:rPr>
                <w:rFonts w:ascii="Times New Roman" w:hAnsi="Times New Roman" w:cs="Times New Roman"/>
                <w:sz w:val="24"/>
                <w:szCs w:val="24"/>
                <w:lang w:eastAsia="ru-RU"/>
              </w:rPr>
            </w:pPr>
            <w:r w:rsidRPr="001528AA">
              <w:rPr>
                <w:rFonts w:ascii="Times New Roman" w:hAnsi="Times New Roman" w:cs="Times New Roman"/>
                <w:sz w:val="24"/>
                <w:szCs w:val="24"/>
                <w:lang w:eastAsia="ru-RU"/>
              </w:rPr>
              <w:t>Рост показателя указывает на повышение эффективности.</w:t>
            </w:r>
          </w:p>
        </w:tc>
      </w:tr>
      <w:tr w:rsidR="001528AA" w:rsidRPr="001528AA" w14:paraId="1F649299" w14:textId="77777777" w:rsidTr="001528AA">
        <w:tc>
          <w:tcPr>
            <w:tcW w:w="1843" w:type="dxa"/>
            <w:tcBorders>
              <w:top w:val="nil"/>
              <w:left w:val="nil"/>
              <w:bottom w:val="single" w:sz="6" w:space="0" w:color="525252"/>
              <w:right w:val="nil"/>
            </w:tcBorders>
            <w:tcMar>
              <w:top w:w="150" w:type="dxa"/>
              <w:left w:w="0" w:type="dxa"/>
              <w:bottom w:w="150" w:type="dxa"/>
              <w:right w:w="150" w:type="dxa"/>
            </w:tcMar>
            <w:vAlign w:val="center"/>
            <w:hideMark/>
          </w:tcPr>
          <w:p w14:paraId="441CD328" w14:textId="77777777" w:rsidR="001528AA" w:rsidRPr="001528AA" w:rsidRDefault="001528AA" w:rsidP="001528AA">
            <w:pPr>
              <w:rPr>
                <w:rFonts w:ascii="Times New Roman" w:hAnsi="Times New Roman" w:cs="Times New Roman"/>
                <w:sz w:val="24"/>
                <w:szCs w:val="24"/>
                <w:lang w:eastAsia="ru-RU"/>
              </w:rPr>
            </w:pPr>
            <w:r w:rsidRPr="001528AA">
              <w:rPr>
                <w:rFonts w:ascii="Times New Roman" w:hAnsi="Times New Roman" w:cs="Times New Roman"/>
                <w:sz w:val="24"/>
                <w:szCs w:val="24"/>
                <w:lang w:eastAsia="ru-RU"/>
              </w:rPr>
              <w:t>Трудоемкость</w:t>
            </w:r>
          </w:p>
        </w:tc>
        <w:tc>
          <w:tcPr>
            <w:tcW w:w="5245" w:type="dxa"/>
            <w:tcBorders>
              <w:top w:val="nil"/>
              <w:left w:val="nil"/>
              <w:bottom w:val="single" w:sz="6" w:space="0" w:color="525252"/>
              <w:right w:val="nil"/>
            </w:tcBorders>
            <w:tcMar>
              <w:top w:w="150" w:type="dxa"/>
              <w:left w:w="150" w:type="dxa"/>
              <w:bottom w:w="150" w:type="dxa"/>
              <w:right w:w="150" w:type="dxa"/>
            </w:tcMar>
            <w:vAlign w:val="center"/>
            <w:hideMark/>
          </w:tcPr>
          <w:p w14:paraId="20DD8BF6" w14:textId="1492BB29" w:rsidR="001528AA" w:rsidRPr="001528AA" w:rsidRDefault="001528AA" w:rsidP="001528AA">
            <w:pPr>
              <w:rPr>
                <w:rFonts w:ascii="Times New Roman" w:hAnsi="Times New Roman" w:cs="Times New Roman"/>
                <w:sz w:val="24"/>
                <w:szCs w:val="24"/>
                <w:lang w:eastAsia="ru-RU"/>
              </w:rPr>
            </w:pPr>
            <w:r w:rsidRPr="001528AA">
              <w:rPr>
                <w:rFonts w:ascii="Times New Roman" w:hAnsi="Times New Roman" w:cs="Times New Roman"/>
                <w:sz w:val="24"/>
                <w:szCs w:val="24"/>
                <w:lang w:eastAsia="ru-RU"/>
              </w:rPr>
              <w:t>Затраты рабочего времени</w:t>
            </w:r>
            <w:r>
              <w:rPr>
                <w:rFonts w:ascii="Times New Roman" w:hAnsi="Times New Roman" w:cs="Times New Roman"/>
                <w:sz w:val="24"/>
                <w:szCs w:val="24"/>
                <w:lang w:eastAsia="ru-RU"/>
              </w:rPr>
              <w:t>/</w:t>
            </w:r>
            <w:r w:rsidRPr="001528AA">
              <w:rPr>
                <w:rFonts w:ascii="Times New Roman" w:hAnsi="Times New Roman" w:cs="Times New Roman"/>
                <w:sz w:val="24"/>
                <w:szCs w:val="24"/>
                <w:lang w:eastAsia="ru-RU"/>
              </w:rPr>
              <w:t>Объем продукции</w:t>
            </w:r>
          </w:p>
        </w:tc>
        <w:tc>
          <w:tcPr>
            <w:tcW w:w="2267" w:type="dxa"/>
            <w:tcBorders>
              <w:top w:val="nil"/>
              <w:left w:val="nil"/>
              <w:bottom w:val="single" w:sz="6" w:space="0" w:color="525252"/>
              <w:right w:val="nil"/>
            </w:tcBorders>
            <w:tcMar>
              <w:top w:w="150" w:type="dxa"/>
              <w:left w:w="150" w:type="dxa"/>
              <w:bottom w:w="150" w:type="dxa"/>
              <w:right w:w="150" w:type="dxa"/>
            </w:tcMar>
            <w:vAlign w:val="center"/>
            <w:hideMark/>
          </w:tcPr>
          <w:p w14:paraId="6BDD2F18" w14:textId="77777777" w:rsidR="001528AA" w:rsidRPr="001528AA" w:rsidRDefault="001528AA" w:rsidP="001528AA">
            <w:pPr>
              <w:rPr>
                <w:rFonts w:ascii="Times New Roman" w:hAnsi="Times New Roman" w:cs="Times New Roman"/>
                <w:sz w:val="24"/>
                <w:szCs w:val="24"/>
                <w:lang w:eastAsia="ru-RU"/>
              </w:rPr>
            </w:pPr>
            <w:r w:rsidRPr="001528AA">
              <w:rPr>
                <w:rFonts w:ascii="Times New Roman" w:hAnsi="Times New Roman" w:cs="Times New Roman"/>
                <w:sz w:val="24"/>
                <w:szCs w:val="24"/>
                <w:lang w:eastAsia="ru-RU"/>
              </w:rPr>
              <w:t>Снижение трудоемкости — оптимизация процессов.</w:t>
            </w:r>
          </w:p>
        </w:tc>
      </w:tr>
    </w:tbl>
    <w:p w14:paraId="071BA0DA" w14:textId="77777777" w:rsidR="001528AA" w:rsidRPr="001528AA" w:rsidRDefault="001528AA" w:rsidP="001528AA">
      <w:pPr>
        <w:rPr>
          <w:rFonts w:ascii="Times New Roman" w:hAnsi="Times New Roman" w:cs="Times New Roman"/>
          <w:sz w:val="24"/>
          <w:szCs w:val="24"/>
          <w:lang w:eastAsia="ru-RU"/>
        </w:rPr>
      </w:pPr>
      <w:r w:rsidRPr="001528AA">
        <w:rPr>
          <w:rFonts w:ascii="Times New Roman" w:hAnsi="Times New Roman" w:cs="Times New Roman"/>
          <w:sz w:val="24"/>
          <w:szCs w:val="24"/>
          <w:lang w:eastAsia="ru-RU"/>
        </w:rPr>
        <w:t>4. Анализ структуры персонала</w:t>
      </w:r>
    </w:p>
    <w:p w14:paraId="49F66CB0" w14:textId="77777777" w:rsidR="001528AA" w:rsidRPr="001528AA" w:rsidRDefault="001528AA" w:rsidP="001528AA">
      <w:pPr>
        <w:rPr>
          <w:rFonts w:ascii="Times New Roman" w:hAnsi="Times New Roman" w:cs="Times New Roman"/>
          <w:sz w:val="24"/>
          <w:szCs w:val="24"/>
          <w:lang w:eastAsia="ru-RU"/>
        </w:rPr>
      </w:pPr>
      <w:r w:rsidRPr="001528AA">
        <w:rPr>
          <w:rFonts w:ascii="Times New Roman" w:hAnsi="Times New Roman" w:cs="Times New Roman"/>
          <w:sz w:val="24"/>
          <w:szCs w:val="24"/>
          <w:lang w:eastAsia="ru-RU"/>
        </w:rPr>
        <w:t>Группировка сотрудников по:</w:t>
      </w:r>
    </w:p>
    <w:p w14:paraId="0DB47D33" w14:textId="77777777" w:rsidR="001528AA" w:rsidRPr="001528AA" w:rsidRDefault="001528AA" w:rsidP="001528AA">
      <w:pPr>
        <w:numPr>
          <w:ilvl w:val="0"/>
          <w:numId w:val="297"/>
        </w:numPr>
        <w:rPr>
          <w:rFonts w:ascii="Times New Roman" w:hAnsi="Times New Roman" w:cs="Times New Roman"/>
          <w:sz w:val="24"/>
          <w:szCs w:val="24"/>
          <w:lang w:eastAsia="ru-RU"/>
        </w:rPr>
      </w:pPr>
      <w:r w:rsidRPr="001528AA">
        <w:rPr>
          <w:rFonts w:ascii="Times New Roman" w:hAnsi="Times New Roman" w:cs="Times New Roman"/>
          <w:sz w:val="24"/>
          <w:szCs w:val="24"/>
          <w:lang w:eastAsia="ru-RU"/>
        </w:rPr>
        <w:lastRenderedPageBreak/>
        <w:t>Категориям: рабочие, специалисты, руководители.</w:t>
      </w:r>
    </w:p>
    <w:p w14:paraId="6033B829" w14:textId="77777777" w:rsidR="001528AA" w:rsidRPr="001528AA" w:rsidRDefault="001528AA" w:rsidP="001528AA">
      <w:pPr>
        <w:numPr>
          <w:ilvl w:val="0"/>
          <w:numId w:val="297"/>
        </w:numPr>
        <w:rPr>
          <w:rFonts w:ascii="Times New Roman" w:hAnsi="Times New Roman" w:cs="Times New Roman"/>
          <w:sz w:val="24"/>
          <w:szCs w:val="24"/>
          <w:lang w:eastAsia="ru-RU"/>
        </w:rPr>
      </w:pPr>
      <w:r w:rsidRPr="001528AA">
        <w:rPr>
          <w:rFonts w:ascii="Times New Roman" w:hAnsi="Times New Roman" w:cs="Times New Roman"/>
          <w:sz w:val="24"/>
          <w:szCs w:val="24"/>
          <w:lang w:eastAsia="ru-RU"/>
        </w:rPr>
        <w:t>Стажу работы: до 1 года, 1–5 лет, свыше 5 лет.</w:t>
      </w:r>
    </w:p>
    <w:p w14:paraId="3B2CE44C" w14:textId="77777777" w:rsidR="001528AA" w:rsidRPr="001528AA" w:rsidRDefault="001528AA" w:rsidP="001528AA">
      <w:pPr>
        <w:numPr>
          <w:ilvl w:val="0"/>
          <w:numId w:val="297"/>
        </w:numPr>
        <w:rPr>
          <w:rFonts w:ascii="Times New Roman" w:hAnsi="Times New Roman" w:cs="Times New Roman"/>
          <w:sz w:val="24"/>
          <w:szCs w:val="24"/>
          <w:lang w:eastAsia="ru-RU"/>
        </w:rPr>
      </w:pPr>
      <w:r w:rsidRPr="001528AA">
        <w:rPr>
          <w:rFonts w:ascii="Times New Roman" w:hAnsi="Times New Roman" w:cs="Times New Roman"/>
          <w:sz w:val="24"/>
          <w:szCs w:val="24"/>
          <w:lang w:eastAsia="ru-RU"/>
        </w:rPr>
        <w:t>Образованию: среднее, высшее, ученая степень.</w:t>
      </w:r>
    </w:p>
    <w:p w14:paraId="27B901F9" w14:textId="77777777" w:rsidR="001528AA" w:rsidRPr="001528AA" w:rsidRDefault="001528AA" w:rsidP="001528AA">
      <w:pPr>
        <w:rPr>
          <w:rFonts w:ascii="Times New Roman" w:hAnsi="Times New Roman" w:cs="Times New Roman"/>
          <w:sz w:val="24"/>
          <w:szCs w:val="24"/>
          <w:lang w:eastAsia="ru-RU"/>
        </w:rPr>
      </w:pPr>
      <w:r w:rsidRPr="001528AA">
        <w:rPr>
          <w:rFonts w:ascii="Times New Roman" w:hAnsi="Times New Roman" w:cs="Times New Roman"/>
          <w:sz w:val="24"/>
          <w:szCs w:val="24"/>
          <w:lang w:eastAsia="ru-RU"/>
        </w:rPr>
        <w:t>5. Практические рекомендации</w:t>
      </w:r>
    </w:p>
    <w:p w14:paraId="7F8D87F8" w14:textId="77777777" w:rsidR="001528AA" w:rsidRPr="001528AA" w:rsidRDefault="001528AA" w:rsidP="001528AA">
      <w:pPr>
        <w:numPr>
          <w:ilvl w:val="0"/>
          <w:numId w:val="298"/>
        </w:numPr>
        <w:rPr>
          <w:rFonts w:ascii="Times New Roman" w:hAnsi="Times New Roman" w:cs="Times New Roman"/>
          <w:sz w:val="24"/>
          <w:szCs w:val="24"/>
          <w:lang w:eastAsia="ru-RU"/>
        </w:rPr>
      </w:pPr>
      <w:r w:rsidRPr="001528AA">
        <w:rPr>
          <w:rFonts w:ascii="Times New Roman" w:hAnsi="Times New Roman" w:cs="Times New Roman"/>
          <w:sz w:val="24"/>
          <w:szCs w:val="24"/>
          <w:lang w:eastAsia="ru-RU"/>
        </w:rPr>
        <w:t>При высокой текучести (&gt;10%):</w:t>
      </w:r>
    </w:p>
    <w:p w14:paraId="73A61F1D" w14:textId="77777777" w:rsidR="001528AA" w:rsidRPr="001528AA" w:rsidRDefault="001528AA" w:rsidP="001528AA">
      <w:pPr>
        <w:numPr>
          <w:ilvl w:val="1"/>
          <w:numId w:val="298"/>
        </w:numPr>
        <w:rPr>
          <w:rFonts w:ascii="Times New Roman" w:hAnsi="Times New Roman" w:cs="Times New Roman"/>
          <w:sz w:val="24"/>
          <w:szCs w:val="24"/>
          <w:lang w:eastAsia="ru-RU"/>
        </w:rPr>
      </w:pPr>
      <w:r w:rsidRPr="001528AA">
        <w:rPr>
          <w:rFonts w:ascii="Times New Roman" w:hAnsi="Times New Roman" w:cs="Times New Roman"/>
          <w:sz w:val="24"/>
          <w:szCs w:val="24"/>
          <w:lang w:eastAsia="ru-RU"/>
        </w:rPr>
        <w:t xml:space="preserve">Анализ причин увольнений (опросы, </w:t>
      </w:r>
      <w:proofErr w:type="spellStart"/>
      <w:r w:rsidRPr="001528AA">
        <w:rPr>
          <w:rFonts w:ascii="Times New Roman" w:hAnsi="Times New Roman" w:cs="Times New Roman"/>
          <w:sz w:val="24"/>
          <w:szCs w:val="24"/>
          <w:lang w:eastAsia="ru-RU"/>
        </w:rPr>
        <w:t>exit</w:t>
      </w:r>
      <w:proofErr w:type="spellEnd"/>
      <w:r w:rsidRPr="001528AA">
        <w:rPr>
          <w:rFonts w:ascii="Times New Roman" w:hAnsi="Times New Roman" w:cs="Times New Roman"/>
          <w:sz w:val="24"/>
          <w:szCs w:val="24"/>
          <w:lang w:eastAsia="ru-RU"/>
        </w:rPr>
        <w:t>-интервью).</w:t>
      </w:r>
    </w:p>
    <w:p w14:paraId="47049CA3" w14:textId="77777777" w:rsidR="001528AA" w:rsidRPr="001528AA" w:rsidRDefault="001528AA" w:rsidP="001528AA">
      <w:pPr>
        <w:numPr>
          <w:ilvl w:val="1"/>
          <w:numId w:val="298"/>
        </w:numPr>
        <w:rPr>
          <w:rFonts w:ascii="Times New Roman" w:hAnsi="Times New Roman" w:cs="Times New Roman"/>
          <w:sz w:val="24"/>
          <w:szCs w:val="24"/>
          <w:lang w:eastAsia="ru-RU"/>
        </w:rPr>
      </w:pPr>
      <w:r w:rsidRPr="001528AA">
        <w:rPr>
          <w:rFonts w:ascii="Times New Roman" w:hAnsi="Times New Roman" w:cs="Times New Roman"/>
          <w:sz w:val="24"/>
          <w:szCs w:val="24"/>
          <w:lang w:eastAsia="ru-RU"/>
        </w:rPr>
        <w:t>Улучшение системы мотивации.</w:t>
      </w:r>
    </w:p>
    <w:p w14:paraId="16F9F1DC" w14:textId="77777777" w:rsidR="001528AA" w:rsidRPr="001528AA" w:rsidRDefault="001528AA" w:rsidP="001528AA">
      <w:pPr>
        <w:numPr>
          <w:ilvl w:val="0"/>
          <w:numId w:val="298"/>
        </w:numPr>
        <w:rPr>
          <w:rFonts w:ascii="Times New Roman" w:hAnsi="Times New Roman" w:cs="Times New Roman"/>
          <w:sz w:val="24"/>
          <w:szCs w:val="24"/>
          <w:lang w:eastAsia="ru-RU"/>
        </w:rPr>
      </w:pPr>
      <w:r w:rsidRPr="001528AA">
        <w:rPr>
          <w:rFonts w:ascii="Times New Roman" w:hAnsi="Times New Roman" w:cs="Times New Roman"/>
          <w:sz w:val="24"/>
          <w:szCs w:val="24"/>
          <w:lang w:eastAsia="ru-RU"/>
        </w:rPr>
        <w:t>При низкой производительности:</w:t>
      </w:r>
    </w:p>
    <w:p w14:paraId="0DC033D5" w14:textId="77777777" w:rsidR="001528AA" w:rsidRPr="001528AA" w:rsidRDefault="001528AA" w:rsidP="001528AA">
      <w:pPr>
        <w:numPr>
          <w:ilvl w:val="1"/>
          <w:numId w:val="298"/>
        </w:numPr>
        <w:rPr>
          <w:rFonts w:ascii="Times New Roman" w:hAnsi="Times New Roman" w:cs="Times New Roman"/>
          <w:sz w:val="24"/>
          <w:szCs w:val="24"/>
          <w:lang w:eastAsia="ru-RU"/>
        </w:rPr>
      </w:pPr>
      <w:r w:rsidRPr="001528AA">
        <w:rPr>
          <w:rFonts w:ascii="Times New Roman" w:hAnsi="Times New Roman" w:cs="Times New Roman"/>
          <w:sz w:val="24"/>
          <w:szCs w:val="24"/>
          <w:lang w:eastAsia="ru-RU"/>
        </w:rPr>
        <w:t>Внедрение обучения.</w:t>
      </w:r>
    </w:p>
    <w:p w14:paraId="47059935" w14:textId="3625BEA0" w:rsidR="00114981" w:rsidRPr="001528AA" w:rsidRDefault="001528AA" w:rsidP="00114981">
      <w:pPr>
        <w:numPr>
          <w:ilvl w:val="1"/>
          <w:numId w:val="298"/>
        </w:numPr>
        <w:rPr>
          <w:rFonts w:ascii="Times New Roman" w:hAnsi="Times New Roman" w:cs="Times New Roman"/>
          <w:sz w:val="24"/>
          <w:szCs w:val="24"/>
          <w:lang w:eastAsia="ru-RU"/>
        </w:rPr>
      </w:pPr>
      <w:r w:rsidRPr="001528AA">
        <w:rPr>
          <w:rFonts w:ascii="Times New Roman" w:hAnsi="Times New Roman" w:cs="Times New Roman"/>
          <w:sz w:val="24"/>
          <w:szCs w:val="24"/>
          <w:lang w:eastAsia="ru-RU"/>
        </w:rPr>
        <w:t>Оптимизация рабочих процессов.</w:t>
      </w:r>
    </w:p>
    <w:p w14:paraId="717C3601" w14:textId="1607686C" w:rsidR="009520B5" w:rsidRDefault="00114981" w:rsidP="00114981">
      <w:pPr>
        <w:jc w:val="center"/>
        <w:rPr>
          <w:rFonts w:ascii="Times New Roman" w:eastAsia="Times New Roman" w:hAnsi="Times New Roman" w:cs="Times New Roman"/>
          <w:b/>
          <w:bCs/>
          <w:sz w:val="24"/>
          <w:szCs w:val="24"/>
          <w:lang w:eastAsia="ru-RU"/>
        </w:rPr>
      </w:pPr>
      <w:r w:rsidRPr="00114981">
        <w:rPr>
          <w:rFonts w:ascii="Times New Roman" w:eastAsia="Times New Roman" w:hAnsi="Times New Roman" w:cs="Times New Roman"/>
          <w:b/>
          <w:bCs/>
          <w:sz w:val="24"/>
          <w:szCs w:val="24"/>
          <w:lang w:eastAsia="ru-RU"/>
        </w:rPr>
        <w:t>6 Анализ деловой активности предприятия</w:t>
      </w:r>
    </w:p>
    <w:p w14:paraId="4FE4F15B" w14:textId="77777777" w:rsidR="001528AA" w:rsidRPr="001528AA" w:rsidRDefault="001528AA" w:rsidP="001528AA">
      <w:pPr>
        <w:jc w:val="both"/>
        <w:rPr>
          <w:rFonts w:ascii="Times New Roman" w:eastAsia="Times New Roman" w:hAnsi="Times New Roman" w:cs="Times New Roman"/>
          <w:sz w:val="24"/>
          <w:szCs w:val="24"/>
          <w:lang w:eastAsia="ru-RU"/>
        </w:rPr>
      </w:pPr>
      <w:r w:rsidRPr="001528AA">
        <w:rPr>
          <w:rFonts w:ascii="Times New Roman" w:eastAsia="Times New Roman" w:hAnsi="Times New Roman" w:cs="Times New Roman"/>
          <w:sz w:val="24"/>
          <w:szCs w:val="24"/>
          <w:lang w:eastAsia="ru-RU"/>
        </w:rPr>
        <w:t>Деловая активность — это способность предприятия эффективно использовать свои ресурсы (финансовые, материальные, трудовые) для достижения целей:</w:t>
      </w:r>
    </w:p>
    <w:p w14:paraId="1D0C1BBC" w14:textId="77777777" w:rsidR="001528AA" w:rsidRPr="001528AA" w:rsidRDefault="001528AA" w:rsidP="001528AA">
      <w:pPr>
        <w:numPr>
          <w:ilvl w:val="0"/>
          <w:numId w:val="299"/>
        </w:numPr>
        <w:jc w:val="both"/>
        <w:rPr>
          <w:rFonts w:ascii="Times New Roman" w:eastAsia="Times New Roman" w:hAnsi="Times New Roman" w:cs="Times New Roman"/>
          <w:sz w:val="24"/>
          <w:szCs w:val="24"/>
          <w:lang w:eastAsia="ru-RU"/>
        </w:rPr>
      </w:pPr>
      <w:r w:rsidRPr="001528AA">
        <w:rPr>
          <w:rFonts w:ascii="Times New Roman" w:eastAsia="Times New Roman" w:hAnsi="Times New Roman" w:cs="Times New Roman"/>
          <w:sz w:val="24"/>
          <w:szCs w:val="24"/>
          <w:lang w:eastAsia="ru-RU"/>
        </w:rPr>
        <w:t>Рост продаж и прибыли.</w:t>
      </w:r>
    </w:p>
    <w:p w14:paraId="7490AF72" w14:textId="77777777" w:rsidR="001528AA" w:rsidRPr="001528AA" w:rsidRDefault="001528AA" w:rsidP="001528AA">
      <w:pPr>
        <w:numPr>
          <w:ilvl w:val="0"/>
          <w:numId w:val="299"/>
        </w:numPr>
        <w:jc w:val="both"/>
        <w:rPr>
          <w:rFonts w:ascii="Times New Roman" w:eastAsia="Times New Roman" w:hAnsi="Times New Roman" w:cs="Times New Roman"/>
          <w:sz w:val="24"/>
          <w:szCs w:val="24"/>
          <w:lang w:eastAsia="ru-RU"/>
        </w:rPr>
      </w:pPr>
      <w:r w:rsidRPr="001528AA">
        <w:rPr>
          <w:rFonts w:ascii="Times New Roman" w:eastAsia="Times New Roman" w:hAnsi="Times New Roman" w:cs="Times New Roman"/>
          <w:sz w:val="24"/>
          <w:szCs w:val="24"/>
          <w:lang w:eastAsia="ru-RU"/>
        </w:rPr>
        <w:t>Оптимальная оборачиваемость активов.</w:t>
      </w:r>
    </w:p>
    <w:p w14:paraId="6DA7926F" w14:textId="77777777" w:rsidR="001528AA" w:rsidRPr="001528AA" w:rsidRDefault="001528AA" w:rsidP="001528AA">
      <w:pPr>
        <w:numPr>
          <w:ilvl w:val="0"/>
          <w:numId w:val="299"/>
        </w:numPr>
        <w:jc w:val="both"/>
        <w:rPr>
          <w:rFonts w:ascii="Times New Roman" w:eastAsia="Times New Roman" w:hAnsi="Times New Roman" w:cs="Times New Roman"/>
          <w:sz w:val="24"/>
          <w:szCs w:val="24"/>
          <w:lang w:eastAsia="ru-RU"/>
        </w:rPr>
      </w:pPr>
      <w:r w:rsidRPr="001528AA">
        <w:rPr>
          <w:rFonts w:ascii="Times New Roman" w:eastAsia="Times New Roman" w:hAnsi="Times New Roman" w:cs="Times New Roman"/>
          <w:sz w:val="24"/>
          <w:szCs w:val="24"/>
          <w:lang w:eastAsia="ru-RU"/>
        </w:rPr>
        <w:t>Укрепление рыночных позиций.</w:t>
      </w:r>
    </w:p>
    <w:p w14:paraId="50A9AD6D" w14:textId="77777777" w:rsidR="001528AA" w:rsidRPr="001528AA" w:rsidRDefault="001528AA" w:rsidP="001528AA">
      <w:pPr>
        <w:jc w:val="both"/>
        <w:rPr>
          <w:rFonts w:ascii="Times New Roman" w:eastAsia="Times New Roman" w:hAnsi="Times New Roman" w:cs="Times New Roman"/>
          <w:sz w:val="24"/>
          <w:szCs w:val="24"/>
          <w:lang w:eastAsia="ru-RU"/>
        </w:rPr>
      </w:pPr>
      <w:r w:rsidRPr="001528AA">
        <w:rPr>
          <w:rFonts w:ascii="Times New Roman" w:eastAsia="Times New Roman" w:hAnsi="Times New Roman" w:cs="Times New Roman"/>
          <w:sz w:val="24"/>
          <w:szCs w:val="24"/>
          <w:lang w:eastAsia="ru-RU"/>
        </w:rPr>
        <w:t>Значение анализа:</w:t>
      </w:r>
    </w:p>
    <w:p w14:paraId="0E7AE29F" w14:textId="48FEFB35" w:rsidR="001528AA" w:rsidRPr="001528AA" w:rsidRDefault="001528AA" w:rsidP="001528AA">
      <w:pPr>
        <w:numPr>
          <w:ilvl w:val="0"/>
          <w:numId w:val="300"/>
        </w:numPr>
        <w:jc w:val="both"/>
        <w:rPr>
          <w:rFonts w:ascii="Times New Roman" w:eastAsia="Times New Roman" w:hAnsi="Times New Roman" w:cs="Times New Roman"/>
          <w:sz w:val="24"/>
          <w:szCs w:val="24"/>
          <w:lang w:eastAsia="ru-RU"/>
        </w:rPr>
      </w:pPr>
      <w:r w:rsidRPr="001528AA">
        <w:rPr>
          <w:rFonts w:ascii="Times New Roman" w:eastAsia="Times New Roman" w:hAnsi="Times New Roman" w:cs="Times New Roman"/>
          <w:sz w:val="24"/>
          <w:szCs w:val="24"/>
          <w:lang w:eastAsia="ru-RU"/>
        </w:rPr>
        <w:t>Оценка конкурентоспособности.</w:t>
      </w:r>
    </w:p>
    <w:p w14:paraId="1B54AC1B" w14:textId="77777777" w:rsidR="001528AA" w:rsidRPr="001528AA" w:rsidRDefault="001528AA" w:rsidP="001528AA">
      <w:pPr>
        <w:jc w:val="both"/>
        <w:rPr>
          <w:rFonts w:ascii="Times New Roman" w:eastAsia="Times New Roman" w:hAnsi="Times New Roman" w:cs="Times New Roman"/>
          <w:sz w:val="24"/>
          <w:szCs w:val="24"/>
          <w:lang w:eastAsia="ru-RU"/>
        </w:rPr>
      </w:pPr>
      <w:r w:rsidRPr="001528AA">
        <w:rPr>
          <w:rFonts w:ascii="Times New Roman" w:eastAsia="Times New Roman" w:hAnsi="Times New Roman" w:cs="Times New Roman"/>
          <w:sz w:val="24"/>
          <w:szCs w:val="24"/>
          <w:lang w:eastAsia="ru-RU"/>
        </w:rPr>
        <w:t>2. Критерии деловой активности</w:t>
      </w:r>
    </w:p>
    <w:p w14:paraId="1A5B4015" w14:textId="77777777" w:rsidR="001528AA" w:rsidRPr="001528AA" w:rsidRDefault="001528AA" w:rsidP="001528AA">
      <w:pPr>
        <w:jc w:val="both"/>
        <w:rPr>
          <w:rFonts w:ascii="Times New Roman" w:eastAsia="Times New Roman" w:hAnsi="Times New Roman" w:cs="Times New Roman"/>
          <w:sz w:val="24"/>
          <w:szCs w:val="24"/>
          <w:lang w:eastAsia="ru-RU"/>
        </w:rPr>
      </w:pPr>
      <w:r w:rsidRPr="001528AA">
        <w:rPr>
          <w:rFonts w:ascii="Times New Roman" w:eastAsia="Times New Roman" w:hAnsi="Times New Roman" w:cs="Times New Roman"/>
          <w:sz w:val="24"/>
          <w:szCs w:val="24"/>
          <w:lang w:eastAsia="ru-RU"/>
        </w:rPr>
        <w:t>2.1. Качественные</w:t>
      </w:r>
    </w:p>
    <w:p w14:paraId="39B628EA" w14:textId="77777777" w:rsidR="001528AA" w:rsidRPr="001528AA" w:rsidRDefault="001528AA" w:rsidP="001528AA">
      <w:pPr>
        <w:numPr>
          <w:ilvl w:val="0"/>
          <w:numId w:val="301"/>
        </w:numPr>
        <w:jc w:val="both"/>
        <w:rPr>
          <w:rFonts w:ascii="Times New Roman" w:eastAsia="Times New Roman" w:hAnsi="Times New Roman" w:cs="Times New Roman"/>
          <w:sz w:val="24"/>
          <w:szCs w:val="24"/>
          <w:lang w:eastAsia="ru-RU"/>
        </w:rPr>
      </w:pPr>
      <w:r w:rsidRPr="001528AA">
        <w:rPr>
          <w:rFonts w:ascii="Times New Roman" w:eastAsia="Times New Roman" w:hAnsi="Times New Roman" w:cs="Times New Roman"/>
          <w:sz w:val="24"/>
          <w:szCs w:val="24"/>
          <w:lang w:eastAsia="ru-RU"/>
        </w:rPr>
        <w:t>Репутация компании.</w:t>
      </w:r>
    </w:p>
    <w:p w14:paraId="1C4C7732" w14:textId="77777777" w:rsidR="001528AA" w:rsidRPr="001528AA" w:rsidRDefault="001528AA" w:rsidP="001528AA">
      <w:pPr>
        <w:numPr>
          <w:ilvl w:val="0"/>
          <w:numId w:val="301"/>
        </w:numPr>
        <w:jc w:val="both"/>
        <w:rPr>
          <w:rFonts w:ascii="Times New Roman" w:eastAsia="Times New Roman" w:hAnsi="Times New Roman" w:cs="Times New Roman"/>
          <w:sz w:val="24"/>
          <w:szCs w:val="24"/>
          <w:lang w:eastAsia="ru-RU"/>
        </w:rPr>
      </w:pPr>
      <w:r w:rsidRPr="001528AA">
        <w:rPr>
          <w:rFonts w:ascii="Times New Roman" w:eastAsia="Times New Roman" w:hAnsi="Times New Roman" w:cs="Times New Roman"/>
          <w:sz w:val="24"/>
          <w:szCs w:val="24"/>
          <w:lang w:eastAsia="ru-RU"/>
        </w:rPr>
        <w:t>Наличие долгосрочных контрактов.</w:t>
      </w:r>
    </w:p>
    <w:p w14:paraId="3C857901" w14:textId="77777777" w:rsidR="001528AA" w:rsidRPr="001528AA" w:rsidRDefault="001528AA" w:rsidP="001528AA">
      <w:pPr>
        <w:numPr>
          <w:ilvl w:val="0"/>
          <w:numId w:val="301"/>
        </w:numPr>
        <w:jc w:val="both"/>
        <w:rPr>
          <w:rFonts w:ascii="Times New Roman" w:eastAsia="Times New Roman" w:hAnsi="Times New Roman" w:cs="Times New Roman"/>
          <w:sz w:val="24"/>
          <w:szCs w:val="24"/>
          <w:lang w:eastAsia="ru-RU"/>
        </w:rPr>
      </w:pPr>
      <w:r w:rsidRPr="001528AA">
        <w:rPr>
          <w:rFonts w:ascii="Times New Roman" w:eastAsia="Times New Roman" w:hAnsi="Times New Roman" w:cs="Times New Roman"/>
          <w:sz w:val="24"/>
          <w:szCs w:val="24"/>
          <w:lang w:eastAsia="ru-RU"/>
        </w:rPr>
        <w:t>Инновационная деятельность.</w:t>
      </w:r>
    </w:p>
    <w:p w14:paraId="677FEBE9" w14:textId="77777777" w:rsidR="001528AA" w:rsidRPr="001528AA" w:rsidRDefault="001528AA" w:rsidP="001528AA">
      <w:pPr>
        <w:jc w:val="both"/>
        <w:rPr>
          <w:rFonts w:ascii="Times New Roman" w:eastAsia="Times New Roman" w:hAnsi="Times New Roman" w:cs="Times New Roman"/>
          <w:sz w:val="24"/>
          <w:szCs w:val="24"/>
          <w:lang w:eastAsia="ru-RU"/>
        </w:rPr>
      </w:pPr>
      <w:r w:rsidRPr="001528AA">
        <w:rPr>
          <w:rFonts w:ascii="Times New Roman" w:eastAsia="Times New Roman" w:hAnsi="Times New Roman" w:cs="Times New Roman"/>
          <w:sz w:val="24"/>
          <w:szCs w:val="24"/>
          <w:lang w:eastAsia="ru-RU"/>
        </w:rPr>
        <w:t>2.2. Количественные</w:t>
      </w:r>
    </w:p>
    <w:p w14:paraId="318A2D9A" w14:textId="77777777" w:rsidR="001528AA" w:rsidRPr="001528AA" w:rsidRDefault="001528AA" w:rsidP="001528AA">
      <w:pPr>
        <w:numPr>
          <w:ilvl w:val="0"/>
          <w:numId w:val="302"/>
        </w:numPr>
        <w:jc w:val="both"/>
        <w:rPr>
          <w:rFonts w:ascii="Times New Roman" w:eastAsia="Times New Roman" w:hAnsi="Times New Roman" w:cs="Times New Roman"/>
          <w:sz w:val="24"/>
          <w:szCs w:val="24"/>
          <w:lang w:eastAsia="ru-RU"/>
        </w:rPr>
      </w:pPr>
      <w:r w:rsidRPr="001528AA">
        <w:rPr>
          <w:rFonts w:ascii="Times New Roman" w:eastAsia="Times New Roman" w:hAnsi="Times New Roman" w:cs="Times New Roman"/>
          <w:sz w:val="24"/>
          <w:szCs w:val="24"/>
          <w:lang w:eastAsia="ru-RU"/>
        </w:rPr>
        <w:t>Финансовые показатели (выручка, прибыль).</w:t>
      </w:r>
    </w:p>
    <w:p w14:paraId="4422CC79" w14:textId="5179402D" w:rsidR="001528AA" w:rsidRPr="001528AA" w:rsidRDefault="001528AA" w:rsidP="001528AA">
      <w:pPr>
        <w:numPr>
          <w:ilvl w:val="0"/>
          <w:numId w:val="302"/>
        </w:numPr>
        <w:jc w:val="both"/>
        <w:rPr>
          <w:rFonts w:ascii="Times New Roman" w:eastAsia="Times New Roman" w:hAnsi="Times New Roman" w:cs="Times New Roman"/>
          <w:sz w:val="24"/>
          <w:szCs w:val="24"/>
          <w:lang w:eastAsia="ru-RU"/>
        </w:rPr>
      </w:pPr>
      <w:r w:rsidRPr="001528AA">
        <w:rPr>
          <w:rFonts w:ascii="Times New Roman" w:eastAsia="Times New Roman" w:hAnsi="Times New Roman" w:cs="Times New Roman"/>
          <w:sz w:val="24"/>
          <w:szCs w:val="24"/>
          <w:lang w:eastAsia="ru-RU"/>
        </w:rPr>
        <w:t>Коэффициенты оборачиваемости (скорость превращения активов в деньги).</w:t>
      </w:r>
    </w:p>
    <w:p w14:paraId="060B1866" w14:textId="77777777" w:rsidR="001528AA" w:rsidRPr="001528AA" w:rsidRDefault="001528AA" w:rsidP="001528AA">
      <w:pPr>
        <w:jc w:val="both"/>
        <w:rPr>
          <w:rFonts w:ascii="Times New Roman" w:eastAsia="Times New Roman" w:hAnsi="Times New Roman" w:cs="Times New Roman"/>
          <w:sz w:val="24"/>
          <w:szCs w:val="24"/>
          <w:lang w:eastAsia="ru-RU"/>
        </w:rPr>
      </w:pPr>
      <w:r w:rsidRPr="001528AA">
        <w:rPr>
          <w:rFonts w:ascii="Times New Roman" w:eastAsia="Times New Roman" w:hAnsi="Times New Roman" w:cs="Times New Roman"/>
          <w:sz w:val="24"/>
          <w:szCs w:val="24"/>
          <w:lang w:eastAsia="ru-RU"/>
        </w:rPr>
        <w:t>3. Показатели оборачиваемости</w:t>
      </w:r>
    </w:p>
    <w:p w14:paraId="72B3BDBE" w14:textId="77777777" w:rsidR="001528AA" w:rsidRPr="001528AA" w:rsidRDefault="001528AA" w:rsidP="001528AA">
      <w:pPr>
        <w:jc w:val="both"/>
        <w:rPr>
          <w:rFonts w:ascii="Times New Roman" w:eastAsia="Times New Roman" w:hAnsi="Times New Roman" w:cs="Times New Roman"/>
          <w:sz w:val="24"/>
          <w:szCs w:val="24"/>
          <w:lang w:eastAsia="ru-RU"/>
        </w:rPr>
      </w:pPr>
      <w:r w:rsidRPr="001528AA">
        <w:rPr>
          <w:rFonts w:ascii="Times New Roman" w:eastAsia="Times New Roman" w:hAnsi="Times New Roman" w:cs="Times New Roman"/>
          <w:sz w:val="24"/>
          <w:szCs w:val="24"/>
          <w:lang w:eastAsia="ru-RU"/>
        </w:rPr>
        <w:t>Рассчитываются как отношение выручки к средней величине актива или обязательства за период.</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843"/>
        <w:gridCol w:w="3827"/>
        <w:gridCol w:w="1843"/>
        <w:gridCol w:w="1842"/>
      </w:tblGrid>
      <w:tr w:rsidR="001528AA" w:rsidRPr="001528AA" w14:paraId="7D72D67E" w14:textId="77777777" w:rsidTr="001528AA">
        <w:trPr>
          <w:tblHeader/>
        </w:trPr>
        <w:tc>
          <w:tcPr>
            <w:tcW w:w="1843" w:type="dxa"/>
            <w:tcBorders>
              <w:top w:val="nil"/>
              <w:left w:val="nil"/>
              <w:bottom w:val="single" w:sz="6" w:space="0" w:color="8B8B8B"/>
              <w:right w:val="nil"/>
            </w:tcBorders>
            <w:tcMar>
              <w:top w:w="150" w:type="dxa"/>
              <w:left w:w="0" w:type="dxa"/>
              <w:bottom w:w="150" w:type="dxa"/>
              <w:right w:w="150" w:type="dxa"/>
            </w:tcMar>
            <w:vAlign w:val="center"/>
            <w:hideMark/>
          </w:tcPr>
          <w:p w14:paraId="7483272B" w14:textId="77777777" w:rsidR="001528AA" w:rsidRPr="001528AA" w:rsidRDefault="001528AA" w:rsidP="001528AA">
            <w:pPr>
              <w:jc w:val="both"/>
              <w:rPr>
                <w:rFonts w:ascii="Times New Roman" w:eastAsia="Times New Roman" w:hAnsi="Times New Roman" w:cs="Times New Roman"/>
                <w:sz w:val="24"/>
                <w:szCs w:val="24"/>
                <w:lang w:eastAsia="ru-RU"/>
              </w:rPr>
            </w:pPr>
            <w:r w:rsidRPr="001528AA">
              <w:rPr>
                <w:rFonts w:ascii="Times New Roman" w:eastAsia="Times New Roman" w:hAnsi="Times New Roman" w:cs="Times New Roman"/>
                <w:sz w:val="24"/>
                <w:szCs w:val="24"/>
                <w:lang w:eastAsia="ru-RU"/>
              </w:rPr>
              <w:lastRenderedPageBreak/>
              <w:t>Показатель</w:t>
            </w:r>
          </w:p>
        </w:tc>
        <w:tc>
          <w:tcPr>
            <w:tcW w:w="3827" w:type="dxa"/>
            <w:tcBorders>
              <w:top w:val="nil"/>
              <w:left w:val="nil"/>
              <w:bottom w:val="single" w:sz="6" w:space="0" w:color="8B8B8B"/>
              <w:right w:val="nil"/>
            </w:tcBorders>
            <w:tcMar>
              <w:top w:w="150" w:type="dxa"/>
              <w:left w:w="150" w:type="dxa"/>
              <w:bottom w:w="150" w:type="dxa"/>
              <w:right w:w="150" w:type="dxa"/>
            </w:tcMar>
            <w:vAlign w:val="center"/>
            <w:hideMark/>
          </w:tcPr>
          <w:p w14:paraId="66829448" w14:textId="77777777" w:rsidR="001528AA" w:rsidRPr="001528AA" w:rsidRDefault="001528AA" w:rsidP="001528AA">
            <w:pPr>
              <w:jc w:val="both"/>
              <w:rPr>
                <w:rFonts w:ascii="Times New Roman" w:eastAsia="Times New Roman" w:hAnsi="Times New Roman" w:cs="Times New Roman"/>
                <w:sz w:val="24"/>
                <w:szCs w:val="24"/>
                <w:lang w:eastAsia="ru-RU"/>
              </w:rPr>
            </w:pPr>
            <w:r w:rsidRPr="001528AA">
              <w:rPr>
                <w:rFonts w:ascii="Times New Roman" w:eastAsia="Times New Roman" w:hAnsi="Times New Roman" w:cs="Times New Roman"/>
                <w:sz w:val="24"/>
                <w:szCs w:val="24"/>
                <w:lang w:eastAsia="ru-RU"/>
              </w:rPr>
              <w:t>Формула</w:t>
            </w:r>
          </w:p>
        </w:tc>
        <w:tc>
          <w:tcPr>
            <w:tcW w:w="1843" w:type="dxa"/>
            <w:tcBorders>
              <w:top w:val="nil"/>
              <w:left w:val="nil"/>
              <w:bottom w:val="single" w:sz="6" w:space="0" w:color="8B8B8B"/>
              <w:right w:val="nil"/>
            </w:tcBorders>
            <w:tcMar>
              <w:top w:w="150" w:type="dxa"/>
              <w:left w:w="150" w:type="dxa"/>
              <w:bottom w:w="150" w:type="dxa"/>
              <w:right w:w="150" w:type="dxa"/>
            </w:tcMar>
            <w:vAlign w:val="center"/>
            <w:hideMark/>
          </w:tcPr>
          <w:p w14:paraId="3A7F6B25" w14:textId="77777777" w:rsidR="001528AA" w:rsidRPr="001528AA" w:rsidRDefault="001528AA" w:rsidP="001528AA">
            <w:pPr>
              <w:jc w:val="both"/>
              <w:rPr>
                <w:rFonts w:ascii="Times New Roman" w:eastAsia="Times New Roman" w:hAnsi="Times New Roman" w:cs="Times New Roman"/>
                <w:sz w:val="24"/>
                <w:szCs w:val="24"/>
                <w:lang w:eastAsia="ru-RU"/>
              </w:rPr>
            </w:pPr>
            <w:r w:rsidRPr="001528AA">
              <w:rPr>
                <w:rFonts w:ascii="Times New Roman" w:eastAsia="Times New Roman" w:hAnsi="Times New Roman" w:cs="Times New Roman"/>
                <w:sz w:val="24"/>
                <w:szCs w:val="24"/>
                <w:lang w:eastAsia="ru-RU"/>
              </w:rPr>
              <w:t>Экономический смысл</w:t>
            </w:r>
          </w:p>
        </w:tc>
        <w:tc>
          <w:tcPr>
            <w:tcW w:w="1842" w:type="dxa"/>
            <w:tcBorders>
              <w:top w:val="nil"/>
              <w:left w:val="nil"/>
              <w:bottom w:val="single" w:sz="6" w:space="0" w:color="8B8B8B"/>
              <w:right w:val="nil"/>
            </w:tcBorders>
            <w:tcMar>
              <w:top w:w="150" w:type="dxa"/>
              <w:left w:w="150" w:type="dxa"/>
              <w:bottom w:w="150" w:type="dxa"/>
              <w:right w:w="150" w:type="dxa"/>
            </w:tcMar>
            <w:vAlign w:val="center"/>
            <w:hideMark/>
          </w:tcPr>
          <w:p w14:paraId="453E2DE0" w14:textId="77777777" w:rsidR="001528AA" w:rsidRPr="001528AA" w:rsidRDefault="001528AA" w:rsidP="001528AA">
            <w:pPr>
              <w:jc w:val="both"/>
              <w:rPr>
                <w:rFonts w:ascii="Times New Roman" w:eastAsia="Times New Roman" w:hAnsi="Times New Roman" w:cs="Times New Roman"/>
                <w:sz w:val="24"/>
                <w:szCs w:val="24"/>
                <w:lang w:eastAsia="ru-RU"/>
              </w:rPr>
            </w:pPr>
            <w:r w:rsidRPr="001528AA">
              <w:rPr>
                <w:rFonts w:ascii="Times New Roman" w:eastAsia="Times New Roman" w:hAnsi="Times New Roman" w:cs="Times New Roman"/>
                <w:sz w:val="24"/>
                <w:szCs w:val="24"/>
                <w:lang w:eastAsia="ru-RU"/>
              </w:rPr>
              <w:t>Норматив</w:t>
            </w:r>
          </w:p>
        </w:tc>
      </w:tr>
      <w:tr w:rsidR="001528AA" w:rsidRPr="001528AA" w14:paraId="25266580" w14:textId="77777777" w:rsidTr="001528AA">
        <w:tc>
          <w:tcPr>
            <w:tcW w:w="1843" w:type="dxa"/>
            <w:tcBorders>
              <w:top w:val="nil"/>
              <w:left w:val="nil"/>
              <w:bottom w:val="single" w:sz="6" w:space="0" w:color="525252"/>
              <w:right w:val="nil"/>
            </w:tcBorders>
            <w:tcMar>
              <w:top w:w="150" w:type="dxa"/>
              <w:left w:w="0" w:type="dxa"/>
              <w:bottom w:w="150" w:type="dxa"/>
              <w:right w:w="150" w:type="dxa"/>
            </w:tcMar>
            <w:vAlign w:val="center"/>
            <w:hideMark/>
          </w:tcPr>
          <w:p w14:paraId="399BA419" w14:textId="77777777" w:rsidR="001528AA" w:rsidRPr="001528AA" w:rsidRDefault="001528AA" w:rsidP="001528AA">
            <w:pPr>
              <w:jc w:val="both"/>
              <w:rPr>
                <w:rFonts w:ascii="Times New Roman" w:eastAsia="Times New Roman" w:hAnsi="Times New Roman" w:cs="Times New Roman"/>
                <w:sz w:val="24"/>
                <w:szCs w:val="24"/>
                <w:lang w:eastAsia="ru-RU"/>
              </w:rPr>
            </w:pPr>
            <w:r w:rsidRPr="001528AA">
              <w:rPr>
                <w:rFonts w:ascii="Times New Roman" w:eastAsia="Times New Roman" w:hAnsi="Times New Roman" w:cs="Times New Roman"/>
                <w:sz w:val="24"/>
                <w:szCs w:val="24"/>
                <w:lang w:eastAsia="ru-RU"/>
              </w:rPr>
              <w:t>Оборачиваемость активов</w:t>
            </w:r>
          </w:p>
        </w:tc>
        <w:tc>
          <w:tcPr>
            <w:tcW w:w="3827" w:type="dxa"/>
            <w:tcBorders>
              <w:top w:val="nil"/>
              <w:left w:val="nil"/>
              <w:bottom w:val="single" w:sz="6" w:space="0" w:color="525252"/>
              <w:right w:val="nil"/>
            </w:tcBorders>
            <w:tcMar>
              <w:top w:w="150" w:type="dxa"/>
              <w:left w:w="150" w:type="dxa"/>
              <w:bottom w:w="150" w:type="dxa"/>
              <w:right w:w="150" w:type="dxa"/>
            </w:tcMar>
            <w:vAlign w:val="center"/>
            <w:hideMark/>
          </w:tcPr>
          <w:p w14:paraId="22F32488" w14:textId="686055D7" w:rsidR="001528AA" w:rsidRPr="001528AA" w:rsidRDefault="001528AA" w:rsidP="001528AA">
            <w:pPr>
              <w:jc w:val="both"/>
              <w:rPr>
                <w:rFonts w:ascii="Times New Roman" w:eastAsia="Times New Roman" w:hAnsi="Times New Roman" w:cs="Times New Roman"/>
                <w:sz w:val="24"/>
                <w:szCs w:val="24"/>
                <w:lang w:eastAsia="ru-RU"/>
              </w:rPr>
            </w:pPr>
            <w:r w:rsidRPr="001528AA">
              <w:rPr>
                <w:rFonts w:ascii="Times New Roman" w:eastAsia="Times New Roman" w:hAnsi="Times New Roman" w:cs="Times New Roman"/>
                <w:sz w:val="24"/>
                <w:szCs w:val="24"/>
                <w:lang w:eastAsia="ru-RU"/>
              </w:rPr>
              <w:t>Выручка</w:t>
            </w:r>
            <w:r>
              <w:rPr>
                <w:rFonts w:ascii="Times New Roman" w:eastAsia="Times New Roman" w:hAnsi="Times New Roman" w:cs="Times New Roman"/>
                <w:sz w:val="24"/>
                <w:szCs w:val="24"/>
                <w:lang w:eastAsia="ru-RU"/>
              </w:rPr>
              <w:t>/</w:t>
            </w:r>
            <w:r w:rsidRPr="001528AA">
              <w:rPr>
                <w:rFonts w:ascii="Times New Roman" w:eastAsia="Times New Roman" w:hAnsi="Times New Roman" w:cs="Times New Roman"/>
                <w:sz w:val="24"/>
                <w:szCs w:val="24"/>
                <w:lang w:eastAsia="ru-RU"/>
              </w:rPr>
              <w:t>Средняя стоимость активов</w:t>
            </w:r>
          </w:p>
        </w:tc>
        <w:tc>
          <w:tcPr>
            <w:tcW w:w="1843" w:type="dxa"/>
            <w:tcBorders>
              <w:top w:val="nil"/>
              <w:left w:val="nil"/>
              <w:bottom w:val="single" w:sz="6" w:space="0" w:color="525252"/>
              <w:right w:val="nil"/>
            </w:tcBorders>
            <w:tcMar>
              <w:top w:w="150" w:type="dxa"/>
              <w:left w:w="150" w:type="dxa"/>
              <w:bottom w:w="150" w:type="dxa"/>
              <w:right w:w="150" w:type="dxa"/>
            </w:tcMar>
            <w:vAlign w:val="center"/>
            <w:hideMark/>
          </w:tcPr>
          <w:p w14:paraId="64CD39E4" w14:textId="77777777" w:rsidR="001528AA" w:rsidRPr="001528AA" w:rsidRDefault="001528AA" w:rsidP="001528AA">
            <w:pPr>
              <w:jc w:val="both"/>
              <w:rPr>
                <w:rFonts w:ascii="Times New Roman" w:eastAsia="Times New Roman" w:hAnsi="Times New Roman" w:cs="Times New Roman"/>
                <w:sz w:val="24"/>
                <w:szCs w:val="24"/>
                <w:lang w:eastAsia="ru-RU"/>
              </w:rPr>
            </w:pPr>
            <w:r w:rsidRPr="001528AA">
              <w:rPr>
                <w:rFonts w:ascii="Times New Roman" w:eastAsia="Times New Roman" w:hAnsi="Times New Roman" w:cs="Times New Roman"/>
                <w:sz w:val="24"/>
                <w:szCs w:val="24"/>
                <w:lang w:eastAsia="ru-RU"/>
              </w:rPr>
              <w:t>Сколько рублей выручки генерирует 1 рубль активов.</w:t>
            </w:r>
          </w:p>
        </w:tc>
        <w:tc>
          <w:tcPr>
            <w:tcW w:w="1842" w:type="dxa"/>
            <w:tcBorders>
              <w:top w:val="nil"/>
              <w:left w:val="nil"/>
              <w:bottom w:val="single" w:sz="6" w:space="0" w:color="525252"/>
              <w:right w:val="nil"/>
            </w:tcBorders>
            <w:tcMar>
              <w:top w:w="150" w:type="dxa"/>
              <w:left w:w="150" w:type="dxa"/>
              <w:bottom w:w="150" w:type="dxa"/>
              <w:right w:w="150" w:type="dxa"/>
            </w:tcMar>
            <w:vAlign w:val="center"/>
            <w:hideMark/>
          </w:tcPr>
          <w:p w14:paraId="3032BA6B" w14:textId="77777777" w:rsidR="001528AA" w:rsidRPr="001528AA" w:rsidRDefault="001528AA" w:rsidP="001528AA">
            <w:pPr>
              <w:jc w:val="both"/>
              <w:rPr>
                <w:rFonts w:ascii="Times New Roman" w:eastAsia="Times New Roman" w:hAnsi="Times New Roman" w:cs="Times New Roman"/>
                <w:sz w:val="24"/>
                <w:szCs w:val="24"/>
                <w:lang w:eastAsia="ru-RU"/>
              </w:rPr>
            </w:pPr>
            <w:r w:rsidRPr="001528AA">
              <w:rPr>
                <w:rFonts w:ascii="Times New Roman" w:eastAsia="Times New Roman" w:hAnsi="Times New Roman" w:cs="Times New Roman"/>
                <w:sz w:val="24"/>
                <w:szCs w:val="24"/>
                <w:lang w:eastAsia="ru-RU"/>
              </w:rPr>
              <w:t>&gt;1 (зависит от отрасли)</w:t>
            </w:r>
          </w:p>
        </w:tc>
      </w:tr>
      <w:tr w:rsidR="001528AA" w:rsidRPr="001528AA" w14:paraId="20489B7E" w14:textId="77777777" w:rsidTr="001528AA">
        <w:tc>
          <w:tcPr>
            <w:tcW w:w="1843" w:type="dxa"/>
            <w:tcBorders>
              <w:top w:val="nil"/>
              <w:left w:val="nil"/>
              <w:bottom w:val="single" w:sz="6" w:space="0" w:color="525252"/>
              <w:right w:val="nil"/>
            </w:tcBorders>
            <w:tcMar>
              <w:top w:w="150" w:type="dxa"/>
              <w:left w:w="0" w:type="dxa"/>
              <w:bottom w:w="150" w:type="dxa"/>
              <w:right w:w="150" w:type="dxa"/>
            </w:tcMar>
            <w:vAlign w:val="center"/>
            <w:hideMark/>
          </w:tcPr>
          <w:p w14:paraId="4D10B60B" w14:textId="77777777" w:rsidR="001528AA" w:rsidRPr="001528AA" w:rsidRDefault="001528AA" w:rsidP="001528AA">
            <w:pPr>
              <w:jc w:val="both"/>
              <w:rPr>
                <w:rFonts w:ascii="Times New Roman" w:eastAsia="Times New Roman" w:hAnsi="Times New Roman" w:cs="Times New Roman"/>
                <w:sz w:val="24"/>
                <w:szCs w:val="24"/>
                <w:lang w:eastAsia="ru-RU"/>
              </w:rPr>
            </w:pPr>
            <w:r w:rsidRPr="001528AA">
              <w:rPr>
                <w:rFonts w:ascii="Times New Roman" w:eastAsia="Times New Roman" w:hAnsi="Times New Roman" w:cs="Times New Roman"/>
                <w:sz w:val="24"/>
                <w:szCs w:val="24"/>
                <w:lang w:eastAsia="ru-RU"/>
              </w:rPr>
              <w:t>Оборачиваемость запасов</w:t>
            </w:r>
          </w:p>
        </w:tc>
        <w:tc>
          <w:tcPr>
            <w:tcW w:w="3827" w:type="dxa"/>
            <w:tcBorders>
              <w:top w:val="nil"/>
              <w:left w:val="nil"/>
              <w:bottom w:val="single" w:sz="6" w:space="0" w:color="525252"/>
              <w:right w:val="nil"/>
            </w:tcBorders>
            <w:tcMar>
              <w:top w:w="150" w:type="dxa"/>
              <w:left w:w="150" w:type="dxa"/>
              <w:bottom w:w="150" w:type="dxa"/>
              <w:right w:w="150" w:type="dxa"/>
            </w:tcMar>
            <w:vAlign w:val="center"/>
            <w:hideMark/>
          </w:tcPr>
          <w:p w14:paraId="152495F8" w14:textId="682DAACE" w:rsidR="001528AA" w:rsidRPr="001528AA" w:rsidRDefault="001528AA" w:rsidP="001528AA">
            <w:pPr>
              <w:jc w:val="both"/>
              <w:rPr>
                <w:rFonts w:ascii="Times New Roman" w:eastAsia="Times New Roman" w:hAnsi="Times New Roman" w:cs="Times New Roman"/>
                <w:sz w:val="24"/>
                <w:szCs w:val="24"/>
                <w:lang w:eastAsia="ru-RU"/>
              </w:rPr>
            </w:pPr>
            <w:r w:rsidRPr="001528AA">
              <w:rPr>
                <w:rFonts w:ascii="Times New Roman" w:eastAsia="Times New Roman" w:hAnsi="Times New Roman" w:cs="Times New Roman"/>
                <w:sz w:val="24"/>
                <w:szCs w:val="24"/>
                <w:lang w:eastAsia="ru-RU"/>
              </w:rPr>
              <w:t>Себестоимость</w:t>
            </w:r>
            <w:r>
              <w:rPr>
                <w:rFonts w:ascii="Times New Roman" w:eastAsia="Times New Roman" w:hAnsi="Times New Roman" w:cs="Times New Roman"/>
                <w:sz w:val="24"/>
                <w:szCs w:val="24"/>
                <w:lang w:eastAsia="ru-RU"/>
              </w:rPr>
              <w:t>/</w:t>
            </w:r>
            <w:r w:rsidRPr="001528AA">
              <w:rPr>
                <w:rFonts w:ascii="Times New Roman" w:eastAsia="Times New Roman" w:hAnsi="Times New Roman" w:cs="Times New Roman"/>
                <w:sz w:val="24"/>
                <w:szCs w:val="24"/>
                <w:lang w:eastAsia="ru-RU"/>
              </w:rPr>
              <w:t>Средний остаток запасов</w:t>
            </w:r>
          </w:p>
        </w:tc>
        <w:tc>
          <w:tcPr>
            <w:tcW w:w="1843" w:type="dxa"/>
            <w:tcBorders>
              <w:top w:val="nil"/>
              <w:left w:val="nil"/>
              <w:bottom w:val="single" w:sz="6" w:space="0" w:color="525252"/>
              <w:right w:val="nil"/>
            </w:tcBorders>
            <w:tcMar>
              <w:top w:w="150" w:type="dxa"/>
              <w:left w:w="150" w:type="dxa"/>
              <w:bottom w:w="150" w:type="dxa"/>
              <w:right w:w="150" w:type="dxa"/>
            </w:tcMar>
            <w:vAlign w:val="center"/>
            <w:hideMark/>
          </w:tcPr>
          <w:p w14:paraId="379A19FE" w14:textId="77777777" w:rsidR="001528AA" w:rsidRPr="001528AA" w:rsidRDefault="001528AA" w:rsidP="001528AA">
            <w:pPr>
              <w:jc w:val="both"/>
              <w:rPr>
                <w:rFonts w:ascii="Times New Roman" w:eastAsia="Times New Roman" w:hAnsi="Times New Roman" w:cs="Times New Roman"/>
                <w:sz w:val="24"/>
                <w:szCs w:val="24"/>
                <w:lang w:eastAsia="ru-RU"/>
              </w:rPr>
            </w:pPr>
            <w:r w:rsidRPr="001528AA">
              <w:rPr>
                <w:rFonts w:ascii="Times New Roman" w:eastAsia="Times New Roman" w:hAnsi="Times New Roman" w:cs="Times New Roman"/>
                <w:sz w:val="24"/>
                <w:szCs w:val="24"/>
                <w:lang w:eastAsia="ru-RU"/>
              </w:rPr>
              <w:t>Скорость продажи запасов.</w:t>
            </w:r>
          </w:p>
        </w:tc>
        <w:tc>
          <w:tcPr>
            <w:tcW w:w="1842" w:type="dxa"/>
            <w:tcBorders>
              <w:top w:val="nil"/>
              <w:left w:val="nil"/>
              <w:bottom w:val="single" w:sz="6" w:space="0" w:color="525252"/>
              <w:right w:val="nil"/>
            </w:tcBorders>
            <w:tcMar>
              <w:top w:w="150" w:type="dxa"/>
              <w:left w:w="150" w:type="dxa"/>
              <w:bottom w:w="150" w:type="dxa"/>
              <w:right w:w="150" w:type="dxa"/>
            </w:tcMar>
            <w:vAlign w:val="center"/>
            <w:hideMark/>
          </w:tcPr>
          <w:p w14:paraId="2DE40961" w14:textId="77777777" w:rsidR="001528AA" w:rsidRPr="001528AA" w:rsidRDefault="001528AA" w:rsidP="001528AA">
            <w:pPr>
              <w:jc w:val="both"/>
              <w:rPr>
                <w:rFonts w:ascii="Times New Roman" w:eastAsia="Times New Roman" w:hAnsi="Times New Roman" w:cs="Times New Roman"/>
                <w:sz w:val="24"/>
                <w:szCs w:val="24"/>
                <w:lang w:eastAsia="ru-RU"/>
              </w:rPr>
            </w:pPr>
            <w:r w:rsidRPr="001528AA">
              <w:rPr>
                <w:rFonts w:ascii="Times New Roman" w:eastAsia="Times New Roman" w:hAnsi="Times New Roman" w:cs="Times New Roman"/>
                <w:sz w:val="24"/>
                <w:szCs w:val="24"/>
                <w:lang w:eastAsia="ru-RU"/>
              </w:rPr>
              <w:t>Чем выше, тем лучше.</w:t>
            </w:r>
          </w:p>
        </w:tc>
      </w:tr>
      <w:tr w:rsidR="001528AA" w:rsidRPr="001528AA" w14:paraId="6A8A573C" w14:textId="77777777" w:rsidTr="001528AA">
        <w:tc>
          <w:tcPr>
            <w:tcW w:w="1843" w:type="dxa"/>
            <w:tcBorders>
              <w:top w:val="nil"/>
              <w:left w:val="nil"/>
              <w:bottom w:val="single" w:sz="6" w:space="0" w:color="525252"/>
              <w:right w:val="nil"/>
            </w:tcBorders>
            <w:tcMar>
              <w:top w:w="150" w:type="dxa"/>
              <w:left w:w="0" w:type="dxa"/>
              <w:bottom w:w="150" w:type="dxa"/>
              <w:right w:w="150" w:type="dxa"/>
            </w:tcMar>
            <w:vAlign w:val="center"/>
            <w:hideMark/>
          </w:tcPr>
          <w:p w14:paraId="1C81EEAB" w14:textId="77777777" w:rsidR="001528AA" w:rsidRPr="001528AA" w:rsidRDefault="001528AA" w:rsidP="001528AA">
            <w:pPr>
              <w:jc w:val="both"/>
              <w:rPr>
                <w:rFonts w:ascii="Times New Roman" w:eastAsia="Times New Roman" w:hAnsi="Times New Roman" w:cs="Times New Roman"/>
                <w:sz w:val="24"/>
                <w:szCs w:val="24"/>
                <w:lang w:eastAsia="ru-RU"/>
              </w:rPr>
            </w:pPr>
            <w:r w:rsidRPr="001528AA">
              <w:rPr>
                <w:rFonts w:ascii="Times New Roman" w:eastAsia="Times New Roman" w:hAnsi="Times New Roman" w:cs="Times New Roman"/>
                <w:sz w:val="24"/>
                <w:szCs w:val="24"/>
                <w:lang w:eastAsia="ru-RU"/>
              </w:rPr>
              <w:t>Оборачиваемость дебиторской задолженности (ДЗ)</w:t>
            </w:r>
          </w:p>
        </w:tc>
        <w:tc>
          <w:tcPr>
            <w:tcW w:w="3827" w:type="dxa"/>
            <w:tcBorders>
              <w:top w:val="nil"/>
              <w:left w:val="nil"/>
              <w:bottom w:val="single" w:sz="6" w:space="0" w:color="525252"/>
              <w:right w:val="nil"/>
            </w:tcBorders>
            <w:tcMar>
              <w:top w:w="150" w:type="dxa"/>
              <w:left w:w="150" w:type="dxa"/>
              <w:bottom w:w="150" w:type="dxa"/>
              <w:right w:w="150" w:type="dxa"/>
            </w:tcMar>
            <w:vAlign w:val="center"/>
            <w:hideMark/>
          </w:tcPr>
          <w:p w14:paraId="3FADCAF2" w14:textId="6EF296CD" w:rsidR="001528AA" w:rsidRPr="001528AA" w:rsidRDefault="001528AA" w:rsidP="001528AA">
            <w:pPr>
              <w:jc w:val="both"/>
              <w:rPr>
                <w:rFonts w:ascii="Times New Roman" w:eastAsia="Times New Roman" w:hAnsi="Times New Roman" w:cs="Times New Roman"/>
                <w:sz w:val="24"/>
                <w:szCs w:val="24"/>
                <w:lang w:eastAsia="ru-RU"/>
              </w:rPr>
            </w:pPr>
            <w:r w:rsidRPr="001528AA">
              <w:rPr>
                <w:rFonts w:ascii="Times New Roman" w:eastAsia="Times New Roman" w:hAnsi="Times New Roman" w:cs="Times New Roman"/>
                <w:sz w:val="24"/>
                <w:szCs w:val="24"/>
                <w:lang w:eastAsia="ru-RU"/>
              </w:rPr>
              <w:t>Выручка</w:t>
            </w:r>
            <w:r>
              <w:rPr>
                <w:rFonts w:ascii="Times New Roman" w:eastAsia="Times New Roman" w:hAnsi="Times New Roman" w:cs="Times New Roman"/>
                <w:sz w:val="24"/>
                <w:szCs w:val="24"/>
                <w:lang w:eastAsia="ru-RU"/>
              </w:rPr>
              <w:t>/</w:t>
            </w:r>
            <w:r w:rsidRPr="001528AA">
              <w:rPr>
                <w:rFonts w:ascii="Times New Roman" w:eastAsia="Times New Roman" w:hAnsi="Times New Roman" w:cs="Times New Roman"/>
                <w:sz w:val="24"/>
                <w:szCs w:val="24"/>
                <w:lang w:eastAsia="ru-RU"/>
              </w:rPr>
              <w:t>Средняя ДЗ</w:t>
            </w:r>
          </w:p>
        </w:tc>
        <w:tc>
          <w:tcPr>
            <w:tcW w:w="1843" w:type="dxa"/>
            <w:tcBorders>
              <w:top w:val="nil"/>
              <w:left w:val="nil"/>
              <w:bottom w:val="single" w:sz="6" w:space="0" w:color="525252"/>
              <w:right w:val="nil"/>
            </w:tcBorders>
            <w:tcMar>
              <w:top w:w="150" w:type="dxa"/>
              <w:left w:w="150" w:type="dxa"/>
              <w:bottom w:w="150" w:type="dxa"/>
              <w:right w:w="150" w:type="dxa"/>
            </w:tcMar>
            <w:vAlign w:val="center"/>
            <w:hideMark/>
          </w:tcPr>
          <w:p w14:paraId="094F81EE" w14:textId="77777777" w:rsidR="001528AA" w:rsidRPr="001528AA" w:rsidRDefault="001528AA" w:rsidP="001528AA">
            <w:pPr>
              <w:jc w:val="both"/>
              <w:rPr>
                <w:rFonts w:ascii="Times New Roman" w:eastAsia="Times New Roman" w:hAnsi="Times New Roman" w:cs="Times New Roman"/>
                <w:sz w:val="24"/>
                <w:szCs w:val="24"/>
                <w:lang w:eastAsia="ru-RU"/>
              </w:rPr>
            </w:pPr>
            <w:r w:rsidRPr="001528AA">
              <w:rPr>
                <w:rFonts w:ascii="Times New Roman" w:eastAsia="Times New Roman" w:hAnsi="Times New Roman" w:cs="Times New Roman"/>
                <w:sz w:val="24"/>
                <w:szCs w:val="24"/>
                <w:lang w:eastAsia="ru-RU"/>
              </w:rPr>
              <w:t>Как быстро клиенты оплачивают счета.</w:t>
            </w:r>
          </w:p>
        </w:tc>
        <w:tc>
          <w:tcPr>
            <w:tcW w:w="1842" w:type="dxa"/>
            <w:tcBorders>
              <w:top w:val="nil"/>
              <w:left w:val="nil"/>
              <w:bottom w:val="single" w:sz="6" w:space="0" w:color="525252"/>
              <w:right w:val="nil"/>
            </w:tcBorders>
            <w:tcMar>
              <w:top w:w="150" w:type="dxa"/>
              <w:left w:w="150" w:type="dxa"/>
              <w:bottom w:w="150" w:type="dxa"/>
              <w:right w:w="150" w:type="dxa"/>
            </w:tcMar>
            <w:vAlign w:val="center"/>
            <w:hideMark/>
          </w:tcPr>
          <w:p w14:paraId="4A383D09" w14:textId="77777777" w:rsidR="001528AA" w:rsidRPr="001528AA" w:rsidRDefault="001528AA" w:rsidP="001528AA">
            <w:pPr>
              <w:jc w:val="both"/>
              <w:rPr>
                <w:rFonts w:ascii="Times New Roman" w:eastAsia="Times New Roman" w:hAnsi="Times New Roman" w:cs="Times New Roman"/>
                <w:sz w:val="24"/>
                <w:szCs w:val="24"/>
                <w:lang w:eastAsia="ru-RU"/>
              </w:rPr>
            </w:pPr>
            <w:r w:rsidRPr="001528AA">
              <w:rPr>
                <w:rFonts w:ascii="Times New Roman" w:eastAsia="Times New Roman" w:hAnsi="Times New Roman" w:cs="Times New Roman"/>
                <w:sz w:val="24"/>
                <w:szCs w:val="24"/>
                <w:lang w:eastAsia="ru-RU"/>
              </w:rPr>
              <w:t>Сравнивается с кредиторской задолженностью.</w:t>
            </w:r>
          </w:p>
        </w:tc>
      </w:tr>
      <w:tr w:rsidR="001528AA" w:rsidRPr="001528AA" w14:paraId="7028CE01" w14:textId="77777777" w:rsidTr="001528AA">
        <w:tc>
          <w:tcPr>
            <w:tcW w:w="1843" w:type="dxa"/>
            <w:tcBorders>
              <w:top w:val="nil"/>
              <w:left w:val="nil"/>
              <w:bottom w:val="single" w:sz="6" w:space="0" w:color="525252"/>
              <w:right w:val="nil"/>
            </w:tcBorders>
            <w:tcMar>
              <w:top w:w="150" w:type="dxa"/>
              <w:left w:w="0" w:type="dxa"/>
              <w:bottom w:w="150" w:type="dxa"/>
              <w:right w:w="150" w:type="dxa"/>
            </w:tcMar>
            <w:vAlign w:val="center"/>
            <w:hideMark/>
          </w:tcPr>
          <w:p w14:paraId="58419840" w14:textId="77777777" w:rsidR="001528AA" w:rsidRPr="001528AA" w:rsidRDefault="001528AA" w:rsidP="001528AA">
            <w:pPr>
              <w:jc w:val="both"/>
              <w:rPr>
                <w:rFonts w:ascii="Times New Roman" w:eastAsia="Times New Roman" w:hAnsi="Times New Roman" w:cs="Times New Roman"/>
                <w:sz w:val="24"/>
                <w:szCs w:val="24"/>
                <w:lang w:eastAsia="ru-RU"/>
              </w:rPr>
            </w:pPr>
            <w:r w:rsidRPr="001528AA">
              <w:rPr>
                <w:rFonts w:ascii="Times New Roman" w:eastAsia="Times New Roman" w:hAnsi="Times New Roman" w:cs="Times New Roman"/>
                <w:sz w:val="24"/>
                <w:szCs w:val="24"/>
                <w:lang w:eastAsia="ru-RU"/>
              </w:rPr>
              <w:t>Оборачиваемость кредиторской задолженности (КЗ)</w:t>
            </w:r>
          </w:p>
        </w:tc>
        <w:tc>
          <w:tcPr>
            <w:tcW w:w="3827" w:type="dxa"/>
            <w:tcBorders>
              <w:top w:val="nil"/>
              <w:left w:val="nil"/>
              <w:bottom w:val="single" w:sz="6" w:space="0" w:color="525252"/>
              <w:right w:val="nil"/>
            </w:tcBorders>
            <w:tcMar>
              <w:top w:w="150" w:type="dxa"/>
              <w:left w:w="150" w:type="dxa"/>
              <w:bottom w:w="150" w:type="dxa"/>
              <w:right w:w="150" w:type="dxa"/>
            </w:tcMar>
            <w:vAlign w:val="center"/>
            <w:hideMark/>
          </w:tcPr>
          <w:p w14:paraId="677AA7F7" w14:textId="15E7A419" w:rsidR="001528AA" w:rsidRPr="001528AA" w:rsidRDefault="001528AA" w:rsidP="001528AA">
            <w:pPr>
              <w:jc w:val="both"/>
              <w:rPr>
                <w:rFonts w:ascii="Times New Roman" w:eastAsia="Times New Roman" w:hAnsi="Times New Roman" w:cs="Times New Roman"/>
                <w:sz w:val="24"/>
                <w:szCs w:val="24"/>
                <w:lang w:eastAsia="ru-RU"/>
              </w:rPr>
            </w:pPr>
            <w:r w:rsidRPr="001528AA">
              <w:rPr>
                <w:rFonts w:ascii="Times New Roman" w:eastAsia="Times New Roman" w:hAnsi="Times New Roman" w:cs="Times New Roman"/>
                <w:sz w:val="24"/>
                <w:szCs w:val="24"/>
                <w:lang w:eastAsia="ru-RU"/>
              </w:rPr>
              <w:t>Себестоимость</w:t>
            </w:r>
            <w:r>
              <w:rPr>
                <w:rFonts w:ascii="Times New Roman" w:eastAsia="Times New Roman" w:hAnsi="Times New Roman" w:cs="Times New Roman"/>
                <w:sz w:val="24"/>
                <w:szCs w:val="24"/>
                <w:lang w:eastAsia="ru-RU"/>
              </w:rPr>
              <w:t>/</w:t>
            </w:r>
            <w:r w:rsidRPr="001528AA">
              <w:rPr>
                <w:rFonts w:ascii="Times New Roman" w:eastAsia="Times New Roman" w:hAnsi="Times New Roman" w:cs="Times New Roman"/>
                <w:sz w:val="24"/>
                <w:szCs w:val="24"/>
                <w:lang w:eastAsia="ru-RU"/>
              </w:rPr>
              <w:t>Средняя КЗ</w:t>
            </w:r>
          </w:p>
        </w:tc>
        <w:tc>
          <w:tcPr>
            <w:tcW w:w="1843" w:type="dxa"/>
            <w:tcBorders>
              <w:top w:val="nil"/>
              <w:left w:val="nil"/>
              <w:bottom w:val="single" w:sz="6" w:space="0" w:color="525252"/>
              <w:right w:val="nil"/>
            </w:tcBorders>
            <w:tcMar>
              <w:top w:w="150" w:type="dxa"/>
              <w:left w:w="150" w:type="dxa"/>
              <w:bottom w:w="150" w:type="dxa"/>
              <w:right w:w="150" w:type="dxa"/>
            </w:tcMar>
            <w:vAlign w:val="center"/>
            <w:hideMark/>
          </w:tcPr>
          <w:p w14:paraId="678A8AF7" w14:textId="77777777" w:rsidR="001528AA" w:rsidRPr="001528AA" w:rsidRDefault="001528AA" w:rsidP="001528AA">
            <w:pPr>
              <w:jc w:val="both"/>
              <w:rPr>
                <w:rFonts w:ascii="Times New Roman" w:eastAsia="Times New Roman" w:hAnsi="Times New Roman" w:cs="Times New Roman"/>
                <w:sz w:val="24"/>
                <w:szCs w:val="24"/>
                <w:lang w:eastAsia="ru-RU"/>
              </w:rPr>
            </w:pPr>
            <w:r w:rsidRPr="001528AA">
              <w:rPr>
                <w:rFonts w:ascii="Times New Roman" w:eastAsia="Times New Roman" w:hAnsi="Times New Roman" w:cs="Times New Roman"/>
                <w:sz w:val="24"/>
                <w:szCs w:val="24"/>
                <w:lang w:eastAsia="ru-RU"/>
              </w:rPr>
              <w:t>Как быстро компания платит поставщикам.</w:t>
            </w:r>
          </w:p>
        </w:tc>
        <w:tc>
          <w:tcPr>
            <w:tcW w:w="1842" w:type="dxa"/>
            <w:tcBorders>
              <w:top w:val="nil"/>
              <w:left w:val="nil"/>
              <w:bottom w:val="single" w:sz="6" w:space="0" w:color="525252"/>
              <w:right w:val="nil"/>
            </w:tcBorders>
            <w:tcMar>
              <w:top w:w="150" w:type="dxa"/>
              <w:left w:w="150" w:type="dxa"/>
              <w:bottom w:w="150" w:type="dxa"/>
              <w:right w:w="150" w:type="dxa"/>
            </w:tcMar>
            <w:vAlign w:val="center"/>
            <w:hideMark/>
          </w:tcPr>
          <w:p w14:paraId="49021692" w14:textId="77777777" w:rsidR="001528AA" w:rsidRPr="001528AA" w:rsidRDefault="001528AA" w:rsidP="001528AA">
            <w:pPr>
              <w:jc w:val="both"/>
              <w:rPr>
                <w:rFonts w:ascii="Times New Roman" w:eastAsia="Times New Roman" w:hAnsi="Times New Roman" w:cs="Times New Roman"/>
                <w:sz w:val="24"/>
                <w:szCs w:val="24"/>
                <w:lang w:eastAsia="ru-RU"/>
              </w:rPr>
            </w:pPr>
            <w:r w:rsidRPr="001528AA">
              <w:rPr>
                <w:rFonts w:ascii="Times New Roman" w:eastAsia="Times New Roman" w:hAnsi="Times New Roman" w:cs="Times New Roman"/>
                <w:sz w:val="24"/>
                <w:szCs w:val="24"/>
                <w:lang w:eastAsia="ru-RU"/>
              </w:rPr>
              <w:t>Должна быть ниже оборачиваемости ДЗ.</w:t>
            </w:r>
          </w:p>
        </w:tc>
      </w:tr>
      <w:tr w:rsidR="001528AA" w:rsidRPr="001528AA" w14:paraId="25680CEC" w14:textId="77777777" w:rsidTr="001528AA">
        <w:tc>
          <w:tcPr>
            <w:tcW w:w="1843" w:type="dxa"/>
            <w:tcBorders>
              <w:top w:val="nil"/>
              <w:left w:val="nil"/>
              <w:bottom w:val="single" w:sz="6" w:space="0" w:color="525252"/>
              <w:right w:val="nil"/>
            </w:tcBorders>
            <w:tcMar>
              <w:top w:w="150" w:type="dxa"/>
              <w:left w:w="0" w:type="dxa"/>
              <w:bottom w:w="150" w:type="dxa"/>
              <w:right w:w="150" w:type="dxa"/>
            </w:tcMar>
            <w:vAlign w:val="center"/>
            <w:hideMark/>
          </w:tcPr>
          <w:p w14:paraId="6873FCF0" w14:textId="77777777" w:rsidR="001528AA" w:rsidRPr="001528AA" w:rsidRDefault="001528AA" w:rsidP="001528AA">
            <w:pPr>
              <w:jc w:val="both"/>
              <w:rPr>
                <w:rFonts w:ascii="Times New Roman" w:eastAsia="Times New Roman" w:hAnsi="Times New Roman" w:cs="Times New Roman"/>
                <w:sz w:val="24"/>
                <w:szCs w:val="24"/>
                <w:lang w:eastAsia="ru-RU"/>
              </w:rPr>
            </w:pPr>
            <w:r w:rsidRPr="001528AA">
              <w:rPr>
                <w:rFonts w:ascii="Times New Roman" w:eastAsia="Times New Roman" w:hAnsi="Times New Roman" w:cs="Times New Roman"/>
                <w:sz w:val="24"/>
                <w:szCs w:val="24"/>
                <w:lang w:eastAsia="ru-RU"/>
              </w:rPr>
              <w:t>Финансовый цикл</w:t>
            </w:r>
          </w:p>
        </w:tc>
        <w:tc>
          <w:tcPr>
            <w:tcW w:w="3827" w:type="dxa"/>
            <w:tcBorders>
              <w:top w:val="nil"/>
              <w:left w:val="nil"/>
              <w:bottom w:val="single" w:sz="6" w:space="0" w:color="525252"/>
              <w:right w:val="nil"/>
            </w:tcBorders>
            <w:tcMar>
              <w:top w:w="150" w:type="dxa"/>
              <w:left w:w="150" w:type="dxa"/>
              <w:bottom w:w="150" w:type="dxa"/>
              <w:right w:w="150" w:type="dxa"/>
            </w:tcMar>
            <w:vAlign w:val="center"/>
            <w:hideMark/>
          </w:tcPr>
          <w:p w14:paraId="44BB77B3" w14:textId="77777777" w:rsidR="001528AA" w:rsidRPr="001528AA" w:rsidRDefault="001528AA" w:rsidP="001528AA">
            <w:pPr>
              <w:jc w:val="both"/>
              <w:rPr>
                <w:rFonts w:ascii="Times New Roman" w:eastAsia="Times New Roman" w:hAnsi="Times New Roman" w:cs="Times New Roman"/>
                <w:sz w:val="24"/>
                <w:szCs w:val="24"/>
                <w:lang w:eastAsia="ru-RU"/>
              </w:rPr>
            </w:pPr>
            <w:r w:rsidRPr="001528AA">
              <w:rPr>
                <w:rFonts w:ascii="Times New Roman" w:eastAsia="Times New Roman" w:hAnsi="Times New Roman" w:cs="Times New Roman"/>
                <w:sz w:val="24"/>
                <w:szCs w:val="24"/>
                <w:lang w:eastAsia="ru-RU"/>
              </w:rPr>
              <w:t>Оборачиваемость запасов + Оборачиваемость ДЗ – Оборачиваемость КЗ</w:t>
            </w:r>
          </w:p>
        </w:tc>
        <w:tc>
          <w:tcPr>
            <w:tcW w:w="1843" w:type="dxa"/>
            <w:tcBorders>
              <w:top w:val="nil"/>
              <w:left w:val="nil"/>
              <w:bottom w:val="single" w:sz="6" w:space="0" w:color="525252"/>
              <w:right w:val="nil"/>
            </w:tcBorders>
            <w:tcMar>
              <w:top w:w="150" w:type="dxa"/>
              <w:left w:w="150" w:type="dxa"/>
              <w:bottom w:w="150" w:type="dxa"/>
              <w:right w:w="150" w:type="dxa"/>
            </w:tcMar>
            <w:vAlign w:val="center"/>
            <w:hideMark/>
          </w:tcPr>
          <w:p w14:paraId="66EBF92C" w14:textId="77777777" w:rsidR="001528AA" w:rsidRPr="001528AA" w:rsidRDefault="001528AA" w:rsidP="001528AA">
            <w:pPr>
              <w:jc w:val="both"/>
              <w:rPr>
                <w:rFonts w:ascii="Times New Roman" w:eastAsia="Times New Roman" w:hAnsi="Times New Roman" w:cs="Times New Roman"/>
                <w:sz w:val="24"/>
                <w:szCs w:val="24"/>
                <w:lang w:eastAsia="ru-RU"/>
              </w:rPr>
            </w:pPr>
            <w:r w:rsidRPr="001528AA">
              <w:rPr>
                <w:rFonts w:ascii="Times New Roman" w:eastAsia="Times New Roman" w:hAnsi="Times New Roman" w:cs="Times New Roman"/>
                <w:sz w:val="24"/>
                <w:szCs w:val="24"/>
                <w:lang w:eastAsia="ru-RU"/>
              </w:rPr>
              <w:t>Время между оплатой поставщикам и получением денег от клиентов.</w:t>
            </w:r>
          </w:p>
        </w:tc>
        <w:tc>
          <w:tcPr>
            <w:tcW w:w="1842" w:type="dxa"/>
            <w:tcBorders>
              <w:top w:val="nil"/>
              <w:left w:val="nil"/>
              <w:bottom w:val="single" w:sz="6" w:space="0" w:color="525252"/>
              <w:right w:val="nil"/>
            </w:tcBorders>
            <w:tcMar>
              <w:top w:w="150" w:type="dxa"/>
              <w:left w:w="150" w:type="dxa"/>
              <w:bottom w:w="150" w:type="dxa"/>
              <w:right w:w="150" w:type="dxa"/>
            </w:tcMar>
            <w:vAlign w:val="center"/>
            <w:hideMark/>
          </w:tcPr>
          <w:p w14:paraId="05C30373" w14:textId="77777777" w:rsidR="001528AA" w:rsidRPr="001528AA" w:rsidRDefault="001528AA" w:rsidP="001528AA">
            <w:pPr>
              <w:jc w:val="both"/>
              <w:rPr>
                <w:rFonts w:ascii="Times New Roman" w:eastAsia="Times New Roman" w:hAnsi="Times New Roman" w:cs="Times New Roman"/>
                <w:sz w:val="24"/>
                <w:szCs w:val="24"/>
                <w:lang w:eastAsia="ru-RU"/>
              </w:rPr>
            </w:pPr>
            <w:r w:rsidRPr="001528AA">
              <w:rPr>
                <w:rFonts w:ascii="Times New Roman" w:eastAsia="Times New Roman" w:hAnsi="Times New Roman" w:cs="Times New Roman"/>
                <w:sz w:val="24"/>
                <w:szCs w:val="24"/>
                <w:lang w:eastAsia="ru-RU"/>
              </w:rPr>
              <w:t>Отрицательный цикл — идеал (например, у ритейла).</w:t>
            </w:r>
          </w:p>
        </w:tc>
      </w:tr>
    </w:tbl>
    <w:p w14:paraId="2F3304EB" w14:textId="5D443E4E" w:rsidR="001528AA" w:rsidRPr="001528AA" w:rsidRDefault="001528AA" w:rsidP="001528AA">
      <w:pPr>
        <w:rPr>
          <w:rFonts w:ascii="Times New Roman" w:eastAsia="Times New Roman" w:hAnsi="Times New Roman" w:cs="Times New Roman"/>
          <w:b/>
          <w:bCs/>
          <w:sz w:val="24"/>
          <w:szCs w:val="24"/>
          <w:lang w:eastAsia="ru-RU"/>
        </w:rPr>
      </w:pPr>
    </w:p>
    <w:p w14:paraId="5350709B" w14:textId="77777777" w:rsidR="001528AA" w:rsidRPr="001528AA" w:rsidRDefault="001528AA" w:rsidP="001528AA">
      <w:pPr>
        <w:spacing w:after="0" w:line="360" w:lineRule="auto"/>
        <w:ind w:firstLine="709"/>
        <w:jc w:val="both"/>
        <w:rPr>
          <w:rFonts w:ascii="Times New Roman" w:eastAsia="Times New Roman" w:hAnsi="Times New Roman" w:cs="Times New Roman"/>
          <w:sz w:val="24"/>
          <w:szCs w:val="24"/>
          <w:lang w:eastAsia="ru-RU"/>
        </w:rPr>
      </w:pPr>
      <w:r w:rsidRPr="001528AA">
        <w:rPr>
          <w:rFonts w:ascii="Times New Roman" w:eastAsia="Times New Roman" w:hAnsi="Times New Roman" w:cs="Times New Roman"/>
          <w:sz w:val="24"/>
          <w:szCs w:val="24"/>
          <w:lang w:eastAsia="ru-RU"/>
        </w:rPr>
        <w:t>4. Анализ динамики</w:t>
      </w:r>
    </w:p>
    <w:p w14:paraId="4FFCBDDA" w14:textId="77777777" w:rsidR="001528AA" w:rsidRPr="001528AA" w:rsidRDefault="001528AA" w:rsidP="001528AA">
      <w:pPr>
        <w:spacing w:after="0" w:line="360" w:lineRule="auto"/>
        <w:ind w:firstLine="709"/>
        <w:jc w:val="both"/>
        <w:rPr>
          <w:rFonts w:ascii="Times New Roman" w:eastAsia="Times New Roman" w:hAnsi="Times New Roman" w:cs="Times New Roman"/>
          <w:sz w:val="24"/>
          <w:szCs w:val="24"/>
          <w:lang w:eastAsia="ru-RU"/>
        </w:rPr>
      </w:pPr>
      <w:r w:rsidRPr="001528AA">
        <w:rPr>
          <w:rFonts w:ascii="Times New Roman" w:eastAsia="Times New Roman" w:hAnsi="Times New Roman" w:cs="Times New Roman"/>
          <w:sz w:val="24"/>
          <w:szCs w:val="24"/>
          <w:lang w:eastAsia="ru-RU"/>
        </w:rPr>
        <w:t>Сравнение показателей за несколько периодов:</w:t>
      </w:r>
    </w:p>
    <w:p w14:paraId="2E0C4257" w14:textId="77777777" w:rsidR="001528AA" w:rsidRPr="001528AA" w:rsidRDefault="001528AA" w:rsidP="001528AA">
      <w:pPr>
        <w:numPr>
          <w:ilvl w:val="0"/>
          <w:numId w:val="304"/>
        </w:numPr>
        <w:spacing w:after="0" w:line="360" w:lineRule="auto"/>
        <w:ind w:left="0" w:firstLine="709"/>
        <w:jc w:val="both"/>
        <w:rPr>
          <w:rFonts w:ascii="Times New Roman" w:eastAsia="Times New Roman" w:hAnsi="Times New Roman" w:cs="Times New Roman"/>
          <w:sz w:val="24"/>
          <w:szCs w:val="24"/>
          <w:lang w:eastAsia="ru-RU"/>
        </w:rPr>
      </w:pPr>
      <w:r w:rsidRPr="001528AA">
        <w:rPr>
          <w:rFonts w:ascii="Times New Roman" w:eastAsia="Times New Roman" w:hAnsi="Times New Roman" w:cs="Times New Roman"/>
          <w:sz w:val="24"/>
          <w:szCs w:val="24"/>
          <w:lang w:eastAsia="ru-RU"/>
        </w:rPr>
        <w:t>Ускорение оборачиваемости → рост эффективности.</w:t>
      </w:r>
    </w:p>
    <w:p w14:paraId="4CF3BEC8" w14:textId="31E7CA20" w:rsidR="00114981" w:rsidRPr="001528AA" w:rsidRDefault="001528AA" w:rsidP="001528AA">
      <w:pPr>
        <w:numPr>
          <w:ilvl w:val="0"/>
          <w:numId w:val="304"/>
        </w:numPr>
        <w:spacing w:after="0" w:line="360" w:lineRule="auto"/>
        <w:ind w:left="0" w:firstLine="709"/>
        <w:jc w:val="both"/>
        <w:rPr>
          <w:rFonts w:ascii="Times New Roman" w:eastAsia="Times New Roman" w:hAnsi="Times New Roman" w:cs="Times New Roman"/>
          <w:sz w:val="24"/>
          <w:szCs w:val="24"/>
          <w:lang w:eastAsia="ru-RU"/>
        </w:rPr>
      </w:pPr>
      <w:r w:rsidRPr="001528AA">
        <w:rPr>
          <w:rFonts w:ascii="Times New Roman" w:eastAsia="Times New Roman" w:hAnsi="Times New Roman" w:cs="Times New Roman"/>
          <w:sz w:val="24"/>
          <w:szCs w:val="24"/>
          <w:lang w:eastAsia="ru-RU"/>
        </w:rPr>
        <w:t>Замедление → проблемы со сбытом или оплатами.</w:t>
      </w:r>
    </w:p>
    <w:p w14:paraId="1DE6ADFD" w14:textId="0E7DA81A" w:rsidR="008C5B41" w:rsidRPr="008C5B41" w:rsidRDefault="008C5B41" w:rsidP="001A6DF0">
      <w:pPr>
        <w:pStyle w:val="1"/>
        <w:spacing w:before="0" w:after="0" w:line="360" w:lineRule="auto"/>
        <w:jc w:val="center"/>
        <w:rPr>
          <w:rFonts w:ascii="Times New Roman" w:hAnsi="Times New Roman" w:cs="Times New Roman"/>
          <w:b/>
          <w:bCs/>
          <w:color w:val="auto"/>
          <w:sz w:val="24"/>
          <w:szCs w:val="24"/>
        </w:rPr>
      </w:pPr>
      <w:r w:rsidRPr="008C5B41">
        <w:rPr>
          <w:rFonts w:ascii="Times New Roman" w:hAnsi="Times New Roman" w:cs="Times New Roman"/>
          <w:b/>
          <w:bCs/>
          <w:color w:val="auto"/>
          <w:sz w:val="24"/>
          <w:szCs w:val="24"/>
        </w:rPr>
        <w:t>ПК-2</w:t>
      </w:r>
    </w:p>
    <w:p w14:paraId="45BB292C" w14:textId="13CC4102" w:rsidR="005572C9" w:rsidRPr="004876BC" w:rsidRDefault="00076CC1" w:rsidP="00C612B4">
      <w:pPr>
        <w:jc w:val="center"/>
        <w:rPr>
          <w:rFonts w:ascii="Times New Roman" w:hAnsi="Times New Roman" w:cs="Times New Roman"/>
          <w:b/>
          <w:bCs/>
          <w:sz w:val="24"/>
          <w:szCs w:val="24"/>
        </w:rPr>
      </w:pPr>
      <w:r w:rsidRPr="004876BC">
        <w:rPr>
          <w:rFonts w:ascii="Times New Roman" w:hAnsi="Times New Roman" w:cs="Times New Roman"/>
          <w:b/>
          <w:bCs/>
          <w:sz w:val="24"/>
          <w:szCs w:val="24"/>
        </w:rPr>
        <w:t>1 Типы финансовой устойчивости предприятия</w:t>
      </w:r>
    </w:p>
    <w:p w14:paraId="79ED1E37" w14:textId="77777777" w:rsidR="000F7628" w:rsidRPr="000F7628" w:rsidRDefault="000F7628" w:rsidP="000F7628">
      <w:pPr>
        <w:spacing w:after="0" w:line="360" w:lineRule="auto"/>
        <w:ind w:firstLine="709"/>
        <w:jc w:val="both"/>
        <w:rPr>
          <w:rFonts w:ascii="Times New Roman" w:hAnsi="Times New Roman" w:cs="Times New Roman"/>
          <w:sz w:val="24"/>
          <w:szCs w:val="24"/>
        </w:rPr>
      </w:pPr>
      <w:r w:rsidRPr="000F7628">
        <w:rPr>
          <w:rFonts w:ascii="Times New Roman" w:hAnsi="Times New Roman" w:cs="Times New Roman"/>
          <w:i/>
          <w:iCs/>
          <w:sz w:val="24"/>
          <w:szCs w:val="24"/>
        </w:rPr>
        <w:t xml:space="preserve">Финансовая устойчивость </w:t>
      </w:r>
      <w:r w:rsidRPr="000F7628">
        <w:rPr>
          <w:rFonts w:ascii="Times New Roman" w:hAnsi="Times New Roman" w:cs="Times New Roman"/>
          <w:sz w:val="24"/>
          <w:szCs w:val="24"/>
        </w:rPr>
        <w:t>– это способность предприятия вести рациональную финансовую политику и сохранять длительное время планируемый уровень ликвидности производимой продукции и платежеспособности.</w:t>
      </w:r>
    </w:p>
    <w:p w14:paraId="18AD1F8A" w14:textId="77777777" w:rsidR="000F7628" w:rsidRPr="000F7628" w:rsidRDefault="000F7628" w:rsidP="000F7628">
      <w:pPr>
        <w:spacing w:after="0" w:line="360" w:lineRule="auto"/>
        <w:ind w:firstLine="709"/>
        <w:jc w:val="both"/>
        <w:rPr>
          <w:rFonts w:ascii="Times New Roman" w:hAnsi="Times New Roman" w:cs="Times New Roman"/>
          <w:sz w:val="24"/>
          <w:szCs w:val="24"/>
        </w:rPr>
      </w:pPr>
      <w:r w:rsidRPr="000F7628">
        <w:rPr>
          <w:rFonts w:ascii="Times New Roman" w:hAnsi="Times New Roman" w:cs="Times New Roman"/>
          <w:sz w:val="24"/>
          <w:szCs w:val="24"/>
        </w:rPr>
        <w:lastRenderedPageBreak/>
        <w:t>Наиболее популярной методикой оценки финансовой устойчивости является методика по достаточности источников средств для формирования запасов предприятия. Определяющим фактором финансовой устойчивости является бесперебойность основной деятельности, которая обеспечивается достаточным и надежным финансированием запасов. В зависимости от того, какие источники используются при формировании запасов, судят об уровне финансовой устойчивости организации. При этом выделяют следующие типы устойчивости: </w:t>
      </w:r>
    </w:p>
    <w:p w14:paraId="449FB8D7" w14:textId="0A529E6B" w:rsidR="000F7628" w:rsidRPr="000F7628" w:rsidRDefault="000F7628" w:rsidP="000F7628">
      <w:pPr>
        <w:numPr>
          <w:ilvl w:val="0"/>
          <w:numId w:val="5"/>
        </w:numPr>
        <w:spacing w:after="0" w:line="360" w:lineRule="auto"/>
        <w:ind w:left="0" w:firstLine="709"/>
        <w:jc w:val="both"/>
        <w:rPr>
          <w:rFonts w:ascii="Times New Roman" w:hAnsi="Times New Roman" w:cs="Times New Roman"/>
          <w:sz w:val="24"/>
          <w:szCs w:val="24"/>
        </w:rPr>
      </w:pPr>
      <w:r w:rsidRPr="000F7628">
        <w:rPr>
          <w:rFonts w:ascii="Times New Roman" w:hAnsi="Times New Roman" w:cs="Times New Roman"/>
          <w:sz w:val="24"/>
          <w:szCs w:val="24"/>
        </w:rPr>
        <w:t>абсолютная устойчивость (предприятие не зависит от внешних кредиторов и имеет высокий уровень платежеспособности. Такая ситуация встречается крайне редко, и она вряд ли может рассматриваться как идеальная, т. к. означает, что администрация не умеет, не желает или не имеет возможности использовать внешние источники средств для основной деятельности); </w:t>
      </w:r>
    </w:p>
    <w:p w14:paraId="3E82E36D" w14:textId="77777777" w:rsidR="000F7628" w:rsidRPr="000F7628" w:rsidRDefault="000F7628" w:rsidP="000F7628">
      <w:pPr>
        <w:numPr>
          <w:ilvl w:val="0"/>
          <w:numId w:val="5"/>
        </w:numPr>
        <w:spacing w:after="0" w:line="360" w:lineRule="auto"/>
        <w:ind w:left="0" w:firstLine="709"/>
        <w:jc w:val="both"/>
        <w:rPr>
          <w:rFonts w:ascii="Times New Roman" w:hAnsi="Times New Roman" w:cs="Times New Roman"/>
          <w:sz w:val="24"/>
          <w:szCs w:val="24"/>
        </w:rPr>
      </w:pPr>
      <w:r w:rsidRPr="000F7628">
        <w:rPr>
          <w:rFonts w:ascii="Times New Roman" w:hAnsi="Times New Roman" w:cs="Times New Roman"/>
          <w:sz w:val="24"/>
          <w:szCs w:val="24"/>
        </w:rPr>
        <w:t>нормальная устойчивость (доходность текущей деятельности высокая, заемные средства используются рационально); </w:t>
      </w:r>
    </w:p>
    <w:p w14:paraId="3E5BA5D6" w14:textId="77777777" w:rsidR="000F7628" w:rsidRPr="000F7628" w:rsidRDefault="000F7628" w:rsidP="000F7628">
      <w:pPr>
        <w:numPr>
          <w:ilvl w:val="0"/>
          <w:numId w:val="5"/>
        </w:numPr>
        <w:spacing w:after="0" w:line="360" w:lineRule="auto"/>
        <w:ind w:left="0" w:firstLine="709"/>
        <w:jc w:val="both"/>
        <w:rPr>
          <w:rFonts w:ascii="Times New Roman" w:hAnsi="Times New Roman" w:cs="Times New Roman"/>
          <w:sz w:val="24"/>
          <w:szCs w:val="24"/>
        </w:rPr>
      </w:pPr>
      <w:r w:rsidRPr="000F7628">
        <w:rPr>
          <w:rFonts w:ascii="Times New Roman" w:hAnsi="Times New Roman" w:cs="Times New Roman"/>
          <w:sz w:val="24"/>
          <w:szCs w:val="24"/>
        </w:rPr>
        <w:t>неустойчивое положение (характеризуемое нарушением платежеспособности предприятия, когда восстановление равновесия возможно за счет пополнения источников собственных средств и ускорения оборачиваемости запасов; предприятие для покрытия части своих запасов вынуждено привлекать дополнительные источники покрытия, не являющиеся "нормальными", т. е. обоснованными); </w:t>
      </w:r>
    </w:p>
    <w:p w14:paraId="5CF5E964" w14:textId="77777777" w:rsidR="000F7628" w:rsidRPr="000F7628" w:rsidRDefault="000F7628" w:rsidP="000F7628">
      <w:pPr>
        <w:numPr>
          <w:ilvl w:val="0"/>
          <w:numId w:val="5"/>
        </w:numPr>
        <w:spacing w:after="0" w:line="360" w:lineRule="auto"/>
        <w:ind w:left="0" w:firstLine="709"/>
        <w:jc w:val="both"/>
        <w:rPr>
          <w:rFonts w:ascii="Times New Roman" w:hAnsi="Times New Roman" w:cs="Times New Roman"/>
          <w:sz w:val="24"/>
          <w:szCs w:val="24"/>
        </w:rPr>
      </w:pPr>
      <w:r w:rsidRPr="000F7628">
        <w:rPr>
          <w:rFonts w:ascii="Times New Roman" w:hAnsi="Times New Roman" w:cs="Times New Roman"/>
          <w:sz w:val="24"/>
          <w:szCs w:val="24"/>
        </w:rPr>
        <w:t>кризисное положение (предприятие полностью неплатежеспособно и находится на грани банкротства).</w:t>
      </w:r>
    </w:p>
    <w:p w14:paraId="10CD3D14" w14:textId="56CF3C84" w:rsidR="00FC09D2" w:rsidRPr="004876BC" w:rsidRDefault="00C612B4" w:rsidP="00C612B4">
      <w:pPr>
        <w:spacing w:after="0" w:line="360" w:lineRule="auto"/>
        <w:ind w:firstLine="709"/>
        <w:jc w:val="center"/>
        <w:rPr>
          <w:rFonts w:ascii="Times New Roman" w:hAnsi="Times New Roman" w:cs="Times New Roman"/>
          <w:b/>
          <w:bCs/>
          <w:sz w:val="24"/>
          <w:szCs w:val="24"/>
        </w:rPr>
      </w:pPr>
      <w:r w:rsidRPr="004876BC">
        <w:rPr>
          <w:rFonts w:ascii="Times New Roman" w:hAnsi="Times New Roman" w:cs="Times New Roman"/>
          <w:b/>
          <w:bCs/>
          <w:sz w:val="24"/>
          <w:szCs w:val="24"/>
        </w:rPr>
        <w:t>2 Анализ относительных показателей финансовой устойчивости</w:t>
      </w:r>
    </w:p>
    <w:p w14:paraId="76F55F9E" w14:textId="77777777" w:rsidR="00C612B4" w:rsidRDefault="00C612B4" w:rsidP="00C612B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Финансовая</w:t>
      </w:r>
      <w:r w:rsidRPr="00076CC1">
        <w:rPr>
          <w:rFonts w:ascii="Times New Roman" w:hAnsi="Times New Roman" w:cs="Times New Roman"/>
          <w:sz w:val="24"/>
          <w:szCs w:val="24"/>
        </w:rPr>
        <w:t xml:space="preserve"> устойчивость — это стабильность финансового положения предприятия, обеспечиваемая достаточной долей собственного капитала в составе источников финансирования. </w:t>
      </w:r>
      <w:r>
        <w:rPr>
          <w:rFonts w:ascii="Times New Roman" w:hAnsi="Times New Roman" w:cs="Times New Roman"/>
          <w:sz w:val="24"/>
          <w:szCs w:val="24"/>
        </w:rPr>
        <w:t>Суть</w:t>
      </w:r>
      <w:r w:rsidRPr="00076CC1">
        <w:rPr>
          <w:rFonts w:ascii="Times New Roman" w:hAnsi="Times New Roman" w:cs="Times New Roman"/>
          <w:sz w:val="24"/>
          <w:szCs w:val="24"/>
        </w:rPr>
        <w:t xml:space="preserve"> оценки финансовой устойчивости состоит в оценке способности предприятия отвечать по своим долгосрочным финансовым обязательствам. В основе методики оценки лежит расчет показателей, характеризующих структуру капитала и возможности поддерживать данную структуру.</w:t>
      </w:r>
    </w:p>
    <w:p w14:paraId="4A4FFCC9" w14:textId="5AD87E23" w:rsidR="00C612B4" w:rsidRPr="00C612B4" w:rsidRDefault="00C612B4" w:rsidP="004876BC">
      <w:pPr>
        <w:spacing w:after="0" w:line="360" w:lineRule="auto"/>
        <w:ind w:firstLine="709"/>
        <w:jc w:val="both"/>
        <w:rPr>
          <w:rFonts w:ascii="Times New Roman" w:hAnsi="Times New Roman" w:cs="Times New Roman"/>
          <w:sz w:val="24"/>
          <w:szCs w:val="24"/>
        </w:rPr>
      </w:pPr>
      <w:r w:rsidRPr="00C612B4">
        <w:rPr>
          <w:rFonts w:ascii="Times New Roman" w:hAnsi="Times New Roman" w:cs="Times New Roman"/>
          <w:sz w:val="24"/>
          <w:szCs w:val="24"/>
          <w:u w:val="single"/>
        </w:rPr>
        <w:t>Основные цели анализа финансовой устойчивости предприятия</w:t>
      </w:r>
      <w:r w:rsidRPr="00C612B4">
        <w:rPr>
          <w:rFonts w:ascii="Times New Roman" w:hAnsi="Times New Roman" w:cs="Times New Roman"/>
          <w:sz w:val="24"/>
          <w:szCs w:val="24"/>
        </w:rPr>
        <w:t>: определить ключевые проблемы устойчивости финансового состояния бизнеса, выявить резервы его улучшения; узнать, насколько компания зависима от заёмных источников; понять, способна ли она тянуть такую долговую нагрузку; определить, какие перспективы её ждут, если в структуре капитала ничего не изменится.</w:t>
      </w:r>
    </w:p>
    <w:p w14:paraId="79A18468" w14:textId="3E6BFB07" w:rsidR="00C612B4" w:rsidRDefault="00C612B4" w:rsidP="00C612B4">
      <w:pPr>
        <w:spacing w:after="0" w:line="360" w:lineRule="auto"/>
        <w:ind w:firstLine="709"/>
        <w:jc w:val="both"/>
        <w:rPr>
          <w:rFonts w:ascii="Times New Roman" w:hAnsi="Times New Roman" w:cs="Times New Roman"/>
          <w:sz w:val="24"/>
          <w:szCs w:val="24"/>
        </w:rPr>
      </w:pPr>
      <w:r w:rsidRPr="00C612B4">
        <w:rPr>
          <w:rFonts w:ascii="Times New Roman" w:hAnsi="Times New Roman" w:cs="Times New Roman"/>
          <w:sz w:val="24"/>
          <w:szCs w:val="24"/>
          <w:u w:val="single"/>
        </w:rPr>
        <w:t>Характеристики относительных показателей финансовой устойчивости:</w:t>
      </w:r>
      <w:r w:rsidRPr="00C612B4">
        <w:rPr>
          <w:rFonts w:ascii="Times New Roman" w:hAnsi="Times New Roman" w:cs="Times New Roman"/>
          <w:sz w:val="24"/>
          <w:szCs w:val="24"/>
        </w:rPr>
        <w:t xml:space="preserve"> для большинства из них установлены нормативные значения; относительный характер </w:t>
      </w:r>
      <w:r w:rsidRPr="00C612B4">
        <w:rPr>
          <w:rFonts w:ascii="Times New Roman" w:hAnsi="Times New Roman" w:cs="Times New Roman"/>
          <w:sz w:val="24"/>
          <w:szCs w:val="24"/>
        </w:rPr>
        <w:lastRenderedPageBreak/>
        <w:t xml:space="preserve">показателей даёт возможность сравнивать их не только во времени внутри одного экономического субъекта, но и между разными организациями; </w:t>
      </w:r>
    </w:p>
    <w:p w14:paraId="174523FD" w14:textId="77777777" w:rsidR="0023611D" w:rsidRDefault="0023611D" w:rsidP="0023611D">
      <w:pPr>
        <w:spacing w:after="0" w:line="360" w:lineRule="auto"/>
        <w:ind w:firstLine="709"/>
        <w:jc w:val="both"/>
        <w:rPr>
          <w:rFonts w:ascii="Times New Roman" w:hAnsi="Times New Roman" w:cs="Times New Roman"/>
          <w:sz w:val="24"/>
          <w:szCs w:val="24"/>
        </w:rPr>
      </w:pPr>
      <w:r w:rsidRPr="0023611D">
        <w:rPr>
          <w:rFonts w:ascii="Times New Roman" w:hAnsi="Times New Roman" w:cs="Times New Roman"/>
          <w:sz w:val="24"/>
          <w:szCs w:val="24"/>
        </w:rPr>
        <w:t>Ключевые коэффициенты:</w:t>
      </w:r>
    </w:p>
    <w:p w14:paraId="7C7B472C" w14:textId="0A27F04D" w:rsidR="00F623C5" w:rsidRPr="00F623C5" w:rsidRDefault="00F623C5" w:rsidP="00F623C5">
      <w:pPr>
        <w:pStyle w:val="a7"/>
        <w:numPr>
          <w:ilvl w:val="1"/>
          <w:numId w:val="301"/>
        </w:numPr>
        <w:spacing w:after="0" w:line="360" w:lineRule="auto"/>
        <w:jc w:val="both"/>
        <w:rPr>
          <w:rFonts w:ascii="Times New Roman" w:hAnsi="Times New Roman" w:cs="Times New Roman"/>
          <w:sz w:val="24"/>
          <w:szCs w:val="24"/>
        </w:rPr>
      </w:pPr>
      <w:r w:rsidRPr="00F623C5">
        <w:rPr>
          <w:rFonts w:ascii="Times New Roman" w:hAnsi="Times New Roman" w:cs="Times New Roman"/>
          <w:sz w:val="24"/>
          <w:szCs w:val="24"/>
        </w:rPr>
        <w:t>К</w:t>
      </w:r>
      <w:r>
        <w:rPr>
          <w:rFonts w:ascii="Times New Roman" w:hAnsi="Times New Roman" w:cs="Times New Roman"/>
          <w:sz w:val="24"/>
          <w:szCs w:val="24"/>
        </w:rPr>
        <w:t xml:space="preserve">оэффициент </w:t>
      </w:r>
      <w:r w:rsidRPr="00F623C5">
        <w:rPr>
          <w:rFonts w:ascii="Times New Roman" w:hAnsi="Times New Roman" w:cs="Times New Roman"/>
          <w:sz w:val="24"/>
          <w:szCs w:val="24"/>
        </w:rPr>
        <w:t xml:space="preserve">Автономии = Собственный капитал/валюта баланса </w:t>
      </w:r>
    </w:p>
    <w:p w14:paraId="1E0A68DB" w14:textId="57583B43" w:rsidR="00F623C5" w:rsidRDefault="00F623C5" w:rsidP="00F623C5">
      <w:pPr>
        <w:pStyle w:val="a7"/>
        <w:numPr>
          <w:ilvl w:val="1"/>
          <w:numId w:val="301"/>
        </w:numPr>
        <w:spacing w:after="0" w:line="360" w:lineRule="auto"/>
        <w:jc w:val="both"/>
        <w:rPr>
          <w:rFonts w:ascii="Times New Roman" w:hAnsi="Times New Roman" w:cs="Times New Roman"/>
          <w:sz w:val="24"/>
          <w:szCs w:val="24"/>
        </w:rPr>
      </w:pPr>
      <w:r w:rsidRPr="00F623C5">
        <w:rPr>
          <w:rFonts w:ascii="Times New Roman" w:hAnsi="Times New Roman" w:cs="Times New Roman"/>
          <w:sz w:val="24"/>
          <w:szCs w:val="24"/>
        </w:rPr>
        <w:t>К</w:t>
      </w:r>
      <w:r>
        <w:rPr>
          <w:rFonts w:ascii="Times New Roman" w:hAnsi="Times New Roman" w:cs="Times New Roman"/>
          <w:sz w:val="24"/>
          <w:szCs w:val="24"/>
        </w:rPr>
        <w:t>оэффициент Финансирования = Собственные средства/Заемный капитал</w:t>
      </w:r>
    </w:p>
    <w:p w14:paraId="16F7A788" w14:textId="798E5F44" w:rsidR="00F623C5" w:rsidRDefault="00F623C5" w:rsidP="00F623C5">
      <w:pPr>
        <w:pStyle w:val="a7"/>
        <w:numPr>
          <w:ilvl w:val="1"/>
          <w:numId w:val="301"/>
        </w:numPr>
        <w:spacing w:after="0" w:line="360" w:lineRule="auto"/>
        <w:jc w:val="both"/>
        <w:rPr>
          <w:rFonts w:ascii="Times New Roman" w:hAnsi="Times New Roman" w:cs="Times New Roman"/>
          <w:sz w:val="24"/>
          <w:szCs w:val="24"/>
        </w:rPr>
      </w:pPr>
      <w:r w:rsidRPr="00F623C5">
        <w:rPr>
          <w:rFonts w:ascii="Times New Roman" w:hAnsi="Times New Roman" w:cs="Times New Roman"/>
          <w:sz w:val="24"/>
          <w:szCs w:val="24"/>
        </w:rPr>
        <w:t>К</w:t>
      </w:r>
      <w:r>
        <w:rPr>
          <w:rFonts w:ascii="Times New Roman" w:hAnsi="Times New Roman" w:cs="Times New Roman"/>
          <w:sz w:val="24"/>
          <w:szCs w:val="24"/>
        </w:rPr>
        <w:t xml:space="preserve">оэффициент обеспеченности собственными оборотными средствами = </w:t>
      </w:r>
      <w:proofErr w:type="spellStart"/>
      <w:r>
        <w:rPr>
          <w:rFonts w:ascii="Times New Roman" w:hAnsi="Times New Roman" w:cs="Times New Roman"/>
          <w:sz w:val="24"/>
          <w:szCs w:val="24"/>
        </w:rPr>
        <w:t>Собств.об.ср</w:t>
      </w:r>
      <w:proofErr w:type="spellEnd"/>
      <w:r>
        <w:rPr>
          <w:rFonts w:ascii="Times New Roman" w:hAnsi="Times New Roman" w:cs="Times New Roman"/>
          <w:sz w:val="24"/>
          <w:szCs w:val="24"/>
        </w:rPr>
        <w:t>./</w:t>
      </w:r>
      <w:r w:rsidR="00DB62B0">
        <w:rPr>
          <w:rFonts w:ascii="Times New Roman" w:hAnsi="Times New Roman" w:cs="Times New Roman"/>
          <w:sz w:val="24"/>
          <w:szCs w:val="24"/>
        </w:rPr>
        <w:t>оборотные активы</w:t>
      </w:r>
    </w:p>
    <w:p w14:paraId="4EF89BDD" w14:textId="5721540D" w:rsidR="00DB62B0" w:rsidRDefault="00DB62B0" w:rsidP="00F623C5">
      <w:pPr>
        <w:pStyle w:val="a7"/>
        <w:numPr>
          <w:ilvl w:val="1"/>
          <w:numId w:val="30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Коэффициент маневренности = </w:t>
      </w:r>
      <w:proofErr w:type="spellStart"/>
      <w:r>
        <w:rPr>
          <w:rFonts w:ascii="Times New Roman" w:hAnsi="Times New Roman" w:cs="Times New Roman"/>
          <w:sz w:val="24"/>
          <w:szCs w:val="24"/>
        </w:rPr>
        <w:t>Собс</w:t>
      </w:r>
      <w:proofErr w:type="spellEnd"/>
      <w:r>
        <w:rPr>
          <w:rFonts w:ascii="Times New Roman" w:hAnsi="Times New Roman" w:cs="Times New Roman"/>
          <w:sz w:val="24"/>
          <w:szCs w:val="24"/>
        </w:rPr>
        <w:t>. Об. Ср./Собственный капитал</w:t>
      </w:r>
    </w:p>
    <w:p w14:paraId="534F8698" w14:textId="161C550B" w:rsidR="00DB62B0" w:rsidRPr="00F623C5" w:rsidRDefault="00DB62B0" w:rsidP="00F623C5">
      <w:pPr>
        <w:pStyle w:val="a7"/>
        <w:numPr>
          <w:ilvl w:val="1"/>
          <w:numId w:val="301"/>
        </w:numPr>
        <w:spacing w:after="0" w:line="360" w:lineRule="auto"/>
        <w:jc w:val="both"/>
        <w:rPr>
          <w:rFonts w:ascii="Times New Roman" w:hAnsi="Times New Roman" w:cs="Times New Roman"/>
          <w:sz w:val="24"/>
          <w:szCs w:val="24"/>
        </w:rPr>
      </w:pPr>
      <w:r w:rsidRPr="00F623C5">
        <w:rPr>
          <w:rFonts w:ascii="Times New Roman" w:hAnsi="Times New Roman" w:cs="Times New Roman"/>
          <w:sz w:val="24"/>
          <w:szCs w:val="24"/>
        </w:rPr>
        <w:t>К</w:t>
      </w:r>
      <w:r>
        <w:rPr>
          <w:rFonts w:ascii="Times New Roman" w:hAnsi="Times New Roman" w:cs="Times New Roman"/>
          <w:sz w:val="24"/>
          <w:szCs w:val="24"/>
        </w:rPr>
        <w:t>оэффициент финансовой устойчивости = (</w:t>
      </w:r>
      <w:proofErr w:type="spellStart"/>
      <w:r>
        <w:rPr>
          <w:rFonts w:ascii="Times New Roman" w:hAnsi="Times New Roman" w:cs="Times New Roman"/>
          <w:sz w:val="24"/>
          <w:szCs w:val="24"/>
        </w:rPr>
        <w:t>Собсив.кап+ДО</w:t>
      </w:r>
      <w:proofErr w:type="spellEnd"/>
      <w:r>
        <w:rPr>
          <w:rFonts w:ascii="Times New Roman" w:hAnsi="Times New Roman" w:cs="Times New Roman"/>
          <w:sz w:val="24"/>
          <w:szCs w:val="24"/>
        </w:rPr>
        <w:t>)/ВБ</w:t>
      </w:r>
    </w:p>
    <w:p w14:paraId="157CFCA7" w14:textId="784D4300" w:rsidR="00C612B4" w:rsidRPr="004876BC" w:rsidRDefault="004876BC" w:rsidP="004876BC">
      <w:pPr>
        <w:spacing w:after="0" w:line="360" w:lineRule="auto"/>
        <w:ind w:firstLine="709"/>
        <w:jc w:val="center"/>
        <w:rPr>
          <w:rFonts w:ascii="Times New Roman" w:hAnsi="Times New Roman" w:cs="Times New Roman"/>
          <w:b/>
          <w:bCs/>
          <w:sz w:val="24"/>
          <w:szCs w:val="24"/>
        </w:rPr>
      </w:pPr>
      <w:r w:rsidRPr="004876BC">
        <w:rPr>
          <w:rFonts w:ascii="Times New Roman" w:eastAsia="Times New Roman" w:hAnsi="Times New Roman" w:cs="Times New Roman"/>
          <w:b/>
          <w:bCs/>
          <w:color w:val="000000"/>
          <w:sz w:val="24"/>
          <w:szCs w:val="24"/>
          <w:lang w:eastAsia="ru-RU"/>
        </w:rPr>
        <w:t>3 Понятие «финансовая безопасность».</w:t>
      </w:r>
      <w:r w:rsidRPr="004876BC">
        <w:rPr>
          <w:rFonts w:ascii="Times New Roman" w:hAnsi="Times New Roman" w:cs="Times New Roman"/>
          <w:b/>
          <w:bCs/>
          <w:sz w:val="24"/>
          <w:szCs w:val="24"/>
        </w:rPr>
        <w:t xml:space="preserve"> </w:t>
      </w:r>
      <w:r w:rsidRPr="004876BC">
        <w:rPr>
          <w:rFonts w:ascii="Times New Roman" w:eastAsia="Times New Roman" w:hAnsi="Times New Roman" w:cs="Times New Roman"/>
          <w:b/>
          <w:bCs/>
          <w:color w:val="000000"/>
          <w:sz w:val="24"/>
          <w:szCs w:val="24"/>
          <w:lang w:eastAsia="ru-RU"/>
        </w:rPr>
        <w:t>Угрозы потери «финансовой безопасности».</w:t>
      </w:r>
    </w:p>
    <w:p w14:paraId="5078916D" w14:textId="390E81B7" w:rsidR="004876BC" w:rsidRDefault="004876BC" w:rsidP="004876BC">
      <w:pPr>
        <w:spacing w:after="0" w:line="360" w:lineRule="auto"/>
        <w:ind w:firstLine="709"/>
        <w:jc w:val="both"/>
        <w:rPr>
          <w:rFonts w:ascii="Times New Roman" w:hAnsi="Times New Roman" w:cs="Times New Roman"/>
          <w:sz w:val="24"/>
          <w:szCs w:val="24"/>
        </w:rPr>
      </w:pPr>
      <w:r w:rsidRPr="004876BC">
        <w:rPr>
          <w:rFonts w:ascii="Times New Roman" w:hAnsi="Times New Roman" w:cs="Times New Roman"/>
          <w:sz w:val="24"/>
          <w:szCs w:val="24"/>
        </w:rPr>
        <w:t>Финансовая безопасность предприятия — это стабильная защищенность производственно-финансовой деятельности от реальных и потенциальных внешних и внутренних угроз с целью обеспечения его устойчивого развития в текущем периоде и на перспективу. Анализ точек зрения на понятие финансовой безопасности, содержащихся в российском законодательстве и доступной корпоративной практике, позволяет дать определение финансовой безопасности.</w:t>
      </w:r>
    </w:p>
    <w:p w14:paraId="71DE34D2" w14:textId="77777777" w:rsidR="004876BC" w:rsidRPr="004876BC" w:rsidRDefault="004876BC" w:rsidP="004876BC">
      <w:pPr>
        <w:spacing w:after="0" w:line="360" w:lineRule="auto"/>
        <w:ind w:firstLine="709"/>
        <w:jc w:val="both"/>
        <w:rPr>
          <w:rFonts w:ascii="Times New Roman" w:hAnsi="Times New Roman" w:cs="Times New Roman"/>
          <w:sz w:val="24"/>
          <w:szCs w:val="24"/>
        </w:rPr>
      </w:pPr>
      <w:r w:rsidRPr="004876BC">
        <w:rPr>
          <w:rFonts w:ascii="Times New Roman" w:hAnsi="Times New Roman" w:cs="Times New Roman"/>
          <w:sz w:val="24"/>
          <w:szCs w:val="24"/>
        </w:rPr>
        <w:t> Основные угрозы потери финансовой безопасности</w:t>
      </w:r>
    </w:p>
    <w:p w14:paraId="0367CCD1" w14:textId="77777777" w:rsidR="004876BC" w:rsidRDefault="004876BC" w:rsidP="004876BC">
      <w:pPr>
        <w:pStyle w:val="a7"/>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1. </w:t>
      </w:r>
      <w:r w:rsidRPr="004876BC">
        <w:rPr>
          <w:rFonts w:ascii="Times New Roman" w:hAnsi="Times New Roman" w:cs="Times New Roman"/>
          <w:sz w:val="24"/>
          <w:szCs w:val="24"/>
        </w:rPr>
        <w:t xml:space="preserve">угроза потери ликвидности предприятия, отслеживаемая при помощи коэффициента текущей ликвидности; </w:t>
      </w:r>
    </w:p>
    <w:p w14:paraId="623F37C1" w14:textId="77777777" w:rsidR="004876BC" w:rsidRDefault="004876BC" w:rsidP="004876BC">
      <w:pPr>
        <w:pStyle w:val="a7"/>
        <w:spacing w:after="0" w:line="360" w:lineRule="auto"/>
        <w:ind w:left="0" w:firstLine="709"/>
        <w:jc w:val="both"/>
        <w:rPr>
          <w:rFonts w:ascii="Times New Roman" w:hAnsi="Times New Roman" w:cs="Times New Roman"/>
          <w:sz w:val="24"/>
          <w:szCs w:val="24"/>
        </w:rPr>
      </w:pPr>
      <w:r w:rsidRPr="004876BC">
        <w:rPr>
          <w:rFonts w:ascii="Times New Roman" w:hAnsi="Times New Roman" w:cs="Times New Roman"/>
          <w:sz w:val="24"/>
          <w:szCs w:val="24"/>
        </w:rPr>
        <w:t>2</w:t>
      </w:r>
      <w:r>
        <w:rPr>
          <w:rFonts w:ascii="Times New Roman" w:hAnsi="Times New Roman" w:cs="Times New Roman"/>
          <w:sz w:val="24"/>
          <w:szCs w:val="24"/>
        </w:rPr>
        <w:t>.</w:t>
      </w:r>
      <w:r w:rsidRPr="004876BC">
        <w:rPr>
          <w:rFonts w:ascii="Times New Roman" w:hAnsi="Times New Roman" w:cs="Times New Roman"/>
          <w:sz w:val="24"/>
          <w:szCs w:val="24"/>
        </w:rPr>
        <w:t xml:space="preserve"> угроза утраты финансовой самостоятельности предприятия, отражаемая коэффициентом автономии и значением плеча финансового рычага; </w:t>
      </w:r>
    </w:p>
    <w:p w14:paraId="3FB93236" w14:textId="77777777" w:rsidR="004876BC" w:rsidRDefault="004876BC" w:rsidP="004876BC">
      <w:pPr>
        <w:pStyle w:val="a7"/>
        <w:spacing w:after="0" w:line="360" w:lineRule="auto"/>
        <w:ind w:left="0" w:firstLine="709"/>
        <w:jc w:val="both"/>
        <w:rPr>
          <w:rFonts w:ascii="Times New Roman" w:hAnsi="Times New Roman" w:cs="Times New Roman"/>
          <w:sz w:val="24"/>
          <w:szCs w:val="24"/>
        </w:rPr>
      </w:pPr>
      <w:r w:rsidRPr="004876BC">
        <w:rPr>
          <w:rFonts w:ascii="Times New Roman" w:hAnsi="Times New Roman" w:cs="Times New Roman"/>
          <w:sz w:val="24"/>
          <w:szCs w:val="24"/>
        </w:rPr>
        <w:t>3</w:t>
      </w:r>
      <w:r>
        <w:rPr>
          <w:rFonts w:ascii="Times New Roman" w:hAnsi="Times New Roman" w:cs="Times New Roman"/>
          <w:sz w:val="24"/>
          <w:szCs w:val="24"/>
        </w:rPr>
        <w:t>.</w:t>
      </w:r>
      <w:r w:rsidRPr="004876BC">
        <w:rPr>
          <w:rFonts w:ascii="Times New Roman" w:hAnsi="Times New Roman" w:cs="Times New Roman"/>
          <w:sz w:val="24"/>
          <w:szCs w:val="24"/>
        </w:rPr>
        <w:t xml:space="preserve"> угроза снижения эффективности деятельности предприятия, утраты его доходности и способности к самоокупаемости и развитию. Для ее недопущения предложено использовать показатели рентабельности активов и рентабельности собственного капитала; </w:t>
      </w:r>
    </w:p>
    <w:p w14:paraId="656E57C6" w14:textId="1B42D221" w:rsidR="004876BC" w:rsidRPr="004876BC" w:rsidRDefault="004876BC" w:rsidP="004876BC">
      <w:pPr>
        <w:pStyle w:val="a7"/>
        <w:spacing w:after="0" w:line="360" w:lineRule="auto"/>
        <w:ind w:left="0" w:firstLine="709"/>
        <w:jc w:val="both"/>
        <w:rPr>
          <w:rFonts w:ascii="Times New Roman" w:hAnsi="Times New Roman" w:cs="Times New Roman"/>
          <w:sz w:val="24"/>
          <w:szCs w:val="24"/>
        </w:rPr>
      </w:pPr>
      <w:r w:rsidRPr="004876BC">
        <w:rPr>
          <w:rFonts w:ascii="Times New Roman" w:hAnsi="Times New Roman" w:cs="Times New Roman"/>
          <w:sz w:val="24"/>
          <w:szCs w:val="24"/>
        </w:rPr>
        <w:t>4</w:t>
      </w:r>
      <w:r>
        <w:rPr>
          <w:rFonts w:ascii="Times New Roman" w:hAnsi="Times New Roman" w:cs="Times New Roman"/>
          <w:sz w:val="24"/>
          <w:szCs w:val="24"/>
        </w:rPr>
        <w:t>.</w:t>
      </w:r>
      <w:r w:rsidRPr="004876BC">
        <w:rPr>
          <w:rFonts w:ascii="Times New Roman" w:hAnsi="Times New Roman" w:cs="Times New Roman"/>
          <w:sz w:val="24"/>
          <w:szCs w:val="24"/>
        </w:rPr>
        <w:t xml:space="preserve"> угроза старения объектов основных средств за счет «проедания» амортизационного</w:t>
      </w:r>
    </w:p>
    <w:p w14:paraId="4450CB23" w14:textId="173AEB30" w:rsidR="004876BC" w:rsidRDefault="004876BC" w:rsidP="004876BC">
      <w:pPr>
        <w:pStyle w:val="a7"/>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5.</w:t>
      </w:r>
      <w:r w:rsidRPr="004876BC">
        <w:rPr>
          <w:rFonts w:ascii="Times New Roman" w:hAnsi="Times New Roman" w:cs="Times New Roman"/>
          <w:sz w:val="24"/>
          <w:szCs w:val="24"/>
        </w:rPr>
        <w:t xml:space="preserve"> угроза наращивания долгов по причине замедления инкассации дебиторской задолженности, отслеживаемая по показателю ее оборачиваемости;</w:t>
      </w:r>
    </w:p>
    <w:p w14:paraId="67B5699F" w14:textId="77777777" w:rsidR="004876BC" w:rsidRDefault="004876BC" w:rsidP="004876BC">
      <w:pPr>
        <w:pStyle w:val="a7"/>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6.</w:t>
      </w:r>
      <w:r w:rsidRPr="004876BC">
        <w:rPr>
          <w:rFonts w:ascii="Times New Roman" w:hAnsi="Times New Roman" w:cs="Times New Roman"/>
          <w:sz w:val="24"/>
          <w:szCs w:val="24"/>
        </w:rPr>
        <w:t xml:space="preserve"> угроза сокращения доходности и рыночной стоимости предприятия — открывается при определении показателя средневзвешенной стоимости капитала в сопоставлении с рентабельностью активов предприятия; </w:t>
      </w:r>
    </w:p>
    <w:p w14:paraId="224D07C8" w14:textId="76A53596" w:rsidR="004876BC" w:rsidRDefault="004876BC" w:rsidP="004876BC">
      <w:pPr>
        <w:pStyle w:val="a7"/>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7.</w:t>
      </w:r>
      <w:r w:rsidRPr="004876BC">
        <w:rPr>
          <w:rFonts w:ascii="Times New Roman" w:hAnsi="Times New Roman" w:cs="Times New Roman"/>
          <w:sz w:val="24"/>
          <w:szCs w:val="24"/>
        </w:rPr>
        <w:t xml:space="preserve"> угроза разрушения стоимости предприятия — отслеживается показателем экономической добавленной стоимости</w:t>
      </w:r>
    </w:p>
    <w:p w14:paraId="3895084B" w14:textId="386AE7D9" w:rsidR="007E42C8" w:rsidRPr="007E42C8" w:rsidRDefault="007E42C8" w:rsidP="007E42C8">
      <w:pPr>
        <w:spacing w:before="120" w:after="120" w:line="240" w:lineRule="auto"/>
        <w:jc w:val="center"/>
        <w:rPr>
          <w:rFonts w:ascii="Times New Roman" w:eastAsia="Times New Roman" w:hAnsi="Times New Roman" w:cs="Times New Roman"/>
          <w:b/>
          <w:color w:val="000000"/>
          <w:sz w:val="24"/>
          <w:szCs w:val="24"/>
          <w:lang w:eastAsia="ru-RU"/>
        </w:rPr>
      </w:pPr>
      <w:r>
        <w:rPr>
          <w:rFonts w:ascii="Times New Roman" w:eastAsia="Calibri" w:hAnsi="Times New Roman" w:cs="Times New Roman"/>
          <w:b/>
          <w:sz w:val="24"/>
          <w:szCs w:val="24"/>
        </w:rPr>
        <w:t xml:space="preserve">4 </w:t>
      </w:r>
      <w:r w:rsidRPr="007E42C8">
        <w:rPr>
          <w:rFonts w:ascii="Times New Roman" w:eastAsia="Calibri" w:hAnsi="Times New Roman" w:cs="Times New Roman"/>
          <w:b/>
          <w:sz w:val="24"/>
          <w:szCs w:val="24"/>
        </w:rPr>
        <w:t>Реструктуризация в антикризисном управлении.</w:t>
      </w:r>
    </w:p>
    <w:p w14:paraId="06831173" w14:textId="77777777" w:rsidR="007E42C8" w:rsidRDefault="007E42C8" w:rsidP="004876BC">
      <w:pPr>
        <w:pStyle w:val="a7"/>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lastRenderedPageBreak/>
        <w:t>Р</w:t>
      </w:r>
      <w:r w:rsidRPr="007E42C8">
        <w:rPr>
          <w:rFonts w:ascii="Times New Roman" w:hAnsi="Times New Roman" w:cs="Times New Roman"/>
          <w:sz w:val="24"/>
          <w:szCs w:val="24"/>
        </w:rPr>
        <w:t xml:space="preserve">еструктуризация компании – это изменение структуры и элементов, формирующих ее бизнес, под влиянием факторов внешней и внутренней среды. </w:t>
      </w:r>
    </w:p>
    <w:p w14:paraId="765E75DA" w14:textId="77777777" w:rsidR="007E42C8" w:rsidRDefault="007E42C8" w:rsidP="004876BC">
      <w:pPr>
        <w:pStyle w:val="a7"/>
        <w:spacing w:after="0" w:line="360" w:lineRule="auto"/>
        <w:ind w:left="0" w:firstLine="709"/>
        <w:jc w:val="both"/>
        <w:rPr>
          <w:rFonts w:ascii="Times New Roman" w:hAnsi="Times New Roman" w:cs="Times New Roman"/>
          <w:sz w:val="24"/>
          <w:szCs w:val="24"/>
        </w:rPr>
      </w:pPr>
      <w:r w:rsidRPr="007E42C8">
        <w:rPr>
          <w:rFonts w:ascii="Times New Roman" w:hAnsi="Times New Roman" w:cs="Times New Roman"/>
          <w:sz w:val="24"/>
          <w:szCs w:val="24"/>
        </w:rPr>
        <w:t xml:space="preserve">Можно выделить две основные причины проведения реструктуризации организации: </w:t>
      </w:r>
    </w:p>
    <w:p w14:paraId="369DB976" w14:textId="77777777" w:rsidR="007E42C8" w:rsidRDefault="007E42C8" w:rsidP="004876BC">
      <w:pPr>
        <w:pStyle w:val="a7"/>
        <w:spacing w:after="0" w:line="360" w:lineRule="auto"/>
        <w:ind w:left="0" w:firstLine="709"/>
        <w:jc w:val="both"/>
        <w:rPr>
          <w:rFonts w:ascii="Times New Roman" w:hAnsi="Times New Roman" w:cs="Times New Roman"/>
          <w:sz w:val="24"/>
          <w:szCs w:val="24"/>
        </w:rPr>
      </w:pPr>
      <w:r w:rsidRPr="007E42C8">
        <w:rPr>
          <w:rFonts w:ascii="Times New Roman" w:hAnsi="Times New Roman" w:cs="Times New Roman"/>
          <w:sz w:val="24"/>
          <w:szCs w:val="24"/>
        </w:rPr>
        <w:t xml:space="preserve">1) необходимость вывода предприятия из кризисной ситуации; </w:t>
      </w:r>
    </w:p>
    <w:p w14:paraId="710C0D56" w14:textId="20DC1852" w:rsidR="007E42C8" w:rsidRDefault="007E42C8" w:rsidP="004876BC">
      <w:pPr>
        <w:pStyle w:val="a7"/>
        <w:spacing w:after="0" w:line="360" w:lineRule="auto"/>
        <w:ind w:left="0" w:firstLine="709"/>
        <w:jc w:val="both"/>
        <w:rPr>
          <w:rFonts w:ascii="Times New Roman" w:hAnsi="Times New Roman" w:cs="Times New Roman"/>
          <w:sz w:val="24"/>
          <w:szCs w:val="24"/>
        </w:rPr>
      </w:pPr>
      <w:r w:rsidRPr="007E42C8">
        <w:rPr>
          <w:rFonts w:ascii="Times New Roman" w:hAnsi="Times New Roman" w:cs="Times New Roman"/>
          <w:sz w:val="24"/>
          <w:szCs w:val="24"/>
        </w:rPr>
        <w:t>2) повышение конкурентоспособности, эффективности деятельности и инвестиционной привлекательности.</w:t>
      </w:r>
    </w:p>
    <w:p w14:paraId="46E3638F" w14:textId="6DA4DD72" w:rsidR="007E42C8" w:rsidRDefault="007E42C8" w:rsidP="004876BC">
      <w:pPr>
        <w:pStyle w:val="a7"/>
        <w:spacing w:after="0" w:line="360" w:lineRule="auto"/>
        <w:ind w:left="0" w:firstLine="709"/>
        <w:jc w:val="both"/>
        <w:rPr>
          <w:rFonts w:ascii="Times New Roman" w:hAnsi="Times New Roman" w:cs="Times New Roman"/>
          <w:sz w:val="24"/>
          <w:szCs w:val="24"/>
        </w:rPr>
      </w:pPr>
      <w:r w:rsidRPr="007E42C8">
        <w:rPr>
          <w:rFonts w:ascii="Times New Roman" w:hAnsi="Times New Roman" w:cs="Times New Roman"/>
          <w:sz w:val="24"/>
          <w:szCs w:val="24"/>
        </w:rPr>
        <w:t>Оперативная реструктуризация предполагает изменение структуры предприятия с целью его финансового оздоровления (если оно находится в кризисном состоянии) или улучшения платежеспособности. Оперативная реструктуризация направлена на решение проблем по восстановлению платежеспособности в краткосрочном периоде и реализуется за счет внутренних источников (как правило, не затратных).</w:t>
      </w:r>
    </w:p>
    <w:p w14:paraId="1A10FF1C" w14:textId="555D4943" w:rsidR="007E42C8" w:rsidRDefault="007E42C8" w:rsidP="004876BC">
      <w:pPr>
        <w:pStyle w:val="a7"/>
        <w:spacing w:after="0" w:line="360" w:lineRule="auto"/>
        <w:ind w:left="0" w:firstLine="709"/>
        <w:jc w:val="both"/>
        <w:rPr>
          <w:rFonts w:ascii="Times New Roman" w:hAnsi="Times New Roman" w:cs="Times New Roman"/>
          <w:sz w:val="24"/>
          <w:szCs w:val="24"/>
        </w:rPr>
      </w:pPr>
      <w:r w:rsidRPr="007E42C8">
        <w:rPr>
          <w:rFonts w:ascii="Times New Roman" w:hAnsi="Times New Roman" w:cs="Times New Roman"/>
          <w:sz w:val="24"/>
          <w:szCs w:val="24"/>
        </w:rPr>
        <w:t>Стратегическая реструктуризация – это процесс структурных изменений, направленный на повышение инвестиционной привлекательности компании, расширение ее возможностей по привлечению внешнего финансирования и рост стоимости. Реализация такого типа реструктуризации направлена на достижение долгосрочных целей. Результатом ее успешного проведения становится возросший поток чистой текущей стоимости будущих доходов, увеличение конкурентоспособности компании и рыночной стоимости ее собственного капитала.</w:t>
      </w:r>
    </w:p>
    <w:p w14:paraId="5171E05B" w14:textId="1157CF96" w:rsidR="007E42C8" w:rsidRDefault="007E42C8" w:rsidP="004876BC">
      <w:pPr>
        <w:pStyle w:val="a7"/>
        <w:spacing w:after="0" w:line="360" w:lineRule="auto"/>
        <w:ind w:left="0" w:firstLine="709"/>
        <w:jc w:val="both"/>
        <w:rPr>
          <w:rFonts w:ascii="Times New Roman" w:hAnsi="Times New Roman" w:cs="Times New Roman"/>
          <w:sz w:val="24"/>
          <w:szCs w:val="24"/>
        </w:rPr>
      </w:pPr>
      <w:r w:rsidRPr="007E42C8">
        <w:rPr>
          <w:rFonts w:ascii="Times New Roman" w:hAnsi="Times New Roman" w:cs="Times New Roman"/>
          <w:sz w:val="24"/>
          <w:szCs w:val="24"/>
        </w:rPr>
        <w:t>Комплексная реструктуризация – это долгосрочный и высоко затратный комплекс мероприятий, к которому прибегают лишь единицы предприятий. Она проводится поэтапно, преобразования затрагивают все элементы компании. В ходе такой реструктуризации используются различные механизмы. При этом в зависимости от влияния точечных преобразований на отдельные направления деятельности компании происходит корректировка общей программы реструктуризации и продолжается дальнейшая работа.</w:t>
      </w:r>
    </w:p>
    <w:p w14:paraId="25D9EF8D" w14:textId="7409CA02" w:rsidR="007E42C8" w:rsidRDefault="007E42C8" w:rsidP="004876BC">
      <w:pPr>
        <w:pStyle w:val="a7"/>
        <w:spacing w:after="0" w:line="360" w:lineRule="auto"/>
        <w:ind w:left="0" w:firstLine="709"/>
        <w:jc w:val="both"/>
        <w:rPr>
          <w:rFonts w:ascii="Times New Roman" w:hAnsi="Times New Roman" w:cs="Times New Roman"/>
          <w:sz w:val="24"/>
          <w:szCs w:val="24"/>
        </w:rPr>
      </w:pPr>
      <w:r w:rsidRPr="007E42C8">
        <w:rPr>
          <w:rFonts w:ascii="Times New Roman" w:hAnsi="Times New Roman" w:cs="Times New Roman"/>
          <w:sz w:val="24"/>
          <w:szCs w:val="24"/>
        </w:rPr>
        <w:t>В отличие от комплексной, частичная реструктуризация (лоскутная) затрагивает один или несколько элементов бизнес-системы, поэтому часто приводит лишь к локальным результатам и может быть неэффективна в рамках всей бизнес-системы.</w:t>
      </w:r>
    </w:p>
    <w:p w14:paraId="3C029744" w14:textId="22AF415A" w:rsidR="002F150B" w:rsidRPr="008C5B41" w:rsidRDefault="002F150B" w:rsidP="007E42C8">
      <w:pPr>
        <w:spacing w:before="120" w:after="120" w:line="240" w:lineRule="auto"/>
        <w:jc w:val="center"/>
        <w:rPr>
          <w:rFonts w:ascii="Times New Roman" w:eastAsia="Times New Roman" w:hAnsi="Times New Roman" w:cs="Times New Roman"/>
          <w:b/>
          <w:color w:val="000000"/>
          <w:lang w:eastAsia="ru-RU"/>
        </w:rPr>
      </w:pPr>
      <w:r w:rsidRPr="008C5B41">
        <w:rPr>
          <w:rFonts w:ascii="Times New Roman" w:eastAsia="Calibri" w:hAnsi="Times New Roman" w:cs="Times New Roman"/>
          <w:b/>
          <w:sz w:val="24"/>
          <w:szCs w:val="24"/>
        </w:rPr>
        <w:t xml:space="preserve">5 </w:t>
      </w:r>
      <w:r w:rsidRPr="008C5B41">
        <w:rPr>
          <w:rFonts w:ascii="Times New Roman" w:eastAsia="Times New Roman" w:hAnsi="Times New Roman" w:cs="Times New Roman"/>
          <w:b/>
          <w:color w:val="000000"/>
          <w:lang w:eastAsia="ru-RU"/>
        </w:rPr>
        <w:t>Основы антикризисного управления</w:t>
      </w:r>
    </w:p>
    <w:p w14:paraId="5FA2361B" w14:textId="77777777" w:rsidR="00C723F5" w:rsidRPr="00C723F5" w:rsidRDefault="00C723F5" w:rsidP="00C723F5">
      <w:pPr>
        <w:pStyle w:val="a7"/>
        <w:spacing w:after="0" w:line="360" w:lineRule="auto"/>
        <w:ind w:left="0" w:firstLine="709"/>
        <w:jc w:val="both"/>
        <w:rPr>
          <w:rFonts w:ascii="Times New Roman" w:hAnsi="Times New Roman" w:cs="Times New Roman"/>
          <w:sz w:val="24"/>
          <w:szCs w:val="24"/>
        </w:rPr>
      </w:pPr>
      <w:r w:rsidRPr="00C723F5">
        <w:rPr>
          <w:rFonts w:ascii="Times New Roman" w:hAnsi="Times New Roman" w:cs="Times New Roman"/>
          <w:sz w:val="24"/>
          <w:szCs w:val="24"/>
        </w:rPr>
        <w:t>Кризис — это нарушение равновесия, приводящее к дисбалансу протекающих в системе процессов.</w:t>
      </w:r>
    </w:p>
    <w:p w14:paraId="6D02A60A" w14:textId="77777777" w:rsidR="00C723F5" w:rsidRPr="00C723F5" w:rsidRDefault="00C723F5" w:rsidP="00C723F5">
      <w:pPr>
        <w:pStyle w:val="a7"/>
        <w:spacing w:after="0" w:line="360" w:lineRule="auto"/>
        <w:ind w:left="0" w:firstLine="709"/>
        <w:jc w:val="both"/>
        <w:rPr>
          <w:rFonts w:ascii="Times New Roman" w:hAnsi="Times New Roman" w:cs="Times New Roman"/>
          <w:sz w:val="24"/>
          <w:szCs w:val="24"/>
        </w:rPr>
      </w:pPr>
      <w:r w:rsidRPr="00C723F5">
        <w:rPr>
          <w:rFonts w:ascii="Times New Roman" w:hAnsi="Times New Roman" w:cs="Times New Roman"/>
          <w:sz w:val="24"/>
          <w:szCs w:val="24"/>
        </w:rPr>
        <w:t xml:space="preserve">Виды кризисов: Производственный (технологический). Возникает при использовании устаревшего оборудования или технологии, которые не позволяют выпускать качественную продукцию и приводят к увеличению издержек. Социально-управленческий. Если сотрудники не находят взаимопонимания, они не могут слаженно </w:t>
      </w:r>
      <w:r w:rsidRPr="00C723F5">
        <w:rPr>
          <w:rFonts w:ascii="Times New Roman" w:hAnsi="Times New Roman" w:cs="Times New Roman"/>
          <w:sz w:val="24"/>
          <w:szCs w:val="24"/>
        </w:rPr>
        <w:lastRenderedPageBreak/>
        <w:t>работать на благо компании; Финансовый. Становится результатом нерационального использования бюджета компании; Организационный. Обычно данный вид кризиса вызывает непродуманная структура управленческого аппарата и организации в целом; Информационный. Возникает, если организация получает недостоверную или неточную информацию о течении внутренних или внешних рабочих процессов.</w:t>
      </w:r>
    </w:p>
    <w:p w14:paraId="19A8AD9E" w14:textId="77777777" w:rsidR="00C723F5" w:rsidRPr="00C723F5" w:rsidRDefault="00C723F5" w:rsidP="00C723F5">
      <w:pPr>
        <w:pStyle w:val="a7"/>
        <w:spacing w:after="0" w:line="360" w:lineRule="auto"/>
        <w:ind w:left="0" w:firstLine="709"/>
        <w:jc w:val="both"/>
        <w:rPr>
          <w:rFonts w:ascii="Times New Roman" w:hAnsi="Times New Roman" w:cs="Times New Roman"/>
          <w:sz w:val="24"/>
          <w:szCs w:val="24"/>
        </w:rPr>
      </w:pPr>
      <w:r w:rsidRPr="00C723F5">
        <w:rPr>
          <w:rFonts w:ascii="Times New Roman" w:hAnsi="Times New Roman" w:cs="Times New Roman"/>
          <w:sz w:val="24"/>
          <w:szCs w:val="24"/>
        </w:rPr>
        <w:t>Цели и задачи антикризисного управления:</w:t>
      </w:r>
    </w:p>
    <w:p w14:paraId="77195419" w14:textId="77777777" w:rsidR="00C723F5" w:rsidRPr="00C723F5" w:rsidRDefault="00C723F5" w:rsidP="00C723F5">
      <w:pPr>
        <w:pStyle w:val="a7"/>
        <w:spacing w:after="0" w:line="360" w:lineRule="auto"/>
        <w:ind w:left="0" w:firstLine="709"/>
        <w:jc w:val="both"/>
        <w:rPr>
          <w:rFonts w:ascii="Times New Roman" w:hAnsi="Times New Roman" w:cs="Times New Roman"/>
          <w:sz w:val="24"/>
          <w:szCs w:val="24"/>
        </w:rPr>
      </w:pPr>
      <w:r w:rsidRPr="00C723F5">
        <w:rPr>
          <w:rFonts w:ascii="Times New Roman" w:hAnsi="Times New Roman" w:cs="Times New Roman"/>
          <w:sz w:val="24"/>
          <w:szCs w:val="24"/>
        </w:rPr>
        <w:t xml:space="preserve">Главная цель — стабилизация ситуации в компании и удержание её позиций на рынке. </w:t>
      </w:r>
    </w:p>
    <w:p w14:paraId="240E652F" w14:textId="7A81B4FC" w:rsidR="00C723F5" w:rsidRPr="008C5B41" w:rsidRDefault="00C723F5" w:rsidP="008C5B41">
      <w:pPr>
        <w:pStyle w:val="a7"/>
        <w:spacing w:after="0" w:line="360" w:lineRule="auto"/>
        <w:ind w:left="0" w:firstLine="709"/>
        <w:jc w:val="both"/>
        <w:rPr>
          <w:rFonts w:ascii="Times New Roman" w:hAnsi="Times New Roman" w:cs="Times New Roman"/>
          <w:sz w:val="24"/>
          <w:szCs w:val="24"/>
        </w:rPr>
      </w:pPr>
      <w:r w:rsidRPr="00C723F5">
        <w:rPr>
          <w:rFonts w:ascii="Times New Roman" w:hAnsi="Times New Roman" w:cs="Times New Roman"/>
          <w:sz w:val="24"/>
          <w:szCs w:val="24"/>
        </w:rPr>
        <w:t>Задачи:</w:t>
      </w:r>
      <w:r w:rsidR="008C5B41">
        <w:rPr>
          <w:rFonts w:ascii="Times New Roman" w:hAnsi="Times New Roman" w:cs="Times New Roman"/>
          <w:sz w:val="24"/>
          <w:szCs w:val="24"/>
        </w:rPr>
        <w:t xml:space="preserve"> </w:t>
      </w:r>
      <w:r w:rsidRPr="008C5B41">
        <w:rPr>
          <w:rFonts w:ascii="Times New Roman" w:hAnsi="Times New Roman" w:cs="Times New Roman"/>
          <w:sz w:val="24"/>
          <w:szCs w:val="24"/>
        </w:rPr>
        <w:t>избежать банкротства;</w:t>
      </w:r>
      <w:r w:rsidR="008C5B41">
        <w:rPr>
          <w:rFonts w:ascii="Times New Roman" w:hAnsi="Times New Roman" w:cs="Times New Roman"/>
          <w:sz w:val="24"/>
          <w:szCs w:val="24"/>
        </w:rPr>
        <w:t xml:space="preserve"> </w:t>
      </w:r>
      <w:r w:rsidRPr="008C5B41">
        <w:rPr>
          <w:rFonts w:ascii="Times New Roman" w:hAnsi="Times New Roman" w:cs="Times New Roman"/>
          <w:sz w:val="24"/>
          <w:szCs w:val="24"/>
        </w:rPr>
        <w:t xml:space="preserve">вывести компанию из кризисного состояния; разработать и реализовать новые управленческие решения; предотвратить или снизить ущерб от кризиса; проанализировать слабые стороны и внедрить новые подходы в работу предприятия. </w:t>
      </w:r>
    </w:p>
    <w:p w14:paraId="574C77DE" w14:textId="77777777" w:rsidR="00C723F5" w:rsidRPr="00C723F5" w:rsidRDefault="00C723F5" w:rsidP="00C723F5">
      <w:pPr>
        <w:pStyle w:val="a7"/>
        <w:spacing w:after="0" w:line="360" w:lineRule="auto"/>
        <w:ind w:left="0" w:firstLine="709"/>
        <w:jc w:val="both"/>
        <w:rPr>
          <w:rFonts w:ascii="Times New Roman" w:hAnsi="Times New Roman" w:cs="Times New Roman"/>
          <w:sz w:val="24"/>
          <w:szCs w:val="24"/>
        </w:rPr>
      </w:pPr>
      <w:r w:rsidRPr="00C723F5">
        <w:rPr>
          <w:rFonts w:ascii="Times New Roman" w:hAnsi="Times New Roman" w:cs="Times New Roman"/>
          <w:sz w:val="24"/>
          <w:szCs w:val="24"/>
        </w:rPr>
        <w:t>Правовое регулирование антикризисного управления определяется Федеральным законом №127-ФЗ от 26 октября 2002 года «О несостоятельности (банкротстве)».</w:t>
      </w:r>
    </w:p>
    <w:p w14:paraId="38B4AAAB" w14:textId="77777777" w:rsidR="00C723F5" w:rsidRPr="00C723F5" w:rsidRDefault="00C723F5" w:rsidP="00C723F5">
      <w:pPr>
        <w:pStyle w:val="a7"/>
        <w:spacing w:after="0" w:line="360" w:lineRule="auto"/>
        <w:ind w:left="0" w:firstLine="709"/>
        <w:jc w:val="both"/>
        <w:rPr>
          <w:rFonts w:ascii="Times New Roman" w:hAnsi="Times New Roman" w:cs="Times New Roman"/>
          <w:sz w:val="24"/>
          <w:szCs w:val="24"/>
        </w:rPr>
      </w:pPr>
    </w:p>
    <w:p w14:paraId="6D42E4B3" w14:textId="0038EB80" w:rsidR="007E42C8" w:rsidRPr="007E42C8" w:rsidRDefault="002F150B" w:rsidP="007E42C8">
      <w:pPr>
        <w:spacing w:before="120" w:after="120" w:line="240" w:lineRule="auto"/>
        <w:jc w:val="center"/>
        <w:rPr>
          <w:rFonts w:ascii="Times New Roman" w:eastAsia="Times New Roman" w:hAnsi="Times New Roman" w:cs="Times New Roman"/>
          <w:b/>
          <w:color w:val="000000"/>
          <w:sz w:val="24"/>
          <w:szCs w:val="24"/>
          <w:lang w:eastAsia="ru-RU"/>
        </w:rPr>
      </w:pPr>
      <w:r>
        <w:rPr>
          <w:rFonts w:ascii="Times New Roman" w:eastAsia="Calibri" w:hAnsi="Times New Roman" w:cs="Times New Roman"/>
          <w:b/>
          <w:sz w:val="24"/>
          <w:szCs w:val="24"/>
        </w:rPr>
        <w:t>6</w:t>
      </w:r>
      <w:r w:rsidR="007E42C8">
        <w:rPr>
          <w:rFonts w:ascii="Times New Roman" w:eastAsia="Calibri" w:hAnsi="Times New Roman" w:cs="Times New Roman"/>
          <w:b/>
          <w:sz w:val="24"/>
          <w:szCs w:val="24"/>
        </w:rPr>
        <w:t xml:space="preserve"> </w:t>
      </w:r>
      <w:r w:rsidR="007E42C8" w:rsidRPr="007E42C8">
        <w:rPr>
          <w:rFonts w:ascii="Times New Roman" w:eastAsia="Calibri" w:hAnsi="Times New Roman" w:cs="Times New Roman"/>
          <w:b/>
          <w:sz w:val="24"/>
          <w:szCs w:val="24"/>
        </w:rPr>
        <w:t>Досудебные и судебные процедуры банкротства.</w:t>
      </w:r>
    </w:p>
    <w:p w14:paraId="42DE80B2" w14:textId="77777777" w:rsidR="007E42C8" w:rsidRDefault="007E42C8" w:rsidP="004876BC">
      <w:pPr>
        <w:pStyle w:val="a7"/>
        <w:spacing w:after="0" w:line="360" w:lineRule="auto"/>
        <w:ind w:left="0" w:firstLine="709"/>
        <w:jc w:val="both"/>
        <w:rPr>
          <w:rFonts w:ascii="Times New Roman" w:hAnsi="Times New Roman" w:cs="Times New Roman"/>
          <w:sz w:val="24"/>
          <w:szCs w:val="24"/>
        </w:rPr>
      </w:pPr>
      <w:r w:rsidRPr="007E42C8">
        <w:rPr>
          <w:rFonts w:ascii="Times New Roman" w:hAnsi="Times New Roman" w:cs="Times New Roman"/>
          <w:sz w:val="24"/>
          <w:szCs w:val="24"/>
        </w:rPr>
        <w:t xml:space="preserve">К внесудебным процедурам можно отнести досудебную санацию и добровольное объявление предприятия-должника о своем банкротстве. </w:t>
      </w:r>
    </w:p>
    <w:p w14:paraId="40BFD4AC" w14:textId="77777777" w:rsidR="007E42C8" w:rsidRDefault="007E42C8" w:rsidP="004876BC">
      <w:pPr>
        <w:pStyle w:val="a7"/>
        <w:spacing w:after="0" w:line="360" w:lineRule="auto"/>
        <w:ind w:left="0" w:firstLine="709"/>
        <w:jc w:val="both"/>
        <w:rPr>
          <w:rFonts w:ascii="Times New Roman" w:hAnsi="Times New Roman" w:cs="Times New Roman"/>
          <w:sz w:val="24"/>
          <w:szCs w:val="24"/>
        </w:rPr>
      </w:pPr>
      <w:r w:rsidRPr="007E42C8">
        <w:rPr>
          <w:rFonts w:ascii="Times New Roman" w:hAnsi="Times New Roman" w:cs="Times New Roman"/>
          <w:sz w:val="24"/>
          <w:szCs w:val="24"/>
        </w:rPr>
        <w:t>Досудебная санация</w:t>
      </w:r>
      <w:r>
        <w:rPr>
          <w:rFonts w:ascii="Times New Roman" w:hAnsi="Times New Roman" w:cs="Times New Roman"/>
          <w:sz w:val="24"/>
          <w:szCs w:val="24"/>
        </w:rPr>
        <w:t xml:space="preserve"> </w:t>
      </w:r>
      <w:r w:rsidRPr="007E42C8">
        <w:rPr>
          <w:rFonts w:ascii="Times New Roman" w:hAnsi="Times New Roman" w:cs="Times New Roman"/>
          <w:sz w:val="24"/>
          <w:szCs w:val="24"/>
        </w:rPr>
        <w:t xml:space="preserve">– меры по восстановлению платежеспособности должника, принимаемые собственником имущества должника, учредителями должника, кредиторами должника и иными лицами в целях предупреждения банкротства. Данные процедуры позволяют без обращения в арбитражный суд решить вопросы о дальнейшей деятельности организации или добровольно ликвидироваться. </w:t>
      </w:r>
    </w:p>
    <w:p w14:paraId="56A98E52" w14:textId="77777777" w:rsidR="007E42C8" w:rsidRDefault="007E42C8" w:rsidP="004876BC">
      <w:pPr>
        <w:pStyle w:val="a7"/>
        <w:spacing w:after="0" w:line="360" w:lineRule="auto"/>
        <w:ind w:left="0" w:firstLine="709"/>
        <w:jc w:val="both"/>
        <w:rPr>
          <w:rFonts w:ascii="Times New Roman" w:hAnsi="Times New Roman" w:cs="Times New Roman"/>
          <w:sz w:val="24"/>
          <w:szCs w:val="24"/>
        </w:rPr>
      </w:pPr>
      <w:r w:rsidRPr="007E42C8">
        <w:rPr>
          <w:rFonts w:ascii="Times New Roman" w:hAnsi="Times New Roman" w:cs="Times New Roman"/>
          <w:sz w:val="24"/>
          <w:szCs w:val="24"/>
        </w:rPr>
        <w:t xml:space="preserve">Закон предусматривает два необходимых условия, при наличии которых можно обратиться в суд с заявлением о признании юридического лица банкротом: </w:t>
      </w:r>
    </w:p>
    <w:p w14:paraId="5DCA74FB" w14:textId="02459A58" w:rsidR="007E42C8" w:rsidRDefault="007E42C8" w:rsidP="004876BC">
      <w:pPr>
        <w:pStyle w:val="a7"/>
        <w:spacing w:after="0" w:line="360" w:lineRule="auto"/>
        <w:ind w:left="0" w:firstLine="709"/>
        <w:jc w:val="both"/>
        <w:rPr>
          <w:rFonts w:ascii="Times New Roman" w:hAnsi="Times New Roman" w:cs="Times New Roman"/>
          <w:sz w:val="24"/>
          <w:szCs w:val="24"/>
        </w:rPr>
      </w:pPr>
      <w:r w:rsidRPr="007E42C8">
        <w:rPr>
          <w:rFonts w:ascii="Times New Roman" w:hAnsi="Times New Roman" w:cs="Times New Roman"/>
          <w:sz w:val="24"/>
          <w:szCs w:val="24"/>
        </w:rPr>
        <w:t xml:space="preserve">- если организация не исполняет денежные обязательства перед кредиторами не менее трёх месяцев, со дня, когда обязательства должны быть исполнены; </w:t>
      </w:r>
    </w:p>
    <w:p w14:paraId="04D40BA8" w14:textId="41C5D6B3" w:rsidR="007E42C8" w:rsidRDefault="007E42C8" w:rsidP="004876BC">
      <w:pPr>
        <w:pStyle w:val="a7"/>
        <w:spacing w:after="0" w:line="360" w:lineRule="auto"/>
        <w:ind w:left="0" w:firstLine="709"/>
        <w:jc w:val="both"/>
        <w:rPr>
          <w:rFonts w:ascii="Times New Roman" w:hAnsi="Times New Roman" w:cs="Times New Roman"/>
          <w:sz w:val="24"/>
          <w:szCs w:val="24"/>
        </w:rPr>
      </w:pPr>
      <w:r w:rsidRPr="007E42C8">
        <w:rPr>
          <w:rFonts w:ascii="Times New Roman" w:hAnsi="Times New Roman" w:cs="Times New Roman"/>
          <w:sz w:val="24"/>
          <w:szCs w:val="24"/>
        </w:rPr>
        <w:t>- если совокупный долг юридического лица составляет не менее 300 тыс. рублей.</w:t>
      </w:r>
    </w:p>
    <w:p w14:paraId="236C326C" w14:textId="64EDFF83" w:rsidR="007E42C8" w:rsidRDefault="007E42C8" w:rsidP="004876BC">
      <w:pPr>
        <w:pStyle w:val="a7"/>
        <w:spacing w:after="0" w:line="360" w:lineRule="auto"/>
        <w:ind w:left="0" w:firstLine="709"/>
        <w:jc w:val="both"/>
        <w:rPr>
          <w:rFonts w:ascii="Times New Roman" w:hAnsi="Times New Roman" w:cs="Times New Roman"/>
          <w:sz w:val="24"/>
          <w:szCs w:val="24"/>
        </w:rPr>
      </w:pPr>
      <w:r w:rsidRPr="007E42C8">
        <w:rPr>
          <w:rFonts w:ascii="Times New Roman" w:hAnsi="Times New Roman" w:cs="Times New Roman"/>
          <w:sz w:val="24"/>
          <w:szCs w:val="24"/>
        </w:rPr>
        <w:t>При рассмотрении дела о банкротстве должника - юридического лица применяются следующие процедуры банкротства (ст.27 Закона о банкротстве): наблюдение; финансовое оздоровление; внешнее управление; конкурсное производство; мировое соглашение</w:t>
      </w:r>
    </w:p>
    <w:p w14:paraId="67A84A01" w14:textId="77777777" w:rsidR="007E42C8" w:rsidRDefault="007E42C8" w:rsidP="004876BC">
      <w:pPr>
        <w:pStyle w:val="a7"/>
        <w:spacing w:after="0" w:line="360" w:lineRule="auto"/>
        <w:ind w:left="0" w:firstLine="709"/>
        <w:jc w:val="both"/>
        <w:rPr>
          <w:rFonts w:ascii="Times New Roman" w:hAnsi="Times New Roman" w:cs="Times New Roman"/>
          <w:sz w:val="24"/>
          <w:szCs w:val="24"/>
        </w:rPr>
      </w:pPr>
      <w:r w:rsidRPr="007E42C8">
        <w:rPr>
          <w:rFonts w:ascii="Times New Roman" w:hAnsi="Times New Roman" w:cs="Times New Roman"/>
          <w:sz w:val="24"/>
          <w:szCs w:val="24"/>
        </w:rPr>
        <w:t xml:space="preserve">наблюдение - процедура банкротства, применяемая к должнику в целях обеспечения сохранности имущества должника, проведения анализа финансового состояния должника, составления реестра требований кредиторов и проведения первого собрания кредиторов; </w:t>
      </w:r>
    </w:p>
    <w:p w14:paraId="1F0E2106" w14:textId="7C15B406" w:rsidR="007E42C8" w:rsidRDefault="007E42C8" w:rsidP="004876BC">
      <w:pPr>
        <w:pStyle w:val="a7"/>
        <w:spacing w:after="0" w:line="360" w:lineRule="auto"/>
        <w:ind w:left="0" w:firstLine="709"/>
        <w:jc w:val="both"/>
        <w:rPr>
          <w:rFonts w:ascii="Times New Roman" w:hAnsi="Times New Roman" w:cs="Times New Roman"/>
          <w:sz w:val="24"/>
          <w:szCs w:val="24"/>
        </w:rPr>
      </w:pPr>
      <w:r w:rsidRPr="007E42C8">
        <w:rPr>
          <w:rFonts w:ascii="Times New Roman" w:hAnsi="Times New Roman" w:cs="Times New Roman"/>
          <w:sz w:val="24"/>
          <w:szCs w:val="24"/>
        </w:rPr>
        <w:lastRenderedPageBreak/>
        <w:t xml:space="preserve">финансовое оздоровление - процедура банкротства, применяемая к должнику в целях восстановления его платежеспособности и погашения задолженности в соответствии с графиком погашения задолженности; </w:t>
      </w:r>
    </w:p>
    <w:p w14:paraId="39A4FC1C" w14:textId="77777777" w:rsidR="007E42C8" w:rsidRDefault="007E42C8" w:rsidP="004876BC">
      <w:pPr>
        <w:pStyle w:val="a7"/>
        <w:spacing w:after="0" w:line="360" w:lineRule="auto"/>
        <w:ind w:left="0" w:firstLine="709"/>
        <w:jc w:val="both"/>
        <w:rPr>
          <w:rFonts w:ascii="Times New Roman" w:hAnsi="Times New Roman" w:cs="Times New Roman"/>
          <w:sz w:val="24"/>
          <w:szCs w:val="24"/>
        </w:rPr>
      </w:pPr>
      <w:r w:rsidRPr="007E42C8">
        <w:rPr>
          <w:rFonts w:ascii="Times New Roman" w:hAnsi="Times New Roman" w:cs="Times New Roman"/>
          <w:sz w:val="24"/>
          <w:szCs w:val="24"/>
        </w:rPr>
        <w:t xml:space="preserve">внешнее управление - процедура банкротства, применяемая к должнику в целях восстановления его платежеспособности; конкурсное производство - процедура банкротства, применяемая к должнику, признанному банкротом, в целях соразмерного удовлетворения требований кредиторов; </w:t>
      </w:r>
    </w:p>
    <w:p w14:paraId="3D3B59C7" w14:textId="3E2C0412" w:rsidR="007E42C8" w:rsidRDefault="007E42C8" w:rsidP="004876BC">
      <w:pPr>
        <w:pStyle w:val="a7"/>
        <w:spacing w:after="0" w:line="360" w:lineRule="auto"/>
        <w:ind w:left="0" w:firstLine="709"/>
        <w:jc w:val="both"/>
        <w:rPr>
          <w:rFonts w:ascii="Times New Roman" w:hAnsi="Times New Roman" w:cs="Times New Roman"/>
          <w:sz w:val="24"/>
          <w:szCs w:val="24"/>
        </w:rPr>
      </w:pPr>
      <w:r w:rsidRPr="007E42C8">
        <w:rPr>
          <w:rFonts w:ascii="Times New Roman" w:hAnsi="Times New Roman" w:cs="Times New Roman"/>
          <w:sz w:val="24"/>
          <w:szCs w:val="24"/>
        </w:rPr>
        <w:t>мировое соглашение - процедура банкротства, применяемая на любой стадии рассмотрения дела о банкротстве в целях прекращения производства по делу о банкротстве путем достижения соглашения между должником и кредиторами</w:t>
      </w:r>
    </w:p>
    <w:p w14:paraId="13E8D49F" w14:textId="55DF53C8" w:rsidR="001528AA" w:rsidRDefault="001528AA" w:rsidP="001528AA">
      <w:pPr>
        <w:pStyle w:val="a7"/>
        <w:spacing w:after="0" w:line="360" w:lineRule="auto"/>
        <w:ind w:left="0"/>
        <w:jc w:val="center"/>
        <w:outlineLvl w:val="0"/>
        <w:rPr>
          <w:rFonts w:ascii="Times New Roman" w:hAnsi="Times New Roman" w:cs="Times New Roman"/>
          <w:b/>
          <w:bCs/>
          <w:sz w:val="24"/>
          <w:szCs w:val="24"/>
        </w:rPr>
      </w:pPr>
      <w:r w:rsidRPr="001528AA">
        <w:rPr>
          <w:rFonts w:ascii="Times New Roman" w:hAnsi="Times New Roman" w:cs="Times New Roman"/>
          <w:b/>
          <w:bCs/>
          <w:sz w:val="24"/>
          <w:szCs w:val="24"/>
        </w:rPr>
        <w:t>ПК-</w:t>
      </w:r>
      <w:r>
        <w:rPr>
          <w:rFonts w:ascii="Times New Roman" w:hAnsi="Times New Roman" w:cs="Times New Roman"/>
          <w:b/>
          <w:bCs/>
          <w:sz w:val="24"/>
          <w:szCs w:val="24"/>
        </w:rPr>
        <w:t>3</w:t>
      </w:r>
    </w:p>
    <w:p w14:paraId="44D671D8" w14:textId="0B264F4A" w:rsidR="001528AA" w:rsidRPr="00CC2D41" w:rsidRDefault="001528AA" w:rsidP="00CC2D41">
      <w:pPr>
        <w:pStyle w:val="a7"/>
        <w:spacing w:after="0" w:line="360" w:lineRule="auto"/>
        <w:ind w:left="0" w:firstLine="709"/>
        <w:jc w:val="center"/>
        <w:rPr>
          <w:rFonts w:ascii="Times New Roman" w:hAnsi="Times New Roman" w:cs="Times New Roman"/>
          <w:b/>
          <w:bCs/>
          <w:sz w:val="24"/>
          <w:szCs w:val="24"/>
        </w:rPr>
      </w:pPr>
      <w:r w:rsidRPr="00CC2D41">
        <w:rPr>
          <w:rFonts w:ascii="Times New Roman" w:hAnsi="Times New Roman" w:cs="Times New Roman"/>
          <w:b/>
          <w:bCs/>
          <w:sz w:val="24"/>
          <w:szCs w:val="24"/>
        </w:rPr>
        <w:t>1 Вклад классических школ управления в теорию менеджмента</w:t>
      </w:r>
    </w:p>
    <w:p w14:paraId="6F4AEA41" w14:textId="77777777" w:rsidR="00CC2D41" w:rsidRPr="00CC2D41" w:rsidRDefault="00CC2D41" w:rsidP="00CC2D41">
      <w:pPr>
        <w:pStyle w:val="a7"/>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1. Школа научного управления (Фредерик Тейлор, 1856-1915)</w:t>
      </w:r>
    </w:p>
    <w:p w14:paraId="2809AE49" w14:textId="77777777" w:rsidR="00CC2D41" w:rsidRPr="00CC2D41" w:rsidRDefault="00CC2D41" w:rsidP="00CC2D41">
      <w:pPr>
        <w:pStyle w:val="a7"/>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Основные идеи:</w:t>
      </w:r>
    </w:p>
    <w:p w14:paraId="166FE4F0" w14:textId="0F7AD186" w:rsidR="00CC2D41" w:rsidRPr="00CC2D41" w:rsidRDefault="00CC2D41" w:rsidP="00CC2D41">
      <w:pPr>
        <w:pStyle w:val="a7"/>
        <w:numPr>
          <w:ilvl w:val="0"/>
          <w:numId w:val="305"/>
        </w:numPr>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Управление — это наука, основанная на точных измерениях</w:t>
      </w:r>
    </w:p>
    <w:p w14:paraId="5DAE8A6D" w14:textId="77777777" w:rsidR="00CC2D41" w:rsidRPr="00CC2D41" w:rsidRDefault="00CC2D41" w:rsidP="00CC2D41">
      <w:pPr>
        <w:pStyle w:val="a7"/>
        <w:numPr>
          <w:ilvl w:val="0"/>
          <w:numId w:val="305"/>
        </w:numPr>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Необходимость научного подбора и обучения работников</w:t>
      </w:r>
    </w:p>
    <w:p w14:paraId="0C015D21" w14:textId="77777777" w:rsidR="00CC2D41" w:rsidRPr="00CC2D41" w:rsidRDefault="00CC2D41" w:rsidP="00CC2D41">
      <w:pPr>
        <w:pStyle w:val="a7"/>
        <w:numPr>
          <w:ilvl w:val="0"/>
          <w:numId w:val="305"/>
        </w:numPr>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Разделение труда между работниками и управленцами</w:t>
      </w:r>
    </w:p>
    <w:p w14:paraId="2B5E7330" w14:textId="77777777" w:rsidR="00CC2D41" w:rsidRPr="00CC2D41" w:rsidRDefault="00CC2D41" w:rsidP="00CC2D41">
      <w:pPr>
        <w:pStyle w:val="a7"/>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Принципы управления производством (Тейлор):</w:t>
      </w:r>
    </w:p>
    <w:p w14:paraId="6175B4C1" w14:textId="77777777" w:rsidR="00CC2D41" w:rsidRPr="00CC2D41" w:rsidRDefault="00CC2D41" w:rsidP="00CC2D41">
      <w:pPr>
        <w:pStyle w:val="a7"/>
        <w:numPr>
          <w:ilvl w:val="0"/>
          <w:numId w:val="306"/>
        </w:numPr>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Научное изучение каждого элемента работы</w:t>
      </w:r>
    </w:p>
    <w:p w14:paraId="7BA4326A" w14:textId="77777777" w:rsidR="00CC2D41" w:rsidRPr="00CC2D41" w:rsidRDefault="00CC2D41" w:rsidP="00CC2D41">
      <w:pPr>
        <w:pStyle w:val="a7"/>
        <w:numPr>
          <w:ilvl w:val="0"/>
          <w:numId w:val="306"/>
        </w:numPr>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Отбор и обучение рабочих</w:t>
      </w:r>
    </w:p>
    <w:p w14:paraId="652F18B2" w14:textId="77777777" w:rsidR="00CC2D41" w:rsidRPr="00CC2D41" w:rsidRDefault="00CC2D41" w:rsidP="00CC2D41">
      <w:pPr>
        <w:pStyle w:val="a7"/>
        <w:numPr>
          <w:ilvl w:val="0"/>
          <w:numId w:val="306"/>
        </w:numPr>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Сотрудничество администрации и рабочих</w:t>
      </w:r>
    </w:p>
    <w:p w14:paraId="5AD35F2C" w14:textId="77777777" w:rsidR="00CC2D41" w:rsidRPr="00CC2D41" w:rsidRDefault="00CC2D41" w:rsidP="00CC2D41">
      <w:pPr>
        <w:pStyle w:val="a7"/>
        <w:numPr>
          <w:ilvl w:val="0"/>
          <w:numId w:val="306"/>
        </w:numPr>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Равномерное распределение труда и ответственности</w:t>
      </w:r>
    </w:p>
    <w:p w14:paraId="79F6F425" w14:textId="77777777" w:rsidR="00CC2D41" w:rsidRPr="00CC2D41" w:rsidRDefault="00CC2D41" w:rsidP="00CC2D41">
      <w:pPr>
        <w:pStyle w:val="a7"/>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Вклад:</w:t>
      </w:r>
    </w:p>
    <w:p w14:paraId="1201357E" w14:textId="77777777" w:rsidR="00CC2D41" w:rsidRPr="00CC2D41" w:rsidRDefault="00CC2D41" w:rsidP="00CC2D41">
      <w:pPr>
        <w:pStyle w:val="a7"/>
        <w:numPr>
          <w:ilvl w:val="0"/>
          <w:numId w:val="307"/>
        </w:numPr>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Впервые применил хронометраж трудовых операций</w:t>
      </w:r>
    </w:p>
    <w:p w14:paraId="536DD49A" w14:textId="77777777" w:rsidR="00CC2D41" w:rsidRPr="00CC2D41" w:rsidRDefault="00CC2D41" w:rsidP="00CC2D41">
      <w:pPr>
        <w:pStyle w:val="a7"/>
        <w:numPr>
          <w:ilvl w:val="0"/>
          <w:numId w:val="307"/>
        </w:numPr>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Разработал систему дифференциальной оплаты труда</w:t>
      </w:r>
    </w:p>
    <w:p w14:paraId="3781E9C5" w14:textId="77777777" w:rsidR="00CC2D41" w:rsidRPr="00CC2D41" w:rsidRDefault="00CC2D41" w:rsidP="00CC2D41">
      <w:pPr>
        <w:pStyle w:val="a7"/>
        <w:numPr>
          <w:ilvl w:val="0"/>
          <w:numId w:val="307"/>
        </w:numPr>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Доказал возможность повышения производительности в 3-4 раза</w:t>
      </w:r>
    </w:p>
    <w:p w14:paraId="0DF1EB88" w14:textId="77777777" w:rsidR="00CC2D41" w:rsidRPr="00CC2D41" w:rsidRDefault="00CC2D41" w:rsidP="00CC2D41">
      <w:pPr>
        <w:pStyle w:val="a7"/>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2. Административная школа (Анри Файоль, 1841-1925)</w:t>
      </w:r>
    </w:p>
    <w:p w14:paraId="14E58664" w14:textId="77777777" w:rsidR="00CC2D41" w:rsidRPr="00CC2D41" w:rsidRDefault="00CC2D41" w:rsidP="00CC2D41">
      <w:pPr>
        <w:pStyle w:val="a7"/>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Принципы управления организацией (14 принципов Файоля):</w:t>
      </w:r>
    </w:p>
    <w:p w14:paraId="7B4DECD8" w14:textId="77777777" w:rsidR="00CC2D41" w:rsidRPr="00CC2D41" w:rsidRDefault="00CC2D41" w:rsidP="00CC2D41">
      <w:pPr>
        <w:pStyle w:val="a7"/>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Функции управления (по Файолю):</w:t>
      </w:r>
    </w:p>
    <w:p w14:paraId="77841739" w14:textId="77777777" w:rsidR="00CC2D41" w:rsidRPr="00CC2D41" w:rsidRDefault="00CC2D41" w:rsidP="00CC2D41">
      <w:pPr>
        <w:pStyle w:val="a7"/>
        <w:numPr>
          <w:ilvl w:val="0"/>
          <w:numId w:val="309"/>
        </w:numPr>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Планирование</w:t>
      </w:r>
    </w:p>
    <w:p w14:paraId="217BD02F" w14:textId="77777777" w:rsidR="00CC2D41" w:rsidRPr="00CC2D41" w:rsidRDefault="00CC2D41" w:rsidP="00CC2D41">
      <w:pPr>
        <w:pStyle w:val="a7"/>
        <w:numPr>
          <w:ilvl w:val="0"/>
          <w:numId w:val="309"/>
        </w:numPr>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Организация</w:t>
      </w:r>
    </w:p>
    <w:p w14:paraId="25EE52E6" w14:textId="77777777" w:rsidR="00CC2D41" w:rsidRPr="00CC2D41" w:rsidRDefault="00CC2D41" w:rsidP="00CC2D41">
      <w:pPr>
        <w:pStyle w:val="a7"/>
        <w:numPr>
          <w:ilvl w:val="0"/>
          <w:numId w:val="309"/>
        </w:numPr>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Распорядительство</w:t>
      </w:r>
    </w:p>
    <w:p w14:paraId="42EF0165" w14:textId="77777777" w:rsidR="00CC2D41" w:rsidRPr="00CC2D41" w:rsidRDefault="00CC2D41" w:rsidP="00CC2D41">
      <w:pPr>
        <w:pStyle w:val="a7"/>
        <w:numPr>
          <w:ilvl w:val="0"/>
          <w:numId w:val="309"/>
        </w:numPr>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Координация</w:t>
      </w:r>
    </w:p>
    <w:p w14:paraId="6615503D" w14:textId="77777777" w:rsidR="00CC2D41" w:rsidRPr="00CC2D41" w:rsidRDefault="00CC2D41" w:rsidP="00CC2D41">
      <w:pPr>
        <w:pStyle w:val="a7"/>
        <w:numPr>
          <w:ilvl w:val="0"/>
          <w:numId w:val="309"/>
        </w:numPr>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Контроль</w:t>
      </w:r>
    </w:p>
    <w:p w14:paraId="5AB4181D" w14:textId="77777777" w:rsidR="00CC2D41" w:rsidRPr="00CC2D41" w:rsidRDefault="00CC2D41" w:rsidP="00CC2D41">
      <w:pPr>
        <w:pStyle w:val="a7"/>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3. Бюрократическая теория (Макс Вебер, 1864-1920)</w:t>
      </w:r>
    </w:p>
    <w:p w14:paraId="4A0DF636" w14:textId="77777777" w:rsidR="00CC2D41" w:rsidRPr="00CC2D41" w:rsidRDefault="00CC2D41" w:rsidP="00CC2D41">
      <w:pPr>
        <w:pStyle w:val="a7"/>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lastRenderedPageBreak/>
        <w:t>Принципы рациональной бюрократии:</w:t>
      </w:r>
    </w:p>
    <w:p w14:paraId="14AB621E" w14:textId="77777777" w:rsidR="00CC2D41" w:rsidRPr="00CC2D41" w:rsidRDefault="00CC2D41" w:rsidP="00CC2D41">
      <w:pPr>
        <w:pStyle w:val="a7"/>
        <w:numPr>
          <w:ilvl w:val="0"/>
          <w:numId w:val="310"/>
        </w:numPr>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Четкое разделение обязанностей</w:t>
      </w:r>
    </w:p>
    <w:p w14:paraId="0DDFCCFA" w14:textId="77777777" w:rsidR="00CC2D41" w:rsidRPr="00CC2D41" w:rsidRDefault="00CC2D41" w:rsidP="00CC2D41">
      <w:pPr>
        <w:pStyle w:val="a7"/>
        <w:numPr>
          <w:ilvl w:val="0"/>
          <w:numId w:val="310"/>
        </w:numPr>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Иерархичность структуры</w:t>
      </w:r>
    </w:p>
    <w:p w14:paraId="5DC74F83" w14:textId="77777777" w:rsidR="00CC2D41" w:rsidRPr="00CC2D41" w:rsidRDefault="00CC2D41" w:rsidP="00CC2D41">
      <w:pPr>
        <w:pStyle w:val="a7"/>
        <w:numPr>
          <w:ilvl w:val="0"/>
          <w:numId w:val="310"/>
        </w:numPr>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Формальные правила и процедуры</w:t>
      </w:r>
    </w:p>
    <w:p w14:paraId="42423360" w14:textId="77777777" w:rsidR="00CC2D41" w:rsidRPr="00CC2D41" w:rsidRDefault="00CC2D41" w:rsidP="00CC2D41">
      <w:pPr>
        <w:pStyle w:val="a7"/>
        <w:numPr>
          <w:ilvl w:val="0"/>
          <w:numId w:val="310"/>
        </w:numPr>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Объективность при найме и продвижении</w:t>
      </w:r>
    </w:p>
    <w:p w14:paraId="00B9BB1A" w14:textId="77777777" w:rsidR="00CC2D41" w:rsidRPr="00CC2D41" w:rsidRDefault="00CC2D41" w:rsidP="00CC2D41">
      <w:pPr>
        <w:pStyle w:val="a7"/>
        <w:numPr>
          <w:ilvl w:val="0"/>
          <w:numId w:val="310"/>
        </w:numPr>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Документирование деятельности</w:t>
      </w:r>
    </w:p>
    <w:p w14:paraId="3D61CD1D" w14:textId="77777777" w:rsidR="00CC2D41" w:rsidRPr="00CC2D41" w:rsidRDefault="00CC2D41" w:rsidP="00CC2D41">
      <w:pPr>
        <w:pStyle w:val="a7"/>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Значение классических школ:</w:t>
      </w:r>
    </w:p>
    <w:p w14:paraId="6C06B38A" w14:textId="77777777" w:rsidR="00CC2D41" w:rsidRPr="00CC2D41" w:rsidRDefault="00CC2D41" w:rsidP="00CC2D41">
      <w:pPr>
        <w:pStyle w:val="a7"/>
        <w:numPr>
          <w:ilvl w:val="0"/>
          <w:numId w:val="312"/>
        </w:numPr>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Заложили основы современного менеджмента</w:t>
      </w:r>
    </w:p>
    <w:p w14:paraId="5822A573" w14:textId="77777777" w:rsidR="00CC2D41" w:rsidRPr="00CC2D41" w:rsidRDefault="00CC2D41" w:rsidP="00CC2D41">
      <w:pPr>
        <w:pStyle w:val="a7"/>
        <w:numPr>
          <w:ilvl w:val="0"/>
          <w:numId w:val="312"/>
        </w:numPr>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Разработали базовые принципы организации труда</w:t>
      </w:r>
    </w:p>
    <w:p w14:paraId="44321168" w14:textId="77777777" w:rsidR="00CC2D41" w:rsidRPr="00CC2D41" w:rsidRDefault="00CC2D41" w:rsidP="00CC2D41">
      <w:pPr>
        <w:pStyle w:val="a7"/>
        <w:numPr>
          <w:ilvl w:val="0"/>
          <w:numId w:val="312"/>
        </w:numPr>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Создали методологию анализа управленческих процессов</w:t>
      </w:r>
    </w:p>
    <w:p w14:paraId="34561F4A" w14:textId="777B9F38" w:rsidR="001528AA" w:rsidRPr="00CC2D41" w:rsidRDefault="00CC2D41" w:rsidP="00CC2D41">
      <w:pPr>
        <w:pStyle w:val="a7"/>
        <w:numPr>
          <w:ilvl w:val="0"/>
          <w:numId w:val="312"/>
        </w:numPr>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Доказали возможность научного подхода к управлению</w:t>
      </w:r>
    </w:p>
    <w:p w14:paraId="75FB7B03" w14:textId="75FBCEB0" w:rsidR="001528AA" w:rsidRDefault="001528AA" w:rsidP="001528AA">
      <w:pPr>
        <w:pStyle w:val="a7"/>
        <w:spacing w:after="0" w:line="360" w:lineRule="auto"/>
        <w:ind w:left="0"/>
        <w:jc w:val="center"/>
        <w:rPr>
          <w:rFonts w:ascii="Times New Roman" w:hAnsi="Times New Roman" w:cs="Times New Roman"/>
          <w:b/>
          <w:bCs/>
          <w:sz w:val="24"/>
          <w:szCs w:val="24"/>
        </w:rPr>
      </w:pPr>
      <w:r w:rsidRPr="001528AA">
        <w:rPr>
          <w:rFonts w:ascii="Times New Roman" w:hAnsi="Times New Roman" w:cs="Times New Roman"/>
          <w:b/>
          <w:bCs/>
          <w:sz w:val="24"/>
          <w:szCs w:val="24"/>
        </w:rPr>
        <w:t>2 Общие функции менеджмента</w:t>
      </w:r>
    </w:p>
    <w:p w14:paraId="1911379D" w14:textId="1E47F70F" w:rsidR="00CC2D41" w:rsidRPr="00CC2D41" w:rsidRDefault="00CC2D41" w:rsidP="00CC2D41">
      <w:pPr>
        <w:pStyle w:val="a7"/>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Функции менеджмента — это базовые виды управленческой деятельности, которые обеспечивают эффективную работу организации. Они образуют цикл управления и взаимосвязаны между собой.</w:t>
      </w:r>
    </w:p>
    <w:p w14:paraId="448F4AB8" w14:textId="77777777" w:rsidR="00CC2D41" w:rsidRPr="00CC2D41" w:rsidRDefault="00CC2D41" w:rsidP="00CC2D41">
      <w:pPr>
        <w:pStyle w:val="a7"/>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1. Целеполагание</w:t>
      </w:r>
    </w:p>
    <w:p w14:paraId="48323B2A" w14:textId="77777777" w:rsidR="00CC2D41" w:rsidRPr="00CC2D41" w:rsidRDefault="00CC2D41" w:rsidP="00CC2D41">
      <w:pPr>
        <w:pStyle w:val="a7"/>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Назначение: Определение миссии, стратегических и тактических целей организации.</w:t>
      </w:r>
    </w:p>
    <w:p w14:paraId="4A1492F9" w14:textId="77777777" w:rsidR="00CC2D41" w:rsidRPr="00CC2D41" w:rsidRDefault="00CC2D41" w:rsidP="00CC2D41">
      <w:pPr>
        <w:pStyle w:val="a7"/>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Содержание:</w:t>
      </w:r>
    </w:p>
    <w:p w14:paraId="125736B2" w14:textId="77777777" w:rsidR="00CC2D41" w:rsidRPr="00CC2D41" w:rsidRDefault="00CC2D41" w:rsidP="00CC2D41">
      <w:pPr>
        <w:pStyle w:val="a7"/>
        <w:numPr>
          <w:ilvl w:val="0"/>
          <w:numId w:val="313"/>
        </w:numPr>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Формулировка миссии (главной цели компании).</w:t>
      </w:r>
    </w:p>
    <w:p w14:paraId="36DA1525" w14:textId="77777777" w:rsidR="00CC2D41" w:rsidRPr="00CC2D41" w:rsidRDefault="00CC2D41" w:rsidP="00CC2D41">
      <w:pPr>
        <w:pStyle w:val="a7"/>
        <w:numPr>
          <w:ilvl w:val="0"/>
          <w:numId w:val="313"/>
        </w:numPr>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Постановка SMART-целей (конкретных, измеримых, достижимых, релевантных, ограниченных по времени).</w:t>
      </w:r>
    </w:p>
    <w:p w14:paraId="7830892D" w14:textId="77777777" w:rsidR="00CC2D41" w:rsidRPr="00CC2D41" w:rsidRDefault="00CC2D41" w:rsidP="00CC2D41">
      <w:pPr>
        <w:pStyle w:val="a7"/>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2. Планирование</w:t>
      </w:r>
    </w:p>
    <w:p w14:paraId="790B81C0" w14:textId="77777777" w:rsidR="00CC2D41" w:rsidRPr="00CC2D41" w:rsidRDefault="00CC2D41" w:rsidP="00CC2D41">
      <w:pPr>
        <w:pStyle w:val="a7"/>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Назначение: Разработка путей достижения целей.</w:t>
      </w:r>
    </w:p>
    <w:p w14:paraId="497D8D13" w14:textId="77777777" w:rsidR="00CC2D41" w:rsidRPr="00CC2D41" w:rsidRDefault="00CC2D41" w:rsidP="00CC2D41">
      <w:pPr>
        <w:pStyle w:val="a7"/>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Содержание:</w:t>
      </w:r>
    </w:p>
    <w:p w14:paraId="7099E226" w14:textId="77777777" w:rsidR="00CC2D41" w:rsidRPr="00CC2D41" w:rsidRDefault="00CC2D41" w:rsidP="00CC2D41">
      <w:pPr>
        <w:pStyle w:val="a7"/>
        <w:numPr>
          <w:ilvl w:val="0"/>
          <w:numId w:val="315"/>
        </w:numPr>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Стратегическое планирование (на 3–5 лет).</w:t>
      </w:r>
    </w:p>
    <w:p w14:paraId="5A85BA3F" w14:textId="77777777" w:rsidR="00CC2D41" w:rsidRPr="00CC2D41" w:rsidRDefault="00CC2D41" w:rsidP="00CC2D41">
      <w:pPr>
        <w:pStyle w:val="a7"/>
        <w:numPr>
          <w:ilvl w:val="0"/>
          <w:numId w:val="315"/>
        </w:numPr>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Тактическое планирование (на 1 год).</w:t>
      </w:r>
    </w:p>
    <w:p w14:paraId="58D2EC19" w14:textId="77777777" w:rsidR="00CC2D41" w:rsidRPr="00CC2D41" w:rsidRDefault="00CC2D41" w:rsidP="00CC2D41">
      <w:pPr>
        <w:pStyle w:val="a7"/>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Методы:</w:t>
      </w:r>
    </w:p>
    <w:p w14:paraId="2EB85B5E" w14:textId="77777777" w:rsidR="00CC2D41" w:rsidRPr="00CC2D41" w:rsidRDefault="00CC2D41" w:rsidP="00CC2D41">
      <w:pPr>
        <w:pStyle w:val="a7"/>
        <w:numPr>
          <w:ilvl w:val="0"/>
          <w:numId w:val="316"/>
        </w:numPr>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SWOT-анализ.</w:t>
      </w:r>
    </w:p>
    <w:p w14:paraId="6168C77B" w14:textId="3F944CA3" w:rsidR="00CC2D41" w:rsidRPr="00CC2D41" w:rsidRDefault="00CC2D41" w:rsidP="00CC2D41">
      <w:pPr>
        <w:pStyle w:val="a7"/>
        <w:numPr>
          <w:ilvl w:val="0"/>
          <w:numId w:val="316"/>
        </w:numPr>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Дерево целей.</w:t>
      </w:r>
    </w:p>
    <w:p w14:paraId="0BB9B086" w14:textId="77777777" w:rsidR="00CC2D41" w:rsidRPr="00CC2D41" w:rsidRDefault="00CC2D41" w:rsidP="00CC2D41">
      <w:pPr>
        <w:pStyle w:val="a7"/>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3. Организация</w:t>
      </w:r>
    </w:p>
    <w:p w14:paraId="6DB5BB4D" w14:textId="77777777" w:rsidR="00CC2D41" w:rsidRPr="00CC2D41" w:rsidRDefault="00CC2D41" w:rsidP="00CC2D41">
      <w:pPr>
        <w:pStyle w:val="a7"/>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Назначение: Создание структуры и распределение ресурсов для выполнения планов.</w:t>
      </w:r>
    </w:p>
    <w:p w14:paraId="6FDF62C5" w14:textId="77777777" w:rsidR="00CC2D41" w:rsidRPr="00CC2D41" w:rsidRDefault="00CC2D41" w:rsidP="00CC2D41">
      <w:pPr>
        <w:pStyle w:val="a7"/>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Содержание:</w:t>
      </w:r>
    </w:p>
    <w:p w14:paraId="67DD0BB0" w14:textId="77777777" w:rsidR="00CC2D41" w:rsidRPr="00CC2D41" w:rsidRDefault="00CC2D41" w:rsidP="00CC2D41">
      <w:pPr>
        <w:pStyle w:val="a7"/>
        <w:numPr>
          <w:ilvl w:val="0"/>
          <w:numId w:val="318"/>
        </w:numPr>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 xml:space="preserve">Построение организационной структуры (линейная, матричная, </w:t>
      </w:r>
      <w:proofErr w:type="spellStart"/>
      <w:r w:rsidRPr="00CC2D41">
        <w:rPr>
          <w:rFonts w:ascii="Times New Roman" w:hAnsi="Times New Roman" w:cs="Times New Roman"/>
          <w:sz w:val="24"/>
          <w:szCs w:val="24"/>
        </w:rPr>
        <w:t>дивизиональная</w:t>
      </w:r>
      <w:proofErr w:type="spellEnd"/>
      <w:r w:rsidRPr="00CC2D41">
        <w:rPr>
          <w:rFonts w:ascii="Times New Roman" w:hAnsi="Times New Roman" w:cs="Times New Roman"/>
          <w:sz w:val="24"/>
          <w:szCs w:val="24"/>
        </w:rPr>
        <w:t>).</w:t>
      </w:r>
    </w:p>
    <w:p w14:paraId="26163CF9" w14:textId="77777777" w:rsidR="00CC2D41" w:rsidRPr="00CC2D41" w:rsidRDefault="00CC2D41" w:rsidP="00CC2D41">
      <w:pPr>
        <w:pStyle w:val="a7"/>
        <w:numPr>
          <w:ilvl w:val="0"/>
          <w:numId w:val="318"/>
        </w:numPr>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lastRenderedPageBreak/>
        <w:t>Распределение полномочий и ответственности.</w:t>
      </w:r>
    </w:p>
    <w:p w14:paraId="3E2DF4B9" w14:textId="77777777" w:rsidR="00CC2D41" w:rsidRPr="00CC2D41" w:rsidRDefault="00CC2D41" w:rsidP="00CC2D41">
      <w:pPr>
        <w:pStyle w:val="a7"/>
        <w:numPr>
          <w:ilvl w:val="0"/>
          <w:numId w:val="318"/>
        </w:numPr>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Формирование команд и рабочих групп.</w:t>
      </w:r>
    </w:p>
    <w:p w14:paraId="720D4C53" w14:textId="77777777" w:rsidR="00CC2D41" w:rsidRPr="00CC2D41" w:rsidRDefault="00CC2D41" w:rsidP="00CC2D41">
      <w:pPr>
        <w:pStyle w:val="a7"/>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4. Распорядительство (мотивация и руководство)</w:t>
      </w:r>
    </w:p>
    <w:p w14:paraId="0336126E" w14:textId="77777777" w:rsidR="00CC2D41" w:rsidRPr="00CC2D41" w:rsidRDefault="00CC2D41" w:rsidP="00CC2D41">
      <w:pPr>
        <w:pStyle w:val="a7"/>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Назначение: Обеспечение выполнения задач через управление персоналом.</w:t>
      </w:r>
    </w:p>
    <w:p w14:paraId="4C6DA641" w14:textId="77777777" w:rsidR="00CC2D41" w:rsidRPr="00CC2D41" w:rsidRDefault="00CC2D41" w:rsidP="00CC2D41">
      <w:pPr>
        <w:pStyle w:val="a7"/>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Содержание:</w:t>
      </w:r>
    </w:p>
    <w:p w14:paraId="258FF079" w14:textId="77777777" w:rsidR="00CC2D41" w:rsidRPr="00CC2D41" w:rsidRDefault="00CC2D41" w:rsidP="00CC2D41">
      <w:pPr>
        <w:pStyle w:val="a7"/>
        <w:numPr>
          <w:ilvl w:val="0"/>
          <w:numId w:val="320"/>
        </w:numPr>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Мотивация сотрудников (материальная и нематериальная).</w:t>
      </w:r>
    </w:p>
    <w:p w14:paraId="1E0908CF" w14:textId="77777777" w:rsidR="00CC2D41" w:rsidRPr="00CC2D41" w:rsidRDefault="00CC2D41" w:rsidP="00CC2D41">
      <w:pPr>
        <w:pStyle w:val="a7"/>
        <w:numPr>
          <w:ilvl w:val="0"/>
          <w:numId w:val="320"/>
        </w:numPr>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Лидерство (стили управления: авторитарный, демократический, либеральный).</w:t>
      </w:r>
    </w:p>
    <w:p w14:paraId="586F8709" w14:textId="77777777" w:rsidR="00CC2D41" w:rsidRPr="00CC2D41" w:rsidRDefault="00CC2D41" w:rsidP="00CC2D41">
      <w:pPr>
        <w:pStyle w:val="a7"/>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5. Контроль</w:t>
      </w:r>
    </w:p>
    <w:p w14:paraId="499C460D" w14:textId="77777777" w:rsidR="00CC2D41" w:rsidRPr="00CC2D41" w:rsidRDefault="00CC2D41" w:rsidP="00CC2D41">
      <w:pPr>
        <w:pStyle w:val="a7"/>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Назначение: Проверка соответствия результатов поставленным целям.</w:t>
      </w:r>
    </w:p>
    <w:p w14:paraId="0B383C24" w14:textId="77777777" w:rsidR="00CC2D41" w:rsidRPr="00CC2D41" w:rsidRDefault="00CC2D41" w:rsidP="00CC2D41">
      <w:pPr>
        <w:pStyle w:val="a7"/>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Содержание:</w:t>
      </w:r>
    </w:p>
    <w:p w14:paraId="0767D546" w14:textId="77777777" w:rsidR="00CC2D41" w:rsidRPr="00CC2D41" w:rsidRDefault="00CC2D41" w:rsidP="00CC2D41">
      <w:pPr>
        <w:pStyle w:val="a7"/>
        <w:numPr>
          <w:ilvl w:val="0"/>
          <w:numId w:val="322"/>
        </w:numPr>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Предварительный контроль (на этапе планирования).</w:t>
      </w:r>
    </w:p>
    <w:p w14:paraId="356D87A4" w14:textId="77777777" w:rsidR="00CC2D41" w:rsidRPr="00CC2D41" w:rsidRDefault="00CC2D41" w:rsidP="00CC2D41">
      <w:pPr>
        <w:pStyle w:val="a7"/>
        <w:numPr>
          <w:ilvl w:val="0"/>
          <w:numId w:val="322"/>
        </w:numPr>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Текущий контроль (в процессе работы).</w:t>
      </w:r>
    </w:p>
    <w:p w14:paraId="0DFDB903" w14:textId="77777777" w:rsidR="00CC2D41" w:rsidRPr="00CC2D41" w:rsidRDefault="00CC2D41" w:rsidP="00CC2D41">
      <w:pPr>
        <w:pStyle w:val="a7"/>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Методы:</w:t>
      </w:r>
    </w:p>
    <w:p w14:paraId="59AF695A" w14:textId="77777777" w:rsidR="00CC2D41" w:rsidRPr="00CC2D41" w:rsidRDefault="00CC2D41" w:rsidP="00CC2D41">
      <w:pPr>
        <w:pStyle w:val="a7"/>
        <w:numPr>
          <w:ilvl w:val="0"/>
          <w:numId w:val="323"/>
        </w:numPr>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 xml:space="preserve">Отчеты и </w:t>
      </w:r>
      <w:proofErr w:type="spellStart"/>
      <w:r w:rsidRPr="00CC2D41">
        <w:rPr>
          <w:rFonts w:ascii="Times New Roman" w:hAnsi="Times New Roman" w:cs="Times New Roman"/>
          <w:sz w:val="24"/>
          <w:szCs w:val="24"/>
        </w:rPr>
        <w:t>dashboards</w:t>
      </w:r>
      <w:proofErr w:type="spellEnd"/>
      <w:r w:rsidRPr="00CC2D41">
        <w:rPr>
          <w:rFonts w:ascii="Times New Roman" w:hAnsi="Times New Roman" w:cs="Times New Roman"/>
          <w:sz w:val="24"/>
          <w:szCs w:val="24"/>
        </w:rPr>
        <w:t>.</w:t>
      </w:r>
    </w:p>
    <w:p w14:paraId="49C9023F" w14:textId="154B8CAD" w:rsidR="001528AA" w:rsidRPr="00604CFB" w:rsidRDefault="00CC2D41" w:rsidP="00604CFB">
      <w:pPr>
        <w:pStyle w:val="a7"/>
        <w:numPr>
          <w:ilvl w:val="0"/>
          <w:numId w:val="323"/>
        </w:numPr>
        <w:spacing w:after="0" w:line="360" w:lineRule="auto"/>
        <w:ind w:left="0" w:firstLine="709"/>
        <w:jc w:val="both"/>
        <w:rPr>
          <w:rFonts w:ascii="Times New Roman" w:hAnsi="Times New Roman" w:cs="Times New Roman"/>
          <w:sz w:val="24"/>
          <w:szCs w:val="24"/>
        </w:rPr>
      </w:pPr>
      <w:r w:rsidRPr="00CC2D41">
        <w:rPr>
          <w:rFonts w:ascii="Times New Roman" w:hAnsi="Times New Roman" w:cs="Times New Roman"/>
          <w:sz w:val="24"/>
          <w:szCs w:val="24"/>
        </w:rPr>
        <w:t>Аудит процессов.</w:t>
      </w:r>
    </w:p>
    <w:p w14:paraId="3B9BE390" w14:textId="04E11D50" w:rsidR="001528AA" w:rsidRPr="001528AA" w:rsidRDefault="001528AA" w:rsidP="001528AA">
      <w:pPr>
        <w:spacing w:after="0" w:line="360" w:lineRule="auto"/>
        <w:jc w:val="center"/>
        <w:rPr>
          <w:rFonts w:ascii="Times New Roman" w:hAnsi="Times New Roman" w:cs="Times New Roman"/>
          <w:b/>
          <w:bCs/>
          <w:sz w:val="24"/>
          <w:szCs w:val="24"/>
        </w:rPr>
      </w:pPr>
      <w:r w:rsidRPr="001528AA">
        <w:rPr>
          <w:rFonts w:ascii="Times New Roman" w:hAnsi="Times New Roman" w:cs="Times New Roman"/>
          <w:b/>
          <w:bCs/>
          <w:sz w:val="24"/>
          <w:szCs w:val="24"/>
        </w:rPr>
        <w:t>3</w:t>
      </w:r>
      <w:r>
        <w:rPr>
          <w:rFonts w:ascii="Times New Roman" w:hAnsi="Times New Roman" w:cs="Times New Roman"/>
          <w:b/>
          <w:bCs/>
          <w:sz w:val="24"/>
          <w:szCs w:val="24"/>
        </w:rPr>
        <w:t xml:space="preserve"> </w:t>
      </w:r>
      <w:r w:rsidRPr="001528AA">
        <w:rPr>
          <w:rFonts w:ascii="Times New Roman" w:hAnsi="Times New Roman" w:cs="Times New Roman"/>
          <w:b/>
          <w:bCs/>
          <w:sz w:val="24"/>
          <w:szCs w:val="24"/>
        </w:rPr>
        <w:t>Сравнительная характеристика типов производства. Методы организации производства</w:t>
      </w:r>
    </w:p>
    <w:p w14:paraId="5BE40767" w14:textId="0B9BF2C4" w:rsidR="00652135" w:rsidRPr="00652135" w:rsidRDefault="00652135" w:rsidP="00652135">
      <w:pPr>
        <w:rPr>
          <w:rFonts w:ascii="Times New Roman" w:hAnsi="Times New Roman" w:cs="Times New Roman"/>
          <w:sz w:val="24"/>
          <w:szCs w:val="24"/>
        </w:rPr>
      </w:pPr>
      <w:r w:rsidRPr="00652135">
        <w:rPr>
          <w:rFonts w:ascii="Times New Roman" w:hAnsi="Times New Roman" w:cs="Times New Roman"/>
          <w:b/>
          <w:bCs/>
          <w:sz w:val="24"/>
          <w:szCs w:val="24"/>
        </w:rPr>
        <w:t>Тип производства</w:t>
      </w:r>
      <w:r w:rsidRPr="00652135">
        <w:rPr>
          <w:rFonts w:ascii="Times New Roman" w:hAnsi="Times New Roman" w:cs="Times New Roman"/>
          <w:sz w:val="24"/>
          <w:szCs w:val="24"/>
        </w:rPr>
        <w:t> – это классификационная категория, определяемая объемом выпуска, номенклатурой продукции и степенью специализации рабочих мест.</w:t>
      </w:r>
    </w:p>
    <w:p w14:paraId="55FCED22" w14:textId="77777777" w:rsidR="00652135" w:rsidRPr="00652135" w:rsidRDefault="00652135" w:rsidP="00652135">
      <w:pPr>
        <w:rPr>
          <w:rFonts w:ascii="Times New Roman" w:hAnsi="Times New Roman" w:cs="Times New Roman"/>
          <w:sz w:val="24"/>
          <w:szCs w:val="24"/>
        </w:rPr>
      </w:pPr>
      <w:r w:rsidRPr="00652135">
        <w:rPr>
          <w:rFonts w:ascii="Times New Roman" w:hAnsi="Times New Roman" w:cs="Times New Roman"/>
          <w:b/>
          <w:bCs/>
          <w:sz w:val="24"/>
          <w:szCs w:val="24"/>
        </w:rPr>
        <w:t>2. Типы производства</w:t>
      </w:r>
    </w:p>
    <w:tbl>
      <w:tblPr>
        <w:tblW w:w="0" w:type="auto"/>
        <w:tblCellMar>
          <w:top w:w="15" w:type="dxa"/>
          <w:left w:w="15" w:type="dxa"/>
          <w:bottom w:w="15" w:type="dxa"/>
          <w:right w:w="15" w:type="dxa"/>
        </w:tblCellMar>
        <w:tblLook w:val="04A0" w:firstRow="1" w:lastRow="0" w:firstColumn="1" w:lastColumn="0" w:noHBand="0" w:noVBand="1"/>
      </w:tblPr>
      <w:tblGrid>
        <w:gridCol w:w="1900"/>
        <w:gridCol w:w="2056"/>
        <w:gridCol w:w="2669"/>
        <w:gridCol w:w="2730"/>
      </w:tblGrid>
      <w:tr w:rsidR="00652135" w:rsidRPr="00652135" w14:paraId="0FC7B30C" w14:textId="77777777" w:rsidTr="00652135">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63220EB6" w14:textId="77777777" w:rsidR="00652135" w:rsidRPr="00652135" w:rsidRDefault="00652135" w:rsidP="00652135">
            <w:pPr>
              <w:rPr>
                <w:rFonts w:ascii="Times New Roman" w:hAnsi="Times New Roman" w:cs="Times New Roman"/>
                <w:b/>
                <w:bCs/>
                <w:sz w:val="24"/>
                <w:szCs w:val="24"/>
              </w:rPr>
            </w:pPr>
            <w:r w:rsidRPr="00652135">
              <w:rPr>
                <w:rFonts w:ascii="Times New Roman" w:hAnsi="Times New Roman" w:cs="Times New Roman"/>
                <w:b/>
                <w:bCs/>
                <w:sz w:val="24"/>
                <w:szCs w:val="24"/>
              </w:rPr>
              <w:t>Критерий</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2C9B4265" w14:textId="77777777" w:rsidR="00652135" w:rsidRPr="00652135" w:rsidRDefault="00652135" w:rsidP="00652135">
            <w:pPr>
              <w:rPr>
                <w:rFonts w:ascii="Times New Roman" w:hAnsi="Times New Roman" w:cs="Times New Roman"/>
                <w:b/>
                <w:bCs/>
                <w:sz w:val="24"/>
                <w:szCs w:val="24"/>
              </w:rPr>
            </w:pPr>
            <w:r w:rsidRPr="00652135">
              <w:rPr>
                <w:rFonts w:ascii="Times New Roman" w:hAnsi="Times New Roman" w:cs="Times New Roman"/>
                <w:b/>
                <w:bCs/>
                <w:sz w:val="24"/>
                <w:szCs w:val="24"/>
              </w:rPr>
              <w:t>Единичное</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5B4EF435" w14:textId="77777777" w:rsidR="00652135" w:rsidRPr="00652135" w:rsidRDefault="00652135" w:rsidP="00652135">
            <w:pPr>
              <w:rPr>
                <w:rFonts w:ascii="Times New Roman" w:hAnsi="Times New Roman" w:cs="Times New Roman"/>
                <w:b/>
                <w:bCs/>
                <w:sz w:val="24"/>
                <w:szCs w:val="24"/>
              </w:rPr>
            </w:pPr>
            <w:r w:rsidRPr="00652135">
              <w:rPr>
                <w:rFonts w:ascii="Times New Roman" w:hAnsi="Times New Roman" w:cs="Times New Roman"/>
                <w:b/>
                <w:bCs/>
                <w:sz w:val="24"/>
                <w:szCs w:val="24"/>
              </w:rPr>
              <w:t>Серийное</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7EFB7515" w14:textId="77777777" w:rsidR="00652135" w:rsidRPr="00652135" w:rsidRDefault="00652135" w:rsidP="00652135">
            <w:pPr>
              <w:rPr>
                <w:rFonts w:ascii="Times New Roman" w:hAnsi="Times New Roman" w:cs="Times New Roman"/>
                <w:b/>
                <w:bCs/>
                <w:sz w:val="24"/>
                <w:szCs w:val="24"/>
              </w:rPr>
            </w:pPr>
            <w:r w:rsidRPr="00652135">
              <w:rPr>
                <w:rFonts w:ascii="Times New Roman" w:hAnsi="Times New Roman" w:cs="Times New Roman"/>
                <w:b/>
                <w:bCs/>
                <w:sz w:val="24"/>
                <w:szCs w:val="24"/>
              </w:rPr>
              <w:t>Массовое</w:t>
            </w:r>
          </w:p>
        </w:tc>
      </w:tr>
      <w:tr w:rsidR="00652135" w:rsidRPr="00652135" w14:paraId="1469D057" w14:textId="77777777" w:rsidTr="00652135">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B2C961E" w14:textId="77777777" w:rsidR="00652135" w:rsidRPr="00652135" w:rsidRDefault="00652135" w:rsidP="00652135">
            <w:pPr>
              <w:rPr>
                <w:rFonts w:ascii="Times New Roman" w:hAnsi="Times New Roman" w:cs="Times New Roman"/>
                <w:sz w:val="24"/>
                <w:szCs w:val="24"/>
              </w:rPr>
            </w:pPr>
            <w:r w:rsidRPr="00652135">
              <w:rPr>
                <w:rFonts w:ascii="Times New Roman" w:hAnsi="Times New Roman" w:cs="Times New Roman"/>
                <w:b/>
                <w:bCs/>
                <w:sz w:val="24"/>
                <w:szCs w:val="24"/>
              </w:rPr>
              <w:t>Объем выпуска</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887F707" w14:textId="77777777" w:rsidR="00652135" w:rsidRPr="00652135" w:rsidRDefault="00652135" w:rsidP="00652135">
            <w:pPr>
              <w:rPr>
                <w:rFonts w:ascii="Times New Roman" w:hAnsi="Times New Roman" w:cs="Times New Roman"/>
                <w:sz w:val="24"/>
                <w:szCs w:val="24"/>
              </w:rPr>
            </w:pPr>
            <w:r w:rsidRPr="00652135">
              <w:rPr>
                <w:rFonts w:ascii="Times New Roman" w:hAnsi="Times New Roman" w:cs="Times New Roman"/>
                <w:sz w:val="24"/>
                <w:szCs w:val="24"/>
              </w:rPr>
              <w:t>Штучный или мелкосерийный</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31CCABF" w14:textId="77777777" w:rsidR="00652135" w:rsidRPr="00652135" w:rsidRDefault="00652135" w:rsidP="00652135">
            <w:pPr>
              <w:rPr>
                <w:rFonts w:ascii="Times New Roman" w:hAnsi="Times New Roman" w:cs="Times New Roman"/>
                <w:sz w:val="24"/>
                <w:szCs w:val="24"/>
              </w:rPr>
            </w:pPr>
            <w:r w:rsidRPr="00652135">
              <w:rPr>
                <w:rFonts w:ascii="Times New Roman" w:hAnsi="Times New Roman" w:cs="Times New Roman"/>
                <w:sz w:val="24"/>
                <w:szCs w:val="24"/>
              </w:rPr>
              <w:t>Партиями (сериями)</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29AB6F6" w14:textId="77777777" w:rsidR="00652135" w:rsidRPr="00652135" w:rsidRDefault="00652135" w:rsidP="00652135">
            <w:pPr>
              <w:rPr>
                <w:rFonts w:ascii="Times New Roman" w:hAnsi="Times New Roman" w:cs="Times New Roman"/>
                <w:sz w:val="24"/>
                <w:szCs w:val="24"/>
              </w:rPr>
            </w:pPr>
            <w:r w:rsidRPr="00652135">
              <w:rPr>
                <w:rFonts w:ascii="Times New Roman" w:hAnsi="Times New Roman" w:cs="Times New Roman"/>
                <w:sz w:val="24"/>
                <w:szCs w:val="24"/>
              </w:rPr>
              <w:t>Крупносерийный, непрерывный</w:t>
            </w:r>
          </w:p>
        </w:tc>
      </w:tr>
      <w:tr w:rsidR="00652135" w:rsidRPr="00652135" w14:paraId="78F84626" w14:textId="77777777" w:rsidTr="00652135">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A6A4C55" w14:textId="77777777" w:rsidR="00652135" w:rsidRPr="00652135" w:rsidRDefault="00652135" w:rsidP="00652135">
            <w:pPr>
              <w:rPr>
                <w:rFonts w:ascii="Times New Roman" w:hAnsi="Times New Roman" w:cs="Times New Roman"/>
                <w:sz w:val="24"/>
                <w:szCs w:val="24"/>
              </w:rPr>
            </w:pPr>
            <w:r w:rsidRPr="00652135">
              <w:rPr>
                <w:rFonts w:ascii="Times New Roman" w:hAnsi="Times New Roman" w:cs="Times New Roman"/>
                <w:b/>
                <w:bCs/>
                <w:sz w:val="24"/>
                <w:szCs w:val="24"/>
              </w:rPr>
              <w:t>Номенклатура</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AFF3199" w14:textId="77777777" w:rsidR="00652135" w:rsidRPr="00652135" w:rsidRDefault="00652135" w:rsidP="00652135">
            <w:pPr>
              <w:rPr>
                <w:rFonts w:ascii="Times New Roman" w:hAnsi="Times New Roman" w:cs="Times New Roman"/>
                <w:sz w:val="24"/>
                <w:szCs w:val="24"/>
              </w:rPr>
            </w:pPr>
            <w:r w:rsidRPr="00652135">
              <w:rPr>
                <w:rFonts w:ascii="Times New Roman" w:hAnsi="Times New Roman" w:cs="Times New Roman"/>
                <w:sz w:val="24"/>
                <w:szCs w:val="24"/>
              </w:rPr>
              <w:t>Широкая, не повторяется</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B1E7075" w14:textId="77777777" w:rsidR="00652135" w:rsidRPr="00652135" w:rsidRDefault="00652135" w:rsidP="00652135">
            <w:pPr>
              <w:rPr>
                <w:rFonts w:ascii="Times New Roman" w:hAnsi="Times New Roman" w:cs="Times New Roman"/>
                <w:sz w:val="24"/>
                <w:szCs w:val="24"/>
              </w:rPr>
            </w:pPr>
            <w:r w:rsidRPr="00652135">
              <w:rPr>
                <w:rFonts w:ascii="Times New Roman" w:hAnsi="Times New Roman" w:cs="Times New Roman"/>
                <w:sz w:val="24"/>
                <w:szCs w:val="24"/>
              </w:rPr>
              <w:t>Ограниченная, периодически повторяется</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9CD02FB" w14:textId="77777777" w:rsidR="00652135" w:rsidRPr="00652135" w:rsidRDefault="00652135" w:rsidP="00652135">
            <w:pPr>
              <w:rPr>
                <w:rFonts w:ascii="Times New Roman" w:hAnsi="Times New Roman" w:cs="Times New Roman"/>
                <w:sz w:val="24"/>
                <w:szCs w:val="24"/>
              </w:rPr>
            </w:pPr>
            <w:r w:rsidRPr="00652135">
              <w:rPr>
                <w:rFonts w:ascii="Times New Roman" w:hAnsi="Times New Roman" w:cs="Times New Roman"/>
                <w:sz w:val="24"/>
                <w:szCs w:val="24"/>
              </w:rPr>
              <w:t>Узкая, постоянная</w:t>
            </w:r>
          </w:p>
        </w:tc>
      </w:tr>
      <w:tr w:rsidR="00652135" w:rsidRPr="00652135" w14:paraId="37DB7340" w14:textId="77777777" w:rsidTr="00652135">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7A82061" w14:textId="77777777" w:rsidR="00652135" w:rsidRPr="00652135" w:rsidRDefault="00652135" w:rsidP="00652135">
            <w:pPr>
              <w:rPr>
                <w:rFonts w:ascii="Times New Roman" w:hAnsi="Times New Roman" w:cs="Times New Roman"/>
                <w:sz w:val="24"/>
                <w:szCs w:val="24"/>
              </w:rPr>
            </w:pPr>
            <w:r w:rsidRPr="00652135">
              <w:rPr>
                <w:rFonts w:ascii="Times New Roman" w:hAnsi="Times New Roman" w:cs="Times New Roman"/>
                <w:b/>
                <w:bCs/>
                <w:sz w:val="24"/>
                <w:szCs w:val="24"/>
              </w:rPr>
              <w:t>Оборудование</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7EF1DC1" w14:textId="77777777" w:rsidR="00652135" w:rsidRPr="00652135" w:rsidRDefault="00652135" w:rsidP="00652135">
            <w:pPr>
              <w:rPr>
                <w:rFonts w:ascii="Times New Roman" w:hAnsi="Times New Roman" w:cs="Times New Roman"/>
                <w:sz w:val="24"/>
                <w:szCs w:val="24"/>
              </w:rPr>
            </w:pPr>
            <w:r w:rsidRPr="00652135">
              <w:rPr>
                <w:rFonts w:ascii="Times New Roman" w:hAnsi="Times New Roman" w:cs="Times New Roman"/>
                <w:sz w:val="24"/>
                <w:szCs w:val="24"/>
              </w:rPr>
              <w:t>Универсальное</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B5539E5" w14:textId="77777777" w:rsidR="00652135" w:rsidRPr="00652135" w:rsidRDefault="00652135" w:rsidP="00652135">
            <w:pPr>
              <w:rPr>
                <w:rFonts w:ascii="Times New Roman" w:hAnsi="Times New Roman" w:cs="Times New Roman"/>
                <w:sz w:val="24"/>
                <w:szCs w:val="24"/>
              </w:rPr>
            </w:pPr>
            <w:r w:rsidRPr="00652135">
              <w:rPr>
                <w:rFonts w:ascii="Times New Roman" w:hAnsi="Times New Roman" w:cs="Times New Roman"/>
                <w:sz w:val="24"/>
                <w:szCs w:val="24"/>
              </w:rPr>
              <w:t>Специализированное + универсальное</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F9AFCA7" w14:textId="77777777" w:rsidR="00652135" w:rsidRPr="00652135" w:rsidRDefault="00652135" w:rsidP="00652135">
            <w:pPr>
              <w:rPr>
                <w:rFonts w:ascii="Times New Roman" w:hAnsi="Times New Roman" w:cs="Times New Roman"/>
                <w:sz w:val="24"/>
                <w:szCs w:val="24"/>
              </w:rPr>
            </w:pPr>
            <w:r w:rsidRPr="00652135">
              <w:rPr>
                <w:rFonts w:ascii="Times New Roman" w:hAnsi="Times New Roman" w:cs="Times New Roman"/>
                <w:sz w:val="24"/>
                <w:szCs w:val="24"/>
              </w:rPr>
              <w:t>Специализированное, автоматизированное</w:t>
            </w:r>
          </w:p>
        </w:tc>
      </w:tr>
      <w:tr w:rsidR="00652135" w:rsidRPr="00652135" w14:paraId="5BC7B0B2" w14:textId="77777777" w:rsidTr="00652135">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8E13D42" w14:textId="77777777" w:rsidR="00652135" w:rsidRPr="00652135" w:rsidRDefault="00652135" w:rsidP="00652135">
            <w:pPr>
              <w:rPr>
                <w:rFonts w:ascii="Times New Roman" w:hAnsi="Times New Roman" w:cs="Times New Roman"/>
                <w:sz w:val="24"/>
                <w:szCs w:val="24"/>
              </w:rPr>
            </w:pPr>
            <w:r w:rsidRPr="00652135">
              <w:rPr>
                <w:rFonts w:ascii="Times New Roman" w:hAnsi="Times New Roman" w:cs="Times New Roman"/>
                <w:b/>
                <w:bCs/>
                <w:sz w:val="24"/>
                <w:szCs w:val="24"/>
              </w:rPr>
              <w:t>Квалификация рабочих</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3F7F31A" w14:textId="77777777" w:rsidR="00652135" w:rsidRPr="00652135" w:rsidRDefault="00652135" w:rsidP="00652135">
            <w:pPr>
              <w:rPr>
                <w:rFonts w:ascii="Times New Roman" w:hAnsi="Times New Roman" w:cs="Times New Roman"/>
                <w:sz w:val="24"/>
                <w:szCs w:val="24"/>
              </w:rPr>
            </w:pPr>
            <w:r w:rsidRPr="00652135">
              <w:rPr>
                <w:rFonts w:ascii="Times New Roman" w:hAnsi="Times New Roman" w:cs="Times New Roman"/>
                <w:sz w:val="24"/>
                <w:szCs w:val="24"/>
              </w:rPr>
              <w:t>Высокая</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A361C77" w14:textId="77777777" w:rsidR="00652135" w:rsidRPr="00652135" w:rsidRDefault="00652135" w:rsidP="00652135">
            <w:pPr>
              <w:rPr>
                <w:rFonts w:ascii="Times New Roman" w:hAnsi="Times New Roman" w:cs="Times New Roman"/>
                <w:sz w:val="24"/>
                <w:szCs w:val="24"/>
              </w:rPr>
            </w:pPr>
            <w:r w:rsidRPr="00652135">
              <w:rPr>
                <w:rFonts w:ascii="Times New Roman" w:hAnsi="Times New Roman" w:cs="Times New Roman"/>
                <w:sz w:val="24"/>
                <w:szCs w:val="24"/>
              </w:rPr>
              <w:t>Средняя</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8EEC9FC" w14:textId="77777777" w:rsidR="00652135" w:rsidRPr="00652135" w:rsidRDefault="00652135" w:rsidP="00652135">
            <w:pPr>
              <w:rPr>
                <w:rFonts w:ascii="Times New Roman" w:hAnsi="Times New Roman" w:cs="Times New Roman"/>
                <w:sz w:val="24"/>
                <w:szCs w:val="24"/>
              </w:rPr>
            </w:pPr>
            <w:r w:rsidRPr="00652135">
              <w:rPr>
                <w:rFonts w:ascii="Times New Roman" w:hAnsi="Times New Roman" w:cs="Times New Roman"/>
                <w:sz w:val="24"/>
                <w:szCs w:val="24"/>
              </w:rPr>
              <w:t>Низкая (операции простые)</w:t>
            </w:r>
          </w:p>
        </w:tc>
      </w:tr>
      <w:tr w:rsidR="00652135" w:rsidRPr="00652135" w14:paraId="7703E9C9" w14:textId="77777777" w:rsidTr="00652135">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6D288F0" w14:textId="77777777" w:rsidR="00652135" w:rsidRPr="00652135" w:rsidRDefault="00652135" w:rsidP="00652135">
            <w:pPr>
              <w:rPr>
                <w:rFonts w:ascii="Times New Roman" w:hAnsi="Times New Roman" w:cs="Times New Roman"/>
                <w:sz w:val="24"/>
                <w:szCs w:val="24"/>
              </w:rPr>
            </w:pPr>
            <w:r w:rsidRPr="00652135">
              <w:rPr>
                <w:rFonts w:ascii="Times New Roman" w:hAnsi="Times New Roman" w:cs="Times New Roman"/>
                <w:b/>
                <w:bCs/>
                <w:sz w:val="24"/>
                <w:szCs w:val="24"/>
              </w:rPr>
              <w:lastRenderedPageBreak/>
              <w:t>Примеры</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5DC24B9" w14:textId="77777777" w:rsidR="00652135" w:rsidRPr="00652135" w:rsidRDefault="00652135" w:rsidP="00652135">
            <w:pPr>
              <w:rPr>
                <w:rFonts w:ascii="Times New Roman" w:hAnsi="Times New Roman" w:cs="Times New Roman"/>
                <w:sz w:val="24"/>
                <w:szCs w:val="24"/>
              </w:rPr>
            </w:pPr>
            <w:r w:rsidRPr="00652135">
              <w:rPr>
                <w:rFonts w:ascii="Times New Roman" w:hAnsi="Times New Roman" w:cs="Times New Roman"/>
                <w:sz w:val="24"/>
                <w:szCs w:val="24"/>
              </w:rPr>
              <w:t>Космические аппараты, яхты</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9799644" w14:textId="77777777" w:rsidR="00652135" w:rsidRPr="00652135" w:rsidRDefault="00652135" w:rsidP="00652135">
            <w:pPr>
              <w:rPr>
                <w:rFonts w:ascii="Times New Roman" w:hAnsi="Times New Roman" w:cs="Times New Roman"/>
                <w:sz w:val="24"/>
                <w:szCs w:val="24"/>
              </w:rPr>
            </w:pPr>
            <w:r w:rsidRPr="00652135">
              <w:rPr>
                <w:rFonts w:ascii="Times New Roman" w:hAnsi="Times New Roman" w:cs="Times New Roman"/>
                <w:sz w:val="24"/>
                <w:szCs w:val="24"/>
              </w:rPr>
              <w:t>Автозапчасти, мебель</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8866601" w14:textId="77777777" w:rsidR="00652135" w:rsidRPr="00652135" w:rsidRDefault="00652135" w:rsidP="00652135">
            <w:pPr>
              <w:rPr>
                <w:rFonts w:ascii="Times New Roman" w:hAnsi="Times New Roman" w:cs="Times New Roman"/>
                <w:sz w:val="24"/>
                <w:szCs w:val="24"/>
              </w:rPr>
            </w:pPr>
            <w:r w:rsidRPr="00652135">
              <w:rPr>
                <w:rFonts w:ascii="Times New Roman" w:hAnsi="Times New Roman" w:cs="Times New Roman"/>
                <w:sz w:val="24"/>
                <w:szCs w:val="24"/>
              </w:rPr>
              <w:t>Автомобили, бытовая техника</w:t>
            </w:r>
          </w:p>
        </w:tc>
      </w:tr>
    </w:tbl>
    <w:p w14:paraId="41AE3076" w14:textId="36020C0A" w:rsidR="00652135" w:rsidRPr="00652135" w:rsidRDefault="00652135" w:rsidP="00652135">
      <w:pPr>
        <w:rPr>
          <w:rFonts w:ascii="Times New Roman" w:hAnsi="Times New Roman" w:cs="Times New Roman"/>
          <w:b/>
          <w:bCs/>
          <w:sz w:val="24"/>
          <w:szCs w:val="24"/>
        </w:rPr>
      </w:pPr>
      <w:r w:rsidRPr="00652135">
        <w:rPr>
          <w:rFonts w:ascii="Times New Roman" w:hAnsi="Times New Roman" w:cs="Times New Roman"/>
          <w:b/>
          <w:bCs/>
          <w:sz w:val="24"/>
          <w:szCs w:val="24"/>
        </w:rPr>
        <w:t>3.</w:t>
      </w:r>
      <w:r>
        <w:rPr>
          <w:rFonts w:ascii="Times New Roman" w:hAnsi="Times New Roman" w:cs="Times New Roman"/>
          <w:b/>
          <w:bCs/>
          <w:sz w:val="24"/>
          <w:szCs w:val="24"/>
        </w:rPr>
        <w:t xml:space="preserve"> </w:t>
      </w:r>
      <w:r w:rsidRPr="00652135">
        <w:rPr>
          <w:rFonts w:ascii="Times New Roman" w:hAnsi="Times New Roman" w:cs="Times New Roman"/>
          <w:b/>
          <w:bCs/>
          <w:sz w:val="24"/>
          <w:szCs w:val="24"/>
        </w:rPr>
        <w:t>Методы организации производства</w:t>
      </w:r>
    </w:p>
    <w:p w14:paraId="4CE1393D" w14:textId="56361F10" w:rsidR="00652135" w:rsidRPr="00652135" w:rsidRDefault="00652135" w:rsidP="00652135">
      <w:pPr>
        <w:jc w:val="both"/>
        <w:rPr>
          <w:rFonts w:ascii="Times New Roman" w:hAnsi="Times New Roman" w:cs="Times New Roman"/>
          <w:sz w:val="24"/>
          <w:szCs w:val="24"/>
        </w:rPr>
      </w:pPr>
      <w:r w:rsidRPr="00652135">
        <w:rPr>
          <w:rFonts w:ascii="Times New Roman" w:hAnsi="Times New Roman" w:cs="Times New Roman"/>
          <w:b/>
          <w:bCs/>
          <w:sz w:val="24"/>
          <w:szCs w:val="24"/>
        </w:rPr>
        <w:t>Метод организации производства</w:t>
      </w:r>
      <w:r w:rsidRPr="00652135">
        <w:rPr>
          <w:rFonts w:ascii="Times New Roman" w:hAnsi="Times New Roman" w:cs="Times New Roman"/>
          <w:sz w:val="24"/>
          <w:szCs w:val="24"/>
        </w:rPr>
        <w:t> – это способ упорядочивания и координации всех элементов производственного процесса (труда, оборудования, материалов) для эффективного выпуска продукции.</w:t>
      </w:r>
    </w:p>
    <w:tbl>
      <w:tblPr>
        <w:tblW w:w="0" w:type="auto"/>
        <w:tblCellMar>
          <w:top w:w="15" w:type="dxa"/>
          <w:left w:w="15" w:type="dxa"/>
          <w:bottom w:w="15" w:type="dxa"/>
          <w:right w:w="15" w:type="dxa"/>
        </w:tblCellMar>
        <w:tblLook w:val="04A0" w:firstRow="1" w:lastRow="0" w:firstColumn="1" w:lastColumn="0" w:noHBand="0" w:noVBand="1"/>
      </w:tblPr>
      <w:tblGrid>
        <w:gridCol w:w="2537"/>
        <w:gridCol w:w="3872"/>
        <w:gridCol w:w="2946"/>
      </w:tblGrid>
      <w:tr w:rsidR="00652135" w:rsidRPr="00652135" w14:paraId="013D2E2F" w14:textId="77777777" w:rsidTr="00652135">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5285F269" w14:textId="77777777" w:rsidR="00652135" w:rsidRPr="00652135" w:rsidRDefault="00652135" w:rsidP="00652135">
            <w:pPr>
              <w:rPr>
                <w:rFonts w:ascii="Times New Roman" w:hAnsi="Times New Roman" w:cs="Times New Roman"/>
                <w:b/>
                <w:bCs/>
                <w:sz w:val="24"/>
                <w:szCs w:val="24"/>
              </w:rPr>
            </w:pPr>
            <w:r w:rsidRPr="00652135">
              <w:rPr>
                <w:rFonts w:ascii="Times New Roman" w:hAnsi="Times New Roman" w:cs="Times New Roman"/>
                <w:b/>
                <w:bCs/>
                <w:sz w:val="24"/>
                <w:szCs w:val="24"/>
              </w:rPr>
              <w:t>Метод</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77B19449" w14:textId="77777777" w:rsidR="00652135" w:rsidRPr="00652135" w:rsidRDefault="00652135" w:rsidP="00652135">
            <w:pPr>
              <w:rPr>
                <w:rFonts w:ascii="Times New Roman" w:hAnsi="Times New Roman" w:cs="Times New Roman"/>
                <w:b/>
                <w:bCs/>
                <w:sz w:val="24"/>
                <w:szCs w:val="24"/>
              </w:rPr>
            </w:pPr>
            <w:r w:rsidRPr="00652135">
              <w:rPr>
                <w:rFonts w:ascii="Times New Roman" w:hAnsi="Times New Roman" w:cs="Times New Roman"/>
                <w:b/>
                <w:bCs/>
                <w:sz w:val="24"/>
                <w:szCs w:val="24"/>
              </w:rPr>
              <w:t>Характеристика</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7292B52B" w14:textId="77777777" w:rsidR="00652135" w:rsidRPr="00652135" w:rsidRDefault="00652135" w:rsidP="00652135">
            <w:pPr>
              <w:rPr>
                <w:rFonts w:ascii="Times New Roman" w:hAnsi="Times New Roman" w:cs="Times New Roman"/>
                <w:b/>
                <w:bCs/>
                <w:sz w:val="24"/>
                <w:szCs w:val="24"/>
              </w:rPr>
            </w:pPr>
            <w:r w:rsidRPr="00652135">
              <w:rPr>
                <w:rFonts w:ascii="Times New Roman" w:hAnsi="Times New Roman" w:cs="Times New Roman"/>
                <w:b/>
                <w:bCs/>
                <w:sz w:val="24"/>
                <w:szCs w:val="24"/>
              </w:rPr>
              <w:t>Применение</w:t>
            </w:r>
          </w:p>
        </w:tc>
      </w:tr>
      <w:tr w:rsidR="00652135" w:rsidRPr="00652135" w14:paraId="38AF1579" w14:textId="77777777" w:rsidTr="00652135">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321626B" w14:textId="77777777" w:rsidR="00652135" w:rsidRPr="00652135" w:rsidRDefault="00652135" w:rsidP="00652135">
            <w:pPr>
              <w:rPr>
                <w:rFonts w:ascii="Times New Roman" w:hAnsi="Times New Roman" w:cs="Times New Roman"/>
                <w:sz w:val="24"/>
                <w:szCs w:val="24"/>
              </w:rPr>
            </w:pPr>
            <w:r w:rsidRPr="00652135">
              <w:rPr>
                <w:rFonts w:ascii="Times New Roman" w:hAnsi="Times New Roman" w:cs="Times New Roman"/>
                <w:b/>
                <w:bCs/>
                <w:sz w:val="24"/>
                <w:szCs w:val="24"/>
              </w:rPr>
              <w:t>Единичный (индивидуальный)</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2C97631" w14:textId="77777777" w:rsidR="00652135" w:rsidRPr="00652135" w:rsidRDefault="00652135" w:rsidP="00652135">
            <w:pPr>
              <w:rPr>
                <w:rFonts w:ascii="Times New Roman" w:hAnsi="Times New Roman" w:cs="Times New Roman"/>
                <w:sz w:val="24"/>
                <w:szCs w:val="24"/>
              </w:rPr>
            </w:pPr>
            <w:r w:rsidRPr="00652135">
              <w:rPr>
                <w:rFonts w:ascii="Times New Roman" w:hAnsi="Times New Roman" w:cs="Times New Roman"/>
                <w:sz w:val="24"/>
                <w:szCs w:val="24"/>
              </w:rPr>
              <w:t>Изделие создается с нуля под конкретный заказ. Длительный цикл, высокая стоимость.</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5C81A8B" w14:textId="77777777" w:rsidR="00652135" w:rsidRPr="00652135" w:rsidRDefault="00652135" w:rsidP="00652135">
            <w:pPr>
              <w:rPr>
                <w:rFonts w:ascii="Times New Roman" w:hAnsi="Times New Roman" w:cs="Times New Roman"/>
                <w:sz w:val="24"/>
                <w:szCs w:val="24"/>
              </w:rPr>
            </w:pPr>
            <w:r w:rsidRPr="00652135">
              <w:rPr>
                <w:rFonts w:ascii="Times New Roman" w:hAnsi="Times New Roman" w:cs="Times New Roman"/>
                <w:sz w:val="24"/>
                <w:szCs w:val="24"/>
              </w:rPr>
              <w:t>Единичное производство (например, строительство мостов).</w:t>
            </w:r>
          </w:p>
        </w:tc>
      </w:tr>
      <w:tr w:rsidR="00652135" w:rsidRPr="00652135" w14:paraId="61F6527A" w14:textId="77777777" w:rsidTr="00652135">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FD787AB" w14:textId="77777777" w:rsidR="00652135" w:rsidRPr="00652135" w:rsidRDefault="00652135" w:rsidP="00652135">
            <w:pPr>
              <w:rPr>
                <w:rFonts w:ascii="Times New Roman" w:hAnsi="Times New Roman" w:cs="Times New Roman"/>
                <w:sz w:val="24"/>
                <w:szCs w:val="24"/>
              </w:rPr>
            </w:pPr>
            <w:r w:rsidRPr="00652135">
              <w:rPr>
                <w:rFonts w:ascii="Times New Roman" w:hAnsi="Times New Roman" w:cs="Times New Roman"/>
                <w:b/>
                <w:bCs/>
                <w:sz w:val="24"/>
                <w:szCs w:val="24"/>
              </w:rPr>
              <w:t>Партионный</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A7C743F" w14:textId="77777777" w:rsidR="00652135" w:rsidRPr="00652135" w:rsidRDefault="00652135" w:rsidP="00652135">
            <w:pPr>
              <w:rPr>
                <w:rFonts w:ascii="Times New Roman" w:hAnsi="Times New Roman" w:cs="Times New Roman"/>
                <w:sz w:val="24"/>
                <w:szCs w:val="24"/>
              </w:rPr>
            </w:pPr>
            <w:r w:rsidRPr="00652135">
              <w:rPr>
                <w:rFonts w:ascii="Times New Roman" w:hAnsi="Times New Roman" w:cs="Times New Roman"/>
                <w:sz w:val="24"/>
                <w:szCs w:val="24"/>
              </w:rPr>
              <w:t>Продукция изготавливается партиями с переналадкой оборудования между сериями.</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3849FE2" w14:textId="77777777" w:rsidR="00652135" w:rsidRPr="00652135" w:rsidRDefault="00652135" w:rsidP="00652135">
            <w:pPr>
              <w:rPr>
                <w:rFonts w:ascii="Times New Roman" w:hAnsi="Times New Roman" w:cs="Times New Roman"/>
                <w:sz w:val="24"/>
                <w:szCs w:val="24"/>
              </w:rPr>
            </w:pPr>
            <w:r w:rsidRPr="00652135">
              <w:rPr>
                <w:rFonts w:ascii="Times New Roman" w:hAnsi="Times New Roman" w:cs="Times New Roman"/>
                <w:sz w:val="24"/>
                <w:szCs w:val="24"/>
              </w:rPr>
              <w:t>Серийное производство (например, выпуск партии обуви).</w:t>
            </w:r>
          </w:p>
        </w:tc>
      </w:tr>
      <w:tr w:rsidR="00652135" w:rsidRPr="00652135" w14:paraId="395F5932" w14:textId="77777777" w:rsidTr="00652135">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1C7070F" w14:textId="77777777" w:rsidR="00652135" w:rsidRPr="00652135" w:rsidRDefault="00652135" w:rsidP="00652135">
            <w:pPr>
              <w:rPr>
                <w:rFonts w:ascii="Times New Roman" w:hAnsi="Times New Roman" w:cs="Times New Roman"/>
                <w:sz w:val="24"/>
                <w:szCs w:val="24"/>
              </w:rPr>
            </w:pPr>
            <w:r w:rsidRPr="00652135">
              <w:rPr>
                <w:rFonts w:ascii="Times New Roman" w:hAnsi="Times New Roman" w:cs="Times New Roman"/>
                <w:b/>
                <w:bCs/>
                <w:sz w:val="24"/>
                <w:szCs w:val="24"/>
              </w:rPr>
              <w:t>Поточный</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B66A424" w14:textId="77777777" w:rsidR="00652135" w:rsidRPr="00652135" w:rsidRDefault="00652135" w:rsidP="00652135">
            <w:pPr>
              <w:rPr>
                <w:rFonts w:ascii="Times New Roman" w:hAnsi="Times New Roman" w:cs="Times New Roman"/>
                <w:sz w:val="24"/>
                <w:szCs w:val="24"/>
              </w:rPr>
            </w:pPr>
            <w:r w:rsidRPr="00652135">
              <w:rPr>
                <w:rFonts w:ascii="Times New Roman" w:hAnsi="Times New Roman" w:cs="Times New Roman"/>
                <w:sz w:val="24"/>
                <w:szCs w:val="24"/>
              </w:rPr>
              <w:t>Непрерывный выпуск продукции на конвейере. Минимальные переналадки.</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BB3BCCF" w14:textId="77777777" w:rsidR="00652135" w:rsidRPr="00652135" w:rsidRDefault="00652135" w:rsidP="00652135">
            <w:pPr>
              <w:rPr>
                <w:rFonts w:ascii="Times New Roman" w:hAnsi="Times New Roman" w:cs="Times New Roman"/>
                <w:sz w:val="24"/>
                <w:szCs w:val="24"/>
              </w:rPr>
            </w:pPr>
            <w:r w:rsidRPr="00652135">
              <w:rPr>
                <w:rFonts w:ascii="Times New Roman" w:hAnsi="Times New Roman" w:cs="Times New Roman"/>
                <w:sz w:val="24"/>
                <w:szCs w:val="24"/>
              </w:rPr>
              <w:t>Массовое производство (например, сборка смартфонов).</w:t>
            </w:r>
          </w:p>
        </w:tc>
      </w:tr>
    </w:tbl>
    <w:p w14:paraId="19EDA0B8" w14:textId="77777777" w:rsidR="00652135" w:rsidRPr="00652135" w:rsidRDefault="00652135" w:rsidP="00652135">
      <w:pPr>
        <w:rPr>
          <w:rFonts w:ascii="Times New Roman" w:hAnsi="Times New Roman" w:cs="Times New Roman"/>
          <w:sz w:val="24"/>
          <w:szCs w:val="24"/>
        </w:rPr>
      </w:pPr>
      <w:r w:rsidRPr="00652135">
        <w:rPr>
          <w:rFonts w:ascii="Times New Roman" w:hAnsi="Times New Roman" w:cs="Times New Roman"/>
          <w:b/>
          <w:bCs/>
          <w:sz w:val="24"/>
          <w:szCs w:val="24"/>
        </w:rPr>
        <w:t>Сравнение методов:</w:t>
      </w:r>
    </w:p>
    <w:p w14:paraId="4C3B663F" w14:textId="77777777" w:rsidR="00652135" w:rsidRPr="00652135" w:rsidRDefault="00652135" w:rsidP="00652135">
      <w:pPr>
        <w:numPr>
          <w:ilvl w:val="0"/>
          <w:numId w:val="325"/>
        </w:numPr>
        <w:rPr>
          <w:rFonts w:ascii="Times New Roman" w:hAnsi="Times New Roman" w:cs="Times New Roman"/>
          <w:sz w:val="24"/>
          <w:szCs w:val="24"/>
        </w:rPr>
      </w:pPr>
      <w:r w:rsidRPr="00652135">
        <w:rPr>
          <w:rFonts w:ascii="Times New Roman" w:hAnsi="Times New Roman" w:cs="Times New Roman"/>
          <w:b/>
          <w:bCs/>
          <w:sz w:val="24"/>
          <w:szCs w:val="24"/>
        </w:rPr>
        <w:t>Единичный</w:t>
      </w:r>
      <w:r w:rsidRPr="00652135">
        <w:rPr>
          <w:rFonts w:ascii="Times New Roman" w:hAnsi="Times New Roman" w:cs="Times New Roman"/>
          <w:sz w:val="24"/>
          <w:szCs w:val="24"/>
        </w:rPr>
        <w:t>: Максимальная кастомизация, но низкая эффективность.</w:t>
      </w:r>
    </w:p>
    <w:p w14:paraId="1DCE4998" w14:textId="77777777" w:rsidR="00652135" w:rsidRPr="00652135" w:rsidRDefault="00652135" w:rsidP="00652135">
      <w:pPr>
        <w:numPr>
          <w:ilvl w:val="0"/>
          <w:numId w:val="325"/>
        </w:numPr>
        <w:rPr>
          <w:rFonts w:ascii="Times New Roman" w:hAnsi="Times New Roman" w:cs="Times New Roman"/>
          <w:sz w:val="24"/>
          <w:szCs w:val="24"/>
        </w:rPr>
      </w:pPr>
      <w:r w:rsidRPr="00652135">
        <w:rPr>
          <w:rFonts w:ascii="Times New Roman" w:hAnsi="Times New Roman" w:cs="Times New Roman"/>
          <w:b/>
          <w:bCs/>
          <w:sz w:val="24"/>
          <w:szCs w:val="24"/>
        </w:rPr>
        <w:t>Партионный</w:t>
      </w:r>
      <w:r w:rsidRPr="00652135">
        <w:rPr>
          <w:rFonts w:ascii="Times New Roman" w:hAnsi="Times New Roman" w:cs="Times New Roman"/>
          <w:sz w:val="24"/>
          <w:szCs w:val="24"/>
        </w:rPr>
        <w:t>: Оптимален для средних объемов.</w:t>
      </w:r>
    </w:p>
    <w:p w14:paraId="157B9A62" w14:textId="502D92B4" w:rsidR="001528AA" w:rsidRPr="00652135" w:rsidRDefault="00652135" w:rsidP="001528AA">
      <w:pPr>
        <w:numPr>
          <w:ilvl w:val="0"/>
          <w:numId w:val="325"/>
        </w:numPr>
        <w:rPr>
          <w:rFonts w:ascii="Times New Roman" w:hAnsi="Times New Roman" w:cs="Times New Roman"/>
          <w:sz w:val="24"/>
          <w:szCs w:val="24"/>
        </w:rPr>
      </w:pPr>
      <w:r w:rsidRPr="00652135">
        <w:rPr>
          <w:rFonts w:ascii="Times New Roman" w:hAnsi="Times New Roman" w:cs="Times New Roman"/>
          <w:b/>
          <w:bCs/>
          <w:sz w:val="24"/>
          <w:szCs w:val="24"/>
        </w:rPr>
        <w:t>Поточный</w:t>
      </w:r>
      <w:r w:rsidRPr="00652135">
        <w:rPr>
          <w:rFonts w:ascii="Times New Roman" w:hAnsi="Times New Roman" w:cs="Times New Roman"/>
          <w:sz w:val="24"/>
          <w:szCs w:val="24"/>
        </w:rPr>
        <w:t>: Высокая производительность, но стандартизация продукции.</w:t>
      </w:r>
    </w:p>
    <w:p w14:paraId="7BBD3652" w14:textId="7340E34E" w:rsidR="001528AA" w:rsidRPr="001528AA" w:rsidRDefault="001528AA" w:rsidP="001528AA">
      <w:pPr>
        <w:spacing w:after="0" w:line="360" w:lineRule="auto"/>
        <w:jc w:val="center"/>
        <w:rPr>
          <w:rFonts w:ascii="Times New Roman" w:eastAsia="Times New Roman" w:hAnsi="Times New Roman" w:cs="Times New Roman"/>
          <w:b/>
          <w:bCs/>
          <w:color w:val="000000"/>
          <w:sz w:val="24"/>
          <w:szCs w:val="24"/>
          <w:lang w:eastAsia="ru-RU"/>
        </w:rPr>
      </w:pPr>
      <w:r w:rsidRPr="001528AA">
        <w:rPr>
          <w:rFonts w:ascii="Times New Roman" w:eastAsia="Times New Roman" w:hAnsi="Times New Roman" w:cs="Times New Roman"/>
          <w:b/>
          <w:bCs/>
          <w:color w:val="000000"/>
          <w:sz w:val="24"/>
          <w:szCs w:val="24"/>
          <w:lang w:eastAsia="ru-RU"/>
        </w:rPr>
        <w:t>4</w:t>
      </w:r>
      <w:r>
        <w:rPr>
          <w:rFonts w:ascii="Times New Roman" w:eastAsia="Times New Roman" w:hAnsi="Times New Roman" w:cs="Times New Roman"/>
          <w:b/>
          <w:bCs/>
          <w:color w:val="000000"/>
          <w:sz w:val="24"/>
          <w:szCs w:val="24"/>
          <w:lang w:eastAsia="ru-RU"/>
        </w:rPr>
        <w:t xml:space="preserve"> </w:t>
      </w:r>
      <w:r w:rsidRPr="001528AA">
        <w:rPr>
          <w:rFonts w:ascii="Times New Roman" w:eastAsia="Times New Roman" w:hAnsi="Times New Roman" w:cs="Times New Roman"/>
          <w:b/>
          <w:bCs/>
          <w:color w:val="000000"/>
          <w:sz w:val="24"/>
          <w:szCs w:val="24"/>
          <w:lang w:eastAsia="ru-RU"/>
        </w:rPr>
        <w:t>Сетевое планирование</w:t>
      </w:r>
    </w:p>
    <w:p w14:paraId="4C062564" w14:textId="77777777" w:rsidR="00652135" w:rsidRPr="00652135" w:rsidRDefault="00652135" w:rsidP="00652135">
      <w:pPr>
        <w:spacing w:after="0" w:line="360" w:lineRule="auto"/>
        <w:ind w:firstLine="709"/>
        <w:jc w:val="both"/>
        <w:rPr>
          <w:rFonts w:ascii="Times New Roman" w:hAnsi="Times New Roman" w:cs="Times New Roman"/>
          <w:lang w:eastAsia="ru-RU"/>
        </w:rPr>
      </w:pPr>
      <w:r w:rsidRPr="00652135">
        <w:rPr>
          <w:rFonts w:ascii="Times New Roman" w:hAnsi="Times New Roman" w:cs="Times New Roman"/>
          <w:b/>
          <w:bCs/>
          <w:lang w:eastAsia="ru-RU"/>
        </w:rPr>
        <w:t>Назначение метода</w:t>
      </w:r>
    </w:p>
    <w:p w14:paraId="22D53BEE" w14:textId="77777777" w:rsidR="00652135" w:rsidRPr="00652135" w:rsidRDefault="00652135" w:rsidP="00652135">
      <w:pPr>
        <w:spacing w:after="0" w:line="360" w:lineRule="auto"/>
        <w:ind w:firstLine="709"/>
        <w:jc w:val="both"/>
        <w:rPr>
          <w:rFonts w:ascii="Times New Roman" w:hAnsi="Times New Roman" w:cs="Times New Roman"/>
          <w:lang w:eastAsia="ru-RU"/>
        </w:rPr>
      </w:pPr>
      <w:r w:rsidRPr="00652135">
        <w:rPr>
          <w:rFonts w:ascii="Times New Roman" w:hAnsi="Times New Roman" w:cs="Times New Roman"/>
          <w:lang w:eastAsia="ru-RU"/>
        </w:rPr>
        <w:t>Сетевое планирование – это метод управления проектами, позволяющий оптимизировать сроки и ресурсы за счет графического представления последовательности работ. Используется для планирования, контроля и координации сложных проектов.</w:t>
      </w:r>
    </w:p>
    <w:p w14:paraId="6968E1B1" w14:textId="77777777" w:rsidR="00652135" w:rsidRPr="00652135" w:rsidRDefault="00652135" w:rsidP="00652135">
      <w:pPr>
        <w:spacing w:after="0" w:line="360" w:lineRule="auto"/>
        <w:ind w:firstLine="709"/>
        <w:jc w:val="both"/>
        <w:rPr>
          <w:rFonts w:ascii="Times New Roman" w:hAnsi="Times New Roman" w:cs="Times New Roman"/>
          <w:lang w:eastAsia="ru-RU"/>
        </w:rPr>
      </w:pPr>
      <w:r w:rsidRPr="00652135">
        <w:rPr>
          <w:rFonts w:ascii="Times New Roman" w:hAnsi="Times New Roman" w:cs="Times New Roman"/>
          <w:b/>
          <w:bCs/>
          <w:lang w:eastAsia="ru-RU"/>
        </w:rPr>
        <w:t>Основные элементы сетевого графа</w:t>
      </w:r>
    </w:p>
    <w:p w14:paraId="77A72108" w14:textId="77777777" w:rsidR="00652135" w:rsidRPr="00652135" w:rsidRDefault="00652135" w:rsidP="00652135">
      <w:pPr>
        <w:numPr>
          <w:ilvl w:val="0"/>
          <w:numId w:val="327"/>
        </w:numPr>
        <w:spacing w:after="0" w:line="360" w:lineRule="auto"/>
        <w:ind w:left="0" w:firstLine="709"/>
        <w:jc w:val="both"/>
        <w:rPr>
          <w:rFonts w:ascii="Times New Roman" w:hAnsi="Times New Roman" w:cs="Times New Roman"/>
          <w:lang w:eastAsia="ru-RU"/>
        </w:rPr>
      </w:pPr>
      <w:r w:rsidRPr="00652135">
        <w:rPr>
          <w:rFonts w:ascii="Times New Roman" w:hAnsi="Times New Roman" w:cs="Times New Roman"/>
          <w:b/>
          <w:bCs/>
          <w:lang w:eastAsia="ru-RU"/>
        </w:rPr>
        <w:t>Работа</w:t>
      </w:r>
      <w:r w:rsidRPr="00652135">
        <w:rPr>
          <w:rFonts w:ascii="Times New Roman" w:hAnsi="Times New Roman" w:cs="Times New Roman"/>
          <w:lang w:eastAsia="ru-RU"/>
        </w:rPr>
        <w:t> – процесс, требующий времени и ресурсов (например, "разработка чертежа").</w:t>
      </w:r>
    </w:p>
    <w:p w14:paraId="61AB3906" w14:textId="77777777" w:rsidR="00652135" w:rsidRPr="00652135" w:rsidRDefault="00652135" w:rsidP="00652135">
      <w:pPr>
        <w:numPr>
          <w:ilvl w:val="0"/>
          <w:numId w:val="327"/>
        </w:numPr>
        <w:spacing w:after="0" w:line="360" w:lineRule="auto"/>
        <w:ind w:left="0" w:firstLine="709"/>
        <w:jc w:val="both"/>
        <w:rPr>
          <w:rFonts w:ascii="Times New Roman" w:hAnsi="Times New Roman" w:cs="Times New Roman"/>
          <w:lang w:eastAsia="ru-RU"/>
        </w:rPr>
      </w:pPr>
      <w:r w:rsidRPr="00652135">
        <w:rPr>
          <w:rFonts w:ascii="Times New Roman" w:hAnsi="Times New Roman" w:cs="Times New Roman"/>
          <w:b/>
          <w:bCs/>
          <w:lang w:eastAsia="ru-RU"/>
        </w:rPr>
        <w:t>Событие</w:t>
      </w:r>
      <w:r w:rsidRPr="00652135">
        <w:rPr>
          <w:rFonts w:ascii="Times New Roman" w:hAnsi="Times New Roman" w:cs="Times New Roman"/>
          <w:lang w:eastAsia="ru-RU"/>
        </w:rPr>
        <w:t> – момент завершения одной или нескольких работ (изображается кружком, например, "чертеж готов").</w:t>
      </w:r>
    </w:p>
    <w:p w14:paraId="00B7849C" w14:textId="77777777" w:rsidR="00652135" w:rsidRPr="00652135" w:rsidRDefault="00652135" w:rsidP="00652135">
      <w:pPr>
        <w:numPr>
          <w:ilvl w:val="0"/>
          <w:numId w:val="327"/>
        </w:numPr>
        <w:spacing w:after="0" w:line="360" w:lineRule="auto"/>
        <w:ind w:left="0" w:firstLine="709"/>
        <w:jc w:val="both"/>
        <w:rPr>
          <w:rFonts w:ascii="Times New Roman" w:hAnsi="Times New Roman" w:cs="Times New Roman"/>
          <w:lang w:eastAsia="ru-RU"/>
        </w:rPr>
      </w:pPr>
      <w:r w:rsidRPr="00652135">
        <w:rPr>
          <w:rFonts w:ascii="Times New Roman" w:hAnsi="Times New Roman" w:cs="Times New Roman"/>
          <w:b/>
          <w:bCs/>
          <w:lang w:eastAsia="ru-RU"/>
        </w:rPr>
        <w:t>Путь</w:t>
      </w:r>
      <w:r w:rsidRPr="00652135">
        <w:rPr>
          <w:rFonts w:ascii="Times New Roman" w:hAnsi="Times New Roman" w:cs="Times New Roman"/>
          <w:lang w:eastAsia="ru-RU"/>
        </w:rPr>
        <w:t> – последовательность работ от начального до конечного события.</w:t>
      </w:r>
    </w:p>
    <w:p w14:paraId="1B66F797" w14:textId="77777777" w:rsidR="00652135" w:rsidRPr="00652135" w:rsidRDefault="00652135" w:rsidP="00652135">
      <w:pPr>
        <w:numPr>
          <w:ilvl w:val="0"/>
          <w:numId w:val="327"/>
        </w:numPr>
        <w:spacing w:after="0" w:line="360" w:lineRule="auto"/>
        <w:ind w:left="0" w:firstLine="709"/>
        <w:jc w:val="both"/>
        <w:rPr>
          <w:rFonts w:ascii="Times New Roman" w:hAnsi="Times New Roman" w:cs="Times New Roman"/>
          <w:lang w:eastAsia="ru-RU"/>
        </w:rPr>
      </w:pPr>
      <w:r w:rsidRPr="00652135">
        <w:rPr>
          <w:rFonts w:ascii="Times New Roman" w:hAnsi="Times New Roman" w:cs="Times New Roman"/>
          <w:b/>
          <w:bCs/>
          <w:lang w:eastAsia="ru-RU"/>
        </w:rPr>
        <w:t>Критический путь</w:t>
      </w:r>
      <w:r w:rsidRPr="00652135">
        <w:rPr>
          <w:rFonts w:ascii="Times New Roman" w:hAnsi="Times New Roman" w:cs="Times New Roman"/>
          <w:lang w:eastAsia="ru-RU"/>
        </w:rPr>
        <w:t> – самый длинный путь в сети, определяющий минимальный срок выполнения всего проекта (запаса времени нет).</w:t>
      </w:r>
    </w:p>
    <w:p w14:paraId="5835280F" w14:textId="77777777" w:rsidR="00652135" w:rsidRPr="00652135" w:rsidRDefault="00652135" w:rsidP="00652135">
      <w:pPr>
        <w:numPr>
          <w:ilvl w:val="0"/>
          <w:numId w:val="327"/>
        </w:numPr>
        <w:spacing w:after="0" w:line="360" w:lineRule="auto"/>
        <w:ind w:left="0" w:firstLine="709"/>
        <w:jc w:val="both"/>
        <w:rPr>
          <w:rFonts w:ascii="Times New Roman" w:hAnsi="Times New Roman" w:cs="Times New Roman"/>
          <w:lang w:eastAsia="ru-RU"/>
        </w:rPr>
      </w:pPr>
      <w:r w:rsidRPr="00652135">
        <w:rPr>
          <w:rFonts w:ascii="Times New Roman" w:hAnsi="Times New Roman" w:cs="Times New Roman"/>
          <w:b/>
          <w:bCs/>
          <w:lang w:eastAsia="ru-RU"/>
        </w:rPr>
        <w:lastRenderedPageBreak/>
        <w:t>Резервы времени</w:t>
      </w:r>
      <w:r w:rsidRPr="00652135">
        <w:rPr>
          <w:rFonts w:ascii="Times New Roman" w:hAnsi="Times New Roman" w:cs="Times New Roman"/>
          <w:lang w:eastAsia="ru-RU"/>
        </w:rPr>
        <w:t> – разница между ранним и поздним сроком наступления события:</w:t>
      </w:r>
    </w:p>
    <w:p w14:paraId="01D66175" w14:textId="77777777" w:rsidR="00652135" w:rsidRPr="00652135" w:rsidRDefault="00652135" w:rsidP="00652135">
      <w:pPr>
        <w:spacing w:after="0" w:line="360" w:lineRule="auto"/>
        <w:ind w:firstLine="709"/>
        <w:jc w:val="both"/>
        <w:rPr>
          <w:rFonts w:ascii="Times New Roman" w:hAnsi="Times New Roman" w:cs="Times New Roman"/>
          <w:lang w:eastAsia="ru-RU"/>
        </w:rPr>
      </w:pPr>
      <w:r w:rsidRPr="00652135">
        <w:rPr>
          <w:rFonts w:ascii="Times New Roman" w:hAnsi="Times New Roman" w:cs="Times New Roman"/>
          <w:b/>
          <w:bCs/>
          <w:lang w:eastAsia="ru-RU"/>
        </w:rPr>
        <w:t>Правила построения сетевого графа</w:t>
      </w:r>
    </w:p>
    <w:p w14:paraId="1865880B" w14:textId="77777777" w:rsidR="00652135" w:rsidRPr="00652135" w:rsidRDefault="00652135" w:rsidP="00652135">
      <w:pPr>
        <w:numPr>
          <w:ilvl w:val="0"/>
          <w:numId w:val="328"/>
        </w:numPr>
        <w:spacing w:after="0" w:line="360" w:lineRule="auto"/>
        <w:ind w:left="0" w:firstLine="709"/>
        <w:jc w:val="both"/>
        <w:rPr>
          <w:rFonts w:ascii="Times New Roman" w:hAnsi="Times New Roman" w:cs="Times New Roman"/>
          <w:lang w:eastAsia="ru-RU"/>
        </w:rPr>
      </w:pPr>
      <w:r w:rsidRPr="00652135">
        <w:rPr>
          <w:rFonts w:ascii="Times New Roman" w:hAnsi="Times New Roman" w:cs="Times New Roman"/>
          <w:lang w:eastAsia="ru-RU"/>
        </w:rPr>
        <w:t>Работы изображаются стрелками, события – узлами (кружками).</w:t>
      </w:r>
    </w:p>
    <w:p w14:paraId="0A20CCDE" w14:textId="77777777" w:rsidR="00652135" w:rsidRPr="00652135" w:rsidRDefault="00652135" w:rsidP="00652135">
      <w:pPr>
        <w:numPr>
          <w:ilvl w:val="0"/>
          <w:numId w:val="328"/>
        </w:numPr>
        <w:spacing w:after="0" w:line="360" w:lineRule="auto"/>
        <w:ind w:left="0" w:firstLine="709"/>
        <w:jc w:val="both"/>
        <w:rPr>
          <w:rFonts w:ascii="Times New Roman" w:hAnsi="Times New Roman" w:cs="Times New Roman"/>
          <w:lang w:eastAsia="ru-RU"/>
        </w:rPr>
      </w:pPr>
      <w:r w:rsidRPr="00652135">
        <w:rPr>
          <w:rFonts w:ascii="Times New Roman" w:hAnsi="Times New Roman" w:cs="Times New Roman"/>
          <w:lang w:eastAsia="ru-RU"/>
        </w:rPr>
        <w:t>Не должно быть "тупиков" (кроме конечного события) и "хвостов" (кроме начального).</w:t>
      </w:r>
    </w:p>
    <w:p w14:paraId="276013FA" w14:textId="77777777" w:rsidR="00652135" w:rsidRPr="00652135" w:rsidRDefault="00652135" w:rsidP="00652135">
      <w:pPr>
        <w:numPr>
          <w:ilvl w:val="0"/>
          <w:numId w:val="328"/>
        </w:numPr>
        <w:spacing w:after="0" w:line="360" w:lineRule="auto"/>
        <w:ind w:left="0" w:firstLine="709"/>
        <w:jc w:val="both"/>
        <w:rPr>
          <w:rFonts w:ascii="Times New Roman" w:hAnsi="Times New Roman" w:cs="Times New Roman"/>
          <w:lang w:eastAsia="ru-RU"/>
        </w:rPr>
      </w:pPr>
      <w:r w:rsidRPr="00652135">
        <w:rPr>
          <w:rFonts w:ascii="Times New Roman" w:hAnsi="Times New Roman" w:cs="Times New Roman"/>
          <w:lang w:eastAsia="ru-RU"/>
        </w:rPr>
        <w:t>Запрещены циклы (возврат к предыдущему событию).</w:t>
      </w:r>
    </w:p>
    <w:p w14:paraId="2BEB218F" w14:textId="77777777" w:rsidR="00652135" w:rsidRPr="00652135" w:rsidRDefault="00652135" w:rsidP="00652135">
      <w:pPr>
        <w:numPr>
          <w:ilvl w:val="0"/>
          <w:numId w:val="328"/>
        </w:numPr>
        <w:spacing w:after="0" w:line="360" w:lineRule="auto"/>
        <w:ind w:left="0" w:firstLine="709"/>
        <w:jc w:val="both"/>
        <w:rPr>
          <w:rFonts w:ascii="Times New Roman" w:hAnsi="Times New Roman" w:cs="Times New Roman"/>
          <w:lang w:eastAsia="ru-RU"/>
        </w:rPr>
      </w:pPr>
      <w:r w:rsidRPr="00652135">
        <w:rPr>
          <w:rFonts w:ascii="Times New Roman" w:hAnsi="Times New Roman" w:cs="Times New Roman"/>
          <w:lang w:eastAsia="ru-RU"/>
        </w:rPr>
        <w:t>Две работы не могут начинаться и заканчиваться одними и теми же событиями (если необходимо, вводят фиктивную работу).</w:t>
      </w:r>
    </w:p>
    <w:p w14:paraId="76732637" w14:textId="77777777" w:rsidR="00652135" w:rsidRPr="00652135" w:rsidRDefault="00652135" w:rsidP="00652135">
      <w:pPr>
        <w:spacing w:after="0" w:line="360" w:lineRule="auto"/>
        <w:ind w:firstLine="709"/>
        <w:jc w:val="both"/>
        <w:rPr>
          <w:rFonts w:ascii="Times New Roman" w:hAnsi="Times New Roman" w:cs="Times New Roman"/>
          <w:lang w:eastAsia="ru-RU"/>
        </w:rPr>
      </w:pPr>
      <w:r w:rsidRPr="00652135">
        <w:rPr>
          <w:rFonts w:ascii="Times New Roman" w:hAnsi="Times New Roman" w:cs="Times New Roman"/>
          <w:b/>
          <w:bCs/>
          <w:lang w:eastAsia="ru-RU"/>
        </w:rPr>
        <w:t>Метод критического пути (CPM)</w:t>
      </w:r>
    </w:p>
    <w:p w14:paraId="3A8DFFD2" w14:textId="77777777" w:rsidR="00652135" w:rsidRPr="00652135" w:rsidRDefault="00652135" w:rsidP="00652135">
      <w:pPr>
        <w:numPr>
          <w:ilvl w:val="0"/>
          <w:numId w:val="329"/>
        </w:numPr>
        <w:spacing w:after="0" w:line="360" w:lineRule="auto"/>
        <w:ind w:left="0" w:firstLine="709"/>
        <w:jc w:val="both"/>
        <w:rPr>
          <w:rFonts w:ascii="Times New Roman" w:hAnsi="Times New Roman" w:cs="Times New Roman"/>
          <w:lang w:eastAsia="ru-RU"/>
        </w:rPr>
      </w:pPr>
      <w:r w:rsidRPr="00652135">
        <w:rPr>
          <w:rFonts w:ascii="Times New Roman" w:hAnsi="Times New Roman" w:cs="Times New Roman"/>
          <w:lang w:eastAsia="ru-RU"/>
        </w:rPr>
        <w:t>Определяют все работы и их длительность.</w:t>
      </w:r>
    </w:p>
    <w:p w14:paraId="749BEE3B" w14:textId="77777777" w:rsidR="00652135" w:rsidRPr="00652135" w:rsidRDefault="00652135" w:rsidP="00652135">
      <w:pPr>
        <w:numPr>
          <w:ilvl w:val="0"/>
          <w:numId w:val="329"/>
        </w:numPr>
        <w:spacing w:after="0" w:line="360" w:lineRule="auto"/>
        <w:ind w:left="0" w:firstLine="709"/>
        <w:jc w:val="both"/>
        <w:rPr>
          <w:rFonts w:ascii="Times New Roman" w:hAnsi="Times New Roman" w:cs="Times New Roman"/>
          <w:lang w:eastAsia="ru-RU"/>
        </w:rPr>
      </w:pPr>
      <w:r w:rsidRPr="00652135">
        <w:rPr>
          <w:rFonts w:ascii="Times New Roman" w:hAnsi="Times New Roman" w:cs="Times New Roman"/>
          <w:lang w:eastAsia="ru-RU"/>
        </w:rPr>
        <w:t>Строят сетевой график.</w:t>
      </w:r>
    </w:p>
    <w:p w14:paraId="1D0F5090" w14:textId="77777777" w:rsidR="00652135" w:rsidRPr="00652135" w:rsidRDefault="00652135" w:rsidP="00652135">
      <w:pPr>
        <w:numPr>
          <w:ilvl w:val="0"/>
          <w:numId w:val="329"/>
        </w:numPr>
        <w:spacing w:after="0" w:line="360" w:lineRule="auto"/>
        <w:ind w:left="0" w:firstLine="709"/>
        <w:jc w:val="both"/>
        <w:rPr>
          <w:rFonts w:ascii="Times New Roman" w:hAnsi="Times New Roman" w:cs="Times New Roman"/>
          <w:lang w:eastAsia="ru-RU"/>
        </w:rPr>
      </w:pPr>
      <w:r w:rsidRPr="00652135">
        <w:rPr>
          <w:rFonts w:ascii="Times New Roman" w:hAnsi="Times New Roman" w:cs="Times New Roman"/>
          <w:lang w:eastAsia="ru-RU"/>
        </w:rPr>
        <w:t>Рассчитывают ранние и поздние сроки событий.</w:t>
      </w:r>
    </w:p>
    <w:p w14:paraId="6F9252FE" w14:textId="77777777" w:rsidR="00652135" w:rsidRPr="00652135" w:rsidRDefault="00652135" w:rsidP="00652135">
      <w:pPr>
        <w:numPr>
          <w:ilvl w:val="0"/>
          <w:numId w:val="329"/>
        </w:numPr>
        <w:spacing w:after="0" w:line="360" w:lineRule="auto"/>
        <w:ind w:left="0" w:firstLine="709"/>
        <w:jc w:val="both"/>
        <w:rPr>
          <w:rFonts w:ascii="Times New Roman" w:hAnsi="Times New Roman" w:cs="Times New Roman"/>
          <w:lang w:eastAsia="ru-RU"/>
        </w:rPr>
      </w:pPr>
      <w:r w:rsidRPr="00652135">
        <w:rPr>
          <w:rFonts w:ascii="Times New Roman" w:hAnsi="Times New Roman" w:cs="Times New Roman"/>
          <w:lang w:eastAsia="ru-RU"/>
        </w:rPr>
        <w:t>Вычисляют резервы времени.</w:t>
      </w:r>
    </w:p>
    <w:p w14:paraId="46739F8A" w14:textId="27C70BCC" w:rsidR="001528AA" w:rsidRPr="00652135" w:rsidRDefault="00652135" w:rsidP="001528AA">
      <w:pPr>
        <w:numPr>
          <w:ilvl w:val="0"/>
          <w:numId w:val="329"/>
        </w:numPr>
        <w:spacing w:after="0" w:line="360" w:lineRule="auto"/>
        <w:ind w:left="0" w:firstLine="709"/>
        <w:jc w:val="both"/>
        <w:rPr>
          <w:rFonts w:ascii="Times New Roman" w:hAnsi="Times New Roman" w:cs="Times New Roman"/>
          <w:lang w:eastAsia="ru-RU"/>
        </w:rPr>
      </w:pPr>
      <w:r w:rsidRPr="00652135">
        <w:rPr>
          <w:rFonts w:ascii="Times New Roman" w:hAnsi="Times New Roman" w:cs="Times New Roman"/>
          <w:lang w:eastAsia="ru-RU"/>
        </w:rPr>
        <w:t>Находят критический путь (работы с нулевым резервом).</w:t>
      </w:r>
    </w:p>
    <w:p w14:paraId="7B5E2DAE" w14:textId="6E898B90" w:rsidR="001528AA" w:rsidRPr="001528AA" w:rsidRDefault="001528AA" w:rsidP="001528AA">
      <w:pPr>
        <w:spacing w:after="0" w:line="360" w:lineRule="auto"/>
        <w:jc w:val="center"/>
        <w:rPr>
          <w:rFonts w:ascii="Times New Roman" w:eastAsia="Times New Roman" w:hAnsi="Times New Roman" w:cs="Times New Roman"/>
          <w:b/>
          <w:bCs/>
          <w:color w:val="000000"/>
          <w:sz w:val="24"/>
          <w:szCs w:val="24"/>
          <w:lang w:eastAsia="ru-RU"/>
        </w:rPr>
      </w:pPr>
      <w:r w:rsidRPr="001528AA">
        <w:rPr>
          <w:rFonts w:ascii="Times New Roman" w:eastAsia="Times New Roman" w:hAnsi="Times New Roman" w:cs="Times New Roman"/>
          <w:b/>
          <w:bCs/>
          <w:color w:val="000000"/>
          <w:sz w:val="24"/>
          <w:szCs w:val="24"/>
          <w:lang w:eastAsia="ru-RU"/>
        </w:rPr>
        <w:t>5</w:t>
      </w:r>
      <w:r>
        <w:rPr>
          <w:rFonts w:ascii="Times New Roman" w:eastAsia="Times New Roman" w:hAnsi="Times New Roman" w:cs="Times New Roman"/>
          <w:b/>
          <w:bCs/>
          <w:color w:val="000000"/>
          <w:sz w:val="24"/>
          <w:szCs w:val="24"/>
          <w:lang w:eastAsia="ru-RU"/>
        </w:rPr>
        <w:t xml:space="preserve"> </w:t>
      </w:r>
      <w:r w:rsidRPr="001528AA">
        <w:rPr>
          <w:rFonts w:ascii="Times New Roman" w:eastAsia="Times New Roman" w:hAnsi="Times New Roman" w:cs="Times New Roman"/>
          <w:b/>
          <w:bCs/>
          <w:color w:val="000000"/>
          <w:sz w:val="24"/>
          <w:szCs w:val="24"/>
          <w:lang w:eastAsia="ru-RU"/>
        </w:rPr>
        <w:t>Классификация планов предприятия по содержанию, порядок их составления и система плановых показателей</w:t>
      </w:r>
    </w:p>
    <w:p w14:paraId="3BEDA2A5" w14:textId="77777777" w:rsidR="00652135" w:rsidRPr="00652135" w:rsidRDefault="00652135" w:rsidP="00652135">
      <w:pPr>
        <w:spacing w:after="0" w:line="360" w:lineRule="auto"/>
        <w:ind w:firstLine="709"/>
        <w:jc w:val="both"/>
        <w:rPr>
          <w:rFonts w:ascii="Times New Roman" w:hAnsi="Times New Roman" w:cs="Times New Roman"/>
          <w:sz w:val="24"/>
          <w:szCs w:val="24"/>
          <w:lang w:eastAsia="ru-RU"/>
        </w:rPr>
      </w:pPr>
      <w:r w:rsidRPr="00652135">
        <w:rPr>
          <w:rFonts w:ascii="Times New Roman" w:hAnsi="Times New Roman" w:cs="Times New Roman"/>
          <w:sz w:val="24"/>
          <w:szCs w:val="24"/>
          <w:lang w:eastAsia="ru-RU"/>
        </w:rPr>
        <w:t>1. Классификация планов по содержанию</w:t>
      </w:r>
    </w:p>
    <w:p w14:paraId="26856C5C" w14:textId="77777777" w:rsidR="00652135" w:rsidRPr="00652135" w:rsidRDefault="00652135" w:rsidP="00652135">
      <w:pPr>
        <w:numPr>
          <w:ilvl w:val="0"/>
          <w:numId w:val="330"/>
        </w:numPr>
        <w:spacing w:after="0" w:line="360" w:lineRule="auto"/>
        <w:ind w:left="0" w:firstLine="709"/>
        <w:jc w:val="both"/>
        <w:rPr>
          <w:rFonts w:ascii="Times New Roman" w:hAnsi="Times New Roman" w:cs="Times New Roman"/>
          <w:sz w:val="24"/>
          <w:szCs w:val="24"/>
          <w:lang w:eastAsia="ru-RU"/>
        </w:rPr>
      </w:pPr>
      <w:r w:rsidRPr="00652135">
        <w:rPr>
          <w:rFonts w:ascii="Times New Roman" w:hAnsi="Times New Roman" w:cs="Times New Roman"/>
          <w:sz w:val="24"/>
          <w:szCs w:val="24"/>
          <w:lang w:eastAsia="ru-RU"/>
        </w:rPr>
        <w:t>Стратегические планы – долгосрочные (3–10 лет), определяют цели и направления развития (например, выход на новые рынки).</w:t>
      </w:r>
    </w:p>
    <w:p w14:paraId="679AC5C8" w14:textId="77777777" w:rsidR="00652135" w:rsidRPr="00652135" w:rsidRDefault="00652135" w:rsidP="00652135">
      <w:pPr>
        <w:numPr>
          <w:ilvl w:val="0"/>
          <w:numId w:val="330"/>
        </w:numPr>
        <w:spacing w:after="0" w:line="360" w:lineRule="auto"/>
        <w:ind w:left="0" w:firstLine="709"/>
        <w:jc w:val="both"/>
        <w:rPr>
          <w:rFonts w:ascii="Times New Roman" w:hAnsi="Times New Roman" w:cs="Times New Roman"/>
          <w:sz w:val="24"/>
          <w:szCs w:val="24"/>
          <w:lang w:eastAsia="ru-RU"/>
        </w:rPr>
      </w:pPr>
      <w:r w:rsidRPr="00652135">
        <w:rPr>
          <w:rFonts w:ascii="Times New Roman" w:hAnsi="Times New Roman" w:cs="Times New Roman"/>
          <w:sz w:val="24"/>
          <w:szCs w:val="24"/>
          <w:lang w:eastAsia="ru-RU"/>
        </w:rPr>
        <w:t>Тактические (текущие) планы – среднесрочные (1–3 года), детализируют стратегию (план продаж, бюджетирование).</w:t>
      </w:r>
    </w:p>
    <w:p w14:paraId="37A28AFC" w14:textId="77777777" w:rsidR="00652135" w:rsidRPr="00652135" w:rsidRDefault="00652135" w:rsidP="00652135">
      <w:pPr>
        <w:numPr>
          <w:ilvl w:val="0"/>
          <w:numId w:val="330"/>
        </w:numPr>
        <w:spacing w:after="0" w:line="360" w:lineRule="auto"/>
        <w:ind w:left="0" w:firstLine="709"/>
        <w:jc w:val="both"/>
        <w:rPr>
          <w:rFonts w:ascii="Times New Roman" w:hAnsi="Times New Roman" w:cs="Times New Roman"/>
          <w:sz w:val="24"/>
          <w:szCs w:val="24"/>
          <w:lang w:eastAsia="ru-RU"/>
        </w:rPr>
      </w:pPr>
      <w:r w:rsidRPr="00652135">
        <w:rPr>
          <w:rFonts w:ascii="Times New Roman" w:hAnsi="Times New Roman" w:cs="Times New Roman"/>
          <w:sz w:val="24"/>
          <w:szCs w:val="24"/>
          <w:lang w:eastAsia="ru-RU"/>
        </w:rPr>
        <w:t>Оперативные планы – краткосрочные (до 1 года), конкретные действия (производственные графики, закупки).</w:t>
      </w:r>
    </w:p>
    <w:p w14:paraId="71BAACA7" w14:textId="77777777" w:rsidR="00652135" w:rsidRPr="00652135" w:rsidRDefault="00652135" w:rsidP="00652135">
      <w:pPr>
        <w:spacing w:after="0" w:line="360" w:lineRule="auto"/>
        <w:ind w:firstLine="709"/>
        <w:jc w:val="both"/>
        <w:rPr>
          <w:rFonts w:ascii="Times New Roman" w:hAnsi="Times New Roman" w:cs="Times New Roman"/>
          <w:sz w:val="24"/>
          <w:szCs w:val="24"/>
          <w:lang w:eastAsia="ru-RU"/>
        </w:rPr>
      </w:pPr>
      <w:r w:rsidRPr="00652135">
        <w:rPr>
          <w:rFonts w:ascii="Times New Roman" w:hAnsi="Times New Roman" w:cs="Times New Roman"/>
          <w:sz w:val="24"/>
          <w:szCs w:val="24"/>
          <w:lang w:eastAsia="ru-RU"/>
        </w:rPr>
        <w:t>2. Основные виды планов предприятия</w:t>
      </w:r>
    </w:p>
    <w:p w14:paraId="217E6AF8" w14:textId="77777777" w:rsidR="00652135" w:rsidRPr="00652135" w:rsidRDefault="00652135" w:rsidP="00652135">
      <w:pPr>
        <w:numPr>
          <w:ilvl w:val="0"/>
          <w:numId w:val="331"/>
        </w:numPr>
        <w:spacing w:after="0" w:line="360" w:lineRule="auto"/>
        <w:ind w:left="0" w:firstLine="709"/>
        <w:jc w:val="both"/>
        <w:rPr>
          <w:rFonts w:ascii="Times New Roman" w:hAnsi="Times New Roman" w:cs="Times New Roman"/>
          <w:sz w:val="24"/>
          <w:szCs w:val="24"/>
          <w:lang w:eastAsia="ru-RU"/>
        </w:rPr>
      </w:pPr>
      <w:r w:rsidRPr="00652135">
        <w:rPr>
          <w:rFonts w:ascii="Times New Roman" w:hAnsi="Times New Roman" w:cs="Times New Roman"/>
          <w:sz w:val="24"/>
          <w:szCs w:val="24"/>
          <w:lang w:eastAsia="ru-RU"/>
        </w:rPr>
        <w:t>План производства – объемы выпуска продукции, производственные мощности.</w:t>
      </w:r>
    </w:p>
    <w:p w14:paraId="09DA7FF1" w14:textId="77777777" w:rsidR="00652135" w:rsidRPr="00652135" w:rsidRDefault="00652135" w:rsidP="00652135">
      <w:pPr>
        <w:numPr>
          <w:ilvl w:val="0"/>
          <w:numId w:val="331"/>
        </w:numPr>
        <w:spacing w:after="0" w:line="360" w:lineRule="auto"/>
        <w:ind w:left="0" w:firstLine="709"/>
        <w:jc w:val="both"/>
        <w:rPr>
          <w:rFonts w:ascii="Times New Roman" w:hAnsi="Times New Roman" w:cs="Times New Roman"/>
          <w:sz w:val="24"/>
          <w:szCs w:val="24"/>
          <w:lang w:eastAsia="ru-RU"/>
        </w:rPr>
      </w:pPr>
      <w:r w:rsidRPr="00652135">
        <w:rPr>
          <w:rFonts w:ascii="Times New Roman" w:hAnsi="Times New Roman" w:cs="Times New Roman"/>
          <w:sz w:val="24"/>
          <w:szCs w:val="24"/>
          <w:lang w:eastAsia="ru-RU"/>
        </w:rPr>
        <w:t>План материально-технического снабжения (МТС) – потребность в сырье, материалах, логистика.</w:t>
      </w:r>
    </w:p>
    <w:p w14:paraId="1E6AFDD8" w14:textId="77777777" w:rsidR="00652135" w:rsidRPr="00652135" w:rsidRDefault="00652135" w:rsidP="00652135">
      <w:pPr>
        <w:numPr>
          <w:ilvl w:val="0"/>
          <w:numId w:val="331"/>
        </w:numPr>
        <w:spacing w:after="0" w:line="360" w:lineRule="auto"/>
        <w:ind w:left="0" w:firstLine="709"/>
        <w:jc w:val="both"/>
        <w:rPr>
          <w:rFonts w:ascii="Times New Roman" w:hAnsi="Times New Roman" w:cs="Times New Roman"/>
          <w:sz w:val="24"/>
          <w:szCs w:val="24"/>
          <w:lang w:eastAsia="ru-RU"/>
        </w:rPr>
      </w:pPr>
      <w:r w:rsidRPr="00652135">
        <w:rPr>
          <w:rFonts w:ascii="Times New Roman" w:hAnsi="Times New Roman" w:cs="Times New Roman"/>
          <w:sz w:val="24"/>
          <w:szCs w:val="24"/>
          <w:lang w:eastAsia="ru-RU"/>
        </w:rPr>
        <w:t>План сбыта и маркетинга – объемы продаж, ценовая политика, рекламные кампании.</w:t>
      </w:r>
    </w:p>
    <w:p w14:paraId="09991147" w14:textId="77777777" w:rsidR="00652135" w:rsidRPr="00652135" w:rsidRDefault="00652135" w:rsidP="00652135">
      <w:pPr>
        <w:numPr>
          <w:ilvl w:val="0"/>
          <w:numId w:val="331"/>
        </w:numPr>
        <w:spacing w:after="0" w:line="360" w:lineRule="auto"/>
        <w:ind w:left="0" w:firstLine="709"/>
        <w:jc w:val="both"/>
        <w:rPr>
          <w:rFonts w:ascii="Times New Roman" w:hAnsi="Times New Roman" w:cs="Times New Roman"/>
          <w:sz w:val="24"/>
          <w:szCs w:val="24"/>
          <w:lang w:eastAsia="ru-RU"/>
        </w:rPr>
      </w:pPr>
      <w:r w:rsidRPr="00652135">
        <w:rPr>
          <w:rFonts w:ascii="Times New Roman" w:hAnsi="Times New Roman" w:cs="Times New Roman"/>
          <w:sz w:val="24"/>
          <w:szCs w:val="24"/>
          <w:lang w:eastAsia="ru-RU"/>
        </w:rPr>
        <w:t>План по труду и заработной плате – численность персонала, фонд оплаты труда, KPI.</w:t>
      </w:r>
    </w:p>
    <w:p w14:paraId="5038810C" w14:textId="77777777" w:rsidR="00652135" w:rsidRPr="00652135" w:rsidRDefault="00652135" w:rsidP="00652135">
      <w:pPr>
        <w:numPr>
          <w:ilvl w:val="0"/>
          <w:numId w:val="331"/>
        </w:numPr>
        <w:spacing w:after="0" w:line="360" w:lineRule="auto"/>
        <w:ind w:left="0" w:firstLine="709"/>
        <w:jc w:val="both"/>
        <w:rPr>
          <w:rFonts w:ascii="Times New Roman" w:hAnsi="Times New Roman" w:cs="Times New Roman"/>
          <w:sz w:val="24"/>
          <w:szCs w:val="24"/>
          <w:lang w:eastAsia="ru-RU"/>
        </w:rPr>
      </w:pPr>
      <w:r w:rsidRPr="00652135">
        <w:rPr>
          <w:rFonts w:ascii="Times New Roman" w:hAnsi="Times New Roman" w:cs="Times New Roman"/>
          <w:sz w:val="24"/>
          <w:szCs w:val="24"/>
          <w:lang w:eastAsia="ru-RU"/>
        </w:rPr>
        <w:t>Финансовый план – доходы, расходы, прибыль, движение денежных средств.</w:t>
      </w:r>
    </w:p>
    <w:p w14:paraId="22BB824D" w14:textId="77777777" w:rsidR="00652135" w:rsidRPr="00652135" w:rsidRDefault="00652135" w:rsidP="00652135">
      <w:pPr>
        <w:numPr>
          <w:ilvl w:val="0"/>
          <w:numId w:val="331"/>
        </w:numPr>
        <w:spacing w:after="0" w:line="360" w:lineRule="auto"/>
        <w:ind w:left="0" w:firstLine="709"/>
        <w:jc w:val="both"/>
        <w:rPr>
          <w:rFonts w:ascii="Times New Roman" w:hAnsi="Times New Roman" w:cs="Times New Roman"/>
          <w:sz w:val="24"/>
          <w:szCs w:val="24"/>
          <w:lang w:eastAsia="ru-RU"/>
        </w:rPr>
      </w:pPr>
      <w:r w:rsidRPr="00652135">
        <w:rPr>
          <w:rFonts w:ascii="Times New Roman" w:hAnsi="Times New Roman" w:cs="Times New Roman"/>
          <w:sz w:val="24"/>
          <w:szCs w:val="24"/>
          <w:lang w:eastAsia="ru-RU"/>
        </w:rPr>
        <w:t>Инвестиционный план – капитальные вложения, сроки окупаемости.</w:t>
      </w:r>
    </w:p>
    <w:p w14:paraId="0E828EC1" w14:textId="77777777" w:rsidR="00652135" w:rsidRPr="00652135" w:rsidRDefault="00652135" w:rsidP="00652135">
      <w:pPr>
        <w:spacing w:after="0" w:line="360" w:lineRule="auto"/>
        <w:ind w:firstLine="709"/>
        <w:jc w:val="both"/>
        <w:rPr>
          <w:rFonts w:ascii="Times New Roman" w:hAnsi="Times New Roman" w:cs="Times New Roman"/>
          <w:sz w:val="24"/>
          <w:szCs w:val="24"/>
          <w:lang w:eastAsia="ru-RU"/>
        </w:rPr>
      </w:pPr>
      <w:r w:rsidRPr="00652135">
        <w:rPr>
          <w:rFonts w:ascii="Times New Roman" w:hAnsi="Times New Roman" w:cs="Times New Roman"/>
          <w:sz w:val="24"/>
          <w:szCs w:val="24"/>
          <w:lang w:eastAsia="ru-RU"/>
        </w:rPr>
        <w:t>3. Порядок составления планов</w:t>
      </w:r>
    </w:p>
    <w:p w14:paraId="41AB403B" w14:textId="77777777" w:rsidR="00652135" w:rsidRPr="00652135" w:rsidRDefault="00652135" w:rsidP="00652135">
      <w:pPr>
        <w:numPr>
          <w:ilvl w:val="0"/>
          <w:numId w:val="332"/>
        </w:numPr>
        <w:spacing w:after="0" w:line="360" w:lineRule="auto"/>
        <w:ind w:left="0" w:firstLine="709"/>
        <w:jc w:val="both"/>
        <w:rPr>
          <w:rFonts w:ascii="Times New Roman" w:hAnsi="Times New Roman" w:cs="Times New Roman"/>
          <w:sz w:val="24"/>
          <w:szCs w:val="24"/>
          <w:lang w:eastAsia="ru-RU"/>
        </w:rPr>
      </w:pPr>
      <w:r w:rsidRPr="00652135">
        <w:rPr>
          <w:rFonts w:ascii="Times New Roman" w:hAnsi="Times New Roman" w:cs="Times New Roman"/>
          <w:sz w:val="24"/>
          <w:szCs w:val="24"/>
          <w:lang w:eastAsia="ru-RU"/>
        </w:rPr>
        <w:t>Анализ внешней и внутренней среды (SWOT, PEST).</w:t>
      </w:r>
    </w:p>
    <w:p w14:paraId="61CBE129" w14:textId="77777777" w:rsidR="00652135" w:rsidRPr="00652135" w:rsidRDefault="00652135" w:rsidP="00652135">
      <w:pPr>
        <w:numPr>
          <w:ilvl w:val="0"/>
          <w:numId w:val="332"/>
        </w:numPr>
        <w:spacing w:after="0" w:line="360" w:lineRule="auto"/>
        <w:ind w:left="0" w:firstLine="709"/>
        <w:jc w:val="both"/>
        <w:rPr>
          <w:rFonts w:ascii="Times New Roman" w:hAnsi="Times New Roman" w:cs="Times New Roman"/>
          <w:sz w:val="24"/>
          <w:szCs w:val="24"/>
          <w:lang w:eastAsia="ru-RU"/>
        </w:rPr>
      </w:pPr>
      <w:r w:rsidRPr="00652135">
        <w:rPr>
          <w:rFonts w:ascii="Times New Roman" w:hAnsi="Times New Roman" w:cs="Times New Roman"/>
          <w:sz w:val="24"/>
          <w:szCs w:val="24"/>
          <w:lang w:eastAsia="ru-RU"/>
        </w:rPr>
        <w:lastRenderedPageBreak/>
        <w:t>Определение целей (на основе стратегии).</w:t>
      </w:r>
    </w:p>
    <w:p w14:paraId="6589D7E8" w14:textId="77777777" w:rsidR="00652135" w:rsidRPr="00652135" w:rsidRDefault="00652135" w:rsidP="00652135">
      <w:pPr>
        <w:numPr>
          <w:ilvl w:val="0"/>
          <w:numId w:val="332"/>
        </w:numPr>
        <w:spacing w:after="0" w:line="360" w:lineRule="auto"/>
        <w:ind w:left="0" w:firstLine="709"/>
        <w:jc w:val="both"/>
        <w:rPr>
          <w:rFonts w:ascii="Times New Roman" w:hAnsi="Times New Roman" w:cs="Times New Roman"/>
          <w:sz w:val="24"/>
          <w:szCs w:val="24"/>
          <w:lang w:eastAsia="ru-RU"/>
        </w:rPr>
      </w:pPr>
      <w:r w:rsidRPr="00652135">
        <w:rPr>
          <w:rFonts w:ascii="Times New Roman" w:hAnsi="Times New Roman" w:cs="Times New Roman"/>
          <w:sz w:val="24"/>
          <w:szCs w:val="24"/>
          <w:lang w:eastAsia="ru-RU"/>
        </w:rPr>
        <w:t>Разработка планов по направлениям (производство, маркетинг, финансы и т.д.).</w:t>
      </w:r>
    </w:p>
    <w:p w14:paraId="742CBC57" w14:textId="77777777" w:rsidR="00652135" w:rsidRPr="00652135" w:rsidRDefault="00652135" w:rsidP="00652135">
      <w:pPr>
        <w:numPr>
          <w:ilvl w:val="0"/>
          <w:numId w:val="332"/>
        </w:numPr>
        <w:spacing w:after="0" w:line="360" w:lineRule="auto"/>
        <w:ind w:left="0" w:firstLine="709"/>
        <w:jc w:val="both"/>
        <w:rPr>
          <w:rFonts w:ascii="Times New Roman" w:hAnsi="Times New Roman" w:cs="Times New Roman"/>
          <w:sz w:val="24"/>
          <w:szCs w:val="24"/>
          <w:lang w:eastAsia="ru-RU"/>
        </w:rPr>
      </w:pPr>
      <w:r w:rsidRPr="00652135">
        <w:rPr>
          <w:rFonts w:ascii="Times New Roman" w:hAnsi="Times New Roman" w:cs="Times New Roman"/>
          <w:sz w:val="24"/>
          <w:szCs w:val="24"/>
          <w:lang w:eastAsia="ru-RU"/>
        </w:rPr>
        <w:t>Согласование и балансировка (устранение противоречий между планами).</w:t>
      </w:r>
    </w:p>
    <w:p w14:paraId="7342465F" w14:textId="77777777" w:rsidR="00652135" w:rsidRPr="00652135" w:rsidRDefault="00652135" w:rsidP="00652135">
      <w:pPr>
        <w:numPr>
          <w:ilvl w:val="0"/>
          <w:numId w:val="332"/>
        </w:numPr>
        <w:spacing w:after="0" w:line="360" w:lineRule="auto"/>
        <w:ind w:left="0" w:firstLine="709"/>
        <w:jc w:val="both"/>
        <w:rPr>
          <w:rFonts w:ascii="Times New Roman" w:hAnsi="Times New Roman" w:cs="Times New Roman"/>
          <w:sz w:val="24"/>
          <w:szCs w:val="24"/>
          <w:lang w:eastAsia="ru-RU"/>
        </w:rPr>
      </w:pPr>
      <w:r w:rsidRPr="00652135">
        <w:rPr>
          <w:rFonts w:ascii="Times New Roman" w:hAnsi="Times New Roman" w:cs="Times New Roman"/>
          <w:sz w:val="24"/>
          <w:szCs w:val="24"/>
          <w:lang w:eastAsia="ru-RU"/>
        </w:rPr>
        <w:t>Утверждение и контроль выполнения.</w:t>
      </w:r>
    </w:p>
    <w:p w14:paraId="50929296" w14:textId="77777777" w:rsidR="00652135" w:rsidRPr="00652135" w:rsidRDefault="00652135" w:rsidP="00652135">
      <w:pPr>
        <w:spacing w:after="0" w:line="360" w:lineRule="auto"/>
        <w:ind w:firstLine="709"/>
        <w:jc w:val="both"/>
        <w:rPr>
          <w:rFonts w:ascii="Times New Roman" w:hAnsi="Times New Roman" w:cs="Times New Roman"/>
          <w:sz w:val="24"/>
          <w:szCs w:val="24"/>
          <w:lang w:eastAsia="ru-RU"/>
        </w:rPr>
      </w:pPr>
      <w:r w:rsidRPr="00652135">
        <w:rPr>
          <w:rFonts w:ascii="Times New Roman" w:hAnsi="Times New Roman" w:cs="Times New Roman"/>
          <w:sz w:val="24"/>
          <w:szCs w:val="24"/>
          <w:lang w:eastAsia="ru-RU"/>
        </w:rPr>
        <w:t>4. Система плановых показателей</w:t>
      </w:r>
    </w:p>
    <w:p w14:paraId="220E69DF" w14:textId="77777777" w:rsidR="00652135" w:rsidRPr="00652135" w:rsidRDefault="00652135" w:rsidP="00652135">
      <w:pPr>
        <w:numPr>
          <w:ilvl w:val="0"/>
          <w:numId w:val="333"/>
        </w:numPr>
        <w:spacing w:after="0" w:line="360" w:lineRule="auto"/>
        <w:ind w:left="0" w:firstLine="709"/>
        <w:jc w:val="both"/>
        <w:rPr>
          <w:rFonts w:ascii="Times New Roman" w:hAnsi="Times New Roman" w:cs="Times New Roman"/>
          <w:sz w:val="24"/>
          <w:szCs w:val="24"/>
          <w:lang w:eastAsia="ru-RU"/>
        </w:rPr>
      </w:pPr>
      <w:r w:rsidRPr="00652135">
        <w:rPr>
          <w:rFonts w:ascii="Times New Roman" w:hAnsi="Times New Roman" w:cs="Times New Roman"/>
          <w:sz w:val="24"/>
          <w:szCs w:val="24"/>
          <w:lang w:eastAsia="ru-RU"/>
        </w:rPr>
        <w:t>Натуральные (тонны, штуки).</w:t>
      </w:r>
    </w:p>
    <w:p w14:paraId="1E0060A3" w14:textId="77777777" w:rsidR="00652135" w:rsidRPr="00652135" w:rsidRDefault="00652135" w:rsidP="00652135">
      <w:pPr>
        <w:numPr>
          <w:ilvl w:val="0"/>
          <w:numId w:val="333"/>
        </w:numPr>
        <w:spacing w:after="0" w:line="360" w:lineRule="auto"/>
        <w:ind w:left="0" w:firstLine="709"/>
        <w:jc w:val="both"/>
        <w:rPr>
          <w:rFonts w:ascii="Times New Roman" w:hAnsi="Times New Roman" w:cs="Times New Roman"/>
          <w:sz w:val="24"/>
          <w:szCs w:val="24"/>
          <w:lang w:eastAsia="ru-RU"/>
        </w:rPr>
      </w:pPr>
      <w:r w:rsidRPr="00652135">
        <w:rPr>
          <w:rFonts w:ascii="Times New Roman" w:hAnsi="Times New Roman" w:cs="Times New Roman"/>
          <w:sz w:val="24"/>
          <w:szCs w:val="24"/>
          <w:lang w:eastAsia="ru-RU"/>
        </w:rPr>
        <w:t>Стоимостные (выручка, себестоимость).</w:t>
      </w:r>
    </w:p>
    <w:p w14:paraId="0F8811C7" w14:textId="77777777" w:rsidR="00652135" w:rsidRPr="00652135" w:rsidRDefault="00652135" w:rsidP="00652135">
      <w:pPr>
        <w:numPr>
          <w:ilvl w:val="0"/>
          <w:numId w:val="333"/>
        </w:numPr>
        <w:spacing w:after="0" w:line="360" w:lineRule="auto"/>
        <w:ind w:left="0" w:firstLine="709"/>
        <w:jc w:val="both"/>
        <w:rPr>
          <w:rFonts w:ascii="Times New Roman" w:hAnsi="Times New Roman" w:cs="Times New Roman"/>
          <w:sz w:val="24"/>
          <w:szCs w:val="24"/>
          <w:lang w:eastAsia="ru-RU"/>
        </w:rPr>
      </w:pPr>
      <w:r w:rsidRPr="00652135">
        <w:rPr>
          <w:rFonts w:ascii="Times New Roman" w:hAnsi="Times New Roman" w:cs="Times New Roman"/>
          <w:sz w:val="24"/>
          <w:szCs w:val="24"/>
          <w:lang w:eastAsia="ru-RU"/>
        </w:rPr>
        <w:t>Качественные (рентабельность, производительность труда).</w:t>
      </w:r>
    </w:p>
    <w:p w14:paraId="721EBA7C" w14:textId="77777777" w:rsidR="00652135" w:rsidRPr="00652135" w:rsidRDefault="00652135" w:rsidP="00652135">
      <w:pPr>
        <w:spacing w:after="0" w:line="360" w:lineRule="auto"/>
        <w:ind w:firstLine="709"/>
        <w:jc w:val="both"/>
        <w:rPr>
          <w:rFonts w:ascii="Times New Roman" w:hAnsi="Times New Roman" w:cs="Times New Roman"/>
          <w:sz w:val="24"/>
          <w:szCs w:val="24"/>
          <w:lang w:eastAsia="ru-RU"/>
        </w:rPr>
      </w:pPr>
      <w:r w:rsidRPr="00652135">
        <w:rPr>
          <w:rFonts w:ascii="Times New Roman" w:hAnsi="Times New Roman" w:cs="Times New Roman"/>
          <w:sz w:val="24"/>
          <w:szCs w:val="24"/>
          <w:lang w:eastAsia="ru-RU"/>
        </w:rPr>
        <w:t>5. Взаимосвязь планов</w:t>
      </w:r>
    </w:p>
    <w:p w14:paraId="1FE513EC" w14:textId="77777777" w:rsidR="00652135" w:rsidRPr="00652135" w:rsidRDefault="00652135" w:rsidP="00652135">
      <w:pPr>
        <w:spacing w:after="0" w:line="360" w:lineRule="auto"/>
        <w:ind w:firstLine="709"/>
        <w:jc w:val="both"/>
        <w:rPr>
          <w:rFonts w:ascii="Times New Roman" w:hAnsi="Times New Roman" w:cs="Times New Roman"/>
          <w:sz w:val="24"/>
          <w:szCs w:val="24"/>
          <w:lang w:eastAsia="ru-RU"/>
        </w:rPr>
      </w:pPr>
      <w:r w:rsidRPr="00652135">
        <w:rPr>
          <w:rFonts w:ascii="Times New Roman" w:hAnsi="Times New Roman" w:cs="Times New Roman"/>
          <w:sz w:val="24"/>
          <w:szCs w:val="24"/>
          <w:lang w:eastAsia="ru-RU"/>
        </w:rPr>
        <w:t>Все планы взаимозависимы:</w:t>
      </w:r>
    </w:p>
    <w:p w14:paraId="3239F55D" w14:textId="77777777" w:rsidR="00652135" w:rsidRPr="00652135" w:rsidRDefault="00652135" w:rsidP="00652135">
      <w:pPr>
        <w:numPr>
          <w:ilvl w:val="0"/>
          <w:numId w:val="334"/>
        </w:numPr>
        <w:spacing w:after="0" w:line="360" w:lineRule="auto"/>
        <w:ind w:left="0" w:firstLine="709"/>
        <w:jc w:val="both"/>
        <w:rPr>
          <w:rFonts w:ascii="Times New Roman" w:hAnsi="Times New Roman" w:cs="Times New Roman"/>
          <w:sz w:val="24"/>
          <w:szCs w:val="24"/>
          <w:lang w:eastAsia="ru-RU"/>
        </w:rPr>
      </w:pPr>
      <w:r w:rsidRPr="00652135">
        <w:rPr>
          <w:rFonts w:ascii="Times New Roman" w:hAnsi="Times New Roman" w:cs="Times New Roman"/>
          <w:sz w:val="24"/>
          <w:szCs w:val="24"/>
          <w:lang w:eastAsia="ru-RU"/>
        </w:rPr>
        <w:t>Производственный план влияет на МТС и финансы.</w:t>
      </w:r>
    </w:p>
    <w:p w14:paraId="7486C633" w14:textId="77777777" w:rsidR="00652135" w:rsidRPr="00652135" w:rsidRDefault="00652135" w:rsidP="00652135">
      <w:pPr>
        <w:numPr>
          <w:ilvl w:val="0"/>
          <w:numId w:val="334"/>
        </w:numPr>
        <w:spacing w:after="0" w:line="360" w:lineRule="auto"/>
        <w:ind w:left="0" w:firstLine="709"/>
        <w:jc w:val="both"/>
        <w:rPr>
          <w:rFonts w:ascii="Times New Roman" w:hAnsi="Times New Roman" w:cs="Times New Roman"/>
          <w:sz w:val="24"/>
          <w:szCs w:val="24"/>
          <w:lang w:eastAsia="ru-RU"/>
        </w:rPr>
      </w:pPr>
      <w:r w:rsidRPr="00652135">
        <w:rPr>
          <w:rFonts w:ascii="Times New Roman" w:hAnsi="Times New Roman" w:cs="Times New Roman"/>
          <w:sz w:val="24"/>
          <w:szCs w:val="24"/>
          <w:lang w:eastAsia="ru-RU"/>
        </w:rPr>
        <w:t>План продаж определяет инвестиции и трудовые ресурсы.</w:t>
      </w:r>
    </w:p>
    <w:p w14:paraId="5CFCAABF" w14:textId="7ADB9B05" w:rsidR="001528AA" w:rsidRPr="00652135" w:rsidRDefault="00652135" w:rsidP="001528AA">
      <w:pPr>
        <w:numPr>
          <w:ilvl w:val="0"/>
          <w:numId w:val="334"/>
        </w:numPr>
        <w:spacing w:after="0" w:line="360" w:lineRule="auto"/>
        <w:ind w:left="0" w:firstLine="709"/>
        <w:jc w:val="both"/>
        <w:rPr>
          <w:rFonts w:ascii="Times New Roman" w:hAnsi="Times New Roman" w:cs="Times New Roman"/>
          <w:sz w:val="24"/>
          <w:szCs w:val="24"/>
          <w:lang w:eastAsia="ru-RU"/>
        </w:rPr>
      </w:pPr>
      <w:r w:rsidRPr="00652135">
        <w:rPr>
          <w:rFonts w:ascii="Times New Roman" w:hAnsi="Times New Roman" w:cs="Times New Roman"/>
          <w:sz w:val="24"/>
          <w:szCs w:val="24"/>
          <w:lang w:eastAsia="ru-RU"/>
        </w:rPr>
        <w:t>Финансовый план объединяет все направления в единую систему.</w:t>
      </w:r>
    </w:p>
    <w:p w14:paraId="23F15B81" w14:textId="489D90AC" w:rsidR="001528AA" w:rsidRDefault="001528AA" w:rsidP="001528AA">
      <w:pPr>
        <w:spacing w:after="0" w:line="360" w:lineRule="auto"/>
        <w:jc w:val="center"/>
        <w:rPr>
          <w:rFonts w:ascii="Times New Roman" w:eastAsia="Times New Roman" w:hAnsi="Times New Roman" w:cs="Times New Roman"/>
          <w:b/>
          <w:bCs/>
          <w:color w:val="000000"/>
          <w:sz w:val="24"/>
          <w:szCs w:val="24"/>
          <w:lang w:eastAsia="ru-RU"/>
        </w:rPr>
      </w:pPr>
      <w:r w:rsidRPr="001528AA">
        <w:rPr>
          <w:rFonts w:ascii="Times New Roman" w:hAnsi="Times New Roman" w:cs="Times New Roman"/>
          <w:b/>
          <w:bCs/>
          <w:sz w:val="24"/>
          <w:szCs w:val="24"/>
        </w:rPr>
        <w:t xml:space="preserve">6 </w:t>
      </w:r>
      <w:r w:rsidRPr="001528AA">
        <w:rPr>
          <w:rFonts w:ascii="Times New Roman" w:eastAsia="Times New Roman" w:hAnsi="Times New Roman" w:cs="Times New Roman"/>
          <w:b/>
          <w:bCs/>
          <w:color w:val="000000"/>
          <w:sz w:val="24"/>
          <w:szCs w:val="24"/>
          <w:lang w:eastAsia="ru-RU"/>
        </w:rPr>
        <w:t>Структура типового бизнес-плана</w:t>
      </w:r>
    </w:p>
    <w:p w14:paraId="02CCAFB3" w14:textId="77777777" w:rsidR="00652135" w:rsidRPr="00652135" w:rsidRDefault="00652135" w:rsidP="00652135">
      <w:pPr>
        <w:spacing w:after="0" w:line="360" w:lineRule="auto"/>
        <w:ind w:firstLine="709"/>
        <w:jc w:val="both"/>
        <w:rPr>
          <w:rFonts w:ascii="Times New Roman" w:hAnsi="Times New Roman" w:cs="Times New Roman"/>
          <w:sz w:val="24"/>
          <w:szCs w:val="24"/>
        </w:rPr>
      </w:pPr>
      <w:r w:rsidRPr="00652135">
        <w:rPr>
          <w:rFonts w:ascii="Times New Roman" w:hAnsi="Times New Roman" w:cs="Times New Roman"/>
          <w:sz w:val="24"/>
          <w:szCs w:val="24"/>
        </w:rPr>
        <w:t>Бизнес-план – это документ, который описывает стратегию развития бизнеса, его цели, методы достижения и возможные риски. Он необходим для привлечения инвестиций, получения кредитов и внутреннего управления компанией.</w:t>
      </w:r>
    </w:p>
    <w:p w14:paraId="017D238C" w14:textId="77777777" w:rsidR="00652135" w:rsidRPr="00652135" w:rsidRDefault="00652135" w:rsidP="00652135">
      <w:pPr>
        <w:spacing w:after="0" w:line="360" w:lineRule="auto"/>
        <w:ind w:firstLine="709"/>
        <w:jc w:val="both"/>
        <w:rPr>
          <w:rFonts w:ascii="Times New Roman" w:hAnsi="Times New Roman" w:cs="Times New Roman"/>
          <w:sz w:val="24"/>
          <w:szCs w:val="24"/>
        </w:rPr>
      </w:pPr>
      <w:r w:rsidRPr="00652135">
        <w:rPr>
          <w:rFonts w:ascii="Times New Roman" w:hAnsi="Times New Roman" w:cs="Times New Roman"/>
          <w:sz w:val="24"/>
          <w:szCs w:val="24"/>
        </w:rPr>
        <w:t>1. Резюме (Краткое содержание)</w:t>
      </w:r>
    </w:p>
    <w:p w14:paraId="38C96A35" w14:textId="77777777" w:rsidR="00652135" w:rsidRPr="00652135" w:rsidRDefault="00652135" w:rsidP="00652135">
      <w:pPr>
        <w:numPr>
          <w:ilvl w:val="0"/>
          <w:numId w:val="335"/>
        </w:numPr>
        <w:spacing w:after="0" w:line="360" w:lineRule="auto"/>
        <w:ind w:left="0" w:firstLine="709"/>
        <w:jc w:val="both"/>
        <w:rPr>
          <w:rFonts w:ascii="Times New Roman" w:hAnsi="Times New Roman" w:cs="Times New Roman"/>
          <w:sz w:val="24"/>
          <w:szCs w:val="24"/>
        </w:rPr>
      </w:pPr>
      <w:r w:rsidRPr="00652135">
        <w:rPr>
          <w:rFonts w:ascii="Times New Roman" w:hAnsi="Times New Roman" w:cs="Times New Roman"/>
          <w:sz w:val="24"/>
          <w:szCs w:val="24"/>
        </w:rPr>
        <w:t>Цель проекта (основная идея).</w:t>
      </w:r>
    </w:p>
    <w:p w14:paraId="21FC5482" w14:textId="77777777" w:rsidR="00652135" w:rsidRPr="00652135" w:rsidRDefault="00652135" w:rsidP="00652135">
      <w:pPr>
        <w:numPr>
          <w:ilvl w:val="0"/>
          <w:numId w:val="335"/>
        </w:numPr>
        <w:spacing w:after="0" w:line="360" w:lineRule="auto"/>
        <w:ind w:left="0" w:firstLine="709"/>
        <w:jc w:val="both"/>
        <w:rPr>
          <w:rFonts w:ascii="Times New Roman" w:hAnsi="Times New Roman" w:cs="Times New Roman"/>
          <w:sz w:val="24"/>
          <w:szCs w:val="24"/>
        </w:rPr>
      </w:pPr>
      <w:r w:rsidRPr="00652135">
        <w:rPr>
          <w:rFonts w:ascii="Times New Roman" w:hAnsi="Times New Roman" w:cs="Times New Roman"/>
          <w:sz w:val="24"/>
          <w:szCs w:val="24"/>
        </w:rPr>
        <w:t>Ключевые показатели (объем инвестиций, срок окупаемости, ожидаемая прибыль).</w:t>
      </w:r>
    </w:p>
    <w:p w14:paraId="6842BD1D" w14:textId="77777777" w:rsidR="00652135" w:rsidRPr="00652135" w:rsidRDefault="00652135" w:rsidP="00652135">
      <w:pPr>
        <w:numPr>
          <w:ilvl w:val="0"/>
          <w:numId w:val="335"/>
        </w:numPr>
        <w:spacing w:after="0" w:line="360" w:lineRule="auto"/>
        <w:ind w:left="0" w:firstLine="709"/>
        <w:jc w:val="both"/>
        <w:rPr>
          <w:rFonts w:ascii="Times New Roman" w:hAnsi="Times New Roman" w:cs="Times New Roman"/>
          <w:sz w:val="24"/>
          <w:szCs w:val="24"/>
        </w:rPr>
      </w:pPr>
      <w:r w:rsidRPr="00652135">
        <w:rPr>
          <w:rFonts w:ascii="Times New Roman" w:hAnsi="Times New Roman" w:cs="Times New Roman"/>
          <w:sz w:val="24"/>
          <w:szCs w:val="24"/>
        </w:rPr>
        <w:t>Уникальность предложения (конкурентные преимущества).</w:t>
      </w:r>
    </w:p>
    <w:p w14:paraId="635E0316" w14:textId="77777777" w:rsidR="00652135" w:rsidRPr="00652135" w:rsidRDefault="00652135" w:rsidP="00652135">
      <w:pPr>
        <w:numPr>
          <w:ilvl w:val="0"/>
          <w:numId w:val="335"/>
        </w:numPr>
        <w:spacing w:after="0" w:line="360" w:lineRule="auto"/>
        <w:ind w:left="0" w:firstLine="709"/>
        <w:jc w:val="both"/>
        <w:rPr>
          <w:rFonts w:ascii="Times New Roman" w:hAnsi="Times New Roman" w:cs="Times New Roman"/>
          <w:sz w:val="24"/>
          <w:szCs w:val="24"/>
        </w:rPr>
      </w:pPr>
      <w:r w:rsidRPr="00652135">
        <w:rPr>
          <w:rFonts w:ascii="Times New Roman" w:hAnsi="Times New Roman" w:cs="Times New Roman"/>
          <w:sz w:val="24"/>
          <w:szCs w:val="24"/>
        </w:rPr>
        <w:t>Выводы (почему проект будет успешным).</w:t>
      </w:r>
    </w:p>
    <w:p w14:paraId="7FE2E54C" w14:textId="77777777" w:rsidR="00652135" w:rsidRPr="00652135" w:rsidRDefault="00652135" w:rsidP="00652135">
      <w:pPr>
        <w:spacing w:after="0" w:line="360" w:lineRule="auto"/>
        <w:ind w:firstLine="709"/>
        <w:jc w:val="both"/>
        <w:rPr>
          <w:rFonts w:ascii="Times New Roman" w:hAnsi="Times New Roman" w:cs="Times New Roman"/>
          <w:sz w:val="24"/>
          <w:szCs w:val="24"/>
        </w:rPr>
      </w:pPr>
      <w:r w:rsidRPr="00652135">
        <w:rPr>
          <w:rFonts w:ascii="Times New Roman" w:hAnsi="Times New Roman" w:cs="Times New Roman"/>
          <w:sz w:val="24"/>
          <w:szCs w:val="24"/>
        </w:rPr>
        <w:t>2. Описание товара или услуги</w:t>
      </w:r>
    </w:p>
    <w:p w14:paraId="3E838FF1" w14:textId="77777777" w:rsidR="00652135" w:rsidRPr="00652135" w:rsidRDefault="00652135" w:rsidP="00652135">
      <w:pPr>
        <w:numPr>
          <w:ilvl w:val="0"/>
          <w:numId w:val="336"/>
        </w:numPr>
        <w:spacing w:after="0" w:line="360" w:lineRule="auto"/>
        <w:ind w:left="0" w:firstLine="709"/>
        <w:jc w:val="both"/>
        <w:rPr>
          <w:rFonts w:ascii="Times New Roman" w:hAnsi="Times New Roman" w:cs="Times New Roman"/>
          <w:sz w:val="24"/>
          <w:szCs w:val="24"/>
        </w:rPr>
      </w:pPr>
      <w:r w:rsidRPr="00652135">
        <w:rPr>
          <w:rFonts w:ascii="Times New Roman" w:hAnsi="Times New Roman" w:cs="Times New Roman"/>
          <w:sz w:val="24"/>
          <w:szCs w:val="24"/>
        </w:rPr>
        <w:t>Что предлагается (технические характеристики, ассортимент).</w:t>
      </w:r>
    </w:p>
    <w:p w14:paraId="5835E9CA" w14:textId="77777777" w:rsidR="00652135" w:rsidRPr="00652135" w:rsidRDefault="00652135" w:rsidP="00652135">
      <w:pPr>
        <w:numPr>
          <w:ilvl w:val="0"/>
          <w:numId w:val="336"/>
        </w:numPr>
        <w:spacing w:after="0" w:line="360" w:lineRule="auto"/>
        <w:ind w:left="0" w:firstLine="709"/>
        <w:jc w:val="both"/>
        <w:rPr>
          <w:rFonts w:ascii="Times New Roman" w:hAnsi="Times New Roman" w:cs="Times New Roman"/>
          <w:sz w:val="24"/>
          <w:szCs w:val="24"/>
        </w:rPr>
      </w:pPr>
      <w:r w:rsidRPr="00652135">
        <w:rPr>
          <w:rFonts w:ascii="Times New Roman" w:hAnsi="Times New Roman" w:cs="Times New Roman"/>
          <w:sz w:val="24"/>
          <w:szCs w:val="24"/>
        </w:rPr>
        <w:t>Польза для потребителя (решаемые проблемы).</w:t>
      </w:r>
    </w:p>
    <w:p w14:paraId="2756D109" w14:textId="77777777" w:rsidR="00652135" w:rsidRPr="00652135" w:rsidRDefault="00652135" w:rsidP="00652135">
      <w:pPr>
        <w:numPr>
          <w:ilvl w:val="0"/>
          <w:numId w:val="336"/>
        </w:numPr>
        <w:spacing w:after="0" w:line="360" w:lineRule="auto"/>
        <w:ind w:left="0" w:firstLine="709"/>
        <w:jc w:val="both"/>
        <w:rPr>
          <w:rFonts w:ascii="Times New Roman" w:hAnsi="Times New Roman" w:cs="Times New Roman"/>
          <w:sz w:val="24"/>
          <w:szCs w:val="24"/>
        </w:rPr>
      </w:pPr>
      <w:r w:rsidRPr="00652135">
        <w:rPr>
          <w:rFonts w:ascii="Times New Roman" w:hAnsi="Times New Roman" w:cs="Times New Roman"/>
          <w:sz w:val="24"/>
          <w:szCs w:val="24"/>
        </w:rPr>
        <w:t>Стадия разработки (идея, прототип, готовый продукт).</w:t>
      </w:r>
    </w:p>
    <w:p w14:paraId="489E1A44" w14:textId="77777777" w:rsidR="00652135" w:rsidRPr="00652135" w:rsidRDefault="00652135" w:rsidP="00652135">
      <w:pPr>
        <w:numPr>
          <w:ilvl w:val="0"/>
          <w:numId w:val="336"/>
        </w:numPr>
        <w:spacing w:after="0" w:line="360" w:lineRule="auto"/>
        <w:ind w:left="0" w:firstLine="709"/>
        <w:jc w:val="both"/>
        <w:rPr>
          <w:rFonts w:ascii="Times New Roman" w:hAnsi="Times New Roman" w:cs="Times New Roman"/>
          <w:sz w:val="24"/>
          <w:szCs w:val="24"/>
        </w:rPr>
      </w:pPr>
      <w:r w:rsidRPr="00652135">
        <w:rPr>
          <w:rFonts w:ascii="Times New Roman" w:hAnsi="Times New Roman" w:cs="Times New Roman"/>
          <w:sz w:val="24"/>
          <w:szCs w:val="24"/>
        </w:rPr>
        <w:t>Патенты, лицензии (если есть).</w:t>
      </w:r>
    </w:p>
    <w:p w14:paraId="74626DEE" w14:textId="77777777" w:rsidR="00652135" w:rsidRPr="00652135" w:rsidRDefault="00652135" w:rsidP="00652135">
      <w:pPr>
        <w:spacing w:after="0" w:line="360" w:lineRule="auto"/>
        <w:ind w:firstLine="709"/>
        <w:jc w:val="both"/>
        <w:rPr>
          <w:rFonts w:ascii="Times New Roman" w:hAnsi="Times New Roman" w:cs="Times New Roman"/>
          <w:sz w:val="24"/>
          <w:szCs w:val="24"/>
        </w:rPr>
      </w:pPr>
      <w:r w:rsidRPr="00652135">
        <w:rPr>
          <w:rFonts w:ascii="Times New Roman" w:hAnsi="Times New Roman" w:cs="Times New Roman"/>
          <w:sz w:val="24"/>
          <w:szCs w:val="24"/>
        </w:rPr>
        <w:t>3. Анализ рынка</w:t>
      </w:r>
    </w:p>
    <w:p w14:paraId="7F202B62" w14:textId="77777777" w:rsidR="00652135" w:rsidRPr="00652135" w:rsidRDefault="00652135" w:rsidP="00652135">
      <w:pPr>
        <w:numPr>
          <w:ilvl w:val="0"/>
          <w:numId w:val="337"/>
        </w:numPr>
        <w:spacing w:after="0" w:line="360" w:lineRule="auto"/>
        <w:ind w:left="0" w:firstLine="709"/>
        <w:jc w:val="both"/>
        <w:rPr>
          <w:rFonts w:ascii="Times New Roman" w:hAnsi="Times New Roman" w:cs="Times New Roman"/>
          <w:sz w:val="24"/>
          <w:szCs w:val="24"/>
        </w:rPr>
      </w:pPr>
      <w:r w:rsidRPr="00652135">
        <w:rPr>
          <w:rFonts w:ascii="Times New Roman" w:hAnsi="Times New Roman" w:cs="Times New Roman"/>
          <w:sz w:val="24"/>
          <w:szCs w:val="24"/>
        </w:rPr>
        <w:t>Целевая аудитория (портрет потребителя).</w:t>
      </w:r>
    </w:p>
    <w:p w14:paraId="102D4C69" w14:textId="77777777" w:rsidR="00652135" w:rsidRPr="00652135" w:rsidRDefault="00652135" w:rsidP="00652135">
      <w:pPr>
        <w:numPr>
          <w:ilvl w:val="0"/>
          <w:numId w:val="337"/>
        </w:numPr>
        <w:spacing w:after="0" w:line="360" w:lineRule="auto"/>
        <w:ind w:left="0" w:firstLine="709"/>
        <w:jc w:val="both"/>
        <w:rPr>
          <w:rFonts w:ascii="Times New Roman" w:hAnsi="Times New Roman" w:cs="Times New Roman"/>
          <w:sz w:val="24"/>
          <w:szCs w:val="24"/>
        </w:rPr>
      </w:pPr>
      <w:r w:rsidRPr="00652135">
        <w:rPr>
          <w:rFonts w:ascii="Times New Roman" w:hAnsi="Times New Roman" w:cs="Times New Roman"/>
          <w:sz w:val="24"/>
          <w:szCs w:val="24"/>
        </w:rPr>
        <w:t>Объем рынка и тенденции (рост/падение спроса).</w:t>
      </w:r>
    </w:p>
    <w:p w14:paraId="34D90AB9" w14:textId="77777777" w:rsidR="00652135" w:rsidRPr="00652135" w:rsidRDefault="00652135" w:rsidP="00652135">
      <w:pPr>
        <w:numPr>
          <w:ilvl w:val="0"/>
          <w:numId w:val="337"/>
        </w:numPr>
        <w:spacing w:after="0" w:line="360" w:lineRule="auto"/>
        <w:ind w:left="0" w:firstLine="709"/>
        <w:jc w:val="both"/>
        <w:rPr>
          <w:rFonts w:ascii="Times New Roman" w:hAnsi="Times New Roman" w:cs="Times New Roman"/>
          <w:sz w:val="24"/>
          <w:szCs w:val="24"/>
        </w:rPr>
      </w:pPr>
      <w:r w:rsidRPr="00652135">
        <w:rPr>
          <w:rFonts w:ascii="Times New Roman" w:hAnsi="Times New Roman" w:cs="Times New Roman"/>
          <w:sz w:val="24"/>
          <w:szCs w:val="24"/>
        </w:rPr>
        <w:t>Конкуренты (их сильные и слабые стороны).</w:t>
      </w:r>
    </w:p>
    <w:p w14:paraId="057D25FD" w14:textId="77777777" w:rsidR="00652135" w:rsidRPr="00652135" w:rsidRDefault="00652135" w:rsidP="00652135">
      <w:pPr>
        <w:numPr>
          <w:ilvl w:val="0"/>
          <w:numId w:val="337"/>
        </w:numPr>
        <w:spacing w:after="0" w:line="360" w:lineRule="auto"/>
        <w:ind w:left="0" w:firstLine="709"/>
        <w:jc w:val="both"/>
        <w:rPr>
          <w:rFonts w:ascii="Times New Roman" w:hAnsi="Times New Roman" w:cs="Times New Roman"/>
          <w:sz w:val="24"/>
          <w:szCs w:val="24"/>
        </w:rPr>
      </w:pPr>
      <w:r w:rsidRPr="00652135">
        <w:rPr>
          <w:rFonts w:ascii="Times New Roman" w:hAnsi="Times New Roman" w:cs="Times New Roman"/>
          <w:sz w:val="24"/>
          <w:szCs w:val="24"/>
        </w:rPr>
        <w:t>Доля рынка, которую планируется занять.</w:t>
      </w:r>
    </w:p>
    <w:p w14:paraId="2D271907" w14:textId="77777777" w:rsidR="00652135" w:rsidRPr="00652135" w:rsidRDefault="00652135" w:rsidP="00652135">
      <w:pPr>
        <w:spacing w:after="0" w:line="360" w:lineRule="auto"/>
        <w:ind w:firstLine="709"/>
        <w:jc w:val="both"/>
        <w:rPr>
          <w:rFonts w:ascii="Times New Roman" w:hAnsi="Times New Roman" w:cs="Times New Roman"/>
          <w:sz w:val="24"/>
          <w:szCs w:val="24"/>
        </w:rPr>
      </w:pPr>
      <w:r w:rsidRPr="00652135">
        <w:rPr>
          <w:rFonts w:ascii="Times New Roman" w:hAnsi="Times New Roman" w:cs="Times New Roman"/>
          <w:sz w:val="24"/>
          <w:szCs w:val="24"/>
        </w:rPr>
        <w:t>4. План маркетинга</w:t>
      </w:r>
    </w:p>
    <w:p w14:paraId="4FF7EB46" w14:textId="77777777" w:rsidR="00652135" w:rsidRPr="00652135" w:rsidRDefault="00652135" w:rsidP="00652135">
      <w:pPr>
        <w:numPr>
          <w:ilvl w:val="0"/>
          <w:numId w:val="338"/>
        </w:numPr>
        <w:spacing w:after="0" w:line="360" w:lineRule="auto"/>
        <w:ind w:left="0" w:firstLine="709"/>
        <w:jc w:val="both"/>
        <w:rPr>
          <w:rFonts w:ascii="Times New Roman" w:hAnsi="Times New Roman" w:cs="Times New Roman"/>
          <w:sz w:val="24"/>
          <w:szCs w:val="24"/>
        </w:rPr>
      </w:pPr>
      <w:r w:rsidRPr="00652135">
        <w:rPr>
          <w:rFonts w:ascii="Times New Roman" w:hAnsi="Times New Roman" w:cs="Times New Roman"/>
          <w:sz w:val="24"/>
          <w:szCs w:val="24"/>
        </w:rPr>
        <w:lastRenderedPageBreak/>
        <w:t>Ценообразование (методы расчета цен).</w:t>
      </w:r>
    </w:p>
    <w:p w14:paraId="7509AC13" w14:textId="77777777" w:rsidR="00652135" w:rsidRPr="00652135" w:rsidRDefault="00652135" w:rsidP="00652135">
      <w:pPr>
        <w:numPr>
          <w:ilvl w:val="0"/>
          <w:numId w:val="338"/>
        </w:numPr>
        <w:spacing w:after="0" w:line="360" w:lineRule="auto"/>
        <w:ind w:left="0" w:firstLine="709"/>
        <w:jc w:val="both"/>
        <w:rPr>
          <w:rFonts w:ascii="Times New Roman" w:hAnsi="Times New Roman" w:cs="Times New Roman"/>
          <w:sz w:val="24"/>
          <w:szCs w:val="24"/>
        </w:rPr>
      </w:pPr>
      <w:r w:rsidRPr="00652135">
        <w:rPr>
          <w:rFonts w:ascii="Times New Roman" w:hAnsi="Times New Roman" w:cs="Times New Roman"/>
          <w:sz w:val="24"/>
          <w:szCs w:val="24"/>
        </w:rPr>
        <w:t>Каналы сбыта (онлайн, оффлайн, партнеры).</w:t>
      </w:r>
    </w:p>
    <w:p w14:paraId="0F1B5854" w14:textId="77777777" w:rsidR="00652135" w:rsidRPr="00652135" w:rsidRDefault="00652135" w:rsidP="00652135">
      <w:pPr>
        <w:numPr>
          <w:ilvl w:val="0"/>
          <w:numId w:val="338"/>
        </w:numPr>
        <w:spacing w:after="0" w:line="360" w:lineRule="auto"/>
        <w:ind w:left="0" w:firstLine="709"/>
        <w:jc w:val="both"/>
        <w:rPr>
          <w:rFonts w:ascii="Times New Roman" w:hAnsi="Times New Roman" w:cs="Times New Roman"/>
          <w:sz w:val="24"/>
          <w:szCs w:val="24"/>
        </w:rPr>
      </w:pPr>
      <w:r w:rsidRPr="00652135">
        <w:rPr>
          <w:rFonts w:ascii="Times New Roman" w:hAnsi="Times New Roman" w:cs="Times New Roman"/>
          <w:sz w:val="24"/>
          <w:szCs w:val="24"/>
        </w:rPr>
        <w:t>Продвижение (реклама, PR, акции).</w:t>
      </w:r>
    </w:p>
    <w:p w14:paraId="27185912" w14:textId="77777777" w:rsidR="00652135" w:rsidRPr="00652135" w:rsidRDefault="00652135" w:rsidP="00652135">
      <w:pPr>
        <w:numPr>
          <w:ilvl w:val="0"/>
          <w:numId w:val="338"/>
        </w:numPr>
        <w:spacing w:after="0" w:line="360" w:lineRule="auto"/>
        <w:ind w:left="0" w:firstLine="709"/>
        <w:jc w:val="both"/>
        <w:rPr>
          <w:rFonts w:ascii="Times New Roman" w:hAnsi="Times New Roman" w:cs="Times New Roman"/>
          <w:sz w:val="24"/>
          <w:szCs w:val="24"/>
        </w:rPr>
      </w:pPr>
      <w:r w:rsidRPr="00652135">
        <w:rPr>
          <w:rFonts w:ascii="Times New Roman" w:hAnsi="Times New Roman" w:cs="Times New Roman"/>
          <w:sz w:val="24"/>
          <w:szCs w:val="24"/>
        </w:rPr>
        <w:t>Прогноз продаж (в натуральном и денежном выражении).</w:t>
      </w:r>
    </w:p>
    <w:p w14:paraId="6C1DD71C" w14:textId="77777777" w:rsidR="00652135" w:rsidRPr="00652135" w:rsidRDefault="00652135" w:rsidP="00652135">
      <w:pPr>
        <w:spacing w:after="0" w:line="360" w:lineRule="auto"/>
        <w:ind w:firstLine="709"/>
        <w:jc w:val="both"/>
        <w:rPr>
          <w:rFonts w:ascii="Times New Roman" w:hAnsi="Times New Roman" w:cs="Times New Roman"/>
          <w:sz w:val="24"/>
          <w:szCs w:val="24"/>
        </w:rPr>
      </w:pPr>
      <w:r w:rsidRPr="00652135">
        <w:rPr>
          <w:rFonts w:ascii="Times New Roman" w:hAnsi="Times New Roman" w:cs="Times New Roman"/>
          <w:sz w:val="24"/>
          <w:szCs w:val="24"/>
        </w:rPr>
        <w:t>5. План производства</w:t>
      </w:r>
    </w:p>
    <w:p w14:paraId="4FD249A1" w14:textId="77777777" w:rsidR="00652135" w:rsidRPr="00652135" w:rsidRDefault="00652135" w:rsidP="00652135">
      <w:pPr>
        <w:numPr>
          <w:ilvl w:val="0"/>
          <w:numId w:val="339"/>
        </w:numPr>
        <w:spacing w:after="0" w:line="360" w:lineRule="auto"/>
        <w:ind w:left="0" w:firstLine="709"/>
        <w:jc w:val="both"/>
        <w:rPr>
          <w:rFonts w:ascii="Times New Roman" w:hAnsi="Times New Roman" w:cs="Times New Roman"/>
          <w:sz w:val="24"/>
          <w:szCs w:val="24"/>
        </w:rPr>
      </w:pPr>
      <w:r w:rsidRPr="00652135">
        <w:rPr>
          <w:rFonts w:ascii="Times New Roman" w:hAnsi="Times New Roman" w:cs="Times New Roman"/>
          <w:sz w:val="24"/>
          <w:szCs w:val="24"/>
        </w:rPr>
        <w:t>Технология (как будет производиться товар/услуга).</w:t>
      </w:r>
    </w:p>
    <w:p w14:paraId="515F7416" w14:textId="77777777" w:rsidR="00652135" w:rsidRPr="00652135" w:rsidRDefault="00652135" w:rsidP="00652135">
      <w:pPr>
        <w:numPr>
          <w:ilvl w:val="0"/>
          <w:numId w:val="339"/>
        </w:numPr>
        <w:spacing w:after="0" w:line="360" w:lineRule="auto"/>
        <w:ind w:left="0" w:firstLine="709"/>
        <w:jc w:val="both"/>
        <w:rPr>
          <w:rFonts w:ascii="Times New Roman" w:hAnsi="Times New Roman" w:cs="Times New Roman"/>
          <w:sz w:val="24"/>
          <w:szCs w:val="24"/>
        </w:rPr>
      </w:pPr>
      <w:r w:rsidRPr="00652135">
        <w:rPr>
          <w:rFonts w:ascii="Times New Roman" w:hAnsi="Times New Roman" w:cs="Times New Roman"/>
          <w:sz w:val="24"/>
          <w:szCs w:val="24"/>
        </w:rPr>
        <w:t>Необходимые ресурсы (оборудование, сырье, мощности).</w:t>
      </w:r>
    </w:p>
    <w:p w14:paraId="55F55E96" w14:textId="77777777" w:rsidR="00652135" w:rsidRPr="00652135" w:rsidRDefault="00652135" w:rsidP="00652135">
      <w:pPr>
        <w:numPr>
          <w:ilvl w:val="0"/>
          <w:numId w:val="339"/>
        </w:numPr>
        <w:spacing w:after="0" w:line="360" w:lineRule="auto"/>
        <w:ind w:left="0" w:firstLine="709"/>
        <w:jc w:val="both"/>
        <w:rPr>
          <w:rFonts w:ascii="Times New Roman" w:hAnsi="Times New Roman" w:cs="Times New Roman"/>
          <w:sz w:val="24"/>
          <w:szCs w:val="24"/>
        </w:rPr>
      </w:pPr>
      <w:r w:rsidRPr="00652135">
        <w:rPr>
          <w:rFonts w:ascii="Times New Roman" w:hAnsi="Times New Roman" w:cs="Times New Roman"/>
          <w:sz w:val="24"/>
          <w:szCs w:val="24"/>
        </w:rPr>
        <w:t>Поставщики и логистика.</w:t>
      </w:r>
    </w:p>
    <w:p w14:paraId="413A7E3A" w14:textId="77777777" w:rsidR="00652135" w:rsidRPr="00652135" w:rsidRDefault="00652135" w:rsidP="00652135">
      <w:pPr>
        <w:numPr>
          <w:ilvl w:val="0"/>
          <w:numId w:val="339"/>
        </w:numPr>
        <w:spacing w:after="0" w:line="360" w:lineRule="auto"/>
        <w:ind w:left="0" w:firstLine="709"/>
        <w:jc w:val="both"/>
        <w:rPr>
          <w:rFonts w:ascii="Times New Roman" w:hAnsi="Times New Roman" w:cs="Times New Roman"/>
          <w:sz w:val="24"/>
          <w:szCs w:val="24"/>
        </w:rPr>
      </w:pPr>
      <w:r w:rsidRPr="00652135">
        <w:rPr>
          <w:rFonts w:ascii="Times New Roman" w:hAnsi="Times New Roman" w:cs="Times New Roman"/>
          <w:sz w:val="24"/>
          <w:szCs w:val="24"/>
        </w:rPr>
        <w:t>Себестоимость продукции.</w:t>
      </w:r>
    </w:p>
    <w:p w14:paraId="7C0959D3" w14:textId="77777777" w:rsidR="00652135" w:rsidRPr="00652135" w:rsidRDefault="00652135" w:rsidP="00652135">
      <w:pPr>
        <w:spacing w:after="0" w:line="360" w:lineRule="auto"/>
        <w:ind w:firstLine="709"/>
        <w:jc w:val="both"/>
        <w:rPr>
          <w:rFonts w:ascii="Times New Roman" w:hAnsi="Times New Roman" w:cs="Times New Roman"/>
          <w:sz w:val="24"/>
          <w:szCs w:val="24"/>
        </w:rPr>
      </w:pPr>
      <w:r w:rsidRPr="00652135">
        <w:rPr>
          <w:rFonts w:ascii="Times New Roman" w:hAnsi="Times New Roman" w:cs="Times New Roman"/>
          <w:sz w:val="24"/>
          <w:szCs w:val="24"/>
        </w:rPr>
        <w:t>6. Организационный план</w:t>
      </w:r>
    </w:p>
    <w:p w14:paraId="0DC7DCEE" w14:textId="77777777" w:rsidR="00652135" w:rsidRPr="00652135" w:rsidRDefault="00652135" w:rsidP="00652135">
      <w:pPr>
        <w:numPr>
          <w:ilvl w:val="0"/>
          <w:numId w:val="340"/>
        </w:numPr>
        <w:spacing w:after="0" w:line="360" w:lineRule="auto"/>
        <w:ind w:left="0" w:firstLine="709"/>
        <w:jc w:val="both"/>
        <w:rPr>
          <w:rFonts w:ascii="Times New Roman" w:hAnsi="Times New Roman" w:cs="Times New Roman"/>
          <w:sz w:val="24"/>
          <w:szCs w:val="24"/>
        </w:rPr>
      </w:pPr>
      <w:r w:rsidRPr="00652135">
        <w:rPr>
          <w:rFonts w:ascii="Times New Roman" w:hAnsi="Times New Roman" w:cs="Times New Roman"/>
          <w:sz w:val="24"/>
          <w:szCs w:val="24"/>
        </w:rPr>
        <w:t>Оргструктура компании (штатное расписание).</w:t>
      </w:r>
    </w:p>
    <w:p w14:paraId="477351E1" w14:textId="77777777" w:rsidR="00652135" w:rsidRPr="00652135" w:rsidRDefault="00652135" w:rsidP="00652135">
      <w:pPr>
        <w:numPr>
          <w:ilvl w:val="0"/>
          <w:numId w:val="340"/>
        </w:numPr>
        <w:spacing w:after="0" w:line="360" w:lineRule="auto"/>
        <w:ind w:left="0" w:firstLine="709"/>
        <w:jc w:val="both"/>
        <w:rPr>
          <w:rFonts w:ascii="Times New Roman" w:hAnsi="Times New Roman" w:cs="Times New Roman"/>
          <w:sz w:val="24"/>
          <w:szCs w:val="24"/>
        </w:rPr>
      </w:pPr>
      <w:r w:rsidRPr="00652135">
        <w:rPr>
          <w:rFonts w:ascii="Times New Roman" w:hAnsi="Times New Roman" w:cs="Times New Roman"/>
          <w:sz w:val="24"/>
          <w:szCs w:val="24"/>
        </w:rPr>
        <w:t>Ключевые сотрудники (роли, опыт).</w:t>
      </w:r>
    </w:p>
    <w:p w14:paraId="2E190027" w14:textId="77777777" w:rsidR="00652135" w:rsidRPr="00652135" w:rsidRDefault="00652135" w:rsidP="00652135">
      <w:pPr>
        <w:numPr>
          <w:ilvl w:val="0"/>
          <w:numId w:val="340"/>
        </w:numPr>
        <w:spacing w:after="0" w:line="360" w:lineRule="auto"/>
        <w:ind w:left="0" w:firstLine="709"/>
        <w:jc w:val="both"/>
        <w:rPr>
          <w:rFonts w:ascii="Times New Roman" w:hAnsi="Times New Roman" w:cs="Times New Roman"/>
          <w:sz w:val="24"/>
          <w:szCs w:val="24"/>
        </w:rPr>
      </w:pPr>
      <w:r w:rsidRPr="00652135">
        <w:rPr>
          <w:rFonts w:ascii="Times New Roman" w:hAnsi="Times New Roman" w:cs="Times New Roman"/>
          <w:sz w:val="24"/>
          <w:szCs w:val="24"/>
        </w:rPr>
        <w:t>Правовая форма (ИП, ООО и т.д.).</w:t>
      </w:r>
    </w:p>
    <w:p w14:paraId="1027A2BA" w14:textId="77777777" w:rsidR="00652135" w:rsidRPr="00652135" w:rsidRDefault="00652135" w:rsidP="00652135">
      <w:pPr>
        <w:numPr>
          <w:ilvl w:val="0"/>
          <w:numId w:val="340"/>
        </w:numPr>
        <w:spacing w:after="0" w:line="360" w:lineRule="auto"/>
        <w:ind w:left="0" w:firstLine="709"/>
        <w:jc w:val="both"/>
        <w:rPr>
          <w:rFonts w:ascii="Times New Roman" w:hAnsi="Times New Roman" w:cs="Times New Roman"/>
          <w:sz w:val="24"/>
          <w:szCs w:val="24"/>
        </w:rPr>
      </w:pPr>
      <w:r w:rsidRPr="00652135">
        <w:rPr>
          <w:rFonts w:ascii="Times New Roman" w:hAnsi="Times New Roman" w:cs="Times New Roman"/>
          <w:sz w:val="24"/>
          <w:szCs w:val="24"/>
        </w:rPr>
        <w:t>График реализации проекта (этапы и сроки).</w:t>
      </w:r>
    </w:p>
    <w:p w14:paraId="5B9A62C8" w14:textId="77777777" w:rsidR="00652135" w:rsidRPr="00652135" w:rsidRDefault="00652135" w:rsidP="00652135">
      <w:pPr>
        <w:spacing w:after="0" w:line="360" w:lineRule="auto"/>
        <w:ind w:firstLine="709"/>
        <w:jc w:val="both"/>
        <w:rPr>
          <w:rFonts w:ascii="Times New Roman" w:hAnsi="Times New Roman" w:cs="Times New Roman"/>
          <w:sz w:val="24"/>
          <w:szCs w:val="24"/>
        </w:rPr>
      </w:pPr>
      <w:r w:rsidRPr="00652135">
        <w:rPr>
          <w:rFonts w:ascii="Times New Roman" w:hAnsi="Times New Roman" w:cs="Times New Roman"/>
          <w:sz w:val="24"/>
          <w:szCs w:val="24"/>
        </w:rPr>
        <w:t>7. Финансовый план</w:t>
      </w:r>
    </w:p>
    <w:p w14:paraId="4CCC68C0" w14:textId="77777777" w:rsidR="00652135" w:rsidRPr="00652135" w:rsidRDefault="00652135" w:rsidP="00652135">
      <w:pPr>
        <w:numPr>
          <w:ilvl w:val="0"/>
          <w:numId w:val="341"/>
        </w:numPr>
        <w:spacing w:after="0" w:line="360" w:lineRule="auto"/>
        <w:ind w:left="0" w:firstLine="709"/>
        <w:jc w:val="both"/>
        <w:rPr>
          <w:rFonts w:ascii="Times New Roman" w:hAnsi="Times New Roman" w:cs="Times New Roman"/>
          <w:sz w:val="24"/>
          <w:szCs w:val="24"/>
        </w:rPr>
      </w:pPr>
      <w:r w:rsidRPr="00652135">
        <w:rPr>
          <w:rFonts w:ascii="Times New Roman" w:hAnsi="Times New Roman" w:cs="Times New Roman"/>
          <w:sz w:val="24"/>
          <w:szCs w:val="24"/>
        </w:rPr>
        <w:t>Инвестиционные затраты (стартовые вложения).</w:t>
      </w:r>
    </w:p>
    <w:p w14:paraId="58DB5C46" w14:textId="77777777" w:rsidR="00652135" w:rsidRPr="00652135" w:rsidRDefault="00652135" w:rsidP="00652135">
      <w:pPr>
        <w:numPr>
          <w:ilvl w:val="0"/>
          <w:numId w:val="341"/>
        </w:numPr>
        <w:spacing w:after="0" w:line="360" w:lineRule="auto"/>
        <w:ind w:left="0" w:firstLine="709"/>
        <w:jc w:val="both"/>
        <w:rPr>
          <w:rFonts w:ascii="Times New Roman" w:hAnsi="Times New Roman" w:cs="Times New Roman"/>
          <w:sz w:val="24"/>
          <w:szCs w:val="24"/>
        </w:rPr>
      </w:pPr>
      <w:r w:rsidRPr="00652135">
        <w:rPr>
          <w:rFonts w:ascii="Times New Roman" w:hAnsi="Times New Roman" w:cs="Times New Roman"/>
          <w:sz w:val="24"/>
          <w:szCs w:val="24"/>
        </w:rPr>
        <w:t>Доходы и расходы (помесячно/поквартально).</w:t>
      </w:r>
    </w:p>
    <w:p w14:paraId="726FD10E" w14:textId="77777777" w:rsidR="00652135" w:rsidRPr="00652135" w:rsidRDefault="00652135" w:rsidP="00652135">
      <w:pPr>
        <w:numPr>
          <w:ilvl w:val="0"/>
          <w:numId w:val="341"/>
        </w:numPr>
        <w:spacing w:after="0" w:line="360" w:lineRule="auto"/>
        <w:ind w:left="0" w:firstLine="709"/>
        <w:jc w:val="both"/>
        <w:rPr>
          <w:rFonts w:ascii="Times New Roman" w:hAnsi="Times New Roman" w:cs="Times New Roman"/>
          <w:sz w:val="24"/>
          <w:szCs w:val="24"/>
        </w:rPr>
      </w:pPr>
      <w:r w:rsidRPr="00652135">
        <w:rPr>
          <w:rFonts w:ascii="Times New Roman" w:hAnsi="Times New Roman" w:cs="Times New Roman"/>
          <w:sz w:val="24"/>
          <w:szCs w:val="24"/>
        </w:rPr>
        <w:t>Прогноз прибыли и убытков.</w:t>
      </w:r>
    </w:p>
    <w:p w14:paraId="46B3E7F1" w14:textId="77777777" w:rsidR="00652135" w:rsidRPr="00652135" w:rsidRDefault="00652135" w:rsidP="00652135">
      <w:pPr>
        <w:numPr>
          <w:ilvl w:val="0"/>
          <w:numId w:val="341"/>
        </w:numPr>
        <w:spacing w:after="0" w:line="360" w:lineRule="auto"/>
        <w:ind w:left="0" w:firstLine="709"/>
        <w:jc w:val="both"/>
        <w:rPr>
          <w:rFonts w:ascii="Times New Roman" w:hAnsi="Times New Roman" w:cs="Times New Roman"/>
          <w:sz w:val="24"/>
          <w:szCs w:val="24"/>
        </w:rPr>
      </w:pPr>
      <w:r w:rsidRPr="00652135">
        <w:rPr>
          <w:rFonts w:ascii="Times New Roman" w:hAnsi="Times New Roman" w:cs="Times New Roman"/>
          <w:sz w:val="24"/>
          <w:szCs w:val="24"/>
        </w:rPr>
        <w:t>Точка безубыточности, ROI, срок окупаемости.</w:t>
      </w:r>
    </w:p>
    <w:p w14:paraId="7ED5EB14" w14:textId="77777777" w:rsidR="00652135" w:rsidRPr="00652135" w:rsidRDefault="00652135" w:rsidP="00652135">
      <w:pPr>
        <w:spacing w:after="0" w:line="360" w:lineRule="auto"/>
        <w:ind w:firstLine="709"/>
        <w:jc w:val="both"/>
        <w:rPr>
          <w:rFonts w:ascii="Times New Roman" w:hAnsi="Times New Roman" w:cs="Times New Roman"/>
          <w:sz w:val="24"/>
          <w:szCs w:val="24"/>
        </w:rPr>
      </w:pPr>
      <w:r w:rsidRPr="00652135">
        <w:rPr>
          <w:rFonts w:ascii="Times New Roman" w:hAnsi="Times New Roman" w:cs="Times New Roman"/>
          <w:sz w:val="24"/>
          <w:szCs w:val="24"/>
        </w:rPr>
        <w:t>8. Анализ рисков</w:t>
      </w:r>
    </w:p>
    <w:p w14:paraId="6FA858FF" w14:textId="77777777" w:rsidR="00652135" w:rsidRPr="00652135" w:rsidRDefault="00652135" w:rsidP="00652135">
      <w:pPr>
        <w:numPr>
          <w:ilvl w:val="0"/>
          <w:numId w:val="342"/>
        </w:numPr>
        <w:spacing w:after="0" w:line="360" w:lineRule="auto"/>
        <w:ind w:left="0" w:firstLine="709"/>
        <w:jc w:val="both"/>
        <w:rPr>
          <w:rFonts w:ascii="Times New Roman" w:hAnsi="Times New Roman" w:cs="Times New Roman"/>
          <w:sz w:val="24"/>
          <w:szCs w:val="24"/>
        </w:rPr>
      </w:pPr>
      <w:r w:rsidRPr="00652135">
        <w:rPr>
          <w:rFonts w:ascii="Times New Roman" w:hAnsi="Times New Roman" w:cs="Times New Roman"/>
          <w:sz w:val="24"/>
          <w:szCs w:val="24"/>
        </w:rPr>
        <w:t>Основные риски (рыночные, финансовые, операционные).</w:t>
      </w:r>
    </w:p>
    <w:p w14:paraId="286B1CDC" w14:textId="77777777" w:rsidR="00652135" w:rsidRPr="00652135" w:rsidRDefault="00652135" w:rsidP="00652135">
      <w:pPr>
        <w:numPr>
          <w:ilvl w:val="0"/>
          <w:numId w:val="342"/>
        </w:numPr>
        <w:spacing w:after="0" w:line="360" w:lineRule="auto"/>
        <w:ind w:left="0" w:firstLine="709"/>
        <w:jc w:val="both"/>
        <w:rPr>
          <w:rFonts w:ascii="Times New Roman" w:hAnsi="Times New Roman" w:cs="Times New Roman"/>
          <w:sz w:val="24"/>
          <w:szCs w:val="24"/>
        </w:rPr>
      </w:pPr>
      <w:r w:rsidRPr="00652135">
        <w:rPr>
          <w:rFonts w:ascii="Times New Roman" w:hAnsi="Times New Roman" w:cs="Times New Roman"/>
          <w:sz w:val="24"/>
          <w:szCs w:val="24"/>
        </w:rPr>
        <w:t>Методы их минимизации (страховка, резервы, альтернативные поставщики).</w:t>
      </w:r>
    </w:p>
    <w:p w14:paraId="203D639F" w14:textId="7D3F46B8" w:rsidR="001528AA" w:rsidRPr="00652135" w:rsidRDefault="00652135" w:rsidP="00652135">
      <w:pPr>
        <w:numPr>
          <w:ilvl w:val="0"/>
          <w:numId w:val="342"/>
        </w:numPr>
        <w:spacing w:after="0" w:line="360" w:lineRule="auto"/>
        <w:ind w:left="0" w:firstLine="709"/>
        <w:jc w:val="both"/>
        <w:rPr>
          <w:rFonts w:ascii="Times New Roman" w:hAnsi="Times New Roman" w:cs="Times New Roman"/>
          <w:sz w:val="24"/>
          <w:szCs w:val="24"/>
        </w:rPr>
      </w:pPr>
      <w:r w:rsidRPr="00652135">
        <w:rPr>
          <w:rFonts w:ascii="Times New Roman" w:hAnsi="Times New Roman" w:cs="Times New Roman"/>
          <w:sz w:val="24"/>
          <w:szCs w:val="24"/>
        </w:rPr>
        <w:t>Возможные проблемы и пути их решения.</w:t>
      </w:r>
    </w:p>
    <w:p w14:paraId="59829D88" w14:textId="5466EE78" w:rsidR="008C5B41" w:rsidRDefault="008C5B41" w:rsidP="001A6DF0">
      <w:pPr>
        <w:pStyle w:val="a7"/>
        <w:spacing w:after="0" w:line="360" w:lineRule="auto"/>
        <w:ind w:left="0"/>
        <w:jc w:val="center"/>
        <w:outlineLvl w:val="0"/>
        <w:rPr>
          <w:rFonts w:ascii="Times New Roman" w:hAnsi="Times New Roman" w:cs="Times New Roman"/>
          <w:b/>
          <w:bCs/>
          <w:sz w:val="24"/>
          <w:szCs w:val="24"/>
        </w:rPr>
      </w:pPr>
      <w:r w:rsidRPr="008C5B41">
        <w:rPr>
          <w:rFonts w:ascii="Times New Roman" w:hAnsi="Times New Roman" w:cs="Times New Roman"/>
          <w:b/>
          <w:bCs/>
          <w:sz w:val="24"/>
          <w:szCs w:val="24"/>
        </w:rPr>
        <w:t>ПК-4</w:t>
      </w:r>
    </w:p>
    <w:p w14:paraId="73AE08CB" w14:textId="4E587C30" w:rsidR="00B30CDB" w:rsidRDefault="00B30CDB" w:rsidP="00B30CDB">
      <w:pPr>
        <w:pStyle w:val="a7"/>
        <w:numPr>
          <w:ilvl w:val="0"/>
          <w:numId w:val="6"/>
        </w:numPr>
        <w:spacing w:after="0" w:line="360" w:lineRule="auto"/>
        <w:jc w:val="center"/>
        <w:rPr>
          <w:rFonts w:ascii="Times New Roman" w:eastAsia="Times New Roman" w:hAnsi="Times New Roman" w:cs="Times New Roman"/>
          <w:b/>
          <w:lang w:eastAsia="ru-RU"/>
        </w:rPr>
      </w:pPr>
      <w:r w:rsidRPr="00B30CDB">
        <w:rPr>
          <w:rFonts w:ascii="Times New Roman" w:eastAsia="Times New Roman" w:hAnsi="Times New Roman" w:cs="Times New Roman"/>
          <w:b/>
          <w:lang w:eastAsia="ru-RU"/>
        </w:rPr>
        <w:t>Основные типы развития предприятий и организаций</w:t>
      </w:r>
    </w:p>
    <w:p w14:paraId="4EE9D4F5" w14:textId="0A1783FA" w:rsidR="00B256B9" w:rsidRPr="00B256B9" w:rsidRDefault="00B256B9" w:rsidP="00B256B9">
      <w:pPr>
        <w:pStyle w:val="ad"/>
        <w:spacing w:before="0" w:beforeAutospacing="0" w:after="0" w:afterAutospacing="0" w:line="360" w:lineRule="auto"/>
        <w:ind w:firstLine="709"/>
        <w:jc w:val="both"/>
        <w:rPr>
          <w:color w:val="000000"/>
        </w:rPr>
      </w:pPr>
      <w:r w:rsidRPr="00B256B9">
        <w:rPr>
          <w:color w:val="000000"/>
        </w:rPr>
        <w:t>Экономический рост — это количественное увеличение при качественном совершенствовании общественного продукта за определенный период времени (обычно год).</w:t>
      </w:r>
    </w:p>
    <w:p w14:paraId="4872F380" w14:textId="1C7B7DDB" w:rsidR="00B256B9" w:rsidRPr="00B256B9" w:rsidRDefault="00B256B9" w:rsidP="00B256B9">
      <w:pPr>
        <w:pStyle w:val="ad"/>
        <w:spacing w:before="0" w:beforeAutospacing="0" w:after="0" w:afterAutospacing="0" w:line="360" w:lineRule="auto"/>
        <w:ind w:firstLine="709"/>
        <w:jc w:val="both"/>
        <w:rPr>
          <w:color w:val="000000"/>
        </w:rPr>
      </w:pPr>
      <w:r w:rsidRPr="00B256B9">
        <w:rPr>
          <w:color w:val="000000"/>
        </w:rPr>
        <w:t>Развитие предприятия — это процесс, когда в результате улучшения производственных или бизнес-процессов и управления ими достигнут качественный или количественный прирост полезного результата процесса по сравнению с прежним уровнем или уровнем, достигнутым на других предприятиях</w:t>
      </w:r>
    </w:p>
    <w:p w14:paraId="38A8DE3F" w14:textId="35D4CC36" w:rsidR="00B256B9" w:rsidRPr="00B256B9" w:rsidRDefault="00B256B9" w:rsidP="00B256B9">
      <w:pPr>
        <w:pStyle w:val="ad"/>
        <w:spacing w:before="0" w:beforeAutospacing="0" w:after="0" w:afterAutospacing="0" w:line="360" w:lineRule="auto"/>
        <w:ind w:firstLine="709"/>
        <w:jc w:val="both"/>
      </w:pPr>
      <w:r w:rsidRPr="00B256B9">
        <w:rPr>
          <w:color w:val="000000"/>
        </w:rPr>
        <w:t xml:space="preserve">Экстенсивный путь развития предполагает увеличение выпуска продукции (или других показателей роста) за счет увеличение применяемых в производстве трудовых и материальных ресурсов, а также средств труда (т.е. практически без значительного </w:t>
      </w:r>
      <w:r w:rsidRPr="00B256B9">
        <w:rPr>
          <w:color w:val="000000"/>
        </w:rPr>
        <w:lastRenderedPageBreak/>
        <w:t xml:space="preserve">повышения эффективности их использования), а только за счет их абсолютного увеличения. </w:t>
      </w:r>
    </w:p>
    <w:p w14:paraId="4162F599" w14:textId="77777777" w:rsidR="00B256B9" w:rsidRPr="00B256B9" w:rsidRDefault="00B256B9" w:rsidP="00B256B9">
      <w:pPr>
        <w:pStyle w:val="ad"/>
        <w:spacing w:before="0" w:beforeAutospacing="0" w:after="0" w:afterAutospacing="0" w:line="360" w:lineRule="auto"/>
        <w:ind w:firstLine="709"/>
        <w:jc w:val="both"/>
      </w:pPr>
      <w:r w:rsidRPr="00B256B9">
        <w:rPr>
          <w:color w:val="000000"/>
        </w:rPr>
        <w:t>Интенсивный путь развития опирается на научно-технический прогресс, т.е.: </w:t>
      </w:r>
    </w:p>
    <w:p w14:paraId="0C74B8D7" w14:textId="77777777" w:rsidR="00B256B9" w:rsidRPr="00B256B9" w:rsidRDefault="00B256B9" w:rsidP="00B256B9">
      <w:pPr>
        <w:pStyle w:val="ad"/>
        <w:spacing w:before="0" w:beforeAutospacing="0" w:after="0" w:afterAutospacing="0" w:line="360" w:lineRule="auto"/>
        <w:ind w:firstLine="709"/>
        <w:jc w:val="both"/>
      </w:pPr>
      <w:r w:rsidRPr="00B256B9">
        <w:rPr>
          <w:color w:val="000000"/>
        </w:rPr>
        <w:t>- совершенствование техники и технологии производства,</w:t>
      </w:r>
    </w:p>
    <w:p w14:paraId="74E3C3CE" w14:textId="77777777" w:rsidR="00B256B9" w:rsidRPr="00B256B9" w:rsidRDefault="00B256B9" w:rsidP="00B256B9">
      <w:pPr>
        <w:pStyle w:val="ad"/>
        <w:spacing w:before="0" w:beforeAutospacing="0" w:after="0" w:afterAutospacing="0" w:line="360" w:lineRule="auto"/>
        <w:ind w:firstLine="709"/>
        <w:jc w:val="both"/>
      </w:pPr>
      <w:r w:rsidRPr="00B256B9">
        <w:rPr>
          <w:color w:val="000000"/>
        </w:rPr>
        <w:t> - повышение качества выпускаемой продукции и управления предприятием и т.д. </w:t>
      </w:r>
    </w:p>
    <w:p w14:paraId="60DB9C69" w14:textId="77777777" w:rsidR="00B256B9" w:rsidRPr="00B256B9" w:rsidRDefault="00B256B9" w:rsidP="00B256B9">
      <w:pPr>
        <w:pStyle w:val="ad"/>
        <w:spacing w:before="0" w:beforeAutospacing="0" w:after="0" w:afterAutospacing="0" w:line="360" w:lineRule="auto"/>
        <w:ind w:firstLine="709"/>
        <w:jc w:val="both"/>
      </w:pPr>
      <w:r w:rsidRPr="00B256B9">
        <w:rPr>
          <w:color w:val="000000"/>
        </w:rPr>
        <w:t>Целью и результатом этого пути является повышение эффективности производства в целом, а также повышение эффективности использования всех ресурсов и увеличение на этой основе выпуска продукции. </w:t>
      </w:r>
    </w:p>
    <w:p w14:paraId="4452615A" w14:textId="1693DB29" w:rsidR="00B30CDB" w:rsidRPr="00B256B9" w:rsidRDefault="00B256B9" w:rsidP="00B256B9">
      <w:pPr>
        <w:pStyle w:val="ad"/>
        <w:spacing w:before="0" w:beforeAutospacing="0" w:after="0" w:afterAutospacing="0" w:line="360" w:lineRule="auto"/>
        <w:ind w:firstLine="709"/>
        <w:jc w:val="both"/>
      </w:pPr>
      <w:r w:rsidRPr="00B256B9">
        <w:rPr>
          <w:color w:val="000000"/>
        </w:rPr>
        <w:t>Сбалансированный путь развития, предполагающий сочетание экстенсивного и интенсивного путей развития при условии, что эффективность хозяйственной деятельности предприятия в целом и эффективность использования ресурсов растет быстрее, чем происходит увеличение вкладываемых средств. При этом средства предприятия направляются на различные сферы деятельности относительно пропорционально необходимости их развития.</w:t>
      </w:r>
    </w:p>
    <w:p w14:paraId="4E0AB96A" w14:textId="228430D7" w:rsidR="00B30CDB" w:rsidRPr="00B256B9" w:rsidRDefault="00B30CDB" w:rsidP="00B256B9">
      <w:pPr>
        <w:pStyle w:val="ad"/>
        <w:spacing w:before="0" w:beforeAutospacing="0" w:after="0" w:afterAutospacing="0" w:line="360" w:lineRule="auto"/>
        <w:ind w:firstLine="709"/>
        <w:jc w:val="both"/>
      </w:pPr>
      <w:r w:rsidRPr="00B256B9">
        <w:rPr>
          <w:color w:val="000000"/>
        </w:rPr>
        <w:t>По классификационному признаку фактор развития различают эволюционное (постепенное) и революционное (скачкообразное) развитие организаций. </w:t>
      </w:r>
    </w:p>
    <w:p w14:paraId="0C7805A8" w14:textId="77777777" w:rsidR="00B30CDB" w:rsidRPr="00B256B9" w:rsidRDefault="00B30CDB" w:rsidP="00B256B9">
      <w:pPr>
        <w:pStyle w:val="ad"/>
        <w:spacing w:before="0" w:beforeAutospacing="0" w:after="0" w:afterAutospacing="0" w:line="360" w:lineRule="auto"/>
        <w:ind w:firstLine="709"/>
        <w:jc w:val="both"/>
      </w:pPr>
      <w:r w:rsidRPr="00B256B9">
        <w:rPr>
          <w:i/>
          <w:iCs/>
          <w:color w:val="000000"/>
        </w:rPr>
        <w:t>Эволюционное развитие</w:t>
      </w:r>
      <w:r w:rsidRPr="00B256B9">
        <w:rPr>
          <w:color w:val="000000"/>
        </w:rPr>
        <w:t xml:space="preserve"> представляет собой спокойный период роста при неизменной модели управления. Период эволюции - длительный рост организации, пережившей кризис, которая непрерывно растет в течение 4-8 лет без серьезных спадов и внутренних потрясений. </w:t>
      </w:r>
    </w:p>
    <w:p w14:paraId="737DB1F4" w14:textId="77777777" w:rsidR="00B30CDB" w:rsidRPr="00B256B9" w:rsidRDefault="00B30CDB" w:rsidP="00B256B9">
      <w:pPr>
        <w:pStyle w:val="ad"/>
        <w:spacing w:before="0" w:beforeAutospacing="0" w:after="0" w:afterAutospacing="0" w:line="360" w:lineRule="auto"/>
        <w:ind w:firstLine="709"/>
        <w:jc w:val="both"/>
      </w:pPr>
      <w:r w:rsidRPr="00B256B9">
        <w:rPr>
          <w:i/>
          <w:iCs/>
          <w:color w:val="000000"/>
        </w:rPr>
        <w:t>Революционное развитие</w:t>
      </w:r>
      <w:r w:rsidRPr="00B256B9">
        <w:rPr>
          <w:color w:val="000000"/>
        </w:rPr>
        <w:t xml:space="preserve"> предполагает рост компании, при котором, как правило, пересматривают методы управления. Данный период характерен чередованием спадов и подъемов организации в относительно небольшой период времени.</w:t>
      </w:r>
    </w:p>
    <w:p w14:paraId="1A807D6D" w14:textId="77777777" w:rsidR="00B30CDB" w:rsidRPr="00B30CDB" w:rsidRDefault="00B30CDB" w:rsidP="00B30CDB">
      <w:pPr>
        <w:pStyle w:val="a7"/>
        <w:spacing w:after="0" w:line="360" w:lineRule="auto"/>
        <w:ind w:left="1069"/>
        <w:rPr>
          <w:rFonts w:ascii="Times New Roman" w:hAnsi="Times New Roman" w:cs="Times New Roman"/>
          <w:b/>
          <w:sz w:val="24"/>
          <w:szCs w:val="24"/>
        </w:rPr>
      </w:pPr>
    </w:p>
    <w:p w14:paraId="5F7653F7" w14:textId="1942942A" w:rsidR="008C5B41" w:rsidRDefault="008C5B41" w:rsidP="008C5B41">
      <w:pPr>
        <w:pStyle w:val="a7"/>
        <w:spacing w:after="0" w:line="360" w:lineRule="auto"/>
        <w:ind w:left="0" w:firstLine="709"/>
        <w:jc w:val="center"/>
        <w:rPr>
          <w:rFonts w:ascii="Times New Roman" w:eastAsia="Times New Roman" w:hAnsi="Times New Roman" w:cs="Times New Roman"/>
          <w:b/>
          <w:lang w:eastAsia="ru-RU"/>
        </w:rPr>
      </w:pPr>
      <w:r>
        <w:rPr>
          <w:rFonts w:ascii="Times New Roman" w:eastAsia="Times New Roman" w:hAnsi="Times New Roman" w:cs="Times New Roman"/>
          <w:b/>
          <w:lang w:eastAsia="ru-RU"/>
        </w:rPr>
        <w:t xml:space="preserve">2. </w:t>
      </w:r>
      <w:r w:rsidRPr="008C5B41">
        <w:rPr>
          <w:rFonts w:ascii="Times New Roman" w:eastAsia="Times New Roman" w:hAnsi="Times New Roman" w:cs="Times New Roman"/>
          <w:b/>
          <w:lang w:eastAsia="ru-RU"/>
        </w:rPr>
        <w:t xml:space="preserve">Жизненный цикл организации, модель Д. Миллера и П. Фризена  </w:t>
      </w:r>
    </w:p>
    <w:p w14:paraId="4A46CFC9" w14:textId="77777777" w:rsidR="008C5B41" w:rsidRPr="008C5B41" w:rsidRDefault="008C5B41" w:rsidP="00B21678">
      <w:pPr>
        <w:pStyle w:val="a7"/>
        <w:spacing w:after="0" w:line="360" w:lineRule="auto"/>
        <w:ind w:left="0" w:firstLine="709"/>
        <w:jc w:val="both"/>
        <w:rPr>
          <w:rFonts w:ascii="Times New Roman" w:hAnsi="Times New Roman" w:cs="Times New Roman"/>
          <w:sz w:val="24"/>
          <w:szCs w:val="24"/>
        </w:rPr>
      </w:pPr>
      <w:r w:rsidRPr="008C5B41">
        <w:rPr>
          <w:rFonts w:ascii="Times New Roman" w:hAnsi="Times New Roman" w:cs="Times New Roman"/>
          <w:sz w:val="24"/>
          <w:szCs w:val="24"/>
        </w:rPr>
        <w:t>Под жизненным циклом организации (ЖЦО) понимают последовательность качественно (содержательно) разных этапов, которые сменяют друг друга в процессе ее жизнедеятельности, начиная с момента создания и до момента ликвидации. </w:t>
      </w:r>
    </w:p>
    <w:p w14:paraId="65D153E6" w14:textId="0077998E" w:rsidR="008C5B41" w:rsidRPr="0023611D" w:rsidRDefault="008C5B41" w:rsidP="00B21678">
      <w:pPr>
        <w:pStyle w:val="a7"/>
        <w:spacing w:after="0" w:line="360" w:lineRule="auto"/>
        <w:ind w:left="0" w:firstLine="709"/>
        <w:jc w:val="both"/>
        <w:rPr>
          <w:rFonts w:ascii="Times New Roman" w:hAnsi="Times New Roman" w:cs="Times New Roman"/>
          <w:sz w:val="24"/>
          <w:szCs w:val="24"/>
        </w:rPr>
      </w:pPr>
      <w:r w:rsidRPr="008C5B41">
        <w:rPr>
          <w:rFonts w:ascii="Times New Roman" w:hAnsi="Times New Roman" w:cs="Times New Roman"/>
          <w:sz w:val="24"/>
          <w:szCs w:val="24"/>
        </w:rPr>
        <w:t>В настоящее время чаще всего основываются на модели, предложенным Д. Миллером и П. Фризеном (1984). Основные стадии жизненного цикла предприятия включают в себя: создание (рождение), рост, зрелость, упадок (спад). Причем последняя стадия вовсе не обязательно должна завершаться смертью или ликвидацией предприятия. Вполне возможным считается и вариант ее возрождения или преображения (расцвет).</w:t>
      </w:r>
    </w:p>
    <w:tbl>
      <w:tblPr>
        <w:tblW w:w="0" w:type="auto"/>
        <w:tblCellMar>
          <w:top w:w="15" w:type="dxa"/>
          <w:left w:w="15" w:type="dxa"/>
          <w:bottom w:w="15" w:type="dxa"/>
          <w:right w:w="15" w:type="dxa"/>
        </w:tblCellMar>
        <w:tblLook w:val="04A0" w:firstRow="1" w:lastRow="0" w:firstColumn="1" w:lastColumn="0" w:noHBand="0" w:noVBand="1"/>
      </w:tblPr>
      <w:tblGrid>
        <w:gridCol w:w="1648"/>
        <w:gridCol w:w="7691"/>
      </w:tblGrid>
      <w:tr w:rsidR="008C5B41" w:rsidRPr="008C5B41" w14:paraId="5C223C58" w14:textId="77777777" w:rsidTr="008C5B41">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2A8C971E" w14:textId="77777777" w:rsidR="008C5B41" w:rsidRPr="008C5B41" w:rsidRDefault="008C5B41" w:rsidP="008C5B41">
            <w:pPr>
              <w:pStyle w:val="a7"/>
              <w:spacing w:after="0" w:line="360" w:lineRule="auto"/>
              <w:ind w:left="0"/>
              <w:jc w:val="both"/>
              <w:rPr>
                <w:rFonts w:ascii="Times New Roman" w:hAnsi="Times New Roman" w:cs="Times New Roman"/>
                <w:sz w:val="24"/>
                <w:szCs w:val="24"/>
              </w:rPr>
            </w:pPr>
            <w:r w:rsidRPr="008C5B41">
              <w:rPr>
                <w:rFonts w:ascii="Times New Roman" w:hAnsi="Times New Roman" w:cs="Times New Roman"/>
                <w:sz w:val="24"/>
                <w:szCs w:val="24"/>
              </w:rPr>
              <w:t>Стадии развития</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6E8E1756" w14:textId="77777777" w:rsidR="008C5B41" w:rsidRPr="008C5B41" w:rsidRDefault="008C5B41" w:rsidP="008C5B41">
            <w:pPr>
              <w:pStyle w:val="a7"/>
              <w:spacing w:after="0" w:line="360" w:lineRule="auto"/>
              <w:ind w:left="0"/>
              <w:jc w:val="both"/>
              <w:rPr>
                <w:rFonts w:ascii="Times New Roman" w:hAnsi="Times New Roman" w:cs="Times New Roman"/>
                <w:sz w:val="24"/>
                <w:szCs w:val="24"/>
              </w:rPr>
            </w:pPr>
            <w:r w:rsidRPr="008C5B41">
              <w:rPr>
                <w:rFonts w:ascii="Times New Roman" w:hAnsi="Times New Roman" w:cs="Times New Roman"/>
                <w:sz w:val="24"/>
                <w:szCs w:val="24"/>
              </w:rPr>
              <w:t>Критерии</w:t>
            </w:r>
          </w:p>
        </w:tc>
      </w:tr>
      <w:tr w:rsidR="008C5B41" w:rsidRPr="008C5B41" w14:paraId="4585280A" w14:textId="77777777" w:rsidTr="008C5B41">
        <w:trPr>
          <w:trHeight w:val="1312"/>
        </w:trPr>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2871F0C9" w14:textId="77777777" w:rsidR="008C5B41" w:rsidRPr="008C5B41" w:rsidRDefault="008C5B41" w:rsidP="008C5B41">
            <w:pPr>
              <w:pStyle w:val="a7"/>
              <w:spacing w:after="0" w:line="360" w:lineRule="auto"/>
              <w:ind w:left="0"/>
              <w:jc w:val="both"/>
              <w:rPr>
                <w:rFonts w:ascii="Times New Roman" w:hAnsi="Times New Roman" w:cs="Times New Roman"/>
                <w:sz w:val="24"/>
                <w:szCs w:val="24"/>
              </w:rPr>
            </w:pPr>
            <w:r w:rsidRPr="008C5B41">
              <w:rPr>
                <w:rFonts w:ascii="Times New Roman" w:hAnsi="Times New Roman" w:cs="Times New Roman"/>
                <w:sz w:val="24"/>
                <w:szCs w:val="24"/>
              </w:rPr>
              <w:lastRenderedPageBreak/>
              <w:t>Рождение</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362F0951" w14:textId="77777777" w:rsidR="008C5B41" w:rsidRPr="008C5B41" w:rsidRDefault="008C5B41" w:rsidP="008C5B41">
            <w:pPr>
              <w:pStyle w:val="a7"/>
              <w:spacing w:after="0" w:line="360" w:lineRule="auto"/>
              <w:ind w:left="0"/>
              <w:jc w:val="both"/>
              <w:rPr>
                <w:rFonts w:ascii="Times New Roman" w:hAnsi="Times New Roman" w:cs="Times New Roman"/>
                <w:sz w:val="24"/>
                <w:szCs w:val="24"/>
              </w:rPr>
            </w:pPr>
            <w:r w:rsidRPr="008C5B41">
              <w:rPr>
                <w:rFonts w:ascii="Times New Roman" w:hAnsi="Times New Roman" w:cs="Times New Roman"/>
                <w:sz w:val="24"/>
                <w:szCs w:val="24"/>
              </w:rPr>
              <w:t>Возраст предприятия младше 10 лет, имеет неформальную структуру, во главе управления – менеджер-собственник</w:t>
            </w:r>
          </w:p>
        </w:tc>
      </w:tr>
      <w:tr w:rsidR="008C5B41" w:rsidRPr="008C5B41" w14:paraId="1942FFF6" w14:textId="77777777" w:rsidTr="008C5B41">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205DE9A4" w14:textId="77777777" w:rsidR="008C5B41" w:rsidRPr="008C5B41" w:rsidRDefault="008C5B41" w:rsidP="008C5B41">
            <w:pPr>
              <w:pStyle w:val="a7"/>
              <w:spacing w:after="0" w:line="360" w:lineRule="auto"/>
              <w:ind w:left="0"/>
              <w:jc w:val="both"/>
              <w:rPr>
                <w:rFonts w:ascii="Times New Roman" w:hAnsi="Times New Roman" w:cs="Times New Roman"/>
                <w:sz w:val="24"/>
                <w:szCs w:val="24"/>
              </w:rPr>
            </w:pPr>
            <w:r w:rsidRPr="008C5B41">
              <w:rPr>
                <w:rFonts w:ascii="Times New Roman" w:hAnsi="Times New Roman" w:cs="Times New Roman"/>
                <w:sz w:val="24"/>
                <w:szCs w:val="24"/>
              </w:rPr>
              <w:t>Рост (развитие)</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4DD90288" w14:textId="77777777" w:rsidR="008C5B41" w:rsidRPr="008C5B41" w:rsidRDefault="008C5B41" w:rsidP="008C5B41">
            <w:pPr>
              <w:pStyle w:val="a7"/>
              <w:spacing w:after="0" w:line="360" w:lineRule="auto"/>
              <w:ind w:left="0"/>
              <w:jc w:val="both"/>
              <w:rPr>
                <w:rFonts w:ascii="Times New Roman" w:hAnsi="Times New Roman" w:cs="Times New Roman"/>
                <w:sz w:val="24"/>
                <w:szCs w:val="24"/>
              </w:rPr>
            </w:pPr>
            <w:r w:rsidRPr="008C5B41">
              <w:rPr>
                <w:rFonts w:ascii="Times New Roman" w:hAnsi="Times New Roman" w:cs="Times New Roman"/>
                <w:sz w:val="24"/>
                <w:szCs w:val="24"/>
              </w:rPr>
              <w:t>Уровень продаж возрастает более чем на 15%, функционально организованная структура, политика формализована</w:t>
            </w:r>
          </w:p>
        </w:tc>
      </w:tr>
      <w:tr w:rsidR="008C5B41" w:rsidRPr="008C5B41" w14:paraId="12A30AD4" w14:textId="77777777" w:rsidTr="008C5B41">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3A625111" w14:textId="77777777" w:rsidR="008C5B41" w:rsidRPr="008C5B41" w:rsidRDefault="008C5B41" w:rsidP="008C5B41">
            <w:pPr>
              <w:pStyle w:val="a7"/>
              <w:spacing w:after="0" w:line="360" w:lineRule="auto"/>
              <w:ind w:left="0"/>
              <w:jc w:val="both"/>
              <w:rPr>
                <w:rFonts w:ascii="Times New Roman" w:hAnsi="Times New Roman" w:cs="Times New Roman"/>
                <w:sz w:val="24"/>
                <w:szCs w:val="24"/>
              </w:rPr>
            </w:pPr>
            <w:r w:rsidRPr="008C5B41">
              <w:rPr>
                <w:rFonts w:ascii="Times New Roman" w:hAnsi="Times New Roman" w:cs="Times New Roman"/>
                <w:sz w:val="24"/>
                <w:szCs w:val="24"/>
              </w:rPr>
              <w:t>Зрелость</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68CCC4B4" w14:textId="77777777" w:rsidR="008C5B41" w:rsidRPr="008C5B41" w:rsidRDefault="008C5B41" w:rsidP="008C5B41">
            <w:pPr>
              <w:pStyle w:val="a7"/>
              <w:spacing w:after="0" w:line="360" w:lineRule="auto"/>
              <w:ind w:left="0"/>
              <w:jc w:val="both"/>
              <w:rPr>
                <w:rFonts w:ascii="Times New Roman" w:hAnsi="Times New Roman" w:cs="Times New Roman"/>
                <w:sz w:val="24"/>
                <w:szCs w:val="24"/>
              </w:rPr>
            </w:pPr>
            <w:r w:rsidRPr="008C5B41">
              <w:rPr>
                <w:rFonts w:ascii="Times New Roman" w:hAnsi="Times New Roman" w:cs="Times New Roman"/>
                <w:sz w:val="24"/>
                <w:szCs w:val="24"/>
              </w:rPr>
              <w:t>Уровень продаж растет, но прирост составляет менее 15%, более бюрократические предприятия</w:t>
            </w:r>
          </w:p>
        </w:tc>
      </w:tr>
      <w:tr w:rsidR="008C5B41" w:rsidRPr="008C5B41" w14:paraId="68F2817C" w14:textId="77777777" w:rsidTr="008C5B41">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13E32DE7" w14:textId="77777777" w:rsidR="008C5B41" w:rsidRPr="008C5B41" w:rsidRDefault="008C5B41" w:rsidP="008C5B41">
            <w:pPr>
              <w:pStyle w:val="a7"/>
              <w:spacing w:after="0" w:line="360" w:lineRule="auto"/>
              <w:ind w:left="0"/>
              <w:jc w:val="both"/>
              <w:rPr>
                <w:rFonts w:ascii="Times New Roman" w:hAnsi="Times New Roman" w:cs="Times New Roman"/>
                <w:sz w:val="24"/>
                <w:szCs w:val="24"/>
              </w:rPr>
            </w:pPr>
            <w:r w:rsidRPr="008C5B41">
              <w:rPr>
                <w:rFonts w:ascii="Times New Roman" w:hAnsi="Times New Roman" w:cs="Times New Roman"/>
                <w:sz w:val="24"/>
                <w:szCs w:val="24"/>
              </w:rPr>
              <w:t>Расцвет</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0D64A3F4" w14:textId="77777777" w:rsidR="008C5B41" w:rsidRPr="008C5B41" w:rsidRDefault="008C5B41" w:rsidP="008C5B41">
            <w:pPr>
              <w:pStyle w:val="a7"/>
              <w:spacing w:after="0" w:line="360" w:lineRule="auto"/>
              <w:ind w:left="0"/>
              <w:jc w:val="both"/>
              <w:rPr>
                <w:rFonts w:ascii="Times New Roman" w:hAnsi="Times New Roman" w:cs="Times New Roman"/>
                <w:sz w:val="24"/>
                <w:szCs w:val="24"/>
              </w:rPr>
            </w:pPr>
            <w:r w:rsidRPr="008C5B41">
              <w:rPr>
                <w:rFonts w:ascii="Times New Roman" w:hAnsi="Times New Roman" w:cs="Times New Roman"/>
                <w:sz w:val="24"/>
                <w:szCs w:val="24"/>
              </w:rPr>
              <w:t>Уровень продаж снова возрастает более чем на 15%, используются сложные системы контроля и планирования</w:t>
            </w:r>
          </w:p>
        </w:tc>
      </w:tr>
      <w:tr w:rsidR="008C5B41" w:rsidRPr="008C5B41" w14:paraId="4D29B46C" w14:textId="77777777" w:rsidTr="008C5B41">
        <w:trPr>
          <w:trHeight w:val="668"/>
        </w:trPr>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3A5E5494" w14:textId="77777777" w:rsidR="008C5B41" w:rsidRPr="008C5B41" w:rsidRDefault="008C5B41" w:rsidP="008C5B41">
            <w:pPr>
              <w:pStyle w:val="a7"/>
              <w:spacing w:after="0" w:line="360" w:lineRule="auto"/>
              <w:ind w:left="0"/>
              <w:jc w:val="both"/>
              <w:rPr>
                <w:rFonts w:ascii="Times New Roman" w:hAnsi="Times New Roman" w:cs="Times New Roman"/>
                <w:sz w:val="24"/>
                <w:szCs w:val="24"/>
              </w:rPr>
            </w:pPr>
            <w:r w:rsidRPr="008C5B41">
              <w:rPr>
                <w:rFonts w:ascii="Times New Roman" w:hAnsi="Times New Roman" w:cs="Times New Roman"/>
                <w:sz w:val="24"/>
                <w:szCs w:val="24"/>
              </w:rPr>
              <w:t>Спад</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4FDF8622" w14:textId="77777777" w:rsidR="008C5B41" w:rsidRPr="008C5B41" w:rsidRDefault="008C5B41" w:rsidP="008C5B41">
            <w:pPr>
              <w:pStyle w:val="a7"/>
              <w:spacing w:after="0" w:line="360" w:lineRule="auto"/>
              <w:ind w:left="0"/>
              <w:jc w:val="both"/>
              <w:rPr>
                <w:rFonts w:ascii="Times New Roman" w:hAnsi="Times New Roman" w:cs="Times New Roman"/>
                <w:sz w:val="24"/>
                <w:szCs w:val="24"/>
              </w:rPr>
            </w:pPr>
            <w:r w:rsidRPr="008C5B41">
              <w:rPr>
                <w:rFonts w:ascii="Times New Roman" w:hAnsi="Times New Roman" w:cs="Times New Roman"/>
                <w:sz w:val="24"/>
                <w:szCs w:val="24"/>
              </w:rPr>
              <w:t>Ограничение выпуска продукции, прибыль падает</w:t>
            </w:r>
          </w:p>
        </w:tc>
      </w:tr>
    </w:tbl>
    <w:p w14:paraId="734183F1" w14:textId="77777777" w:rsidR="009B190F" w:rsidRPr="0023611D" w:rsidRDefault="009B190F" w:rsidP="00B21678">
      <w:pPr>
        <w:spacing w:after="0" w:line="360" w:lineRule="auto"/>
        <w:rPr>
          <w:rFonts w:ascii="Times New Roman" w:hAnsi="Times New Roman" w:cs="Times New Roman"/>
          <w:b/>
          <w:sz w:val="24"/>
          <w:szCs w:val="24"/>
        </w:rPr>
      </w:pPr>
    </w:p>
    <w:p w14:paraId="2930BDBB" w14:textId="149D57E4" w:rsidR="008C5B41" w:rsidRDefault="008C5B41" w:rsidP="008C5B41">
      <w:pPr>
        <w:pStyle w:val="a7"/>
        <w:spacing w:after="0" w:line="360" w:lineRule="auto"/>
        <w:ind w:left="0" w:firstLine="709"/>
        <w:jc w:val="center"/>
        <w:rPr>
          <w:rFonts w:ascii="Times New Roman" w:eastAsia="Times New Roman" w:hAnsi="Times New Roman" w:cs="Times New Roman"/>
          <w:b/>
          <w:lang w:eastAsia="ru-RU"/>
        </w:rPr>
      </w:pPr>
      <w:r w:rsidRPr="008C5B41">
        <w:rPr>
          <w:rFonts w:ascii="Times New Roman" w:hAnsi="Times New Roman" w:cs="Times New Roman"/>
          <w:b/>
          <w:sz w:val="24"/>
          <w:szCs w:val="24"/>
        </w:rPr>
        <w:t xml:space="preserve">3. </w:t>
      </w:r>
      <w:r w:rsidRPr="008C5B41">
        <w:rPr>
          <w:rFonts w:ascii="Times New Roman" w:eastAsia="Times New Roman" w:hAnsi="Times New Roman" w:cs="Times New Roman"/>
          <w:b/>
          <w:lang w:eastAsia="ru-RU"/>
        </w:rPr>
        <w:t>Миссия и цели предприятий и организаций</w:t>
      </w:r>
    </w:p>
    <w:p w14:paraId="5263D69F" w14:textId="77777777" w:rsidR="008C5B41" w:rsidRPr="008C5B41" w:rsidRDefault="008C5B41" w:rsidP="008C5B41">
      <w:pPr>
        <w:pStyle w:val="a7"/>
        <w:spacing w:after="0" w:line="360" w:lineRule="auto"/>
        <w:ind w:left="0" w:firstLine="709"/>
        <w:jc w:val="both"/>
        <w:rPr>
          <w:rFonts w:ascii="Times New Roman" w:hAnsi="Times New Roman" w:cs="Times New Roman"/>
          <w:bCs/>
          <w:sz w:val="24"/>
          <w:szCs w:val="24"/>
        </w:rPr>
      </w:pPr>
      <w:r w:rsidRPr="008C5B41">
        <w:rPr>
          <w:rFonts w:ascii="Times New Roman" w:hAnsi="Times New Roman" w:cs="Times New Roman"/>
          <w:bCs/>
          <w:sz w:val="24"/>
          <w:szCs w:val="24"/>
        </w:rPr>
        <w:t>Миссия организации – наиболее общая целевая установка организации, отражающая ее особенности и основные принципы функционирования. Как правило, миссия разрабатывается для представления фирмы сотрудникам организации и внешним контрагентам (государственным органам, потребителям, конкурентам, поставщикам).</w:t>
      </w:r>
    </w:p>
    <w:p w14:paraId="7A4070B3" w14:textId="77777777" w:rsidR="008C5B41" w:rsidRPr="008C5B41" w:rsidRDefault="008C5B41" w:rsidP="008C5B41">
      <w:pPr>
        <w:pStyle w:val="a7"/>
        <w:spacing w:after="0" w:line="360" w:lineRule="auto"/>
        <w:ind w:left="0" w:firstLine="709"/>
        <w:jc w:val="both"/>
        <w:rPr>
          <w:rFonts w:ascii="Times New Roman" w:hAnsi="Times New Roman" w:cs="Times New Roman"/>
          <w:bCs/>
          <w:sz w:val="24"/>
          <w:szCs w:val="24"/>
        </w:rPr>
      </w:pPr>
      <w:r w:rsidRPr="008C5B41">
        <w:rPr>
          <w:rFonts w:ascii="Times New Roman" w:hAnsi="Times New Roman" w:cs="Times New Roman"/>
          <w:bCs/>
          <w:sz w:val="24"/>
          <w:szCs w:val="24"/>
        </w:rPr>
        <w:t>В миссии должны быть определены следующие характеристики организации:</w:t>
      </w:r>
    </w:p>
    <w:p w14:paraId="15306DF4" w14:textId="4493063B" w:rsidR="008C5B41" w:rsidRPr="008C5B41" w:rsidRDefault="008C5B41" w:rsidP="008C5B41">
      <w:pPr>
        <w:pStyle w:val="a7"/>
        <w:numPr>
          <w:ilvl w:val="0"/>
          <w:numId w:val="4"/>
        </w:numPr>
        <w:spacing w:after="0" w:line="360" w:lineRule="auto"/>
        <w:ind w:left="0" w:firstLine="709"/>
        <w:jc w:val="both"/>
        <w:rPr>
          <w:rFonts w:ascii="Times New Roman" w:hAnsi="Times New Roman" w:cs="Times New Roman"/>
          <w:bCs/>
          <w:sz w:val="24"/>
          <w:szCs w:val="24"/>
        </w:rPr>
      </w:pPr>
      <w:r w:rsidRPr="008C5B41">
        <w:rPr>
          <w:rFonts w:ascii="Times New Roman" w:hAnsi="Times New Roman" w:cs="Times New Roman"/>
          <w:bCs/>
          <w:sz w:val="24"/>
          <w:szCs w:val="24"/>
        </w:rPr>
        <w:t>целевые ориентиры организации, отражающие то, к чему она стремится в долгосрочной перспективе;</w:t>
      </w:r>
    </w:p>
    <w:p w14:paraId="7DF6E4E8" w14:textId="0788524C" w:rsidR="008C5B41" w:rsidRPr="008C5B41" w:rsidRDefault="008C5B41" w:rsidP="008C5B41">
      <w:pPr>
        <w:pStyle w:val="a7"/>
        <w:numPr>
          <w:ilvl w:val="0"/>
          <w:numId w:val="4"/>
        </w:numPr>
        <w:spacing w:after="0" w:line="360" w:lineRule="auto"/>
        <w:ind w:left="0" w:firstLine="709"/>
        <w:jc w:val="both"/>
        <w:rPr>
          <w:rFonts w:ascii="Times New Roman" w:hAnsi="Times New Roman" w:cs="Times New Roman"/>
          <w:bCs/>
          <w:sz w:val="24"/>
          <w:szCs w:val="24"/>
        </w:rPr>
      </w:pPr>
      <w:r w:rsidRPr="008C5B41">
        <w:rPr>
          <w:rFonts w:ascii="Times New Roman" w:hAnsi="Times New Roman" w:cs="Times New Roman"/>
          <w:bCs/>
          <w:sz w:val="24"/>
          <w:szCs w:val="24"/>
        </w:rPr>
        <w:t>сфера деятельности организации (какой продукт/услугу организация предлагает потребителям и на каком рынке осуществляет их реализацию);</w:t>
      </w:r>
    </w:p>
    <w:p w14:paraId="03B88C20" w14:textId="10A87BCD" w:rsidR="008C5B41" w:rsidRPr="008C5B41" w:rsidRDefault="008C5B41" w:rsidP="008C5B41">
      <w:pPr>
        <w:pStyle w:val="a7"/>
        <w:numPr>
          <w:ilvl w:val="0"/>
          <w:numId w:val="4"/>
        </w:numPr>
        <w:spacing w:after="0" w:line="360" w:lineRule="auto"/>
        <w:ind w:left="0" w:firstLine="709"/>
        <w:jc w:val="both"/>
        <w:rPr>
          <w:rFonts w:ascii="Times New Roman" w:hAnsi="Times New Roman" w:cs="Times New Roman"/>
          <w:bCs/>
          <w:sz w:val="24"/>
          <w:szCs w:val="24"/>
        </w:rPr>
      </w:pPr>
      <w:r w:rsidRPr="008C5B41">
        <w:rPr>
          <w:rFonts w:ascii="Times New Roman" w:hAnsi="Times New Roman" w:cs="Times New Roman"/>
          <w:bCs/>
          <w:sz w:val="24"/>
          <w:szCs w:val="24"/>
        </w:rPr>
        <w:t>философия организации, проявляющаяся в принципах деятельности, и ценностях, принятых в организации;</w:t>
      </w:r>
    </w:p>
    <w:p w14:paraId="59E45435" w14:textId="07335112" w:rsidR="008C5B41" w:rsidRPr="008C5B41" w:rsidRDefault="008C5B41" w:rsidP="008C5B41">
      <w:pPr>
        <w:pStyle w:val="a7"/>
        <w:numPr>
          <w:ilvl w:val="0"/>
          <w:numId w:val="4"/>
        </w:numPr>
        <w:spacing w:after="0" w:line="360" w:lineRule="auto"/>
        <w:ind w:left="0" w:firstLine="709"/>
        <w:jc w:val="both"/>
        <w:rPr>
          <w:rFonts w:ascii="Times New Roman" w:hAnsi="Times New Roman" w:cs="Times New Roman"/>
          <w:bCs/>
          <w:sz w:val="24"/>
          <w:szCs w:val="24"/>
        </w:rPr>
      </w:pPr>
      <w:r w:rsidRPr="008C5B41">
        <w:rPr>
          <w:rFonts w:ascii="Times New Roman" w:hAnsi="Times New Roman" w:cs="Times New Roman"/>
          <w:bCs/>
          <w:sz w:val="24"/>
          <w:szCs w:val="24"/>
        </w:rPr>
        <w:t>возможности и способы осуществления деятельности.</w:t>
      </w:r>
    </w:p>
    <w:p w14:paraId="277F5204" w14:textId="77777777" w:rsidR="008C5B41" w:rsidRPr="008C5B41" w:rsidRDefault="008C5B41" w:rsidP="008C5B41">
      <w:pPr>
        <w:pStyle w:val="a7"/>
        <w:spacing w:after="0" w:line="360" w:lineRule="auto"/>
        <w:ind w:left="0" w:firstLine="709"/>
        <w:jc w:val="both"/>
        <w:rPr>
          <w:rFonts w:ascii="Times New Roman" w:hAnsi="Times New Roman" w:cs="Times New Roman"/>
          <w:bCs/>
          <w:sz w:val="24"/>
          <w:szCs w:val="24"/>
        </w:rPr>
      </w:pPr>
      <w:r w:rsidRPr="008C5B41">
        <w:rPr>
          <w:rFonts w:ascii="Times New Roman" w:hAnsi="Times New Roman" w:cs="Times New Roman"/>
          <w:bCs/>
          <w:sz w:val="24"/>
          <w:szCs w:val="24"/>
        </w:rPr>
        <w:t>Иногда в миссии описывают технологическую уникальность организации, ее внешнюю и внутреннюю концепции, определяют основных потребителей.</w:t>
      </w:r>
    </w:p>
    <w:p w14:paraId="4DC2B680" w14:textId="48908B25" w:rsidR="008C5B41" w:rsidRDefault="009B190F" w:rsidP="009B190F">
      <w:pPr>
        <w:pStyle w:val="a7"/>
        <w:spacing w:after="0" w:line="360" w:lineRule="auto"/>
        <w:ind w:left="0" w:firstLine="709"/>
        <w:jc w:val="both"/>
        <w:rPr>
          <w:rFonts w:ascii="Times New Roman" w:hAnsi="Times New Roman" w:cs="Times New Roman"/>
          <w:bCs/>
          <w:sz w:val="24"/>
          <w:szCs w:val="24"/>
        </w:rPr>
      </w:pPr>
      <w:r w:rsidRPr="009B190F">
        <w:rPr>
          <w:rFonts w:ascii="Times New Roman" w:hAnsi="Times New Roman" w:cs="Times New Roman"/>
          <w:bCs/>
          <w:sz w:val="24"/>
          <w:szCs w:val="24"/>
        </w:rPr>
        <w:t>Цели – это конкретные будущие состояния отдельных характеристик организации, достижение которых является желательным и на достижение которых направлена ее деятельность.</w:t>
      </w:r>
    </w:p>
    <w:p w14:paraId="194C5A82" w14:textId="5F704AF9" w:rsidR="009B190F" w:rsidRDefault="009B190F" w:rsidP="009B190F">
      <w:pPr>
        <w:pStyle w:val="a7"/>
        <w:spacing w:after="0" w:line="360" w:lineRule="auto"/>
        <w:ind w:left="0" w:firstLine="709"/>
        <w:jc w:val="both"/>
        <w:rPr>
          <w:rFonts w:ascii="Times New Roman" w:hAnsi="Times New Roman" w:cs="Times New Roman"/>
          <w:bCs/>
          <w:sz w:val="24"/>
          <w:szCs w:val="24"/>
        </w:rPr>
      </w:pPr>
      <w:r w:rsidRPr="009B190F">
        <w:rPr>
          <w:rFonts w:ascii="Times New Roman" w:hAnsi="Times New Roman" w:cs="Times New Roman"/>
          <w:bCs/>
          <w:sz w:val="24"/>
          <w:szCs w:val="24"/>
        </w:rPr>
        <w:t xml:space="preserve">В настоящее время принята классификация целей, основанная на оценке длительности производственного цикла: к краткосрочным относят цели, установленные на более короткий период, чем длительность производственного цикла (длительность обучения, лечения, культурного обслуживания); долгосрочными считаются цели, </w:t>
      </w:r>
      <w:r w:rsidRPr="009B190F">
        <w:rPr>
          <w:rFonts w:ascii="Times New Roman" w:hAnsi="Times New Roman" w:cs="Times New Roman"/>
          <w:bCs/>
          <w:sz w:val="24"/>
          <w:szCs w:val="24"/>
        </w:rPr>
        <w:lastRenderedPageBreak/>
        <w:t xml:space="preserve">установленные на срок, сопоставимый с длительностью одного производственного цикла (либо превышающий эту длительность). </w:t>
      </w:r>
    </w:p>
    <w:p w14:paraId="61346EEA" w14:textId="119196A1" w:rsidR="009B190F" w:rsidRPr="009B190F" w:rsidRDefault="009B190F" w:rsidP="009B190F">
      <w:pPr>
        <w:pStyle w:val="a7"/>
        <w:spacing w:after="0" w:line="360" w:lineRule="auto"/>
        <w:ind w:left="0" w:firstLine="709"/>
        <w:jc w:val="both"/>
        <w:rPr>
          <w:rFonts w:ascii="Times New Roman" w:hAnsi="Times New Roman" w:cs="Times New Roman"/>
          <w:bCs/>
          <w:sz w:val="24"/>
          <w:szCs w:val="24"/>
        </w:rPr>
      </w:pPr>
      <w:r w:rsidRPr="009B190F">
        <w:rPr>
          <w:rFonts w:ascii="Times New Roman" w:hAnsi="Times New Roman" w:cs="Times New Roman"/>
          <w:bCs/>
          <w:sz w:val="24"/>
          <w:szCs w:val="24"/>
        </w:rPr>
        <w:t>SMART — это метод постановки целей, который делает их конкретными, измеримыми, достижимыми, релевантными и ограниченными по времени. Этот подход помогает превратить абстрактные желания в четкие, выполнимые задачи с понятными критериями успеха.</w:t>
      </w:r>
    </w:p>
    <w:p w14:paraId="338FE857" w14:textId="14EDEE4E" w:rsidR="009B190F" w:rsidRPr="009B190F" w:rsidRDefault="009B190F" w:rsidP="009B190F">
      <w:pPr>
        <w:pStyle w:val="a7"/>
        <w:spacing w:after="0" w:line="360" w:lineRule="auto"/>
        <w:ind w:left="0" w:firstLine="709"/>
        <w:jc w:val="both"/>
        <w:rPr>
          <w:rFonts w:ascii="Times New Roman" w:hAnsi="Times New Roman" w:cs="Times New Roman"/>
          <w:sz w:val="24"/>
          <w:szCs w:val="24"/>
        </w:rPr>
      </w:pPr>
      <w:r w:rsidRPr="009B190F">
        <w:rPr>
          <w:rFonts w:ascii="Times New Roman" w:hAnsi="Times New Roman" w:cs="Times New Roman"/>
          <w:sz w:val="24"/>
          <w:szCs w:val="24"/>
        </w:rPr>
        <w:t xml:space="preserve">1.Конкретность Цель должна быть четко сформулирована, без расплывчатых формулировок. Важно определить, что именно нужно достичь, кто участвует в процессе и какие ключевые шаги требуются. </w:t>
      </w:r>
    </w:p>
    <w:p w14:paraId="32D12993" w14:textId="4198908B" w:rsidR="009B190F" w:rsidRPr="009B190F" w:rsidRDefault="009B190F" w:rsidP="009B190F">
      <w:pPr>
        <w:pStyle w:val="a7"/>
        <w:spacing w:after="0" w:line="360" w:lineRule="auto"/>
        <w:ind w:left="0" w:firstLine="709"/>
        <w:jc w:val="both"/>
        <w:rPr>
          <w:rFonts w:ascii="Times New Roman" w:hAnsi="Times New Roman" w:cs="Times New Roman"/>
          <w:sz w:val="24"/>
          <w:szCs w:val="24"/>
        </w:rPr>
      </w:pPr>
      <w:r w:rsidRPr="009B190F">
        <w:rPr>
          <w:rFonts w:ascii="Times New Roman" w:hAnsi="Times New Roman" w:cs="Times New Roman"/>
          <w:sz w:val="24"/>
          <w:szCs w:val="24"/>
        </w:rPr>
        <w:t xml:space="preserve">2.Измеримость Цель должна иметь количественные или качественные показатели, позволяющие оценить результат. </w:t>
      </w:r>
    </w:p>
    <w:p w14:paraId="1D34A952" w14:textId="71D3410F" w:rsidR="009B190F" w:rsidRPr="009B190F" w:rsidRDefault="009B190F" w:rsidP="009B190F">
      <w:pPr>
        <w:pStyle w:val="a7"/>
        <w:spacing w:after="0" w:line="360" w:lineRule="auto"/>
        <w:ind w:left="0" w:firstLine="709"/>
        <w:jc w:val="both"/>
        <w:rPr>
          <w:rFonts w:ascii="Times New Roman" w:hAnsi="Times New Roman" w:cs="Times New Roman"/>
          <w:sz w:val="24"/>
          <w:szCs w:val="24"/>
        </w:rPr>
      </w:pPr>
      <w:r w:rsidRPr="009B190F">
        <w:rPr>
          <w:rFonts w:ascii="Times New Roman" w:hAnsi="Times New Roman" w:cs="Times New Roman"/>
          <w:sz w:val="24"/>
          <w:szCs w:val="24"/>
        </w:rPr>
        <w:t xml:space="preserve">3.Достижимость Цель должна быть реалистичной с учетом доступных ресурсов (время, бюджет, навыки). </w:t>
      </w:r>
    </w:p>
    <w:p w14:paraId="08507C1E" w14:textId="5073C593" w:rsidR="009B190F" w:rsidRPr="009B190F" w:rsidRDefault="009B190F" w:rsidP="009B190F">
      <w:pPr>
        <w:pStyle w:val="a7"/>
        <w:spacing w:after="0" w:line="360" w:lineRule="auto"/>
        <w:ind w:left="0" w:firstLine="709"/>
        <w:jc w:val="both"/>
        <w:rPr>
          <w:rFonts w:ascii="Times New Roman" w:hAnsi="Times New Roman" w:cs="Times New Roman"/>
          <w:sz w:val="24"/>
          <w:szCs w:val="24"/>
        </w:rPr>
      </w:pPr>
      <w:r w:rsidRPr="009B190F">
        <w:rPr>
          <w:rFonts w:ascii="Times New Roman" w:hAnsi="Times New Roman" w:cs="Times New Roman"/>
          <w:sz w:val="24"/>
          <w:szCs w:val="24"/>
        </w:rPr>
        <w:t xml:space="preserve">4.Релевантность Цель должна соответствовать стратегии компании или личным приоритетам. </w:t>
      </w:r>
    </w:p>
    <w:p w14:paraId="12B64FC3" w14:textId="5E8E2FC6" w:rsidR="009B190F" w:rsidRPr="009B190F" w:rsidRDefault="009B190F" w:rsidP="009B190F">
      <w:pPr>
        <w:pStyle w:val="a7"/>
        <w:spacing w:after="0" w:line="360" w:lineRule="auto"/>
        <w:ind w:left="0" w:firstLine="709"/>
        <w:jc w:val="both"/>
        <w:rPr>
          <w:rFonts w:ascii="Times New Roman" w:hAnsi="Times New Roman" w:cs="Times New Roman"/>
          <w:bCs/>
          <w:sz w:val="24"/>
          <w:szCs w:val="24"/>
        </w:rPr>
      </w:pPr>
      <w:r w:rsidRPr="009B190F">
        <w:rPr>
          <w:rFonts w:ascii="Times New Roman" w:hAnsi="Times New Roman" w:cs="Times New Roman"/>
          <w:sz w:val="24"/>
          <w:szCs w:val="24"/>
        </w:rPr>
        <w:t>5.Ограниченность по времени.</w:t>
      </w:r>
      <w:r w:rsidRPr="009B190F">
        <w:rPr>
          <w:rFonts w:ascii="Times New Roman" w:hAnsi="Times New Roman" w:cs="Times New Roman"/>
          <w:b/>
          <w:bCs/>
          <w:sz w:val="24"/>
          <w:szCs w:val="24"/>
        </w:rPr>
        <w:t xml:space="preserve"> </w:t>
      </w:r>
      <w:r w:rsidRPr="009B190F">
        <w:rPr>
          <w:rFonts w:ascii="Times New Roman" w:hAnsi="Times New Roman" w:cs="Times New Roman"/>
          <w:bCs/>
          <w:sz w:val="24"/>
          <w:szCs w:val="24"/>
        </w:rPr>
        <w:t xml:space="preserve">У цели должен быть четкий срок выполнения. </w:t>
      </w:r>
    </w:p>
    <w:p w14:paraId="47D7444F" w14:textId="336FA4A5" w:rsidR="009B190F" w:rsidRDefault="009B190F" w:rsidP="009B190F">
      <w:pPr>
        <w:pStyle w:val="a7"/>
        <w:spacing w:after="0" w:line="360" w:lineRule="auto"/>
        <w:ind w:left="0" w:firstLine="709"/>
        <w:jc w:val="center"/>
        <w:rPr>
          <w:rFonts w:ascii="Times New Roman" w:hAnsi="Times New Roman" w:cs="Times New Roman"/>
          <w:b/>
          <w:sz w:val="24"/>
          <w:szCs w:val="24"/>
        </w:rPr>
      </w:pPr>
      <w:r w:rsidRPr="009B190F">
        <w:rPr>
          <w:rFonts w:ascii="Times New Roman" w:hAnsi="Times New Roman" w:cs="Times New Roman"/>
          <w:b/>
          <w:sz w:val="24"/>
          <w:szCs w:val="24"/>
        </w:rPr>
        <w:t>4. Характеристика внешней и внутренней среды организации</w:t>
      </w:r>
    </w:p>
    <w:p w14:paraId="23B04178" w14:textId="77777777" w:rsidR="009B190F" w:rsidRPr="009B190F" w:rsidRDefault="009B190F" w:rsidP="009B190F">
      <w:pPr>
        <w:pStyle w:val="a7"/>
        <w:spacing w:after="0" w:line="360" w:lineRule="auto"/>
        <w:ind w:left="0" w:firstLine="709"/>
        <w:jc w:val="both"/>
        <w:rPr>
          <w:rFonts w:ascii="Times New Roman" w:hAnsi="Times New Roman" w:cs="Times New Roman"/>
          <w:bCs/>
          <w:sz w:val="24"/>
          <w:szCs w:val="24"/>
        </w:rPr>
      </w:pPr>
      <w:r w:rsidRPr="009B190F">
        <w:rPr>
          <w:rFonts w:ascii="Times New Roman" w:hAnsi="Times New Roman" w:cs="Times New Roman"/>
          <w:bCs/>
          <w:sz w:val="24"/>
          <w:szCs w:val="24"/>
        </w:rPr>
        <w:t>Внешняя среда (в зависимости от характеристик факторов воздействия) разделяется на дальнее и ближнее окружение. Ближнее окружение оказывает непосредственное воздействие на системы, а дальнее – опосредованное.</w:t>
      </w:r>
    </w:p>
    <w:p w14:paraId="3BCC6865" w14:textId="77777777" w:rsidR="009B190F" w:rsidRPr="009B190F" w:rsidRDefault="009B190F" w:rsidP="009B190F">
      <w:pPr>
        <w:pStyle w:val="a7"/>
        <w:spacing w:after="0" w:line="360" w:lineRule="auto"/>
        <w:ind w:left="0" w:firstLine="709"/>
        <w:jc w:val="both"/>
        <w:rPr>
          <w:rFonts w:ascii="Times New Roman" w:hAnsi="Times New Roman" w:cs="Times New Roman"/>
          <w:bCs/>
          <w:sz w:val="24"/>
          <w:szCs w:val="24"/>
        </w:rPr>
      </w:pPr>
      <w:r w:rsidRPr="009B190F">
        <w:rPr>
          <w:rFonts w:ascii="Times New Roman" w:hAnsi="Times New Roman" w:cs="Times New Roman"/>
          <w:bCs/>
          <w:sz w:val="24"/>
          <w:szCs w:val="24"/>
        </w:rPr>
        <w:t>Дальнее окружение внешней среды (или макроокружение) является частью внешней среды, но частью универсальной, общей для всех организаций. Реакция конкретной организации на воздействие макроокружения оказывается специфической, отражающей особенность каждой организации и ту конкретную ситуацию, в которой она находится.</w:t>
      </w:r>
    </w:p>
    <w:p w14:paraId="12CFD6CC" w14:textId="003090F7" w:rsidR="009B190F" w:rsidRPr="009B190F" w:rsidRDefault="009B190F" w:rsidP="009B190F">
      <w:pPr>
        <w:pStyle w:val="a7"/>
        <w:spacing w:after="0" w:line="360" w:lineRule="auto"/>
        <w:ind w:left="0" w:firstLine="709"/>
        <w:jc w:val="both"/>
        <w:rPr>
          <w:rFonts w:ascii="Times New Roman" w:hAnsi="Times New Roman" w:cs="Times New Roman"/>
          <w:bCs/>
          <w:sz w:val="24"/>
          <w:szCs w:val="24"/>
        </w:rPr>
      </w:pPr>
      <w:r w:rsidRPr="009B190F">
        <w:rPr>
          <w:rFonts w:ascii="Times New Roman" w:hAnsi="Times New Roman" w:cs="Times New Roman"/>
          <w:bCs/>
          <w:sz w:val="24"/>
          <w:szCs w:val="24"/>
        </w:rPr>
        <w:t>Макроокружение как система включает такие подсистемы, как политика, экономика, общество, технология, институты, природно-географические подсистемы и т. д.</w:t>
      </w:r>
    </w:p>
    <w:p w14:paraId="36827272" w14:textId="77777777" w:rsidR="009B190F" w:rsidRDefault="009B190F" w:rsidP="009B190F">
      <w:pPr>
        <w:pStyle w:val="a7"/>
        <w:spacing w:after="0" w:line="360" w:lineRule="auto"/>
        <w:ind w:left="0" w:firstLine="709"/>
        <w:jc w:val="both"/>
        <w:rPr>
          <w:rFonts w:ascii="Times New Roman" w:hAnsi="Times New Roman" w:cs="Times New Roman"/>
          <w:bCs/>
          <w:sz w:val="24"/>
          <w:szCs w:val="24"/>
        </w:rPr>
      </w:pPr>
      <w:r w:rsidRPr="009B190F">
        <w:rPr>
          <w:rFonts w:ascii="Times New Roman" w:hAnsi="Times New Roman" w:cs="Times New Roman"/>
          <w:bCs/>
          <w:sz w:val="24"/>
          <w:szCs w:val="24"/>
        </w:rPr>
        <w:t>В качестве ближнего окружения (или микроокружения) внешней среды анализируется воздействие на организацию со стороны поставщиков, потребителей, конкурентов и местного сообщества. Важным здесь является то, что предприятие может оказывать существенное влияние на характер и содержание этого взаимодействия, предотвращать появление угроз и создавать некоторые преимущества.</w:t>
      </w:r>
    </w:p>
    <w:p w14:paraId="12270439" w14:textId="77777777" w:rsidR="000F7628" w:rsidRPr="000F7628" w:rsidRDefault="000F7628" w:rsidP="000F7628">
      <w:pPr>
        <w:pStyle w:val="a7"/>
        <w:spacing w:after="0" w:line="360" w:lineRule="auto"/>
        <w:ind w:left="0" w:firstLine="709"/>
        <w:jc w:val="both"/>
        <w:rPr>
          <w:rFonts w:ascii="Times New Roman" w:hAnsi="Times New Roman" w:cs="Times New Roman"/>
          <w:bCs/>
          <w:sz w:val="24"/>
          <w:szCs w:val="24"/>
        </w:rPr>
      </w:pPr>
      <w:r w:rsidRPr="000F7628">
        <w:rPr>
          <w:rFonts w:ascii="Times New Roman" w:hAnsi="Times New Roman" w:cs="Times New Roman"/>
          <w:bCs/>
          <w:sz w:val="24"/>
          <w:szCs w:val="24"/>
        </w:rPr>
        <w:t>Внутренняя среда организации — это та часть общей среды, которая находится в рамках организации.  Она оказывает постоянное и самое непосредственное воздействие на функционирование организации. Элементы внутренней среды: персонал, технология, финансы, корпоративная структура, организационная структура и др.</w:t>
      </w:r>
    </w:p>
    <w:p w14:paraId="7DD9A764" w14:textId="77777777" w:rsidR="000F7628" w:rsidRPr="000F7628" w:rsidRDefault="000F7628" w:rsidP="000F7628">
      <w:pPr>
        <w:pStyle w:val="a7"/>
        <w:spacing w:after="0" w:line="360" w:lineRule="auto"/>
        <w:ind w:left="0" w:firstLine="709"/>
        <w:jc w:val="both"/>
        <w:rPr>
          <w:rFonts w:ascii="Times New Roman" w:hAnsi="Times New Roman" w:cs="Times New Roman"/>
          <w:bCs/>
          <w:sz w:val="24"/>
          <w:szCs w:val="24"/>
        </w:rPr>
      </w:pPr>
      <w:r w:rsidRPr="000F7628">
        <w:rPr>
          <w:rFonts w:ascii="Times New Roman" w:hAnsi="Times New Roman" w:cs="Times New Roman"/>
          <w:bCs/>
          <w:sz w:val="24"/>
          <w:szCs w:val="24"/>
        </w:rPr>
        <w:lastRenderedPageBreak/>
        <w:t>Целью анализа внутренней среды организации является выявление слабых и сильных сторон в ее деятельности.</w:t>
      </w:r>
    </w:p>
    <w:p w14:paraId="2CBF19E1" w14:textId="77777777" w:rsidR="000F7628" w:rsidRPr="009B190F" w:rsidRDefault="000F7628" w:rsidP="009B190F">
      <w:pPr>
        <w:pStyle w:val="a7"/>
        <w:spacing w:after="0" w:line="360" w:lineRule="auto"/>
        <w:ind w:left="0" w:firstLine="709"/>
        <w:jc w:val="both"/>
        <w:rPr>
          <w:rFonts w:ascii="Times New Roman" w:hAnsi="Times New Roman" w:cs="Times New Roman"/>
          <w:bCs/>
          <w:sz w:val="24"/>
          <w:szCs w:val="24"/>
        </w:rPr>
      </w:pPr>
    </w:p>
    <w:p w14:paraId="339E3126" w14:textId="7A8BEA06" w:rsidR="009B190F" w:rsidRDefault="000F7628" w:rsidP="000F7628">
      <w:pPr>
        <w:pStyle w:val="a7"/>
        <w:numPr>
          <w:ilvl w:val="0"/>
          <w:numId w:val="5"/>
        </w:numPr>
        <w:spacing w:after="0" w:line="360" w:lineRule="auto"/>
        <w:jc w:val="center"/>
        <w:rPr>
          <w:rFonts w:ascii="Times New Roman" w:eastAsia="Times New Roman" w:hAnsi="Times New Roman" w:cs="Times New Roman"/>
          <w:b/>
          <w:lang w:eastAsia="ru-RU"/>
        </w:rPr>
      </w:pPr>
      <w:r w:rsidRPr="000F7628">
        <w:rPr>
          <w:rFonts w:ascii="Times New Roman" w:eastAsia="Times New Roman" w:hAnsi="Times New Roman" w:cs="Times New Roman"/>
          <w:b/>
          <w:lang w:eastAsia="ru-RU"/>
        </w:rPr>
        <w:t>Сущность и показатели оценки эффективности развития предприятий и организаций</w:t>
      </w:r>
    </w:p>
    <w:p w14:paraId="3BDDEBB9" w14:textId="77777777" w:rsidR="000F7628" w:rsidRPr="000F7628" w:rsidRDefault="000F7628" w:rsidP="000F7628">
      <w:pPr>
        <w:pStyle w:val="ad"/>
        <w:spacing w:before="0" w:beforeAutospacing="0" w:after="0" w:afterAutospacing="0" w:line="360" w:lineRule="auto"/>
        <w:ind w:firstLine="709"/>
        <w:jc w:val="both"/>
      </w:pPr>
      <w:r w:rsidRPr="000F7628">
        <w:rPr>
          <w:color w:val="000000"/>
        </w:rPr>
        <w:t>Экономический эффект – абсолютный показатель, который характеризует результат деятельности, выражаемый в денежной оценке.</w:t>
      </w:r>
    </w:p>
    <w:p w14:paraId="4BA8E695" w14:textId="77777777" w:rsidR="000F7628" w:rsidRPr="000F7628" w:rsidRDefault="000F7628" w:rsidP="000F7628">
      <w:pPr>
        <w:pStyle w:val="ad"/>
        <w:spacing w:before="0" w:beforeAutospacing="0" w:after="0" w:afterAutospacing="0" w:line="360" w:lineRule="auto"/>
        <w:ind w:firstLine="709"/>
        <w:jc w:val="both"/>
      </w:pPr>
      <w:r w:rsidRPr="000F7628">
        <w:rPr>
          <w:color w:val="000000"/>
        </w:rPr>
        <w:t>Экономическая эффективность – относительный показатель, который соизмеряет полученный эффект с затратами и ресурсами, чтобы достичь этого эффекта.</w:t>
      </w:r>
    </w:p>
    <w:p w14:paraId="29A2BBD2" w14:textId="77777777" w:rsidR="000F7628" w:rsidRPr="000F7628" w:rsidRDefault="000F7628" w:rsidP="000F7628">
      <w:pPr>
        <w:pStyle w:val="ad"/>
        <w:spacing w:before="0" w:beforeAutospacing="0" w:after="0" w:afterAutospacing="0" w:line="360" w:lineRule="auto"/>
        <w:ind w:firstLine="709"/>
        <w:jc w:val="both"/>
      </w:pPr>
      <w:r w:rsidRPr="000F7628">
        <w:rPr>
          <w:color w:val="000000"/>
        </w:rPr>
        <w:t>В итоге можно сказать, что экономическая эффективность представляет собой связь между результатом осуществляемой деятельности и ресурсами, которые были применены, чтобы получить этот результат.</w:t>
      </w:r>
    </w:p>
    <w:p w14:paraId="630C2B06" w14:textId="77777777" w:rsidR="000F7628" w:rsidRPr="000F7628" w:rsidRDefault="000F7628" w:rsidP="000F7628">
      <w:pPr>
        <w:pStyle w:val="ad"/>
        <w:spacing w:before="0" w:beforeAutospacing="0" w:after="0" w:afterAutospacing="0" w:line="360" w:lineRule="auto"/>
        <w:ind w:firstLine="709"/>
        <w:jc w:val="both"/>
      </w:pPr>
      <w:r w:rsidRPr="000F7628">
        <w:rPr>
          <w:color w:val="000000"/>
        </w:rPr>
        <w:t>К показателям эффективности хозяйственной деятельности предприятия можно отнести:</w:t>
      </w:r>
    </w:p>
    <w:p w14:paraId="64DB66CF" w14:textId="4B2C5F2C" w:rsidR="000F7628" w:rsidRPr="000F7628" w:rsidRDefault="000F7628" w:rsidP="000F7628">
      <w:pPr>
        <w:pStyle w:val="ad"/>
        <w:spacing w:before="0" w:beforeAutospacing="0" w:after="0" w:afterAutospacing="0" w:line="360" w:lineRule="auto"/>
        <w:ind w:firstLine="709"/>
        <w:jc w:val="both"/>
      </w:pPr>
      <w:r w:rsidRPr="000F7628">
        <w:rPr>
          <w:color w:val="000000"/>
        </w:rPr>
        <w:t>- производительность труда (выработку и трудоемкость);</w:t>
      </w:r>
      <w:r>
        <w:rPr>
          <w:color w:val="000000"/>
        </w:rPr>
        <w:t xml:space="preserve"> выработка/количество</w:t>
      </w:r>
    </w:p>
    <w:p w14:paraId="5004070A" w14:textId="19A67506" w:rsidR="000F7628" w:rsidRPr="000F7628" w:rsidRDefault="000F7628" w:rsidP="000F7628">
      <w:pPr>
        <w:pStyle w:val="ad"/>
        <w:spacing w:before="0" w:beforeAutospacing="0" w:after="0" w:afterAutospacing="0" w:line="360" w:lineRule="auto"/>
        <w:ind w:firstLine="709"/>
        <w:jc w:val="both"/>
      </w:pPr>
      <w:r w:rsidRPr="000F7628">
        <w:rPr>
          <w:color w:val="000000"/>
        </w:rPr>
        <w:t>- показатели использования основных фондов (фондоотдачу</w:t>
      </w:r>
      <w:r>
        <w:rPr>
          <w:color w:val="000000"/>
        </w:rPr>
        <w:t xml:space="preserve"> среднегодовая </w:t>
      </w:r>
      <w:proofErr w:type="spellStart"/>
      <w:r>
        <w:rPr>
          <w:color w:val="000000"/>
        </w:rPr>
        <w:t>ввыручка</w:t>
      </w:r>
      <w:proofErr w:type="spellEnd"/>
      <w:r>
        <w:rPr>
          <w:color w:val="000000"/>
        </w:rPr>
        <w:t>/среднегодовая стоимость средств</w:t>
      </w:r>
      <w:r w:rsidRPr="000F7628">
        <w:rPr>
          <w:color w:val="000000"/>
        </w:rPr>
        <w:t xml:space="preserve">, </w:t>
      </w:r>
      <w:proofErr w:type="spellStart"/>
      <w:r w:rsidRPr="000F7628">
        <w:rPr>
          <w:color w:val="000000"/>
        </w:rPr>
        <w:t>фондоемкость</w:t>
      </w:r>
      <w:proofErr w:type="spellEnd"/>
      <w:r w:rsidRPr="000F7628">
        <w:rPr>
          <w:color w:val="000000"/>
        </w:rPr>
        <w:t xml:space="preserve"> и др.);</w:t>
      </w:r>
    </w:p>
    <w:p w14:paraId="458EDD6E" w14:textId="77777777" w:rsidR="000F7628" w:rsidRPr="000F7628" w:rsidRDefault="000F7628" w:rsidP="000F7628">
      <w:pPr>
        <w:pStyle w:val="ad"/>
        <w:spacing w:before="0" w:beforeAutospacing="0" w:after="0" w:afterAutospacing="0" w:line="360" w:lineRule="auto"/>
        <w:ind w:firstLine="709"/>
        <w:jc w:val="both"/>
      </w:pPr>
      <w:r w:rsidRPr="000F7628">
        <w:rPr>
          <w:color w:val="000000"/>
        </w:rPr>
        <w:t xml:space="preserve">- показатели использования оборотных средств (материалоемкость продукции, </w:t>
      </w:r>
      <w:proofErr w:type="spellStart"/>
      <w:r w:rsidRPr="000F7628">
        <w:rPr>
          <w:color w:val="000000"/>
        </w:rPr>
        <w:t>материалоотдачу</w:t>
      </w:r>
      <w:proofErr w:type="spellEnd"/>
      <w:r w:rsidRPr="000F7628">
        <w:rPr>
          <w:color w:val="000000"/>
        </w:rPr>
        <w:t xml:space="preserve"> и др.);</w:t>
      </w:r>
    </w:p>
    <w:p w14:paraId="14D193CA" w14:textId="2222C832" w:rsidR="000F7628" w:rsidRDefault="000F7628" w:rsidP="000F7628">
      <w:pPr>
        <w:pStyle w:val="ad"/>
        <w:spacing w:before="0" w:beforeAutospacing="0" w:after="0" w:afterAutospacing="0" w:line="360" w:lineRule="auto"/>
        <w:ind w:firstLine="709"/>
        <w:jc w:val="both"/>
        <w:rPr>
          <w:color w:val="000000"/>
        </w:rPr>
      </w:pPr>
      <w:r w:rsidRPr="000F7628">
        <w:rPr>
          <w:color w:val="000000"/>
        </w:rPr>
        <w:t>Показатели рентабельности (рентабельность продаж</w:t>
      </w:r>
      <w:r w:rsidR="00B30CDB">
        <w:rPr>
          <w:color w:val="000000"/>
        </w:rPr>
        <w:t xml:space="preserve"> прибыль/выручка</w:t>
      </w:r>
      <w:r w:rsidRPr="000F7628">
        <w:rPr>
          <w:color w:val="000000"/>
        </w:rPr>
        <w:t>, рентабельность продукции, рентабельность собственного капитала</w:t>
      </w:r>
      <w:r w:rsidR="00B30CDB">
        <w:rPr>
          <w:color w:val="000000"/>
        </w:rPr>
        <w:t xml:space="preserve"> прибыль/собственный капитал</w:t>
      </w:r>
      <w:r w:rsidRPr="000F7628">
        <w:rPr>
          <w:color w:val="000000"/>
        </w:rPr>
        <w:t xml:space="preserve"> и др.).</w:t>
      </w:r>
    </w:p>
    <w:p w14:paraId="3B268EF0" w14:textId="4053F51B" w:rsidR="00652135" w:rsidRDefault="00652135" w:rsidP="00652135">
      <w:pPr>
        <w:pStyle w:val="ad"/>
        <w:spacing w:before="0" w:beforeAutospacing="0" w:after="0" w:afterAutospacing="0" w:line="360" w:lineRule="auto"/>
        <w:ind w:firstLine="709"/>
        <w:jc w:val="center"/>
        <w:rPr>
          <w:b/>
          <w:bCs/>
        </w:rPr>
      </w:pPr>
      <w:r w:rsidRPr="00652135">
        <w:rPr>
          <w:b/>
          <w:bCs/>
          <w:color w:val="000000"/>
        </w:rPr>
        <w:t xml:space="preserve">6 </w:t>
      </w:r>
      <w:r w:rsidRPr="00652135">
        <w:rPr>
          <w:b/>
          <w:bCs/>
        </w:rPr>
        <w:t>Оценка программы развития предприятий и организаций на основе планирования инвестиций</w:t>
      </w:r>
    </w:p>
    <w:p w14:paraId="3B4828DA" w14:textId="77777777" w:rsidR="00083819" w:rsidRPr="00083819" w:rsidRDefault="00083819" w:rsidP="00083819">
      <w:pPr>
        <w:pStyle w:val="ad"/>
        <w:spacing w:before="0" w:beforeAutospacing="0" w:after="0" w:afterAutospacing="0" w:line="360" w:lineRule="auto"/>
        <w:ind w:firstLine="709"/>
        <w:jc w:val="both"/>
        <w:rPr>
          <w:color w:val="000000"/>
        </w:rPr>
      </w:pPr>
      <w:r w:rsidRPr="00083819">
        <w:rPr>
          <w:color w:val="000000"/>
        </w:rPr>
        <w:t>1. Методика оценки инвестиционных проектов</w:t>
      </w:r>
    </w:p>
    <w:p w14:paraId="5A540A56" w14:textId="77777777" w:rsidR="00083819" w:rsidRPr="00083819" w:rsidRDefault="00083819" w:rsidP="00083819">
      <w:pPr>
        <w:pStyle w:val="ad"/>
        <w:spacing w:before="0" w:beforeAutospacing="0" w:after="0" w:afterAutospacing="0" w:line="360" w:lineRule="auto"/>
        <w:ind w:firstLine="709"/>
        <w:jc w:val="both"/>
        <w:rPr>
          <w:color w:val="000000"/>
        </w:rPr>
      </w:pPr>
      <w:r w:rsidRPr="00083819">
        <w:rPr>
          <w:color w:val="000000"/>
        </w:rPr>
        <w:t>Оценка программы развития предприятия через инвестиционное планирование включает анализ экономической целесообразности вложений. Основные этапы:</w:t>
      </w:r>
    </w:p>
    <w:p w14:paraId="651D6898" w14:textId="77777777" w:rsidR="00083819" w:rsidRPr="00083819" w:rsidRDefault="00083819" w:rsidP="00083819">
      <w:pPr>
        <w:pStyle w:val="ad"/>
        <w:numPr>
          <w:ilvl w:val="0"/>
          <w:numId w:val="343"/>
        </w:numPr>
        <w:spacing w:before="0" w:beforeAutospacing="0" w:after="0" w:afterAutospacing="0" w:line="360" w:lineRule="auto"/>
        <w:ind w:left="0" w:firstLine="709"/>
        <w:jc w:val="both"/>
        <w:rPr>
          <w:color w:val="000000"/>
        </w:rPr>
      </w:pPr>
      <w:r w:rsidRPr="00083819">
        <w:rPr>
          <w:color w:val="000000"/>
        </w:rPr>
        <w:t>Формирование инвестиционного замысла (цели, сроки, объемы финансирования).</w:t>
      </w:r>
    </w:p>
    <w:p w14:paraId="344289E1" w14:textId="77777777" w:rsidR="00083819" w:rsidRPr="00083819" w:rsidRDefault="00083819" w:rsidP="00083819">
      <w:pPr>
        <w:pStyle w:val="ad"/>
        <w:numPr>
          <w:ilvl w:val="0"/>
          <w:numId w:val="343"/>
        </w:numPr>
        <w:spacing w:before="0" w:beforeAutospacing="0" w:after="0" w:afterAutospacing="0" w:line="360" w:lineRule="auto"/>
        <w:ind w:left="0" w:firstLine="709"/>
        <w:jc w:val="both"/>
        <w:rPr>
          <w:color w:val="000000"/>
        </w:rPr>
      </w:pPr>
      <w:r w:rsidRPr="00083819">
        <w:rPr>
          <w:color w:val="000000"/>
        </w:rPr>
        <w:t>Технико-экономическое обоснование (ТЭО).</w:t>
      </w:r>
    </w:p>
    <w:p w14:paraId="77B03D79" w14:textId="77777777" w:rsidR="00083819" w:rsidRPr="00083819" w:rsidRDefault="00083819" w:rsidP="00083819">
      <w:pPr>
        <w:pStyle w:val="ad"/>
        <w:numPr>
          <w:ilvl w:val="0"/>
          <w:numId w:val="343"/>
        </w:numPr>
        <w:spacing w:before="0" w:beforeAutospacing="0" w:after="0" w:afterAutospacing="0" w:line="360" w:lineRule="auto"/>
        <w:ind w:left="0" w:firstLine="709"/>
        <w:jc w:val="both"/>
        <w:rPr>
          <w:color w:val="000000"/>
        </w:rPr>
      </w:pPr>
      <w:r w:rsidRPr="00083819">
        <w:rPr>
          <w:color w:val="000000"/>
        </w:rPr>
        <w:t>Расчет показателей эффективности.</w:t>
      </w:r>
    </w:p>
    <w:p w14:paraId="3F3348C3" w14:textId="77777777" w:rsidR="00083819" w:rsidRPr="00083819" w:rsidRDefault="00083819" w:rsidP="00083819">
      <w:pPr>
        <w:pStyle w:val="ad"/>
        <w:numPr>
          <w:ilvl w:val="0"/>
          <w:numId w:val="343"/>
        </w:numPr>
        <w:spacing w:before="0" w:beforeAutospacing="0" w:after="0" w:afterAutospacing="0" w:line="360" w:lineRule="auto"/>
        <w:ind w:left="0" w:firstLine="709"/>
        <w:jc w:val="both"/>
        <w:rPr>
          <w:color w:val="000000"/>
        </w:rPr>
      </w:pPr>
      <w:r w:rsidRPr="00083819">
        <w:rPr>
          <w:color w:val="000000"/>
        </w:rPr>
        <w:t>Анализ рисков и чувствительности.</w:t>
      </w:r>
    </w:p>
    <w:p w14:paraId="2D7B39C8" w14:textId="77777777" w:rsidR="00083819" w:rsidRPr="00083819" w:rsidRDefault="00083819" w:rsidP="00083819">
      <w:pPr>
        <w:pStyle w:val="ad"/>
        <w:spacing w:before="0" w:beforeAutospacing="0" w:after="0" w:afterAutospacing="0" w:line="360" w:lineRule="auto"/>
        <w:ind w:firstLine="709"/>
        <w:jc w:val="both"/>
        <w:rPr>
          <w:color w:val="000000"/>
        </w:rPr>
      </w:pPr>
      <w:r w:rsidRPr="00083819">
        <w:rPr>
          <w:color w:val="000000"/>
        </w:rPr>
        <w:t>2. Принципы оценки эффективности инвестиционных проектов</w:t>
      </w:r>
    </w:p>
    <w:p w14:paraId="6B64786F" w14:textId="77777777" w:rsidR="00083819" w:rsidRPr="00083819" w:rsidRDefault="00083819" w:rsidP="00083819">
      <w:pPr>
        <w:pStyle w:val="ad"/>
        <w:numPr>
          <w:ilvl w:val="0"/>
          <w:numId w:val="344"/>
        </w:numPr>
        <w:spacing w:before="0" w:beforeAutospacing="0" w:after="0" w:afterAutospacing="0" w:line="360" w:lineRule="auto"/>
        <w:ind w:left="0" w:firstLine="709"/>
        <w:jc w:val="both"/>
        <w:rPr>
          <w:color w:val="000000"/>
        </w:rPr>
      </w:pPr>
      <w:r w:rsidRPr="00083819">
        <w:rPr>
          <w:color w:val="000000"/>
        </w:rPr>
        <w:t>Принцип комплексности – учет всех факторов (экономических, социальных, экологических).</w:t>
      </w:r>
    </w:p>
    <w:p w14:paraId="086D1ECF" w14:textId="77777777" w:rsidR="00083819" w:rsidRPr="00083819" w:rsidRDefault="00083819" w:rsidP="00083819">
      <w:pPr>
        <w:pStyle w:val="ad"/>
        <w:numPr>
          <w:ilvl w:val="0"/>
          <w:numId w:val="344"/>
        </w:numPr>
        <w:spacing w:before="0" w:beforeAutospacing="0" w:after="0" w:afterAutospacing="0" w:line="360" w:lineRule="auto"/>
        <w:ind w:left="0" w:firstLine="709"/>
        <w:jc w:val="both"/>
        <w:rPr>
          <w:color w:val="000000"/>
        </w:rPr>
      </w:pPr>
      <w:r w:rsidRPr="00083819">
        <w:rPr>
          <w:color w:val="000000"/>
        </w:rPr>
        <w:t>Принцип альтернативности – сравнение с другими вариантами вложений.</w:t>
      </w:r>
    </w:p>
    <w:p w14:paraId="5D438EA4" w14:textId="77777777" w:rsidR="00083819" w:rsidRPr="00083819" w:rsidRDefault="00083819" w:rsidP="00083819">
      <w:pPr>
        <w:pStyle w:val="ad"/>
        <w:numPr>
          <w:ilvl w:val="0"/>
          <w:numId w:val="344"/>
        </w:numPr>
        <w:spacing w:before="0" w:beforeAutospacing="0" w:after="0" w:afterAutospacing="0" w:line="360" w:lineRule="auto"/>
        <w:ind w:left="0" w:firstLine="709"/>
        <w:jc w:val="both"/>
        <w:rPr>
          <w:color w:val="000000"/>
        </w:rPr>
      </w:pPr>
      <w:r w:rsidRPr="00083819">
        <w:rPr>
          <w:color w:val="000000"/>
        </w:rPr>
        <w:lastRenderedPageBreak/>
        <w:t>Принцип временной стоимости денег – дисконтирование будущих денежных потоков.</w:t>
      </w:r>
    </w:p>
    <w:p w14:paraId="03C40033" w14:textId="77777777" w:rsidR="00083819" w:rsidRPr="00083819" w:rsidRDefault="00083819" w:rsidP="00083819">
      <w:pPr>
        <w:pStyle w:val="ad"/>
        <w:numPr>
          <w:ilvl w:val="0"/>
          <w:numId w:val="344"/>
        </w:numPr>
        <w:spacing w:before="0" w:beforeAutospacing="0" w:after="0" w:afterAutospacing="0" w:line="360" w:lineRule="auto"/>
        <w:ind w:left="0" w:firstLine="709"/>
        <w:jc w:val="both"/>
        <w:rPr>
          <w:color w:val="000000"/>
        </w:rPr>
      </w:pPr>
      <w:r w:rsidRPr="00083819">
        <w:rPr>
          <w:color w:val="000000"/>
        </w:rPr>
        <w:t>Принцип предельной эффективности – отбор проектов с максимальной отдачей.</w:t>
      </w:r>
    </w:p>
    <w:p w14:paraId="1148571B" w14:textId="77777777" w:rsidR="00083819" w:rsidRPr="00083819" w:rsidRDefault="00083819" w:rsidP="00083819">
      <w:pPr>
        <w:pStyle w:val="ad"/>
        <w:numPr>
          <w:ilvl w:val="0"/>
          <w:numId w:val="344"/>
        </w:numPr>
        <w:spacing w:before="0" w:beforeAutospacing="0" w:after="0" w:afterAutospacing="0" w:line="360" w:lineRule="auto"/>
        <w:ind w:left="0" w:firstLine="709"/>
        <w:jc w:val="both"/>
        <w:rPr>
          <w:color w:val="000000"/>
        </w:rPr>
      </w:pPr>
      <w:r w:rsidRPr="00083819">
        <w:rPr>
          <w:color w:val="000000"/>
        </w:rPr>
        <w:t>Принцип адаптивности – корректировка планов при изменении условий.</w:t>
      </w:r>
    </w:p>
    <w:p w14:paraId="1F427197" w14:textId="77777777" w:rsidR="00083819" w:rsidRPr="00083819" w:rsidRDefault="00083819" w:rsidP="00083819">
      <w:pPr>
        <w:pStyle w:val="ad"/>
        <w:spacing w:before="0" w:beforeAutospacing="0" w:after="0" w:afterAutospacing="0" w:line="360" w:lineRule="auto"/>
        <w:ind w:firstLine="709"/>
        <w:jc w:val="both"/>
        <w:rPr>
          <w:color w:val="000000"/>
        </w:rPr>
      </w:pPr>
      <w:r w:rsidRPr="00083819">
        <w:rPr>
          <w:color w:val="000000"/>
        </w:rPr>
        <w:t>3. Показатели эффективности инвестиционных проектов</w:t>
      </w:r>
    </w:p>
    <w:p w14:paraId="530C6BF8" w14:textId="77777777" w:rsidR="00083819" w:rsidRPr="00083819" w:rsidRDefault="00083819" w:rsidP="00083819">
      <w:pPr>
        <w:pStyle w:val="ad"/>
        <w:spacing w:before="0" w:beforeAutospacing="0" w:after="0" w:afterAutospacing="0" w:line="360" w:lineRule="auto"/>
        <w:ind w:firstLine="709"/>
        <w:jc w:val="both"/>
        <w:rPr>
          <w:color w:val="000000"/>
        </w:rPr>
      </w:pPr>
      <w:r w:rsidRPr="00083819">
        <w:rPr>
          <w:color w:val="000000"/>
        </w:rPr>
        <w:t>3.1. Абсолютные показатели</w:t>
      </w:r>
    </w:p>
    <w:p w14:paraId="1E96F930" w14:textId="77777777" w:rsidR="00083819" w:rsidRPr="00083819" w:rsidRDefault="00083819" w:rsidP="00083819">
      <w:pPr>
        <w:pStyle w:val="ad"/>
        <w:numPr>
          <w:ilvl w:val="0"/>
          <w:numId w:val="345"/>
        </w:numPr>
        <w:spacing w:before="0" w:beforeAutospacing="0" w:after="0" w:afterAutospacing="0" w:line="360" w:lineRule="auto"/>
        <w:ind w:left="0" w:firstLine="709"/>
        <w:jc w:val="both"/>
        <w:rPr>
          <w:color w:val="000000"/>
        </w:rPr>
      </w:pPr>
      <w:r w:rsidRPr="00083819">
        <w:rPr>
          <w:color w:val="000000"/>
        </w:rPr>
        <w:t>Чистый доход (ЧД, NV) – суммарная прибыль за весь срок проекта:</w:t>
      </w:r>
    </w:p>
    <w:p w14:paraId="69C92F7A" w14:textId="38CEC78D" w:rsidR="00083819" w:rsidRPr="00083819" w:rsidRDefault="00083819" w:rsidP="00083819">
      <w:pPr>
        <w:pStyle w:val="ad"/>
        <w:numPr>
          <w:ilvl w:val="0"/>
          <w:numId w:val="345"/>
        </w:numPr>
        <w:spacing w:before="0" w:beforeAutospacing="0" w:after="0" w:afterAutospacing="0" w:line="360" w:lineRule="auto"/>
        <w:ind w:left="0" w:firstLine="709"/>
        <w:jc w:val="both"/>
        <w:rPr>
          <w:color w:val="000000"/>
        </w:rPr>
      </w:pPr>
      <w:r w:rsidRPr="00083819">
        <w:rPr>
          <w:color w:val="000000"/>
        </w:rPr>
        <w:t>Чистый дисконтированный доход (ЧДД, NPV) – доход с учетом дисконтирования</w:t>
      </w:r>
      <w:r>
        <w:rPr>
          <w:color w:val="000000"/>
        </w:rPr>
        <w:t xml:space="preserve">. </w:t>
      </w:r>
      <w:r w:rsidRPr="00083819">
        <w:rPr>
          <w:color w:val="000000"/>
        </w:rPr>
        <w:t>NPV&gt; 0 – проект прибыльный.</w:t>
      </w:r>
    </w:p>
    <w:p w14:paraId="662F4F75" w14:textId="77777777" w:rsidR="00083819" w:rsidRPr="00083819" w:rsidRDefault="00083819" w:rsidP="00083819">
      <w:pPr>
        <w:pStyle w:val="ad"/>
        <w:spacing w:before="0" w:beforeAutospacing="0" w:after="0" w:afterAutospacing="0" w:line="360" w:lineRule="auto"/>
        <w:ind w:firstLine="709"/>
        <w:jc w:val="both"/>
        <w:rPr>
          <w:color w:val="000000"/>
        </w:rPr>
      </w:pPr>
      <w:r w:rsidRPr="00083819">
        <w:rPr>
          <w:color w:val="000000"/>
        </w:rPr>
        <w:t>3.2. Относительные показатели</w:t>
      </w:r>
    </w:p>
    <w:p w14:paraId="40082A2C" w14:textId="77777777" w:rsidR="00083819" w:rsidRPr="00083819" w:rsidRDefault="00083819" w:rsidP="00083819">
      <w:pPr>
        <w:pStyle w:val="ad"/>
        <w:numPr>
          <w:ilvl w:val="0"/>
          <w:numId w:val="346"/>
        </w:numPr>
        <w:spacing w:before="0" w:beforeAutospacing="0" w:after="0" w:afterAutospacing="0" w:line="360" w:lineRule="auto"/>
        <w:ind w:left="0" w:firstLine="709"/>
        <w:jc w:val="both"/>
        <w:rPr>
          <w:color w:val="000000"/>
        </w:rPr>
      </w:pPr>
      <w:r w:rsidRPr="00083819">
        <w:rPr>
          <w:color w:val="000000"/>
        </w:rPr>
        <w:t>Внутренняя норма доходности (IRR) – ставка дисконтирования, при которой NPV = 0:</w:t>
      </w:r>
    </w:p>
    <w:p w14:paraId="33697EB0" w14:textId="77777777" w:rsidR="00083819" w:rsidRPr="00083819" w:rsidRDefault="00083819" w:rsidP="00083819">
      <w:pPr>
        <w:pStyle w:val="ad"/>
        <w:numPr>
          <w:ilvl w:val="0"/>
          <w:numId w:val="346"/>
        </w:numPr>
        <w:spacing w:before="0" w:beforeAutospacing="0" w:after="0" w:afterAutospacing="0" w:line="360" w:lineRule="auto"/>
        <w:ind w:left="0" w:firstLine="709"/>
        <w:jc w:val="both"/>
        <w:rPr>
          <w:color w:val="000000"/>
        </w:rPr>
      </w:pPr>
      <w:r w:rsidRPr="00083819">
        <w:rPr>
          <w:color w:val="000000"/>
        </w:rPr>
        <w:t>Коэффициент эффективности инвестиций (ARR) – отношение средней прибыли к вложениям:</w:t>
      </w:r>
    </w:p>
    <w:p w14:paraId="0D66BF35" w14:textId="77777777" w:rsidR="00083819" w:rsidRPr="00083819" w:rsidRDefault="00083819" w:rsidP="00083819">
      <w:pPr>
        <w:pStyle w:val="ad"/>
        <w:spacing w:before="0" w:beforeAutospacing="0" w:after="0" w:afterAutospacing="0" w:line="360" w:lineRule="auto"/>
        <w:ind w:firstLine="709"/>
        <w:jc w:val="both"/>
        <w:rPr>
          <w:color w:val="000000"/>
        </w:rPr>
      </w:pPr>
      <w:r w:rsidRPr="00083819">
        <w:rPr>
          <w:color w:val="000000"/>
        </w:rPr>
        <w:t>3.3. Срок окупаемости</w:t>
      </w:r>
    </w:p>
    <w:p w14:paraId="39C21CB6" w14:textId="77777777" w:rsidR="00083819" w:rsidRPr="00083819" w:rsidRDefault="00083819" w:rsidP="00083819">
      <w:pPr>
        <w:pStyle w:val="ad"/>
        <w:numPr>
          <w:ilvl w:val="0"/>
          <w:numId w:val="347"/>
        </w:numPr>
        <w:spacing w:before="0" w:beforeAutospacing="0" w:after="0" w:afterAutospacing="0" w:line="360" w:lineRule="auto"/>
        <w:ind w:left="0" w:firstLine="709"/>
        <w:jc w:val="both"/>
        <w:rPr>
          <w:color w:val="000000"/>
        </w:rPr>
      </w:pPr>
      <w:r w:rsidRPr="00083819">
        <w:rPr>
          <w:color w:val="000000"/>
        </w:rPr>
        <w:t>Простой срок окупаемости (PP) – время возврата вложений без учета дисконтирования:</w:t>
      </w:r>
    </w:p>
    <w:p w14:paraId="776A7F15" w14:textId="77777777" w:rsidR="00083819" w:rsidRPr="00083819" w:rsidRDefault="00083819" w:rsidP="00083819">
      <w:pPr>
        <w:pStyle w:val="ad"/>
        <w:numPr>
          <w:ilvl w:val="0"/>
          <w:numId w:val="347"/>
        </w:numPr>
        <w:spacing w:before="0" w:beforeAutospacing="0" w:after="0" w:afterAutospacing="0" w:line="360" w:lineRule="auto"/>
        <w:ind w:left="0" w:firstLine="709"/>
        <w:jc w:val="both"/>
        <w:rPr>
          <w:color w:val="000000"/>
        </w:rPr>
      </w:pPr>
      <w:r w:rsidRPr="00083819">
        <w:rPr>
          <w:color w:val="000000"/>
        </w:rPr>
        <w:t>Дисконтированный срок окупаемости (DPP) – аналогично PP, но с дисконтированными потоками.</w:t>
      </w:r>
    </w:p>
    <w:p w14:paraId="4B9A3307" w14:textId="77777777" w:rsidR="00083819" w:rsidRPr="00083819" w:rsidRDefault="00083819" w:rsidP="00083819">
      <w:pPr>
        <w:pStyle w:val="ad"/>
        <w:spacing w:before="0" w:beforeAutospacing="0" w:after="0" w:afterAutospacing="0" w:line="360" w:lineRule="auto"/>
        <w:ind w:firstLine="709"/>
        <w:jc w:val="both"/>
        <w:rPr>
          <w:color w:val="000000"/>
        </w:rPr>
      </w:pPr>
      <w:r w:rsidRPr="00083819">
        <w:rPr>
          <w:color w:val="000000"/>
        </w:rPr>
        <w:t>4. Критерии принятия решений</w:t>
      </w:r>
    </w:p>
    <w:p w14:paraId="75A46AAE" w14:textId="77777777" w:rsidR="00083819" w:rsidRPr="00083819" w:rsidRDefault="00083819" w:rsidP="00083819">
      <w:pPr>
        <w:pStyle w:val="ad"/>
        <w:numPr>
          <w:ilvl w:val="0"/>
          <w:numId w:val="348"/>
        </w:numPr>
        <w:spacing w:before="0" w:beforeAutospacing="0" w:after="0" w:afterAutospacing="0" w:line="360" w:lineRule="auto"/>
        <w:ind w:left="0" w:firstLine="709"/>
        <w:jc w:val="both"/>
        <w:rPr>
          <w:color w:val="000000"/>
        </w:rPr>
      </w:pPr>
      <w:r w:rsidRPr="00083819">
        <w:rPr>
          <w:color w:val="000000"/>
        </w:rPr>
        <w:t>NPV ≥ 0 – проект экономически оправдан.</w:t>
      </w:r>
    </w:p>
    <w:p w14:paraId="3F9D9EEE" w14:textId="77777777" w:rsidR="00083819" w:rsidRPr="00083819" w:rsidRDefault="00083819" w:rsidP="00083819">
      <w:pPr>
        <w:pStyle w:val="ad"/>
        <w:numPr>
          <w:ilvl w:val="0"/>
          <w:numId w:val="348"/>
        </w:numPr>
        <w:spacing w:before="0" w:beforeAutospacing="0" w:after="0" w:afterAutospacing="0" w:line="360" w:lineRule="auto"/>
        <w:ind w:left="0" w:firstLine="709"/>
        <w:jc w:val="both"/>
        <w:rPr>
          <w:color w:val="000000"/>
        </w:rPr>
      </w:pPr>
      <w:proofErr w:type="gramStart"/>
      <w:r w:rsidRPr="00083819">
        <w:rPr>
          <w:color w:val="000000"/>
        </w:rPr>
        <w:t>IRR &gt;</w:t>
      </w:r>
      <w:proofErr w:type="gramEnd"/>
      <w:r w:rsidRPr="00083819">
        <w:rPr>
          <w:color w:val="000000"/>
        </w:rPr>
        <w:t xml:space="preserve"> WACC (средневзвешенной стоимости капитала).</w:t>
      </w:r>
    </w:p>
    <w:p w14:paraId="1CE6E4E8" w14:textId="77777777" w:rsidR="00083819" w:rsidRPr="00083819" w:rsidRDefault="00083819" w:rsidP="00083819">
      <w:pPr>
        <w:pStyle w:val="ad"/>
        <w:numPr>
          <w:ilvl w:val="0"/>
          <w:numId w:val="348"/>
        </w:numPr>
        <w:spacing w:before="0" w:beforeAutospacing="0" w:after="0" w:afterAutospacing="0" w:line="360" w:lineRule="auto"/>
        <w:ind w:left="0" w:firstLine="709"/>
        <w:jc w:val="both"/>
        <w:rPr>
          <w:color w:val="000000"/>
        </w:rPr>
      </w:pPr>
      <w:r w:rsidRPr="00083819">
        <w:rPr>
          <w:color w:val="000000"/>
        </w:rPr>
        <w:t>DPP ≤ приемлемого для инвестора срока.</w:t>
      </w:r>
    </w:p>
    <w:p w14:paraId="60E866F4" w14:textId="77777777" w:rsidR="00083819" w:rsidRPr="00083819" w:rsidRDefault="00083819" w:rsidP="00083819">
      <w:pPr>
        <w:pStyle w:val="ad"/>
        <w:spacing w:before="0" w:beforeAutospacing="0" w:after="0" w:afterAutospacing="0" w:line="360" w:lineRule="auto"/>
        <w:ind w:firstLine="709"/>
        <w:jc w:val="both"/>
        <w:rPr>
          <w:color w:val="000000"/>
        </w:rPr>
      </w:pPr>
      <w:r w:rsidRPr="00083819">
        <w:rPr>
          <w:color w:val="000000"/>
        </w:rPr>
        <w:t>5. Анализ рисков</w:t>
      </w:r>
    </w:p>
    <w:p w14:paraId="4EC29434" w14:textId="77777777" w:rsidR="00083819" w:rsidRPr="00083819" w:rsidRDefault="00083819" w:rsidP="00083819">
      <w:pPr>
        <w:pStyle w:val="ad"/>
        <w:numPr>
          <w:ilvl w:val="0"/>
          <w:numId w:val="349"/>
        </w:numPr>
        <w:spacing w:before="0" w:beforeAutospacing="0" w:after="0" w:afterAutospacing="0" w:line="360" w:lineRule="auto"/>
        <w:ind w:left="0" w:firstLine="709"/>
        <w:jc w:val="both"/>
        <w:rPr>
          <w:color w:val="000000"/>
        </w:rPr>
      </w:pPr>
      <w:r w:rsidRPr="00083819">
        <w:rPr>
          <w:color w:val="000000"/>
        </w:rPr>
        <w:t>Чувствительность NPV к изменению ключевых параметров (цена, объемы продаж, ставка дисконтирования).</w:t>
      </w:r>
    </w:p>
    <w:p w14:paraId="1422C306" w14:textId="5E9CF87D" w:rsidR="00652135" w:rsidRPr="00083819" w:rsidRDefault="00083819" w:rsidP="00083819">
      <w:pPr>
        <w:pStyle w:val="ad"/>
        <w:numPr>
          <w:ilvl w:val="0"/>
          <w:numId w:val="349"/>
        </w:numPr>
        <w:spacing w:before="0" w:beforeAutospacing="0" w:after="0" w:afterAutospacing="0" w:line="360" w:lineRule="auto"/>
        <w:ind w:left="0" w:firstLine="709"/>
        <w:jc w:val="both"/>
        <w:rPr>
          <w:color w:val="000000"/>
        </w:rPr>
      </w:pPr>
      <w:r w:rsidRPr="00083819">
        <w:rPr>
          <w:color w:val="000000"/>
        </w:rPr>
        <w:t>Сценарный анализ (пессимистичный, оптимистичный, базовый варианты).</w:t>
      </w:r>
    </w:p>
    <w:p w14:paraId="4E3DFC93" w14:textId="2D504737" w:rsidR="00652135" w:rsidRDefault="00652135" w:rsidP="00652135">
      <w:pPr>
        <w:pStyle w:val="ad"/>
        <w:spacing w:before="0" w:beforeAutospacing="0" w:after="0" w:afterAutospacing="0" w:line="360" w:lineRule="auto"/>
        <w:jc w:val="center"/>
        <w:outlineLvl w:val="0"/>
        <w:rPr>
          <w:b/>
          <w:bCs/>
          <w:color w:val="000000"/>
        </w:rPr>
      </w:pPr>
      <w:r w:rsidRPr="00652135">
        <w:rPr>
          <w:b/>
          <w:bCs/>
          <w:color w:val="000000"/>
        </w:rPr>
        <w:t>ПК-5</w:t>
      </w:r>
    </w:p>
    <w:p w14:paraId="5FAD7DC5" w14:textId="40C4E31E" w:rsidR="00652135" w:rsidRPr="00DB62B0" w:rsidRDefault="00652135" w:rsidP="00DB62B0">
      <w:pPr>
        <w:pStyle w:val="ad"/>
        <w:spacing w:before="0" w:beforeAutospacing="0" w:after="0" w:afterAutospacing="0" w:line="360" w:lineRule="auto"/>
        <w:ind w:firstLine="709"/>
        <w:jc w:val="center"/>
        <w:rPr>
          <w:b/>
          <w:bCs/>
        </w:rPr>
      </w:pPr>
      <w:r w:rsidRPr="00DB62B0">
        <w:rPr>
          <w:b/>
          <w:bCs/>
        </w:rPr>
        <w:t>1 Таможенные платежи, уплачиваемые при пересечении товаром границы</w:t>
      </w:r>
    </w:p>
    <w:p w14:paraId="24145209" w14:textId="77777777" w:rsidR="00083819" w:rsidRPr="00083819" w:rsidRDefault="00083819" w:rsidP="00083819">
      <w:pPr>
        <w:pStyle w:val="ad"/>
        <w:spacing w:before="0" w:beforeAutospacing="0" w:after="0" w:afterAutospacing="0" w:line="360" w:lineRule="auto"/>
        <w:ind w:firstLine="709"/>
        <w:jc w:val="both"/>
      </w:pPr>
      <w:r w:rsidRPr="00083819">
        <w:t>1. Виды таможенных платежей</w:t>
      </w:r>
    </w:p>
    <w:p w14:paraId="09AC567E" w14:textId="185B1538" w:rsidR="00083819" w:rsidRPr="00083819" w:rsidRDefault="00083819" w:rsidP="00083819">
      <w:pPr>
        <w:pStyle w:val="ad"/>
        <w:numPr>
          <w:ilvl w:val="0"/>
          <w:numId w:val="350"/>
        </w:numPr>
        <w:spacing w:before="0" w:beforeAutospacing="0" w:after="0" w:afterAutospacing="0" w:line="360" w:lineRule="auto"/>
        <w:ind w:left="0" w:firstLine="709"/>
        <w:jc w:val="both"/>
      </w:pPr>
      <w:r w:rsidRPr="00083819">
        <w:t>Таможенная пошлина</w:t>
      </w:r>
      <w:r w:rsidRPr="00F614B3">
        <w:t xml:space="preserve">- </w:t>
      </w:r>
      <w:r w:rsidRPr="00083819">
        <w:t>Обязательный платеж, взимаемый при импорте/экспорте товаров.</w:t>
      </w:r>
    </w:p>
    <w:p w14:paraId="337EC311" w14:textId="77777777" w:rsidR="00083819" w:rsidRPr="00083819" w:rsidRDefault="00083819" w:rsidP="00083819">
      <w:pPr>
        <w:pStyle w:val="ad"/>
        <w:numPr>
          <w:ilvl w:val="1"/>
          <w:numId w:val="350"/>
        </w:numPr>
        <w:spacing w:before="0" w:beforeAutospacing="0" w:after="0" w:afterAutospacing="0" w:line="360" w:lineRule="auto"/>
        <w:ind w:left="0" w:firstLine="709"/>
        <w:jc w:val="both"/>
      </w:pPr>
      <w:r w:rsidRPr="00083819">
        <w:t>Виды:</w:t>
      </w:r>
    </w:p>
    <w:p w14:paraId="210E2BDC" w14:textId="77777777" w:rsidR="00083819" w:rsidRPr="00083819" w:rsidRDefault="00083819" w:rsidP="00083819">
      <w:pPr>
        <w:pStyle w:val="ad"/>
        <w:numPr>
          <w:ilvl w:val="2"/>
          <w:numId w:val="350"/>
        </w:numPr>
        <w:spacing w:before="0" w:beforeAutospacing="0" w:after="0" w:afterAutospacing="0" w:line="360" w:lineRule="auto"/>
        <w:ind w:left="0" w:firstLine="709"/>
        <w:jc w:val="both"/>
      </w:pPr>
      <w:r w:rsidRPr="00083819">
        <w:lastRenderedPageBreak/>
        <w:t>Импортная – на ввозимые товары (адвалорная, специфическая, комбинированная).</w:t>
      </w:r>
    </w:p>
    <w:p w14:paraId="37B551BE" w14:textId="77777777" w:rsidR="00083819" w:rsidRPr="00083819" w:rsidRDefault="00083819" w:rsidP="00083819">
      <w:pPr>
        <w:pStyle w:val="ad"/>
        <w:numPr>
          <w:ilvl w:val="2"/>
          <w:numId w:val="350"/>
        </w:numPr>
        <w:spacing w:before="0" w:beforeAutospacing="0" w:after="0" w:afterAutospacing="0" w:line="360" w:lineRule="auto"/>
        <w:ind w:left="0" w:firstLine="709"/>
        <w:jc w:val="both"/>
      </w:pPr>
      <w:r w:rsidRPr="00083819">
        <w:t>Экспортная – на вывозимые товары (редко применяется).</w:t>
      </w:r>
    </w:p>
    <w:p w14:paraId="420DB00E" w14:textId="77777777" w:rsidR="00083819" w:rsidRPr="00083819" w:rsidRDefault="00083819" w:rsidP="00083819">
      <w:pPr>
        <w:pStyle w:val="ad"/>
        <w:numPr>
          <w:ilvl w:val="1"/>
          <w:numId w:val="350"/>
        </w:numPr>
        <w:spacing w:before="0" w:beforeAutospacing="0" w:after="0" w:afterAutospacing="0" w:line="360" w:lineRule="auto"/>
        <w:ind w:left="0" w:firstLine="709"/>
        <w:jc w:val="both"/>
      </w:pPr>
      <w:r w:rsidRPr="00083819">
        <w:t>Расчет:</w:t>
      </w:r>
    </w:p>
    <w:p w14:paraId="2227CE3F" w14:textId="77777777" w:rsidR="00083819" w:rsidRPr="00083819" w:rsidRDefault="00083819" w:rsidP="00083819">
      <w:pPr>
        <w:pStyle w:val="ad"/>
        <w:numPr>
          <w:ilvl w:val="2"/>
          <w:numId w:val="350"/>
        </w:numPr>
        <w:spacing w:before="0" w:beforeAutospacing="0" w:after="0" w:afterAutospacing="0" w:line="360" w:lineRule="auto"/>
        <w:ind w:left="0" w:firstLine="709"/>
        <w:jc w:val="both"/>
      </w:pPr>
      <w:r w:rsidRPr="00083819">
        <w:t>Адвалорная: % от таможенной стоимости (например, 10%).</w:t>
      </w:r>
    </w:p>
    <w:p w14:paraId="6C201376" w14:textId="7949BCCA" w:rsidR="00083819" w:rsidRPr="00083819" w:rsidRDefault="00083819" w:rsidP="00083819">
      <w:pPr>
        <w:pStyle w:val="ad"/>
        <w:numPr>
          <w:ilvl w:val="2"/>
          <w:numId w:val="350"/>
        </w:numPr>
        <w:spacing w:before="0" w:beforeAutospacing="0" w:after="0" w:afterAutospacing="0" w:line="360" w:lineRule="auto"/>
        <w:ind w:left="0" w:firstLine="709"/>
        <w:jc w:val="both"/>
      </w:pPr>
      <w:r w:rsidRPr="00083819">
        <w:t xml:space="preserve">Специфическая: фиксированная сумма за единицу товара </w:t>
      </w:r>
    </w:p>
    <w:p w14:paraId="25978823" w14:textId="77777777" w:rsidR="00083819" w:rsidRPr="00083819" w:rsidRDefault="00083819" w:rsidP="00083819">
      <w:pPr>
        <w:pStyle w:val="ad"/>
        <w:numPr>
          <w:ilvl w:val="2"/>
          <w:numId w:val="350"/>
        </w:numPr>
        <w:spacing w:before="0" w:beforeAutospacing="0" w:after="0" w:afterAutospacing="0" w:line="360" w:lineRule="auto"/>
        <w:ind w:left="0" w:firstLine="709"/>
        <w:jc w:val="both"/>
      </w:pPr>
      <w:r w:rsidRPr="00083819">
        <w:t>Комбинированная: сочетание адвалорной и специфической (например, 10%, но не менее 1$ за кг).</w:t>
      </w:r>
    </w:p>
    <w:p w14:paraId="7B7A364F" w14:textId="34F14556" w:rsidR="00083819" w:rsidRPr="00083819" w:rsidRDefault="00083819" w:rsidP="00083819">
      <w:pPr>
        <w:pStyle w:val="ad"/>
        <w:numPr>
          <w:ilvl w:val="0"/>
          <w:numId w:val="350"/>
        </w:numPr>
        <w:spacing w:before="0" w:beforeAutospacing="0" w:after="0" w:afterAutospacing="0" w:line="360" w:lineRule="auto"/>
        <w:ind w:left="0" w:firstLine="709"/>
        <w:jc w:val="both"/>
      </w:pPr>
      <w:r w:rsidRPr="00083819">
        <w:t>Акциз</w:t>
      </w:r>
      <w:r w:rsidRPr="00F614B3">
        <w:t xml:space="preserve">- </w:t>
      </w:r>
      <w:r w:rsidRPr="00083819">
        <w:t>Характеристика: Налог на определенные товары (алкоголь, табак, топливо, автомобили).</w:t>
      </w:r>
    </w:p>
    <w:p w14:paraId="1A826039" w14:textId="77777777" w:rsidR="00083819" w:rsidRPr="00083819" w:rsidRDefault="00083819" w:rsidP="00083819">
      <w:pPr>
        <w:pStyle w:val="ad"/>
        <w:numPr>
          <w:ilvl w:val="1"/>
          <w:numId w:val="350"/>
        </w:numPr>
        <w:spacing w:before="0" w:beforeAutospacing="0" w:after="0" w:afterAutospacing="0" w:line="360" w:lineRule="auto"/>
        <w:ind w:left="0" w:firstLine="709"/>
        <w:jc w:val="both"/>
      </w:pPr>
      <w:r w:rsidRPr="00083819">
        <w:t>Расчет:</w:t>
      </w:r>
    </w:p>
    <w:p w14:paraId="16B2375D" w14:textId="77777777" w:rsidR="00083819" w:rsidRPr="00083819" w:rsidRDefault="00083819" w:rsidP="00083819">
      <w:pPr>
        <w:pStyle w:val="ad"/>
        <w:numPr>
          <w:ilvl w:val="2"/>
          <w:numId w:val="350"/>
        </w:numPr>
        <w:spacing w:before="0" w:beforeAutospacing="0" w:after="0" w:afterAutospacing="0" w:line="360" w:lineRule="auto"/>
        <w:ind w:left="0" w:firstLine="709"/>
        <w:jc w:val="both"/>
      </w:pPr>
      <w:r w:rsidRPr="00083819">
        <w:t>Фиксированная ставка за единицу (например, 50 руб. за литр спирта).</w:t>
      </w:r>
    </w:p>
    <w:p w14:paraId="4E02974B" w14:textId="77777777" w:rsidR="00083819" w:rsidRPr="00083819" w:rsidRDefault="00083819" w:rsidP="00083819">
      <w:pPr>
        <w:pStyle w:val="ad"/>
        <w:numPr>
          <w:ilvl w:val="2"/>
          <w:numId w:val="350"/>
        </w:numPr>
        <w:spacing w:before="0" w:beforeAutospacing="0" w:after="0" w:afterAutospacing="0" w:line="360" w:lineRule="auto"/>
        <w:ind w:left="0" w:firstLine="709"/>
        <w:jc w:val="both"/>
      </w:pPr>
      <w:r w:rsidRPr="00083819">
        <w:t>Может зависеть от крепости (для алкоголя) или мощности (для авто).</w:t>
      </w:r>
    </w:p>
    <w:p w14:paraId="49655EBC" w14:textId="705134CC" w:rsidR="00083819" w:rsidRPr="00083819" w:rsidRDefault="00083819" w:rsidP="00083819">
      <w:pPr>
        <w:pStyle w:val="ad"/>
        <w:numPr>
          <w:ilvl w:val="0"/>
          <w:numId w:val="350"/>
        </w:numPr>
        <w:spacing w:before="0" w:beforeAutospacing="0" w:after="0" w:afterAutospacing="0" w:line="360" w:lineRule="auto"/>
        <w:ind w:left="0" w:firstLine="709"/>
        <w:jc w:val="both"/>
      </w:pPr>
      <w:r w:rsidRPr="00083819">
        <w:t>НДС (налог на добавленную стоимость)</w:t>
      </w:r>
      <w:r w:rsidRPr="00F614B3">
        <w:t xml:space="preserve">- </w:t>
      </w:r>
      <w:r w:rsidRPr="00083819">
        <w:t>Налог, уплачиваемый при импорте товаров.</w:t>
      </w:r>
    </w:p>
    <w:p w14:paraId="50F01E6C" w14:textId="77777777" w:rsidR="00083819" w:rsidRPr="00083819" w:rsidRDefault="00083819" w:rsidP="00083819">
      <w:pPr>
        <w:pStyle w:val="ad"/>
        <w:numPr>
          <w:ilvl w:val="1"/>
          <w:numId w:val="350"/>
        </w:numPr>
        <w:spacing w:before="0" w:beforeAutospacing="0" w:after="0" w:afterAutospacing="0" w:line="360" w:lineRule="auto"/>
        <w:ind w:left="0" w:firstLine="709"/>
        <w:jc w:val="both"/>
      </w:pPr>
      <w:r w:rsidRPr="00083819">
        <w:t>Ставки: 0%, 10%, 20% (зависит от категории товара).</w:t>
      </w:r>
    </w:p>
    <w:p w14:paraId="22DA4C8E" w14:textId="3404ADA8" w:rsidR="00083819" w:rsidRPr="00083819" w:rsidRDefault="00083819" w:rsidP="00083819">
      <w:pPr>
        <w:pStyle w:val="ad"/>
        <w:numPr>
          <w:ilvl w:val="0"/>
          <w:numId w:val="350"/>
        </w:numPr>
        <w:spacing w:before="0" w:beforeAutospacing="0" w:after="0" w:afterAutospacing="0" w:line="360" w:lineRule="auto"/>
        <w:ind w:left="0" w:firstLine="709"/>
        <w:jc w:val="both"/>
      </w:pPr>
      <w:r w:rsidRPr="00083819">
        <w:t>Таможенные сборы (оформление)</w:t>
      </w:r>
      <w:r w:rsidRPr="00F614B3">
        <w:t xml:space="preserve">- </w:t>
      </w:r>
      <w:r w:rsidRPr="00083819">
        <w:t>Плата за таможенные операции (оформление, сопровождение).</w:t>
      </w:r>
    </w:p>
    <w:p w14:paraId="2BB7A0F4" w14:textId="77777777" w:rsidR="00083819" w:rsidRPr="00083819" w:rsidRDefault="00083819" w:rsidP="00083819">
      <w:pPr>
        <w:pStyle w:val="ad"/>
        <w:numPr>
          <w:ilvl w:val="1"/>
          <w:numId w:val="350"/>
        </w:numPr>
        <w:spacing w:before="0" w:beforeAutospacing="0" w:after="0" w:afterAutospacing="0" w:line="360" w:lineRule="auto"/>
        <w:ind w:left="0" w:firstLine="709"/>
        <w:jc w:val="both"/>
      </w:pPr>
      <w:r w:rsidRPr="00083819">
        <w:t>Размер: Фиксированная сумма или % от таможенной стоимости (обычно до 0,1%).</w:t>
      </w:r>
    </w:p>
    <w:p w14:paraId="3ADD0E78" w14:textId="09D73AB8" w:rsidR="00083819" w:rsidRPr="00083819" w:rsidRDefault="00083819" w:rsidP="00083819">
      <w:pPr>
        <w:pStyle w:val="ad"/>
        <w:spacing w:before="0" w:beforeAutospacing="0" w:after="0" w:afterAutospacing="0" w:line="360" w:lineRule="auto"/>
        <w:ind w:firstLine="709"/>
        <w:jc w:val="both"/>
      </w:pPr>
      <w:r w:rsidRPr="00083819">
        <w:t>2. Таможенная стоимость</w:t>
      </w:r>
      <w:r w:rsidRPr="00F614B3">
        <w:t>-</w:t>
      </w:r>
      <w:r w:rsidRPr="00083819">
        <w:t>Основа для расчета пошлин и НДС. Включает цену товара, транспорт, страховку и другие затраты до границы.</w:t>
      </w:r>
    </w:p>
    <w:p w14:paraId="7EEA253A" w14:textId="77777777" w:rsidR="00083819" w:rsidRPr="00083819" w:rsidRDefault="00083819" w:rsidP="00083819">
      <w:pPr>
        <w:pStyle w:val="ad"/>
        <w:spacing w:before="0" w:beforeAutospacing="0" w:after="0" w:afterAutospacing="0" w:line="360" w:lineRule="auto"/>
        <w:ind w:firstLine="709"/>
        <w:jc w:val="both"/>
      </w:pPr>
      <w:r w:rsidRPr="00083819">
        <w:t>Нормативная база:</w:t>
      </w:r>
    </w:p>
    <w:p w14:paraId="77A31E26" w14:textId="77777777" w:rsidR="00083819" w:rsidRPr="00083819" w:rsidRDefault="00083819" w:rsidP="00083819">
      <w:pPr>
        <w:pStyle w:val="ad"/>
        <w:numPr>
          <w:ilvl w:val="0"/>
          <w:numId w:val="353"/>
        </w:numPr>
        <w:spacing w:before="0" w:beforeAutospacing="0" w:after="0" w:afterAutospacing="0" w:line="360" w:lineRule="auto"/>
        <w:ind w:left="0" w:firstLine="709"/>
        <w:jc w:val="both"/>
      </w:pPr>
      <w:r w:rsidRPr="00083819">
        <w:t>Таможенный кодекс ЕАЭС.</w:t>
      </w:r>
    </w:p>
    <w:p w14:paraId="47C89037" w14:textId="77777777" w:rsidR="00083819" w:rsidRPr="00083819" w:rsidRDefault="00083819" w:rsidP="00083819">
      <w:pPr>
        <w:pStyle w:val="ad"/>
        <w:numPr>
          <w:ilvl w:val="0"/>
          <w:numId w:val="353"/>
        </w:numPr>
        <w:spacing w:before="0" w:beforeAutospacing="0" w:after="0" w:afterAutospacing="0" w:line="360" w:lineRule="auto"/>
        <w:ind w:left="0" w:firstLine="709"/>
        <w:jc w:val="both"/>
      </w:pPr>
      <w:r w:rsidRPr="00083819">
        <w:t>Налоговый кодекс РФ (для НДС и акцизов).</w:t>
      </w:r>
    </w:p>
    <w:p w14:paraId="5A5BFFA9" w14:textId="793B4D3B" w:rsidR="00652135" w:rsidRPr="00F614B3" w:rsidRDefault="00083819" w:rsidP="00F614B3">
      <w:pPr>
        <w:pStyle w:val="ad"/>
        <w:numPr>
          <w:ilvl w:val="0"/>
          <w:numId w:val="353"/>
        </w:numPr>
        <w:spacing w:before="0" w:beforeAutospacing="0" w:after="0" w:afterAutospacing="0" w:line="360" w:lineRule="auto"/>
        <w:ind w:left="0" w:firstLine="709"/>
        <w:jc w:val="both"/>
      </w:pPr>
      <w:r w:rsidRPr="00083819">
        <w:t>Решения Совета ЕЭК (ставки пошлин).</w:t>
      </w:r>
    </w:p>
    <w:p w14:paraId="3439F58C" w14:textId="1B0A1F59" w:rsidR="00652135" w:rsidRPr="00652135" w:rsidRDefault="00652135" w:rsidP="00652135">
      <w:pPr>
        <w:pStyle w:val="ad"/>
        <w:spacing w:before="0" w:beforeAutospacing="0" w:after="0" w:afterAutospacing="0" w:line="360" w:lineRule="auto"/>
        <w:jc w:val="center"/>
        <w:rPr>
          <w:b/>
          <w:bCs/>
        </w:rPr>
      </w:pPr>
      <w:r w:rsidRPr="00652135">
        <w:rPr>
          <w:b/>
          <w:bCs/>
        </w:rPr>
        <w:t>2 Особенности анализа международного рынка</w:t>
      </w:r>
    </w:p>
    <w:p w14:paraId="275A13EB" w14:textId="77777777" w:rsidR="00F614B3" w:rsidRPr="00F614B3" w:rsidRDefault="00F614B3" w:rsidP="00F614B3">
      <w:pPr>
        <w:pStyle w:val="ad"/>
        <w:spacing w:before="0" w:beforeAutospacing="0" w:after="0" w:afterAutospacing="0" w:line="360" w:lineRule="auto"/>
        <w:ind w:firstLine="709"/>
        <w:jc w:val="both"/>
      </w:pPr>
      <w:r w:rsidRPr="00F614B3">
        <w:t>1. Понятие мирового и международного рынка</w:t>
      </w:r>
    </w:p>
    <w:p w14:paraId="45BAF43D" w14:textId="77777777" w:rsidR="00F614B3" w:rsidRPr="00F614B3" w:rsidRDefault="00F614B3" w:rsidP="00F614B3">
      <w:pPr>
        <w:pStyle w:val="ad"/>
        <w:numPr>
          <w:ilvl w:val="0"/>
          <w:numId w:val="354"/>
        </w:numPr>
        <w:spacing w:before="0" w:beforeAutospacing="0" w:after="0" w:afterAutospacing="0" w:line="360" w:lineRule="auto"/>
        <w:ind w:left="0" w:firstLine="709"/>
        <w:jc w:val="both"/>
      </w:pPr>
      <w:r w:rsidRPr="00F614B3">
        <w:t>Мировой рынок — глобальная система торговли товарами, услугами и капиталами между странами, формирующаяся под влиянием международного разделения труда.</w:t>
      </w:r>
    </w:p>
    <w:p w14:paraId="3038A825" w14:textId="77777777" w:rsidR="00F614B3" w:rsidRPr="00F614B3" w:rsidRDefault="00F614B3" w:rsidP="00F614B3">
      <w:pPr>
        <w:pStyle w:val="ad"/>
        <w:numPr>
          <w:ilvl w:val="0"/>
          <w:numId w:val="354"/>
        </w:numPr>
        <w:spacing w:before="0" w:beforeAutospacing="0" w:after="0" w:afterAutospacing="0" w:line="360" w:lineRule="auto"/>
        <w:ind w:left="0" w:firstLine="709"/>
        <w:jc w:val="both"/>
      </w:pPr>
      <w:r w:rsidRPr="00F614B3">
        <w:t>Международный рынок — часть мирового рынка, охватывающая торговлю между конкретными странами или регионами (например, рынок ЕС или АСЕАН).</w:t>
      </w:r>
    </w:p>
    <w:p w14:paraId="08976112" w14:textId="77777777" w:rsidR="00F614B3" w:rsidRPr="00F614B3" w:rsidRDefault="00F614B3" w:rsidP="00F614B3">
      <w:pPr>
        <w:pStyle w:val="ad"/>
        <w:spacing w:before="0" w:beforeAutospacing="0" w:after="0" w:afterAutospacing="0" w:line="360" w:lineRule="auto"/>
        <w:ind w:firstLine="709"/>
        <w:jc w:val="both"/>
      </w:pPr>
      <w:r w:rsidRPr="00F614B3">
        <w:t>2. Ключевые факторы анализа международного рынка</w:t>
      </w:r>
    </w:p>
    <w:p w14:paraId="3273A9E9" w14:textId="77777777" w:rsidR="00F614B3" w:rsidRPr="00F614B3" w:rsidRDefault="00F614B3" w:rsidP="00F614B3">
      <w:pPr>
        <w:pStyle w:val="ad"/>
        <w:numPr>
          <w:ilvl w:val="0"/>
          <w:numId w:val="355"/>
        </w:numPr>
        <w:spacing w:before="0" w:beforeAutospacing="0" w:after="0" w:afterAutospacing="0" w:line="360" w:lineRule="auto"/>
        <w:ind w:left="0" w:firstLine="709"/>
        <w:jc w:val="both"/>
      </w:pPr>
      <w:r w:rsidRPr="00F614B3">
        <w:t>Географическая среда</w:t>
      </w:r>
    </w:p>
    <w:p w14:paraId="1A4A163B" w14:textId="77777777" w:rsidR="00F614B3" w:rsidRPr="00F614B3" w:rsidRDefault="00F614B3" w:rsidP="00F614B3">
      <w:pPr>
        <w:pStyle w:val="ad"/>
        <w:numPr>
          <w:ilvl w:val="1"/>
          <w:numId w:val="355"/>
        </w:numPr>
        <w:spacing w:before="0" w:beforeAutospacing="0" w:after="0" w:afterAutospacing="0" w:line="360" w:lineRule="auto"/>
        <w:ind w:left="0" w:firstLine="709"/>
        <w:jc w:val="both"/>
      </w:pPr>
      <w:r w:rsidRPr="00F614B3">
        <w:lastRenderedPageBreak/>
        <w:t>Климат, рельеф, доступ к транспортным путям.</w:t>
      </w:r>
    </w:p>
    <w:p w14:paraId="27438CF5" w14:textId="77777777" w:rsidR="00F614B3" w:rsidRPr="00F614B3" w:rsidRDefault="00F614B3" w:rsidP="00F614B3">
      <w:pPr>
        <w:pStyle w:val="ad"/>
        <w:numPr>
          <w:ilvl w:val="1"/>
          <w:numId w:val="355"/>
        </w:numPr>
        <w:spacing w:before="0" w:beforeAutospacing="0" w:after="0" w:afterAutospacing="0" w:line="360" w:lineRule="auto"/>
        <w:ind w:left="0" w:firstLine="709"/>
        <w:jc w:val="both"/>
      </w:pPr>
      <w:r w:rsidRPr="00F614B3">
        <w:t>Влияние на логистику (например, доставка в горные регионы дороже).</w:t>
      </w:r>
    </w:p>
    <w:p w14:paraId="7BA066E8" w14:textId="77777777" w:rsidR="00F614B3" w:rsidRPr="00F614B3" w:rsidRDefault="00F614B3" w:rsidP="00F614B3">
      <w:pPr>
        <w:pStyle w:val="ad"/>
        <w:numPr>
          <w:ilvl w:val="0"/>
          <w:numId w:val="355"/>
        </w:numPr>
        <w:spacing w:before="0" w:beforeAutospacing="0" w:after="0" w:afterAutospacing="0" w:line="360" w:lineRule="auto"/>
        <w:ind w:left="0" w:firstLine="709"/>
        <w:jc w:val="both"/>
      </w:pPr>
      <w:r w:rsidRPr="00F614B3">
        <w:t>Демографическая среда</w:t>
      </w:r>
    </w:p>
    <w:p w14:paraId="5398DB19" w14:textId="77777777" w:rsidR="00F614B3" w:rsidRPr="00F614B3" w:rsidRDefault="00F614B3" w:rsidP="00F614B3">
      <w:pPr>
        <w:pStyle w:val="ad"/>
        <w:numPr>
          <w:ilvl w:val="1"/>
          <w:numId w:val="355"/>
        </w:numPr>
        <w:spacing w:before="0" w:beforeAutospacing="0" w:after="0" w:afterAutospacing="0" w:line="360" w:lineRule="auto"/>
        <w:ind w:left="0" w:firstLine="709"/>
        <w:jc w:val="both"/>
      </w:pPr>
      <w:r w:rsidRPr="00F614B3">
        <w:t>Численность населения, плотность, возрастная структура.</w:t>
      </w:r>
    </w:p>
    <w:p w14:paraId="2A1A41FF" w14:textId="77777777" w:rsidR="00F614B3" w:rsidRPr="00F614B3" w:rsidRDefault="00F614B3" w:rsidP="00F614B3">
      <w:pPr>
        <w:pStyle w:val="ad"/>
        <w:numPr>
          <w:ilvl w:val="1"/>
          <w:numId w:val="355"/>
        </w:numPr>
        <w:spacing w:before="0" w:beforeAutospacing="0" w:after="0" w:afterAutospacing="0" w:line="360" w:lineRule="auto"/>
        <w:ind w:left="0" w:firstLine="709"/>
        <w:jc w:val="both"/>
      </w:pPr>
      <w:r w:rsidRPr="00F614B3">
        <w:t>Уровень урбанизации и культурные особенности.</w:t>
      </w:r>
    </w:p>
    <w:p w14:paraId="00A31320" w14:textId="77777777" w:rsidR="00F614B3" w:rsidRPr="00F614B3" w:rsidRDefault="00F614B3" w:rsidP="00F614B3">
      <w:pPr>
        <w:pStyle w:val="ad"/>
        <w:numPr>
          <w:ilvl w:val="0"/>
          <w:numId w:val="355"/>
        </w:numPr>
        <w:spacing w:before="0" w:beforeAutospacing="0" w:after="0" w:afterAutospacing="0" w:line="360" w:lineRule="auto"/>
        <w:ind w:left="0" w:firstLine="709"/>
        <w:jc w:val="both"/>
      </w:pPr>
      <w:r w:rsidRPr="00F614B3">
        <w:t>Экономическая среда</w:t>
      </w:r>
    </w:p>
    <w:p w14:paraId="0B2169C7" w14:textId="77777777" w:rsidR="00F614B3" w:rsidRPr="00F614B3" w:rsidRDefault="00F614B3" w:rsidP="00F614B3">
      <w:pPr>
        <w:pStyle w:val="ad"/>
        <w:numPr>
          <w:ilvl w:val="1"/>
          <w:numId w:val="355"/>
        </w:numPr>
        <w:spacing w:before="0" w:beforeAutospacing="0" w:after="0" w:afterAutospacing="0" w:line="360" w:lineRule="auto"/>
        <w:ind w:left="0" w:firstLine="709"/>
        <w:jc w:val="both"/>
      </w:pPr>
      <w:r w:rsidRPr="00F614B3">
        <w:t>Уровень ВВП, доходы населения, инфляция.</w:t>
      </w:r>
    </w:p>
    <w:p w14:paraId="1BE39EC9" w14:textId="77777777" w:rsidR="00F614B3" w:rsidRPr="00F614B3" w:rsidRDefault="00F614B3" w:rsidP="00F614B3">
      <w:pPr>
        <w:pStyle w:val="ad"/>
        <w:numPr>
          <w:ilvl w:val="1"/>
          <w:numId w:val="355"/>
        </w:numPr>
        <w:spacing w:before="0" w:beforeAutospacing="0" w:after="0" w:afterAutospacing="0" w:line="360" w:lineRule="auto"/>
        <w:ind w:left="0" w:firstLine="709"/>
        <w:jc w:val="both"/>
      </w:pPr>
      <w:r w:rsidRPr="00F614B3">
        <w:t>Отраслевая структура экономики (аграрная, индустриальная, постиндустриальная).</w:t>
      </w:r>
    </w:p>
    <w:p w14:paraId="285B2032" w14:textId="77777777" w:rsidR="00F614B3" w:rsidRPr="00F614B3" w:rsidRDefault="00F614B3" w:rsidP="00F614B3">
      <w:pPr>
        <w:pStyle w:val="ad"/>
        <w:numPr>
          <w:ilvl w:val="0"/>
          <w:numId w:val="355"/>
        </w:numPr>
        <w:spacing w:before="0" w:beforeAutospacing="0" w:after="0" w:afterAutospacing="0" w:line="360" w:lineRule="auto"/>
        <w:ind w:left="0" w:firstLine="709"/>
        <w:jc w:val="both"/>
      </w:pPr>
      <w:r w:rsidRPr="00F614B3">
        <w:t>Политическая среда</w:t>
      </w:r>
    </w:p>
    <w:p w14:paraId="4AEED739" w14:textId="77777777" w:rsidR="00F614B3" w:rsidRPr="00F614B3" w:rsidRDefault="00F614B3" w:rsidP="00F614B3">
      <w:pPr>
        <w:pStyle w:val="ad"/>
        <w:numPr>
          <w:ilvl w:val="1"/>
          <w:numId w:val="355"/>
        </w:numPr>
        <w:spacing w:before="0" w:beforeAutospacing="0" w:after="0" w:afterAutospacing="0" w:line="360" w:lineRule="auto"/>
        <w:ind w:left="0" w:firstLine="709"/>
        <w:jc w:val="both"/>
      </w:pPr>
      <w:r w:rsidRPr="00F614B3">
        <w:t>Стабильность власти, торговые ограничения (санкции, пошлины).</w:t>
      </w:r>
    </w:p>
    <w:p w14:paraId="30F70B88" w14:textId="4FDF746B" w:rsidR="00F614B3" w:rsidRPr="00F614B3" w:rsidRDefault="00F614B3" w:rsidP="00F614B3">
      <w:pPr>
        <w:pStyle w:val="ad"/>
        <w:numPr>
          <w:ilvl w:val="1"/>
          <w:numId w:val="355"/>
        </w:numPr>
        <w:spacing w:before="0" w:beforeAutospacing="0" w:after="0" w:afterAutospacing="0" w:line="360" w:lineRule="auto"/>
        <w:ind w:left="0" w:firstLine="709"/>
        <w:jc w:val="both"/>
      </w:pPr>
      <w:r w:rsidRPr="00F614B3">
        <w:t>Участие в международных организациях (ВТО, ЕАЭС).</w:t>
      </w:r>
    </w:p>
    <w:p w14:paraId="10823AD9" w14:textId="77777777" w:rsidR="00F614B3" w:rsidRPr="00F614B3" w:rsidRDefault="00F614B3" w:rsidP="00F614B3">
      <w:pPr>
        <w:pStyle w:val="ad"/>
        <w:numPr>
          <w:ilvl w:val="0"/>
          <w:numId w:val="355"/>
        </w:numPr>
        <w:spacing w:before="0" w:beforeAutospacing="0" w:after="0" w:afterAutospacing="0" w:line="360" w:lineRule="auto"/>
        <w:ind w:left="0" w:firstLine="709"/>
        <w:jc w:val="both"/>
      </w:pPr>
      <w:r w:rsidRPr="00F614B3">
        <w:t>Финансовая среда</w:t>
      </w:r>
    </w:p>
    <w:p w14:paraId="6F185385" w14:textId="77777777" w:rsidR="00F614B3" w:rsidRPr="00F614B3" w:rsidRDefault="00F614B3" w:rsidP="00F614B3">
      <w:pPr>
        <w:pStyle w:val="ad"/>
        <w:numPr>
          <w:ilvl w:val="1"/>
          <w:numId w:val="355"/>
        </w:numPr>
        <w:spacing w:before="0" w:beforeAutospacing="0" w:after="0" w:afterAutospacing="0" w:line="360" w:lineRule="auto"/>
        <w:ind w:left="0" w:firstLine="709"/>
        <w:jc w:val="both"/>
      </w:pPr>
      <w:r w:rsidRPr="00F614B3">
        <w:t>Курсы валют, уровень процентных ставок.</w:t>
      </w:r>
    </w:p>
    <w:p w14:paraId="13491A78" w14:textId="77777777" w:rsidR="00F614B3" w:rsidRPr="00F614B3" w:rsidRDefault="00F614B3" w:rsidP="00F614B3">
      <w:pPr>
        <w:pStyle w:val="ad"/>
        <w:numPr>
          <w:ilvl w:val="1"/>
          <w:numId w:val="355"/>
        </w:numPr>
        <w:spacing w:before="0" w:beforeAutospacing="0" w:after="0" w:afterAutospacing="0" w:line="360" w:lineRule="auto"/>
        <w:ind w:left="0" w:firstLine="709"/>
        <w:jc w:val="both"/>
      </w:pPr>
      <w:r w:rsidRPr="00F614B3">
        <w:t>Доступность кредитов и налоговые условия.</w:t>
      </w:r>
    </w:p>
    <w:p w14:paraId="047ECFF5" w14:textId="77777777" w:rsidR="00F614B3" w:rsidRPr="00F614B3" w:rsidRDefault="00F614B3" w:rsidP="00F614B3">
      <w:pPr>
        <w:pStyle w:val="ad"/>
        <w:numPr>
          <w:ilvl w:val="0"/>
          <w:numId w:val="355"/>
        </w:numPr>
        <w:spacing w:before="0" w:beforeAutospacing="0" w:after="0" w:afterAutospacing="0" w:line="360" w:lineRule="auto"/>
        <w:ind w:left="0" w:firstLine="709"/>
        <w:jc w:val="both"/>
      </w:pPr>
      <w:r w:rsidRPr="00F614B3">
        <w:t>Конкурентная среда</w:t>
      </w:r>
    </w:p>
    <w:p w14:paraId="0FFCA679" w14:textId="77777777" w:rsidR="00F614B3" w:rsidRPr="00F614B3" w:rsidRDefault="00F614B3" w:rsidP="00F614B3">
      <w:pPr>
        <w:pStyle w:val="ad"/>
        <w:numPr>
          <w:ilvl w:val="1"/>
          <w:numId w:val="355"/>
        </w:numPr>
        <w:spacing w:before="0" w:beforeAutospacing="0" w:after="0" w:afterAutospacing="0" w:line="360" w:lineRule="auto"/>
        <w:ind w:left="0" w:firstLine="709"/>
        <w:jc w:val="both"/>
      </w:pPr>
      <w:r w:rsidRPr="00F614B3">
        <w:t>Количество игроков, их доли рынка.</w:t>
      </w:r>
    </w:p>
    <w:p w14:paraId="6A8B39D6" w14:textId="77777777" w:rsidR="00F614B3" w:rsidRPr="00F614B3" w:rsidRDefault="00F614B3" w:rsidP="00F614B3">
      <w:pPr>
        <w:pStyle w:val="ad"/>
        <w:numPr>
          <w:ilvl w:val="1"/>
          <w:numId w:val="355"/>
        </w:numPr>
        <w:spacing w:before="0" w:beforeAutospacing="0" w:after="0" w:afterAutospacing="0" w:line="360" w:lineRule="auto"/>
        <w:ind w:left="0" w:firstLine="709"/>
        <w:jc w:val="both"/>
      </w:pPr>
      <w:r w:rsidRPr="00F614B3">
        <w:t>Наличие местных и международных брендов.</w:t>
      </w:r>
    </w:p>
    <w:p w14:paraId="1D4AFF56" w14:textId="77777777" w:rsidR="00F614B3" w:rsidRPr="00F614B3" w:rsidRDefault="00F614B3" w:rsidP="00F614B3">
      <w:pPr>
        <w:pStyle w:val="ad"/>
        <w:numPr>
          <w:ilvl w:val="0"/>
          <w:numId w:val="355"/>
        </w:numPr>
        <w:spacing w:before="0" w:beforeAutospacing="0" w:after="0" w:afterAutospacing="0" w:line="360" w:lineRule="auto"/>
        <w:ind w:left="0" w:firstLine="709"/>
        <w:jc w:val="both"/>
      </w:pPr>
      <w:r w:rsidRPr="00F614B3">
        <w:t>Экономическая инфраструктура</w:t>
      </w:r>
    </w:p>
    <w:p w14:paraId="61325165" w14:textId="77777777" w:rsidR="00F614B3" w:rsidRPr="00F614B3" w:rsidRDefault="00F614B3" w:rsidP="00F614B3">
      <w:pPr>
        <w:pStyle w:val="ad"/>
        <w:numPr>
          <w:ilvl w:val="1"/>
          <w:numId w:val="355"/>
        </w:numPr>
        <w:spacing w:before="0" w:beforeAutospacing="0" w:after="0" w:afterAutospacing="0" w:line="360" w:lineRule="auto"/>
        <w:ind w:left="0" w:firstLine="709"/>
        <w:jc w:val="both"/>
      </w:pPr>
      <w:r w:rsidRPr="00F614B3">
        <w:t>Развитость транспорта, связи, банковской системы.</w:t>
      </w:r>
    </w:p>
    <w:p w14:paraId="626970A6" w14:textId="77777777" w:rsidR="00F614B3" w:rsidRPr="00F614B3" w:rsidRDefault="00F614B3" w:rsidP="00F614B3">
      <w:pPr>
        <w:pStyle w:val="ad"/>
        <w:numPr>
          <w:ilvl w:val="1"/>
          <w:numId w:val="355"/>
        </w:numPr>
        <w:spacing w:before="0" w:beforeAutospacing="0" w:after="0" w:afterAutospacing="0" w:line="360" w:lineRule="auto"/>
        <w:ind w:left="0" w:firstLine="709"/>
        <w:jc w:val="both"/>
      </w:pPr>
      <w:r w:rsidRPr="00F614B3">
        <w:t>Качество логистики и таможенных процедур.</w:t>
      </w:r>
    </w:p>
    <w:p w14:paraId="3E1B1C45" w14:textId="77777777" w:rsidR="00F614B3" w:rsidRPr="00F614B3" w:rsidRDefault="00F614B3" w:rsidP="00F614B3">
      <w:pPr>
        <w:pStyle w:val="ad"/>
        <w:spacing w:before="0" w:beforeAutospacing="0" w:after="0" w:afterAutospacing="0" w:line="360" w:lineRule="auto"/>
        <w:ind w:firstLine="709"/>
        <w:jc w:val="both"/>
      </w:pPr>
      <w:r w:rsidRPr="00F614B3">
        <w:t>3. Методы анализа международного рынка</w:t>
      </w:r>
    </w:p>
    <w:p w14:paraId="31184E86" w14:textId="77777777" w:rsidR="00F614B3" w:rsidRPr="00F614B3" w:rsidRDefault="00F614B3" w:rsidP="00F614B3">
      <w:pPr>
        <w:pStyle w:val="ad"/>
        <w:numPr>
          <w:ilvl w:val="0"/>
          <w:numId w:val="356"/>
        </w:numPr>
        <w:spacing w:before="0" w:beforeAutospacing="0" w:after="0" w:afterAutospacing="0" w:line="360" w:lineRule="auto"/>
        <w:ind w:left="0" w:firstLine="709"/>
        <w:jc w:val="both"/>
      </w:pPr>
      <w:r w:rsidRPr="00F614B3">
        <w:t>PEST-анализ (политические, экономические, социальные, технологические факторы).</w:t>
      </w:r>
    </w:p>
    <w:p w14:paraId="0C8931CA" w14:textId="77777777" w:rsidR="00F614B3" w:rsidRPr="00F614B3" w:rsidRDefault="00F614B3" w:rsidP="00F614B3">
      <w:pPr>
        <w:pStyle w:val="ad"/>
        <w:numPr>
          <w:ilvl w:val="0"/>
          <w:numId w:val="356"/>
        </w:numPr>
        <w:spacing w:before="0" w:beforeAutospacing="0" w:after="0" w:afterAutospacing="0" w:line="360" w:lineRule="auto"/>
        <w:ind w:left="0" w:firstLine="709"/>
        <w:jc w:val="both"/>
      </w:pPr>
      <w:r w:rsidRPr="00F614B3">
        <w:t>SWOT-анализ (сильные и слабые стороны компании на фоне рынка).</w:t>
      </w:r>
    </w:p>
    <w:p w14:paraId="0647D453" w14:textId="77777777" w:rsidR="00F614B3" w:rsidRPr="00F614B3" w:rsidRDefault="00F614B3" w:rsidP="00F614B3">
      <w:pPr>
        <w:pStyle w:val="ad"/>
        <w:numPr>
          <w:ilvl w:val="0"/>
          <w:numId w:val="356"/>
        </w:numPr>
        <w:spacing w:before="0" w:beforeAutospacing="0" w:after="0" w:afterAutospacing="0" w:line="360" w:lineRule="auto"/>
        <w:ind w:left="0" w:firstLine="709"/>
        <w:jc w:val="both"/>
      </w:pPr>
      <w:r w:rsidRPr="00F614B3">
        <w:t>Бенчмаркинг (сравнение с конкурентами).</w:t>
      </w:r>
    </w:p>
    <w:p w14:paraId="27C89035" w14:textId="09B22114" w:rsidR="00652135" w:rsidRPr="00652135" w:rsidRDefault="00652135" w:rsidP="00652135">
      <w:pPr>
        <w:pStyle w:val="ad"/>
        <w:spacing w:before="0" w:beforeAutospacing="0" w:after="0" w:afterAutospacing="0" w:line="360" w:lineRule="auto"/>
        <w:jc w:val="center"/>
        <w:rPr>
          <w:b/>
          <w:bCs/>
        </w:rPr>
      </w:pPr>
      <w:r w:rsidRPr="00652135">
        <w:rPr>
          <w:b/>
          <w:bCs/>
        </w:rPr>
        <w:t>3 Понятие и особенности международного контракта</w:t>
      </w:r>
    </w:p>
    <w:p w14:paraId="101A64D9" w14:textId="52C05379" w:rsidR="00F614B3" w:rsidRPr="00F614B3" w:rsidRDefault="00F614B3" w:rsidP="00F614B3">
      <w:pPr>
        <w:pStyle w:val="ad"/>
        <w:spacing w:before="0" w:beforeAutospacing="0" w:after="0" w:afterAutospacing="0" w:line="360" w:lineRule="auto"/>
        <w:ind w:firstLine="709"/>
        <w:jc w:val="both"/>
      </w:pPr>
      <w:r w:rsidRPr="00F614B3">
        <w:t>Международный контракт — это соглашение между сторонами из разных стран, регулирующее их права и обязанности в коммерческой деятельности. Такой контракт подчиняется нормам международного права</w:t>
      </w:r>
      <w:r>
        <w:t>.</w:t>
      </w:r>
    </w:p>
    <w:p w14:paraId="5F9B8291" w14:textId="77777777" w:rsidR="00F614B3" w:rsidRPr="00F614B3" w:rsidRDefault="00F614B3" w:rsidP="00F614B3">
      <w:pPr>
        <w:pStyle w:val="ad"/>
        <w:spacing w:before="0" w:beforeAutospacing="0" w:after="0" w:afterAutospacing="0" w:line="360" w:lineRule="auto"/>
        <w:ind w:firstLine="709"/>
        <w:jc w:val="both"/>
      </w:pPr>
      <w:r w:rsidRPr="00F614B3">
        <w:t>2. Виды международных контрактов</w:t>
      </w:r>
    </w:p>
    <w:p w14:paraId="6BECD52E" w14:textId="77777777" w:rsidR="00F614B3" w:rsidRPr="00F614B3" w:rsidRDefault="00F614B3" w:rsidP="00F614B3">
      <w:pPr>
        <w:pStyle w:val="ad"/>
        <w:spacing w:before="0" w:beforeAutospacing="0" w:after="0" w:afterAutospacing="0" w:line="360" w:lineRule="auto"/>
        <w:ind w:firstLine="709"/>
        <w:jc w:val="both"/>
      </w:pPr>
      <w:r w:rsidRPr="00F614B3">
        <w:t>2.1. По времени поставки</w:t>
      </w:r>
    </w:p>
    <w:p w14:paraId="77BB441D" w14:textId="77777777" w:rsidR="00F614B3" w:rsidRPr="00F614B3" w:rsidRDefault="00F614B3" w:rsidP="00F614B3">
      <w:pPr>
        <w:pStyle w:val="ad"/>
        <w:numPr>
          <w:ilvl w:val="0"/>
          <w:numId w:val="358"/>
        </w:numPr>
        <w:spacing w:before="0" w:beforeAutospacing="0" w:after="0" w:afterAutospacing="0" w:line="360" w:lineRule="auto"/>
        <w:ind w:left="0" w:firstLine="709"/>
        <w:jc w:val="both"/>
      </w:pPr>
      <w:r w:rsidRPr="00F614B3">
        <w:t>Разовые – единоразовая поставка товара или услуги (например, закупка партии оборудования).</w:t>
      </w:r>
    </w:p>
    <w:p w14:paraId="6630F6DB" w14:textId="77777777" w:rsidR="00F614B3" w:rsidRPr="00F614B3" w:rsidRDefault="00F614B3" w:rsidP="00F614B3">
      <w:pPr>
        <w:pStyle w:val="ad"/>
        <w:numPr>
          <w:ilvl w:val="0"/>
          <w:numId w:val="358"/>
        </w:numPr>
        <w:spacing w:before="0" w:beforeAutospacing="0" w:after="0" w:afterAutospacing="0" w:line="360" w:lineRule="auto"/>
        <w:ind w:left="0" w:firstLine="709"/>
        <w:jc w:val="both"/>
      </w:pPr>
      <w:r w:rsidRPr="00F614B3">
        <w:t>Срочные – поставки в течение фиксированного срока (например, на 1 год).</w:t>
      </w:r>
    </w:p>
    <w:p w14:paraId="7F7B262B" w14:textId="77777777" w:rsidR="00F614B3" w:rsidRPr="00F614B3" w:rsidRDefault="00F614B3" w:rsidP="00F614B3">
      <w:pPr>
        <w:pStyle w:val="ad"/>
        <w:numPr>
          <w:ilvl w:val="0"/>
          <w:numId w:val="358"/>
        </w:numPr>
        <w:spacing w:before="0" w:beforeAutospacing="0" w:after="0" w:afterAutospacing="0" w:line="360" w:lineRule="auto"/>
        <w:ind w:left="0" w:firstLine="709"/>
        <w:jc w:val="both"/>
      </w:pPr>
      <w:r w:rsidRPr="00F614B3">
        <w:lastRenderedPageBreak/>
        <w:t>Долгосрочные – многолетние соглашения (например, контракт на поставку нефти на 5 лет).</w:t>
      </w:r>
    </w:p>
    <w:p w14:paraId="32742E11" w14:textId="77777777" w:rsidR="00F614B3" w:rsidRPr="00F614B3" w:rsidRDefault="00F614B3" w:rsidP="00F614B3">
      <w:pPr>
        <w:pStyle w:val="ad"/>
        <w:numPr>
          <w:ilvl w:val="0"/>
          <w:numId w:val="358"/>
        </w:numPr>
        <w:spacing w:before="0" w:beforeAutospacing="0" w:after="0" w:afterAutospacing="0" w:line="360" w:lineRule="auto"/>
        <w:ind w:left="0" w:firstLine="709"/>
        <w:jc w:val="both"/>
      </w:pPr>
      <w:r w:rsidRPr="00F614B3">
        <w:t>Предварительные – соглашение о будущей сделке с уточнением деталей позже.</w:t>
      </w:r>
    </w:p>
    <w:p w14:paraId="2E181220" w14:textId="77777777" w:rsidR="00F614B3" w:rsidRPr="00F614B3" w:rsidRDefault="00F614B3" w:rsidP="00F614B3">
      <w:pPr>
        <w:pStyle w:val="ad"/>
        <w:spacing w:before="0" w:beforeAutospacing="0" w:after="0" w:afterAutospacing="0" w:line="360" w:lineRule="auto"/>
        <w:ind w:firstLine="709"/>
        <w:jc w:val="both"/>
      </w:pPr>
      <w:r w:rsidRPr="00F614B3">
        <w:t>2.2. По характеру и оформлению</w:t>
      </w:r>
    </w:p>
    <w:p w14:paraId="6C7C2832" w14:textId="77777777" w:rsidR="00F614B3" w:rsidRPr="00F614B3" w:rsidRDefault="00F614B3" w:rsidP="00F614B3">
      <w:pPr>
        <w:pStyle w:val="ad"/>
        <w:numPr>
          <w:ilvl w:val="0"/>
          <w:numId w:val="359"/>
        </w:numPr>
        <w:spacing w:before="0" w:beforeAutospacing="0" w:after="0" w:afterAutospacing="0" w:line="360" w:lineRule="auto"/>
        <w:ind w:left="0" w:firstLine="709"/>
        <w:jc w:val="both"/>
      </w:pPr>
      <w:r w:rsidRPr="00F614B3">
        <w:t>Специальные – адаптированы под конкретный товар/услугу (например, контракт на строительство объекта).</w:t>
      </w:r>
    </w:p>
    <w:p w14:paraId="721EE672" w14:textId="77777777" w:rsidR="00F614B3" w:rsidRPr="00F614B3" w:rsidRDefault="00F614B3" w:rsidP="00F614B3">
      <w:pPr>
        <w:pStyle w:val="ad"/>
        <w:numPr>
          <w:ilvl w:val="0"/>
          <w:numId w:val="359"/>
        </w:numPr>
        <w:spacing w:before="0" w:beforeAutospacing="0" w:after="0" w:afterAutospacing="0" w:line="360" w:lineRule="auto"/>
        <w:ind w:left="0" w:firstLine="709"/>
        <w:jc w:val="both"/>
      </w:pPr>
      <w:r w:rsidRPr="00F614B3">
        <w:t>Рамочные (генеральные) – определяют общие условия сотрудничества без детализации (например, дистрибьюторский договор).</w:t>
      </w:r>
    </w:p>
    <w:p w14:paraId="6CDC9D33" w14:textId="22A9804D" w:rsidR="00F614B3" w:rsidRPr="00F614B3" w:rsidRDefault="00F614B3" w:rsidP="00F614B3">
      <w:pPr>
        <w:pStyle w:val="ad"/>
        <w:numPr>
          <w:ilvl w:val="0"/>
          <w:numId w:val="359"/>
        </w:numPr>
        <w:spacing w:before="0" w:beforeAutospacing="0" w:after="0" w:afterAutospacing="0" w:line="360" w:lineRule="auto"/>
        <w:ind w:left="0" w:firstLine="709"/>
        <w:jc w:val="both"/>
      </w:pPr>
      <w:r w:rsidRPr="00F614B3">
        <w:t>Контракты намерения (MOU, LOI) – необязательные к исполнению документы, фиксирующие заинтересованность сторон.</w:t>
      </w:r>
    </w:p>
    <w:p w14:paraId="66879ED1" w14:textId="77777777" w:rsidR="00F614B3" w:rsidRPr="00F614B3" w:rsidRDefault="00F614B3" w:rsidP="00F614B3">
      <w:pPr>
        <w:pStyle w:val="ad"/>
        <w:spacing w:before="0" w:beforeAutospacing="0" w:after="0" w:afterAutospacing="0" w:line="360" w:lineRule="auto"/>
        <w:ind w:firstLine="709"/>
        <w:jc w:val="both"/>
      </w:pPr>
      <w:r w:rsidRPr="00F614B3">
        <w:t>3. Основные признаки международного контракта</w:t>
      </w:r>
    </w:p>
    <w:p w14:paraId="7BE4AA57" w14:textId="77777777" w:rsidR="00F614B3" w:rsidRPr="00F614B3" w:rsidRDefault="00F614B3" w:rsidP="00F614B3">
      <w:pPr>
        <w:pStyle w:val="ad"/>
        <w:numPr>
          <w:ilvl w:val="0"/>
          <w:numId w:val="360"/>
        </w:numPr>
        <w:spacing w:before="0" w:beforeAutospacing="0" w:after="0" w:afterAutospacing="0" w:line="360" w:lineRule="auto"/>
        <w:ind w:left="0" w:firstLine="709"/>
        <w:jc w:val="both"/>
      </w:pPr>
      <w:proofErr w:type="spellStart"/>
      <w:r w:rsidRPr="00F614B3">
        <w:t>Разнонациональность</w:t>
      </w:r>
      <w:proofErr w:type="spellEnd"/>
      <w:r w:rsidRPr="00F614B3">
        <w:t xml:space="preserve"> сторон – компании/физлица из разных юрисдикций.</w:t>
      </w:r>
    </w:p>
    <w:p w14:paraId="0E67B376" w14:textId="77777777" w:rsidR="00F614B3" w:rsidRPr="00F614B3" w:rsidRDefault="00F614B3" w:rsidP="00F614B3">
      <w:pPr>
        <w:pStyle w:val="ad"/>
        <w:numPr>
          <w:ilvl w:val="0"/>
          <w:numId w:val="360"/>
        </w:numPr>
        <w:spacing w:before="0" w:beforeAutospacing="0" w:after="0" w:afterAutospacing="0" w:line="360" w:lineRule="auto"/>
        <w:ind w:left="0" w:firstLine="709"/>
        <w:jc w:val="both"/>
      </w:pPr>
      <w:r w:rsidRPr="00F614B3">
        <w:t>Предмет контракта – поставка товаров, услуг, интеллектуальной собственности или работ.</w:t>
      </w:r>
    </w:p>
    <w:p w14:paraId="3B5C600D" w14:textId="77777777" w:rsidR="00F614B3" w:rsidRPr="00F614B3" w:rsidRDefault="00F614B3" w:rsidP="00F614B3">
      <w:pPr>
        <w:pStyle w:val="ad"/>
        <w:numPr>
          <w:ilvl w:val="0"/>
          <w:numId w:val="360"/>
        </w:numPr>
        <w:spacing w:before="0" w:beforeAutospacing="0" w:after="0" w:afterAutospacing="0" w:line="360" w:lineRule="auto"/>
        <w:ind w:left="0" w:firstLine="709"/>
        <w:jc w:val="both"/>
      </w:pPr>
      <w:r w:rsidRPr="00F614B3">
        <w:t>Применимое право – указание на право страны, регулирующее спорные вопросы.</w:t>
      </w:r>
    </w:p>
    <w:p w14:paraId="61DDB6AD" w14:textId="77777777" w:rsidR="00F614B3" w:rsidRPr="00F614B3" w:rsidRDefault="00F614B3" w:rsidP="00F614B3">
      <w:pPr>
        <w:pStyle w:val="ad"/>
        <w:numPr>
          <w:ilvl w:val="0"/>
          <w:numId w:val="360"/>
        </w:numPr>
        <w:spacing w:before="0" w:beforeAutospacing="0" w:after="0" w:afterAutospacing="0" w:line="360" w:lineRule="auto"/>
        <w:ind w:left="0" w:firstLine="709"/>
        <w:jc w:val="both"/>
      </w:pPr>
      <w:r w:rsidRPr="00F614B3">
        <w:t>Язык и валюта – контракт может быть составлен на нескольких языках с оплатой в согласованной валюте.</w:t>
      </w:r>
    </w:p>
    <w:p w14:paraId="0BD9312E" w14:textId="7327239C" w:rsidR="00F614B3" w:rsidRPr="00F614B3" w:rsidRDefault="00F614B3" w:rsidP="00F614B3">
      <w:pPr>
        <w:pStyle w:val="ad"/>
        <w:numPr>
          <w:ilvl w:val="0"/>
          <w:numId w:val="360"/>
        </w:numPr>
        <w:spacing w:before="0" w:beforeAutospacing="0" w:after="0" w:afterAutospacing="0" w:line="360" w:lineRule="auto"/>
        <w:ind w:left="0" w:firstLine="709"/>
        <w:jc w:val="both"/>
      </w:pPr>
      <w:r w:rsidRPr="00F614B3">
        <w:t>Таможенные и налоговые условия – порядок уплаты пошлин, НДС, акцизов.</w:t>
      </w:r>
    </w:p>
    <w:p w14:paraId="264065CA" w14:textId="77777777" w:rsidR="00F614B3" w:rsidRPr="00F614B3" w:rsidRDefault="00F614B3" w:rsidP="00F614B3">
      <w:pPr>
        <w:pStyle w:val="ad"/>
        <w:spacing w:before="0" w:beforeAutospacing="0" w:after="0" w:afterAutospacing="0" w:line="360" w:lineRule="auto"/>
        <w:ind w:firstLine="709"/>
        <w:jc w:val="both"/>
      </w:pPr>
      <w:r w:rsidRPr="00F614B3">
        <w:t>4. Факультативные (дополнительные) признаки</w:t>
      </w:r>
    </w:p>
    <w:p w14:paraId="0F8DB314" w14:textId="77777777" w:rsidR="00F614B3" w:rsidRPr="00F614B3" w:rsidRDefault="00F614B3" w:rsidP="00F614B3">
      <w:pPr>
        <w:pStyle w:val="ad"/>
        <w:numPr>
          <w:ilvl w:val="0"/>
          <w:numId w:val="361"/>
        </w:numPr>
        <w:spacing w:before="0" w:beforeAutospacing="0" w:after="0" w:afterAutospacing="0" w:line="360" w:lineRule="auto"/>
        <w:ind w:left="0" w:firstLine="709"/>
        <w:jc w:val="both"/>
      </w:pPr>
      <w:r w:rsidRPr="00F614B3">
        <w:t>Арбитражная оговорка – условие о рассмотрении споров в международном арбитраже (например, в ICC).</w:t>
      </w:r>
    </w:p>
    <w:p w14:paraId="4A1BBEB0" w14:textId="77777777" w:rsidR="00F614B3" w:rsidRPr="00F614B3" w:rsidRDefault="00F614B3" w:rsidP="00F614B3">
      <w:pPr>
        <w:pStyle w:val="ad"/>
        <w:numPr>
          <w:ilvl w:val="0"/>
          <w:numId w:val="361"/>
        </w:numPr>
        <w:spacing w:before="0" w:beforeAutospacing="0" w:after="0" w:afterAutospacing="0" w:line="360" w:lineRule="auto"/>
        <w:ind w:left="0" w:firstLine="709"/>
        <w:jc w:val="both"/>
      </w:pPr>
      <w:r w:rsidRPr="00F614B3">
        <w:t>Форс-мажор – перечень обстоятельств, освобождающих от ответственности (войны, стихийные бедствия).</w:t>
      </w:r>
    </w:p>
    <w:p w14:paraId="256F3729" w14:textId="77777777" w:rsidR="00F614B3" w:rsidRPr="00F614B3" w:rsidRDefault="00F614B3" w:rsidP="00F614B3">
      <w:pPr>
        <w:pStyle w:val="ad"/>
        <w:numPr>
          <w:ilvl w:val="0"/>
          <w:numId w:val="361"/>
        </w:numPr>
        <w:spacing w:before="0" w:beforeAutospacing="0" w:after="0" w:afterAutospacing="0" w:line="360" w:lineRule="auto"/>
        <w:ind w:left="0" w:firstLine="709"/>
        <w:jc w:val="both"/>
      </w:pPr>
      <w:r w:rsidRPr="00F614B3">
        <w:t>Инкотермс – правила поставки (FOB, CIF, EXW и др.).</w:t>
      </w:r>
    </w:p>
    <w:p w14:paraId="2C243086" w14:textId="6EB53232" w:rsidR="00652135" w:rsidRPr="0034045F" w:rsidRDefault="00F614B3" w:rsidP="0034045F">
      <w:pPr>
        <w:pStyle w:val="ad"/>
        <w:numPr>
          <w:ilvl w:val="0"/>
          <w:numId w:val="361"/>
        </w:numPr>
        <w:spacing w:before="0" w:beforeAutospacing="0" w:after="0" w:afterAutospacing="0" w:line="360" w:lineRule="auto"/>
        <w:ind w:left="0" w:firstLine="709"/>
        <w:jc w:val="both"/>
      </w:pPr>
      <w:r w:rsidRPr="00F614B3">
        <w:t>Гарантии и штрафы – условия обеспечения исполнения обязательств (банковская гарантия, неустойка).</w:t>
      </w:r>
    </w:p>
    <w:p w14:paraId="1F2958F1" w14:textId="731F1094" w:rsidR="00652135" w:rsidRPr="00652135" w:rsidRDefault="00652135" w:rsidP="00652135">
      <w:pPr>
        <w:pStyle w:val="ad"/>
        <w:spacing w:before="0" w:beforeAutospacing="0" w:after="0" w:afterAutospacing="0" w:line="360" w:lineRule="auto"/>
        <w:jc w:val="center"/>
        <w:rPr>
          <w:b/>
          <w:bCs/>
        </w:rPr>
      </w:pPr>
      <w:r w:rsidRPr="00652135">
        <w:rPr>
          <w:b/>
          <w:bCs/>
        </w:rPr>
        <w:t>4 Структура международного договора купли продажи</w:t>
      </w:r>
    </w:p>
    <w:p w14:paraId="7171300F" w14:textId="77777777" w:rsidR="0034045F" w:rsidRPr="0034045F" w:rsidRDefault="0034045F" w:rsidP="0034045F">
      <w:pPr>
        <w:pStyle w:val="ad"/>
        <w:spacing w:before="0" w:beforeAutospacing="0" w:after="0" w:afterAutospacing="0" w:line="360" w:lineRule="auto"/>
        <w:ind w:firstLine="709"/>
        <w:jc w:val="both"/>
      </w:pPr>
      <w:r w:rsidRPr="0034045F">
        <w:t>1. Преамбула</w:t>
      </w:r>
    </w:p>
    <w:p w14:paraId="1E4D9761" w14:textId="77777777" w:rsidR="0034045F" w:rsidRPr="0034045F" w:rsidRDefault="0034045F" w:rsidP="0034045F">
      <w:pPr>
        <w:pStyle w:val="ad"/>
        <w:spacing w:before="0" w:beforeAutospacing="0" w:after="0" w:afterAutospacing="0" w:line="360" w:lineRule="auto"/>
        <w:ind w:firstLine="709"/>
        <w:jc w:val="both"/>
      </w:pPr>
      <w:r w:rsidRPr="0034045F">
        <w:t>Характеристика: Вводная часть, содержащая:</w:t>
      </w:r>
    </w:p>
    <w:p w14:paraId="21B51552" w14:textId="77777777" w:rsidR="0034045F" w:rsidRPr="0034045F" w:rsidRDefault="0034045F" w:rsidP="0034045F">
      <w:pPr>
        <w:pStyle w:val="ad"/>
        <w:numPr>
          <w:ilvl w:val="0"/>
          <w:numId w:val="365"/>
        </w:numPr>
        <w:spacing w:before="0" w:beforeAutospacing="0" w:after="0" w:afterAutospacing="0" w:line="360" w:lineRule="auto"/>
        <w:ind w:left="0" w:firstLine="709"/>
        <w:jc w:val="both"/>
      </w:pPr>
      <w:r w:rsidRPr="0034045F">
        <w:t>Наименование и реквизиты сторон (продавец/покупатель).</w:t>
      </w:r>
    </w:p>
    <w:p w14:paraId="3AFF9D4B" w14:textId="77777777" w:rsidR="0034045F" w:rsidRPr="0034045F" w:rsidRDefault="0034045F" w:rsidP="0034045F">
      <w:pPr>
        <w:pStyle w:val="ad"/>
        <w:numPr>
          <w:ilvl w:val="0"/>
          <w:numId w:val="365"/>
        </w:numPr>
        <w:spacing w:before="0" w:beforeAutospacing="0" w:after="0" w:afterAutospacing="0" w:line="360" w:lineRule="auto"/>
        <w:ind w:left="0" w:firstLine="709"/>
        <w:jc w:val="both"/>
      </w:pPr>
      <w:r w:rsidRPr="0034045F">
        <w:t>Дата и место заключения контракта.</w:t>
      </w:r>
    </w:p>
    <w:p w14:paraId="27FC604B" w14:textId="14609CAF" w:rsidR="0034045F" w:rsidRPr="0034045F" w:rsidRDefault="0034045F" w:rsidP="0034045F">
      <w:pPr>
        <w:pStyle w:val="ad"/>
        <w:numPr>
          <w:ilvl w:val="0"/>
          <w:numId w:val="365"/>
        </w:numPr>
        <w:spacing w:before="0" w:beforeAutospacing="0" w:after="0" w:afterAutospacing="0" w:line="360" w:lineRule="auto"/>
        <w:ind w:left="0" w:firstLine="709"/>
        <w:jc w:val="both"/>
      </w:pPr>
      <w:r w:rsidRPr="0034045F">
        <w:t>Указание на правовой статус сторон (например, "Компания А, зарегистрированная в Германии...").</w:t>
      </w:r>
    </w:p>
    <w:p w14:paraId="1806F06B" w14:textId="77777777" w:rsidR="0034045F" w:rsidRPr="0034045F" w:rsidRDefault="0034045F" w:rsidP="0034045F">
      <w:pPr>
        <w:pStyle w:val="ad"/>
        <w:spacing w:before="0" w:beforeAutospacing="0" w:after="0" w:afterAutospacing="0" w:line="360" w:lineRule="auto"/>
        <w:ind w:firstLine="709"/>
        <w:jc w:val="both"/>
      </w:pPr>
      <w:r w:rsidRPr="0034045F">
        <w:lastRenderedPageBreak/>
        <w:t>2. Предмет контракта</w:t>
      </w:r>
    </w:p>
    <w:p w14:paraId="5D42042C" w14:textId="77777777" w:rsidR="0034045F" w:rsidRPr="0034045F" w:rsidRDefault="0034045F" w:rsidP="0034045F">
      <w:pPr>
        <w:pStyle w:val="ad"/>
        <w:spacing w:before="0" w:beforeAutospacing="0" w:after="0" w:afterAutospacing="0" w:line="360" w:lineRule="auto"/>
        <w:ind w:firstLine="709"/>
        <w:jc w:val="both"/>
      </w:pPr>
      <w:r w:rsidRPr="0034045F">
        <w:t>Характеристика:</w:t>
      </w:r>
    </w:p>
    <w:p w14:paraId="48A6FAE1" w14:textId="77777777" w:rsidR="0034045F" w:rsidRPr="0034045F" w:rsidRDefault="0034045F" w:rsidP="0034045F">
      <w:pPr>
        <w:pStyle w:val="ad"/>
        <w:numPr>
          <w:ilvl w:val="0"/>
          <w:numId w:val="366"/>
        </w:numPr>
        <w:spacing w:before="0" w:beforeAutospacing="0" w:after="0" w:afterAutospacing="0" w:line="360" w:lineRule="auto"/>
        <w:ind w:left="0" w:firstLine="709"/>
        <w:jc w:val="both"/>
      </w:pPr>
      <w:r w:rsidRPr="0034045F">
        <w:t>Точное описание товара (наименование, количество, качество, ГОСТ/ТУ).</w:t>
      </w:r>
    </w:p>
    <w:p w14:paraId="48F35CFC" w14:textId="77777777" w:rsidR="0034045F" w:rsidRPr="0034045F" w:rsidRDefault="0034045F" w:rsidP="0034045F">
      <w:pPr>
        <w:pStyle w:val="ad"/>
        <w:numPr>
          <w:ilvl w:val="0"/>
          <w:numId w:val="366"/>
        </w:numPr>
        <w:spacing w:before="0" w:beforeAutospacing="0" w:after="0" w:afterAutospacing="0" w:line="360" w:lineRule="auto"/>
        <w:ind w:left="0" w:firstLine="709"/>
        <w:jc w:val="both"/>
      </w:pPr>
      <w:r w:rsidRPr="0034045F">
        <w:t>Код ТН ВЭД (для таможенного оформления).</w:t>
      </w:r>
    </w:p>
    <w:p w14:paraId="497A3BA6" w14:textId="07F122C8" w:rsidR="0034045F" w:rsidRPr="0034045F" w:rsidRDefault="0034045F" w:rsidP="0034045F">
      <w:pPr>
        <w:pStyle w:val="ad"/>
        <w:numPr>
          <w:ilvl w:val="0"/>
          <w:numId w:val="366"/>
        </w:numPr>
        <w:spacing w:before="0" w:beforeAutospacing="0" w:after="0" w:afterAutospacing="0" w:line="360" w:lineRule="auto"/>
        <w:ind w:left="0" w:firstLine="709"/>
        <w:jc w:val="both"/>
      </w:pPr>
      <w:r w:rsidRPr="0034045F">
        <w:t>Условия передачи права собственности.</w:t>
      </w:r>
    </w:p>
    <w:p w14:paraId="714F1E0D" w14:textId="77777777" w:rsidR="0034045F" w:rsidRPr="0034045F" w:rsidRDefault="0034045F" w:rsidP="0034045F">
      <w:pPr>
        <w:pStyle w:val="ad"/>
        <w:spacing w:before="0" w:beforeAutospacing="0" w:after="0" w:afterAutospacing="0" w:line="360" w:lineRule="auto"/>
        <w:ind w:firstLine="709"/>
        <w:jc w:val="both"/>
      </w:pPr>
      <w:r w:rsidRPr="0034045F">
        <w:t>3. Упаковка и маркировка товара</w:t>
      </w:r>
    </w:p>
    <w:p w14:paraId="0340D542" w14:textId="77777777" w:rsidR="0034045F" w:rsidRPr="0034045F" w:rsidRDefault="0034045F" w:rsidP="0034045F">
      <w:pPr>
        <w:pStyle w:val="ad"/>
        <w:spacing w:before="0" w:beforeAutospacing="0" w:after="0" w:afterAutospacing="0" w:line="360" w:lineRule="auto"/>
        <w:ind w:firstLine="709"/>
        <w:jc w:val="both"/>
      </w:pPr>
      <w:r w:rsidRPr="0034045F">
        <w:t>Характеристика:</w:t>
      </w:r>
    </w:p>
    <w:p w14:paraId="6941F441" w14:textId="77777777" w:rsidR="0034045F" w:rsidRPr="0034045F" w:rsidRDefault="0034045F" w:rsidP="0034045F">
      <w:pPr>
        <w:pStyle w:val="ad"/>
        <w:numPr>
          <w:ilvl w:val="0"/>
          <w:numId w:val="367"/>
        </w:numPr>
        <w:spacing w:before="0" w:beforeAutospacing="0" w:after="0" w:afterAutospacing="0" w:line="360" w:lineRule="auto"/>
        <w:ind w:left="0" w:firstLine="709"/>
        <w:jc w:val="both"/>
      </w:pPr>
      <w:r w:rsidRPr="0034045F">
        <w:t>Требования к упаковке (например, "в герметичных контейнерах").</w:t>
      </w:r>
    </w:p>
    <w:p w14:paraId="2244530F" w14:textId="77777777" w:rsidR="0034045F" w:rsidRPr="0034045F" w:rsidRDefault="0034045F" w:rsidP="0034045F">
      <w:pPr>
        <w:pStyle w:val="ad"/>
        <w:numPr>
          <w:ilvl w:val="0"/>
          <w:numId w:val="367"/>
        </w:numPr>
        <w:spacing w:before="0" w:beforeAutospacing="0" w:after="0" w:afterAutospacing="0" w:line="360" w:lineRule="auto"/>
        <w:ind w:left="0" w:firstLine="709"/>
        <w:jc w:val="both"/>
      </w:pPr>
      <w:r w:rsidRPr="0034045F">
        <w:t>Маркировка (язык, штрих-коды, предупреждающие знаки).</w:t>
      </w:r>
    </w:p>
    <w:p w14:paraId="32333114" w14:textId="77777777" w:rsidR="0034045F" w:rsidRPr="0034045F" w:rsidRDefault="0034045F" w:rsidP="0034045F">
      <w:pPr>
        <w:pStyle w:val="ad"/>
        <w:numPr>
          <w:ilvl w:val="0"/>
          <w:numId w:val="367"/>
        </w:numPr>
        <w:spacing w:before="0" w:beforeAutospacing="0" w:after="0" w:afterAutospacing="0" w:line="360" w:lineRule="auto"/>
        <w:ind w:left="0" w:firstLine="709"/>
        <w:jc w:val="both"/>
      </w:pPr>
      <w:r w:rsidRPr="0034045F">
        <w:t>Соответствие международным стандартам (ISO, ISTA).</w:t>
      </w:r>
    </w:p>
    <w:p w14:paraId="32E1B409" w14:textId="77777777" w:rsidR="0034045F" w:rsidRPr="0034045F" w:rsidRDefault="0034045F" w:rsidP="0034045F">
      <w:pPr>
        <w:pStyle w:val="ad"/>
        <w:spacing w:before="0" w:beforeAutospacing="0" w:after="0" w:afterAutospacing="0" w:line="360" w:lineRule="auto"/>
        <w:ind w:firstLine="709"/>
        <w:jc w:val="both"/>
      </w:pPr>
      <w:r w:rsidRPr="0034045F">
        <w:t>4. Цена товара и условия оплаты</w:t>
      </w:r>
    </w:p>
    <w:p w14:paraId="17C488F3" w14:textId="77777777" w:rsidR="0034045F" w:rsidRPr="0034045F" w:rsidRDefault="0034045F" w:rsidP="0034045F">
      <w:pPr>
        <w:pStyle w:val="ad"/>
        <w:spacing w:before="0" w:beforeAutospacing="0" w:after="0" w:afterAutospacing="0" w:line="360" w:lineRule="auto"/>
        <w:ind w:firstLine="709"/>
        <w:jc w:val="both"/>
      </w:pPr>
      <w:r w:rsidRPr="0034045F">
        <w:t>Характеристика:</w:t>
      </w:r>
    </w:p>
    <w:p w14:paraId="69C69749" w14:textId="77777777" w:rsidR="0034045F" w:rsidRPr="0034045F" w:rsidRDefault="0034045F" w:rsidP="0034045F">
      <w:pPr>
        <w:pStyle w:val="ad"/>
        <w:numPr>
          <w:ilvl w:val="0"/>
          <w:numId w:val="368"/>
        </w:numPr>
        <w:spacing w:before="0" w:beforeAutospacing="0" w:after="0" w:afterAutospacing="0" w:line="360" w:lineRule="auto"/>
        <w:ind w:left="0" w:firstLine="709"/>
        <w:jc w:val="both"/>
      </w:pPr>
      <w:r w:rsidRPr="0034045F">
        <w:t>Цена за единицу и общая стоимость (валюта: USD, EUR и др.).</w:t>
      </w:r>
    </w:p>
    <w:p w14:paraId="02A6B087" w14:textId="77777777" w:rsidR="0034045F" w:rsidRPr="0034045F" w:rsidRDefault="0034045F" w:rsidP="0034045F">
      <w:pPr>
        <w:pStyle w:val="ad"/>
        <w:numPr>
          <w:ilvl w:val="0"/>
          <w:numId w:val="368"/>
        </w:numPr>
        <w:spacing w:before="0" w:beforeAutospacing="0" w:after="0" w:afterAutospacing="0" w:line="360" w:lineRule="auto"/>
        <w:ind w:left="0" w:firstLine="709"/>
        <w:jc w:val="both"/>
      </w:pPr>
      <w:r w:rsidRPr="0034045F">
        <w:t>Условия поставки (</w:t>
      </w:r>
      <w:proofErr w:type="spellStart"/>
      <w:r w:rsidRPr="0034045F">
        <w:t>Incoterms</w:t>
      </w:r>
      <w:proofErr w:type="spellEnd"/>
      <w:r w:rsidRPr="0034045F">
        <w:t>® 2020: FOB, CIF, EXW).</w:t>
      </w:r>
    </w:p>
    <w:p w14:paraId="4FCED8D3" w14:textId="77777777" w:rsidR="0034045F" w:rsidRPr="0034045F" w:rsidRDefault="0034045F" w:rsidP="0034045F">
      <w:pPr>
        <w:pStyle w:val="ad"/>
        <w:numPr>
          <w:ilvl w:val="0"/>
          <w:numId w:val="368"/>
        </w:numPr>
        <w:spacing w:before="0" w:beforeAutospacing="0" w:after="0" w:afterAutospacing="0" w:line="360" w:lineRule="auto"/>
        <w:ind w:left="0" w:firstLine="709"/>
        <w:jc w:val="both"/>
      </w:pPr>
      <w:r w:rsidRPr="0034045F">
        <w:t>Порядок оплаты (предоплата, аккредитив, отсрочка).</w:t>
      </w:r>
    </w:p>
    <w:p w14:paraId="2F792516" w14:textId="77777777" w:rsidR="0034045F" w:rsidRPr="0034045F" w:rsidRDefault="0034045F" w:rsidP="0034045F">
      <w:pPr>
        <w:pStyle w:val="ad"/>
        <w:spacing w:before="0" w:beforeAutospacing="0" w:after="0" w:afterAutospacing="0" w:line="360" w:lineRule="auto"/>
        <w:ind w:firstLine="709"/>
        <w:jc w:val="both"/>
      </w:pPr>
      <w:r w:rsidRPr="0034045F">
        <w:t>5. Обязанности сторон</w:t>
      </w:r>
    </w:p>
    <w:p w14:paraId="559088AB" w14:textId="77777777" w:rsidR="0034045F" w:rsidRPr="0034045F" w:rsidRDefault="0034045F" w:rsidP="0034045F">
      <w:pPr>
        <w:pStyle w:val="ad"/>
        <w:spacing w:before="0" w:beforeAutospacing="0" w:after="0" w:afterAutospacing="0" w:line="360" w:lineRule="auto"/>
        <w:ind w:firstLine="709"/>
        <w:jc w:val="both"/>
      </w:pPr>
      <w:r w:rsidRPr="0034045F">
        <w:t>Характеристика:</w:t>
      </w:r>
    </w:p>
    <w:p w14:paraId="24D7F37F" w14:textId="77777777" w:rsidR="0034045F" w:rsidRPr="0034045F" w:rsidRDefault="0034045F" w:rsidP="0034045F">
      <w:pPr>
        <w:pStyle w:val="ad"/>
        <w:numPr>
          <w:ilvl w:val="0"/>
          <w:numId w:val="369"/>
        </w:numPr>
        <w:spacing w:before="0" w:beforeAutospacing="0" w:after="0" w:afterAutospacing="0" w:line="360" w:lineRule="auto"/>
        <w:ind w:left="0" w:firstLine="709"/>
        <w:jc w:val="both"/>
      </w:pPr>
      <w:r w:rsidRPr="0034045F">
        <w:t>Продавец: сроки поставки, качество, документы (инвойс, сертификаты).</w:t>
      </w:r>
    </w:p>
    <w:p w14:paraId="0BA50DC8" w14:textId="77777777" w:rsidR="0034045F" w:rsidRPr="0034045F" w:rsidRDefault="0034045F" w:rsidP="0034045F">
      <w:pPr>
        <w:pStyle w:val="ad"/>
        <w:numPr>
          <w:ilvl w:val="0"/>
          <w:numId w:val="369"/>
        </w:numPr>
        <w:spacing w:before="0" w:beforeAutospacing="0" w:after="0" w:afterAutospacing="0" w:line="360" w:lineRule="auto"/>
        <w:ind w:left="0" w:firstLine="709"/>
        <w:jc w:val="both"/>
      </w:pPr>
      <w:r w:rsidRPr="0034045F">
        <w:t>Покупатель: приемка, оплата, таможенное оформление.</w:t>
      </w:r>
    </w:p>
    <w:p w14:paraId="69429EE0" w14:textId="77777777" w:rsidR="0034045F" w:rsidRPr="0034045F" w:rsidRDefault="0034045F" w:rsidP="0034045F">
      <w:pPr>
        <w:pStyle w:val="ad"/>
        <w:spacing w:before="0" w:beforeAutospacing="0" w:after="0" w:afterAutospacing="0" w:line="360" w:lineRule="auto"/>
        <w:ind w:firstLine="709"/>
        <w:jc w:val="both"/>
      </w:pPr>
      <w:r w:rsidRPr="0034045F">
        <w:t>6. Приемка товара</w:t>
      </w:r>
    </w:p>
    <w:p w14:paraId="3BD5F5DB" w14:textId="77777777" w:rsidR="0034045F" w:rsidRPr="0034045F" w:rsidRDefault="0034045F" w:rsidP="0034045F">
      <w:pPr>
        <w:pStyle w:val="ad"/>
        <w:spacing w:before="0" w:beforeAutospacing="0" w:after="0" w:afterAutospacing="0" w:line="360" w:lineRule="auto"/>
        <w:ind w:firstLine="709"/>
        <w:jc w:val="both"/>
      </w:pPr>
      <w:r w:rsidRPr="0034045F">
        <w:t>Характеристика:</w:t>
      </w:r>
    </w:p>
    <w:p w14:paraId="1A45A8E1" w14:textId="77777777" w:rsidR="0034045F" w:rsidRPr="0034045F" w:rsidRDefault="0034045F" w:rsidP="0034045F">
      <w:pPr>
        <w:pStyle w:val="ad"/>
        <w:numPr>
          <w:ilvl w:val="0"/>
          <w:numId w:val="370"/>
        </w:numPr>
        <w:spacing w:before="0" w:beforeAutospacing="0" w:after="0" w:afterAutospacing="0" w:line="360" w:lineRule="auto"/>
        <w:ind w:left="0" w:firstLine="709"/>
        <w:jc w:val="both"/>
      </w:pPr>
      <w:r w:rsidRPr="0034045F">
        <w:t>Сроки и место приемки.</w:t>
      </w:r>
    </w:p>
    <w:p w14:paraId="7D6C7CCD" w14:textId="77777777" w:rsidR="0034045F" w:rsidRPr="0034045F" w:rsidRDefault="0034045F" w:rsidP="0034045F">
      <w:pPr>
        <w:pStyle w:val="ad"/>
        <w:numPr>
          <w:ilvl w:val="0"/>
          <w:numId w:val="370"/>
        </w:numPr>
        <w:spacing w:before="0" w:beforeAutospacing="0" w:after="0" w:afterAutospacing="0" w:line="360" w:lineRule="auto"/>
        <w:ind w:left="0" w:firstLine="709"/>
        <w:jc w:val="both"/>
      </w:pPr>
      <w:r w:rsidRPr="0034045F">
        <w:t>Порядок проверки качества/количества (акт приемки).</w:t>
      </w:r>
    </w:p>
    <w:p w14:paraId="45FCC619" w14:textId="77777777" w:rsidR="0034045F" w:rsidRPr="0034045F" w:rsidRDefault="0034045F" w:rsidP="0034045F">
      <w:pPr>
        <w:pStyle w:val="ad"/>
        <w:numPr>
          <w:ilvl w:val="0"/>
          <w:numId w:val="370"/>
        </w:numPr>
        <w:spacing w:before="0" w:beforeAutospacing="0" w:after="0" w:afterAutospacing="0" w:line="360" w:lineRule="auto"/>
        <w:ind w:left="0" w:firstLine="709"/>
        <w:jc w:val="both"/>
      </w:pPr>
      <w:r w:rsidRPr="0034045F">
        <w:t>Действия при несоответствии (рекламация, возврат).</w:t>
      </w:r>
    </w:p>
    <w:p w14:paraId="7F92029C" w14:textId="77777777" w:rsidR="0034045F" w:rsidRPr="0034045F" w:rsidRDefault="0034045F" w:rsidP="0034045F">
      <w:pPr>
        <w:pStyle w:val="ad"/>
        <w:spacing w:before="0" w:beforeAutospacing="0" w:after="0" w:afterAutospacing="0" w:line="360" w:lineRule="auto"/>
        <w:ind w:firstLine="709"/>
        <w:jc w:val="both"/>
      </w:pPr>
      <w:r w:rsidRPr="0034045F">
        <w:t>7. Санкции за нарушение контракта</w:t>
      </w:r>
    </w:p>
    <w:p w14:paraId="1F7B175B" w14:textId="77777777" w:rsidR="0034045F" w:rsidRPr="0034045F" w:rsidRDefault="0034045F" w:rsidP="0034045F">
      <w:pPr>
        <w:pStyle w:val="ad"/>
        <w:spacing w:before="0" w:beforeAutospacing="0" w:after="0" w:afterAutospacing="0" w:line="360" w:lineRule="auto"/>
        <w:ind w:firstLine="709"/>
        <w:jc w:val="both"/>
      </w:pPr>
      <w:r w:rsidRPr="0034045F">
        <w:t>Характеристика:</w:t>
      </w:r>
    </w:p>
    <w:p w14:paraId="503BBB20" w14:textId="77777777" w:rsidR="0034045F" w:rsidRPr="0034045F" w:rsidRDefault="0034045F" w:rsidP="0034045F">
      <w:pPr>
        <w:pStyle w:val="ad"/>
        <w:numPr>
          <w:ilvl w:val="0"/>
          <w:numId w:val="371"/>
        </w:numPr>
        <w:spacing w:before="0" w:beforeAutospacing="0" w:after="0" w:afterAutospacing="0" w:line="360" w:lineRule="auto"/>
        <w:ind w:left="0" w:firstLine="709"/>
        <w:jc w:val="both"/>
      </w:pPr>
      <w:r w:rsidRPr="0034045F">
        <w:t>Неустойка за просрочку поставки/оплаты (например, 0.1% от суммы за день).</w:t>
      </w:r>
    </w:p>
    <w:p w14:paraId="1E8695E4" w14:textId="77777777" w:rsidR="0034045F" w:rsidRPr="0034045F" w:rsidRDefault="0034045F" w:rsidP="0034045F">
      <w:pPr>
        <w:pStyle w:val="ad"/>
        <w:numPr>
          <w:ilvl w:val="0"/>
          <w:numId w:val="371"/>
        </w:numPr>
        <w:spacing w:before="0" w:beforeAutospacing="0" w:after="0" w:afterAutospacing="0" w:line="360" w:lineRule="auto"/>
        <w:ind w:left="0" w:firstLine="709"/>
        <w:jc w:val="both"/>
      </w:pPr>
      <w:r w:rsidRPr="0034045F">
        <w:t>Право на расторжение при существенном нарушении.</w:t>
      </w:r>
    </w:p>
    <w:p w14:paraId="438A0DC7" w14:textId="77777777" w:rsidR="0034045F" w:rsidRPr="0034045F" w:rsidRDefault="0034045F" w:rsidP="0034045F">
      <w:pPr>
        <w:pStyle w:val="ad"/>
        <w:spacing w:before="0" w:beforeAutospacing="0" w:after="0" w:afterAutospacing="0" w:line="360" w:lineRule="auto"/>
        <w:ind w:firstLine="709"/>
        <w:jc w:val="both"/>
      </w:pPr>
      <w:r w:rsidRPr="0034045F">
        <w:t>8. Форс-мажор</w:t>
      </w:r>
    </w:p>
    <w:p w14:paraId="223F60F0" w14:textId="77777777" w:rsidR="0034045F" w:rsidRPr="0034045F" w:rsidRDefault="0034045F" w:rsidP="0034045F">
      <w:pPr>
        <w:pStyle w:val="ad"/>
        <w:spacing w:before="0" w:beforeAutospacing="0" w:after="0" w:afterAutospacing="0" w:line="360" w:lineRule="auto"/>
        <w:ind w:firstLine="709"/>
        <w:jc w:val="both"/>
      </w:pPr>
      <w:r w:rsidRPr="0034045F">
        <w:t>Характеристика:</w:t>
      </w:r>
    </w:p>
    <w:p w14:paraId="7476A243" w14:textId="77777777" w:rsidR="0034045F" w:rsidRPr="0034045F" w:rsidRDefault="0034045F" w:rsidP="0034045F">
      <w:pPr>
        <w:pStyle w:val="ad"/>
        <w:numPr>
          <w:ilvl w:val="0"/>
          <w:numId w:val="372"/>
        </w:numPr>
        <w:spacing w:before="0" w:beforeAutospacing="0" w:after="0" w:afterAutospacing="0" w:line="360" w:lineRule="auto"/>
        <w:ind w:left="0" w:firstLine="709"/>
        <w:jc w:val="both"/>
      </w:pPr>
      <w:r w:rsidRPr="0034045F">
        <w:t>Перечень обстоятельств (войны, стихийные бедствия).</w:t>
      </w:r>
    </w:p>
    <w:p w14:paraId="063BE4B2" w14:textId="77777777" w:rsidR="0034045F" w:rsidRPr="0034045F" w:rsidRDefault="0034045F" w:rsidP="0034045F">
      <w:pPr>
        <w:pStyle w:val="ad"/>
        <w:numPr>
          <w:ilvl w:val="0"/>
          <w:numId w:val="372"/>
        </w:numPr>
        <w:spacing w:before="0" w:beforeAutospacing="0" w:after="0" w:afterAutospacing="0" w:line="360" w:lineRule="auto"/>
        <w:ind w:left="0" w:firstLine="709"/>
        <w:jc w:val="both"/>
      </w:pPr>
      <w:r w:rsidRPr="0034045F">
        <w:t>Освобождение от ответственности при уведомлении.</w:t>
      </w:r>
    </w:p>
    <w:p w14:paraId="1755549D" w14:textId="77777777" w:rsidR="0034045F" w:rsidRPr="0034045F" w:rsidRDefault="0034045F" w:rsidP="0034045F">
      <w:pPr>
        <w:pStyle w:val="ad"/>
        <w:spacing w:before="0" w:beforeAutospacing="0" w:after="0" w:afterAutospacing="0" w:line="360" w:lineRule="auto"/>
        <w:ind w:firstLine="709"/>
        <w:jc w:val="both"/>
      </w:pPr>
      <w:r w:rsidRPr="0034045F">
        <w:t>9. Арбитраж</w:t>
      </w:r>
    </w:p>
    <w:p w14:paraId="3F9BD01F" w14:textId="77777777" w:rsidR="0034045F" w:rsidRPr="0034045F" w:rsidRDefault="0034045F" w:rsidP="0034045F">
      <w:pPr>
        <w:pStyle w:val="ad"/>
        <w:spacing w:before="0" w:beforeAutospacing="0" w:after="0" w:afterAutospacing="0" w:line="360" w:lineRule="auto"/>
        <w:ind w:firstLine="709"/>
        <w:jc w:val="both"/>
      </w:pPr>
      <w:r w:rsidRPr="0034045F">
        <w:t>Характеристика:</w:t>
      </w:r>
    </w:p>
    <w:p w14:paraId="578BFADE" w14:textId="77777777" w:rsidR="0034045F" w:rsidRPr="0034045F" w:rsidRDefault="0034045F" w:rsidP="0034045F">
      <w:pPr>
        <w:pStyle w:val="ad"/>
        <w:numPr>
          <w:ilvl w:val="0"/>
          <w:numId w:val="373"/>
        </w:numPr>
        <w:spacing w:before="0" w:beforeAutospacing="0" w:after="0" w:afterAutospacing="0" w:line="360" w:lineRule="auto"/>
        <w:ind w:left="0" w:firstLine="709"/>
        <w:jc w:val="both"/>
      </w:pPr>
      <w:r w:rsidRPr="0034045F">
        <w:t>Порядок разрешения споров (арбитражный суд: ICC, МКАС).</w:t>
      </w:r>
    </w:p>
    <w:p w14:paraId="30240D09" w14:textId="77777777" w:rsidR="0034045F" w:rsidRPr="0034045F" w:rsidRDefault="0034045F" w:rsidP="0034045F">
      <w:pPr>
        <w:pStyle w:val="ad"/>
        <w:numPr>
          <w:ilvl w:val="0"/>
          <w:numId w:val="373"/>
        </w:numPr>
        <w:spacing w:before="0" w:beforeAutospacing="0" w:after="0" w:afterAutospacing="0" w:line="360" w:lineRule="auto"/>
        <w:ind w:left="0" w:firstLine="709"/>
        <w:jc w:val="both"/>
      </w:pPr>
      <w:r w:rsidRPr="0034045F">
        <w:lastRenderedPageBreak/>
        <w:t>Применимое право (например, право Швейцарии).</w:t>
      </w:r>
    </w:p>
    <w:p w14:paraId="565CF372" w14:textId="77777777" w:rsidR="0034045F" w:rsidRPr="0034045F" w:rsidRDefault="0034045F" w:rsidP="0034045F">
      <w:pPr>
        <w:pStyle w:val="ad"/>
        <w:spacing w:before="0" w:beforeAutospacing="0" w:after="0" w:afterAutospacing="0" w:line="360" w:lineRule="auto"/>
        <w:ind w:firstLine="709"/>
        <w:jc w:val="both"/>
      </w:pPr>
      <w:r w:rsidRPr="0034045F">
        <w:t>10. Язык контракта</w:t>
      </w:r>
    </w:p>
    <w:p w14:paraId="46F43714" w14:textId="77777777" w:rsidR="0034045F" w:rsidRPr="0034045F" w:rsidRDefault="0034045F" w:rsidP="0034045F">
      <w:pPr>
        <w:pStyle w:val="ad"/>
        <w:spacing w:before="0" w:beforeAutospacing="0" w:after="0" w:afterAutospacing="0" w:line="360" w:lineRule="auto"/>
        <w:ind w:firstLine="709"/>
        <w:jc w:val="both"/>
      </w:pPr>
      <w:r w:rsidRPr="0034045F">
        <w:t>Характеристика:</w:t>
      </w:r>
    </w:p>
    <w:p w14:paraId="21F1CBDD" w14:textId="77777777" w:rsidR="0034045F" w:rsidRPr="0034045F" w:rsidRDefault="0034045F" w:rsidP="0034045F">
      <w:pPr>
        <w:pStyle w:val="ad"/>
        <w:numPr>
          <w:ilvl w:val="0"/>
          <w:numId w:val="374"/>
        </w:numPr>
        <w:spacing w:before="0" w:beforeAutospacing="0" w:after="0" w:afterAutospacing="0" w:line="360" w:lineRule="auto"/>
        <w:ind w:left="0" w:firstLine="709"/>
        <w:jc w:val="both"/>
      </w:pPr>
      <w:r w:rsidRPr="0034045F">
        <w:t>Язык, имеющий юридическую силу (обычно английский + национальный).</w:t>
      </w:r>
    </w:p>
    <w:p w14:paraId="01F7E3E8" w14:textId="1C15FAC0" w:rsidR="00652135" w:rsidRPr="0034045F" w:rsidRDefault="0034045F" w:rsidP="0034045F">
      <w:pPr>
        <w:pStyle w:val="ad"/>
        <w:numPr>
          <w:ilvl w:val="0"/>
          <w:numId w:val="374"/>
        </w:numPr>
        <w:spacing w:before="0" w:beforeAutospacing="0" w:after="0" w:afterAutospacing="0" w:line="360" w:lineRule="auto"/>
        <w:ind w:left="0" w:firstLine="709"/>
        <w:jc w:val="both"/>
      </w:pPr>
      <w:r w:rsidRPr="0034045F">
        <w:t>Приоритетность в случае разночтений.</w:t>
      </w:r>
    </w:p>
    <w:p w14:paraId="7338AC95" w14:textId="5361CFDD" w:rsidR="00652135" w:rsidRPr="00652135" w:rsidRDefault="00652135" w:rsidP="00652135">
      <w:pPr>
        <w:pStyle w:val="ad"/>
        <w:spacing w:before="0" w:beforeAutospacing="0" w:after="0" w:afterAutospacing="0" w:line="360" w:lineRule="auto"/>
        <w:jc w:val="center"/>
        <w:rPr>
          <w:b/>
          <w:bCs/>
        </w:rPr>
      </w:pPr>
      <w:r w:rsidRPr="00652135">
        <w:rPr>
          <w:b/>
          <w:bCs/>
        </w:rPr>
        <w:t>5 Деловая культура в международной деятельности</w:t>
      </w:r>
    </w:p>
    <w:p w14:paraId="48E1A523" w14:textId="77777777" w:rsidR="00EF58B2" w:rsidRPr="00EF58B2" w:rsidRDefault="00EF58B2" w:rsidP="00EF58B2">
      <w:pPr>
        <w:pStyle w:val="ad"/>
        <w:spacing w:before="0" w:beforeAutospacing="0" w:after="0" w:afterAutospacing="0" w:line="360" w:lineRule="auto"/>
        <w:ind w:firstLine="709"/>
        <w:jc w:val="both"/>
      </w:pPr>
      <w:r w:rsidRPr="00EF58B2">
        <w:t>1. Современная культурная среда: понятие и типы культур</w:t>
      </w:r>
    </w:p>
    <w:p w14:paraId="1389073C" w14:textId="77777777" w:rsidR="00EF58B2" w:rsidRPr="00EF58B2" w:rsidRDefault="00EF58B2" w:rsidP="00EF58B2">
      <w:pPr>
        <w:pStyle w:val="ad"/>
        <w:spacing w:before="0" w:beforeAutospacing="0" w:after="0" w:afterAutospacing="0" w:line="360" w:lineRule="auto"/>
        <w:ind w:firstLine="709"/>
        <w:jc w:val="both"/>
      </w:pPr>
      <w:r w:rsidRPr="00EF58B2">
        <w:t>Деловая культура — это совокупность норм, ценностей и традиций, влияющих на поведение людей в бизнес-среде. В международной деятельности понимание культурных различий критически важно для успешных переговоров, управления и построения долгосрочных партнерских отношений.</w:t>
      </w:r>
    </w:p>
    <w:p w14:paraId="0AE74245" w14:textId="77777777" w:rsidR="00EF58B2" w:rsidRPr="00EF58B2" w:rsidRDefault="00EF58B2" w:rsidP="00EF58B2">
      <w:pPr>
        <w:pStyle w:val="ad"/>
        <w:spacing w:before="0" w:beforeAutospacing="0" w:after="0" w:afterAutospacing="0" w:line="360" w:lineRule="auto"/>
        <w:ind w:firstLine="709"/>
        <w:jc w:val="both"/>
      </w:pPr>
      <w:r w:rsidRPr="00EF58B2">
        <w:t>Основные типы культур (по регионам):</w:t>
      </w:r>
    </w:p>
    <w:p w14:paraId="64E610C1" w14:textId="77777777" w:rsidR="00EF58B2" w:rsidRPr="00EF58B2" w:rsidRDefault="00EF58B2" w:rsidP="00EF58B2">
      <w:pPr>
        <w:pStyle w:val="ad"/>
        <w:numPr>
          <w:ilvl w:val="0"/>
          <w:numId w:val="375"/>
        </w:numPr>
        <w:spacing w:before="0" w:beforeAutospacing="0" w:after="0" w:afterAutospacing="0" w:line="360" w:lineRule="auto"/>
        <w:ind w:left="0" w:firstLine="709"/>
        <w:jc w:val="both"/>
      </w:pPr>
      <w:r w:rsidRPr="00EF58B2">
        <w:t>Западная культура (США, ЕС): индивидуализм, пунктуальность, прямые коммуникации.</w:t>
      </w:r>
    </w:p>
    <w:p w14:paraId="691DA516" w14:textId="77777777" w:rsidR="00EF58B2" w:rsidRPr="00EF58B2" w:rsidRDefault="00EF58B2" w:rsidP="00EF58B2">
      <w:pPr>
        <w:pStyle w:val="ad"/>
        <w:numPr>
          <w:ilvl w:val="0"/>
          <w:numId w:val="375"/>
        </w:numPr>
        <w:spacing w:before="0" w:beforeAutospacing="0" w:after="0" w:afterAutospacing="0" w:line="360" w:lineRule="auto"/>
        <w:ind w:left="0" w:firstLine="709"/>
        <w:jc w:val="both"/>
      </w:pPr>
      <w:r w:rsidRPr="00EF58B2">
        <w:t>Восточная культура (Китай, Япония): коллективизм, иерархия, невербальные сигналы.</w:t>
      </w:r>
    </w:p>
    <w:p w14:paraId="31532931" w14:textId="77777777" w:rsidR="00EF58B2" w:rsidRPr="00EF58B2" w:rsidRDefault="00EF58B2" w:rsidP="00EF58B2">
      <w:pPr>
        <w:pStyle w:val="ad"/>
        <w:numPr>
          <w:ilvl w:val="0"/>
          <w:numId w:val="375"/>
        </w:numPr>
        <w:spacing w:before="0" w:beforeAutospacing="0" w:after="0" w:afterAutospacing="0" w:line="360" w:lineRule="auto"/>
        <w:ind w:left="0" w:firstLine="709"/>
        <w:jc w:val="both"/>
      </w:pPr>
      <w:r w:rsidRPr="00EF58B2">
        <w:t>Исламская культура (Ближний Восток): религиозные нормы, важность личных отношений.</w:t>
      </w:r>
    </w:p>
    <w:p w14:paraId="6867C2FF" w14:textId="47EF4438" w:rsidR="00EF58B2" w:rsidRPr="00EF58B2" w:rsidRDefault="00EF58B2" w:rsidP="00EF58B2">
      <w:pPr>
        <w:pStyle w:val="ad"/>
        <w:numPr>
          <w:ilvl w:val="0"/>
          <w:numId w:val="375"/>
        </w:numPr>
        <w:spacing w:before="0" w:beforeAutospacing="0" w:after="0" w:afterAutospacing="0" w:line="360" w:lineRule="auto"/>
        <w:ind w:left="0" w:firstLine="709"/>
        <w:jc w:val="both"/>
      </w:pPr>
      <w:r w:rsidRPr="00EF58B2">
        <w:t>Африканская культура:</w:t>
      </w:r>
    </w:p>
    <w:p w14:paraId="6FB08C45" w14:textId="77777777" w:rsidR="00EF58B2" w:rsidRPr="00EF58B2" w:rsidRDefault="00EF58B2" w:rsidP="00EF58B2">
      <w:pPr>
        <w:pStyle w:val="ad"/>
        <w:spacing w:before="0" w:beforeAutospacing="0" w:after="0" w:afterAutospacing="0" w:line="360" w:lineRule="auto"/>
        <w:ind w:firstLine="709"/>
        <w:jc w:val="both"/>
      </w:pPr>
      <w:r w:rsidRPr="00EF58B2">
        <w:t>2. Классификация культур по Эдварду Холлу</w:t>
      </w:r>
    </w:p>
    <w:p w14:paraId="630238E3" w14:textId="77777777" w:rsidR="00EF58B2" w:rsidRPr="00EF58B2" w:rsidRDefault="00EF58B2" w:rsidP="00EF58B2">
      <w:pPr>
        <w:pStyle w:val="ad"/>
        <w:spacing w:before="0" w:beforeAutospacing="0" w:after="0" w:afterAutospacing="0" w:line="360" w:lineRule="auto"/>
        <w:ind w:firstLine="709"/>
        <w:jc w:val="both"/>
      </w:pPr>
      <w:r w:rsidRPr="00EF58B2">
        <w:t>Американский антрополог выделил три ключевых параметра для анализа культур:</w:t>
      </w:r>
    </w:p>
    <w:p w14:paraId="674D4630" w14:textId="77777777" w:rsidR="00EF58B2" w:rsidRPr="00EF58B2" w:rsidRDefault="00EF58B2" w:rsidP="00EF58B2">
      <w:pPr>
        <w:pStyle w:val="ad"/>
        <w:spacing w:before="0" w:beforeAutospacing="0" w:after="0" w:afterAutospacing="0" w:line="360" w:lineRule="auto"/>
        <w:ind w:firstLine="709"/>
        <w:jc w:val="both"/>
      </w:pPr>
      <w:r w:rsidRPr="00EF58B2">
        <w:t>2.1. Отношение ко времени</w:t>
      </w:r>
    </w:p>
    <w:p w14:paraId="1A8A8498" w14:textId="77777777" w:rsidR="00EF58B2" w:rsidRPr="00EF58B2" w:rsidRDefault="00EF58B2" w:rsidP="00EF58B2">
      <w:pPr>
        <w:pStyle w:val="ad"/>
        <w:numPr>
          <w:ilvl w:val="0"/>
          <w:numId w:val="376"/>
        </w:numPr>
        <w:spacing w:before="0" w:beforeAutospacing="0" w:after="0" w:afterAutospacing="0" w:line="360" w:lineRule="auto"/>
        <w:ind w:left="0" w:firstLine="709"/>
        <w:jc w:val="both"/>
      </w:pPr>
      <w:proofErr w:type="spellStart"/>
      <w:r w:rsidRPr="00EF58B2">
        <w:t>Монохронные</w:t>
      </w:r>
      <w:proofErr w:type="spellEnd"/>
      <w:r w:rsidRPr="00EF58B2">
        <w:t xml:space="preserve"> культуры (США, Германия, Швейцария):</w:t>
      </w:r>
    </w:p>
    <w:p w14:paraId="4F0D76F0" w14:textId="77777777" w:rsidR="00EF58B2" w:rsidRPr="00EF58B2" w:rsidRDefault="00EF58B2" w:rsidP="00EF58B2">
      <w:pPr>
        <w:pStyle w:val="ad"/>
        <w:numPr>
          <w:ilvl w:val="1"/>
          <w:numId w:val="376"/>
        </w:numPr>
        <w:spacing w:before="0" w:beforeAutospacing="0" w:after="0" w:afterAutospacing="0" w:line="360" w:lineRule="auto"/>
        <w:ind w:left="0" w:firstLine="709"/>
        <w:jc w:val="both"/>
      </w:pPr>
      <w:r w:rsidRPr="00EF58B2">
        <w:t>Время линейно, расписания строгие.</w:t>
      </w:r>
    </w:p>
    <w:p w14:paraId="5298A61C" w14:textId="77777777" w:rsidR="00EF58B2" w:rsidRPr="00EF58B2" w:rsidRDefault="00EF58B2" w:rsidP="00EF58B2">
      <w:pPr>
        <w:pStyle w:val="ad"/>
        <w:numPr>
          <w:ilvl w:val="1"/>
          <w:numId w:val="376"/>
        </w:numPr>
        <w:spacing w:before="0" w:beforeAutospacing="0" w:after="0" w:afterAutospacing="0" w:line="360" w:lineRule="auto"/>
        <w:ind w:left="0" w:firstLine="709"/>
        <w:jc w:val="both"/>
      </w:pPr>
      <w:r w:rsidRPr="00EF58B2">
        <w:t>"Время — деньги": опоздания недопустимы.</w:t>
      </w:r>
    </w:p>
    <w:p w14:paraId="4529609B" w14:textId="77777777" w:rsidR="00EF58B2" w:rsidRPr="00EF58B2" w:rsidRDefault="00EF58B2" w:rsidP="00EF58B2">
      <w:pPr>
        <w:pStyle w:val="ad"/>
        <w:numPr>
          <w:ilvl w:val="0"/>
          <w:numId w:val="376"/>
        </w:numPr>
        <w:spacing w:before="0" w:beforeAutospacing="0" w:after="0" w:afterAutospacing="0" w:line="360" w:lineRule="auto"/>
        <w:ind w:left="0" w:firstLine="709"/>
        <w:jc w:val="both"/>
      </w:pPr>
      <w:proofErr w:type="spellStart"/>
      <w:r w:rsidRPr="00EF58B2">
        <w:t>Полихронные</w:t>
      </w:r>
      <w:proofErr w:type="spellEnd"/>
      <w:r w:rsidRPr="00EF58B2">
        <w:t xml:space="preserve"> культуры (Латинская Америка, Ближний Восток):</w:t>
      </w:r>
    </w:p>
    <w:p w14:paraId="5F6BEB61" w14:textId="77777777" w:rsidR="00EF58B2" w:rsidRPr="00EF58B2" w:rsidRDefault="00EF58B2" w:rsidP="00EF58B2">
      <w:pPr>
        <w:pStyle w:val="ad"/>
        <w:numPr>
          <w:ilvl w:val="1"/>
          <w:numId w:val="376"/>
        </w:numPr>
        <w:spacing w:before="0" w:beforeAutospacing="0" w:after="0" w:afterAutospacing="0" w:line="360" w:lineRule="auto"/>
        <w:ind w:left="0" w:firstLine="709"/>
        <w:jc w:val="both"/>
      </w:pPr>
      <w:r w:rsidRPr="00EF58B2">
        <w:t>Гибкое отношение ко времени, несколько дел одновременно.</w:t>
      </w:r>
    </w:p>
    <w:p w14:paraId="4A31D69B" w14:textId="77777777" w:rsidR="00EF58B2" w:rsidRPr="00EF58B2" w:rsidRDefault="00EF58B2" w:rsidP="00EF58B2">
      <w:pPr>
        <w:pStyle w:val="ad"/>
        <w:numPr>
          <w:ilvl w:val="1"/>
          <w:numId w:val="376"/>
        </w:numPr>
        <w:spacing w:before="0" w:beforeAutospacing="0" w:after="0" w:afterAutospacing="0" w:line="360" w:lineRule="auto"/>
        <w:ind w:left="0" w:firstLine="709"/>
        <w:jc w:val="both"/>
      </w:pPr>
      <w:r w:rsidRPr="00EF58B2">
        <w:t>Личные отношения важнее графика.</w:t>
      </w:r>
    </w:p>
    <w:p w14:paraId="7502E780" w14:textId="77777777" w:rsidR="00EF58B2" w:rsidRPr="00EF58B2" w:rsidRDefault="00EF58B2" w:rsidP="00EF58B2">
      <w:pPr>
        <w:pStyle w:val="ad"/>
        <w:numPr>
          <w:ilvl w:val="0"/>
          <w:numId w:val="376"/>
        </w:numPr>
        <w:spacing w:before="0" w:beforeAutospacing="0" w:after="0" w:afterAutospacing="0" w:line="360" w:lineRule="auto"/>
        <w:ind w:left="0" w:firstLine="709"/>
        <w:jc w:val="both"/>
      </w:pPr>
      <w:r w:rsidRPr="00EF58B2">
        <w:t>Циклические культуры (Япония, Китай):</w:t>
      </w:r>
    </w:p>
    <w:p w14:paraId="0B78089F" w14:textId="77777777" w:rsidR="00EF58B2" w:rsidRPr="00EF58B2" w:rsidRDefault="00EF58B2" w:rsidP="00EF58B2">
      <w:pPr>
        <w:pStyle w:val="ad"/>
        <w:numPr>
          <w:ilvl w:val="1"/>
          <w:numId w:val="376"/>
        </w:numPr>
        <w:spacing w:before="0" w:beforeAutospacing="0" w:after="0" w:afterAutospacing="0" w:line="360" w:lineRule="auto"/>
        <w:ind w:left="0" w:firstLine="709"/>
        <w:jc w:val="both"/>
      </w:pPr>
      <w:r w:rsidRPr="00EF58B2">
        <w:t>Время воспринимается как повторяющиеся циклы.</w:t>
      </w:r>
    </w:p>
    <w:p w14:paraId="16EF7DA0" w14:textId="77777777" w:rsidR="00EF58B2" w:rsidRPr="00EF58B2" w:rsidRDefault="00EF58B2" w:rsidP="00EF58B2">
      <w:pPr>
        <w:pStyle w:val="ad"/>
        <w:numPr>
          <w:ilvl w:val="1"/>
          <w:numId w:val="376"/>
        </w:numPr>
        <w:spacing w:before="0" w:beforeAutospacing="0" w:after="0" w:afterAutospacing="0" w:line="360" w:lineRule="auto"/>
        <w:ind w:left="0" w:firstLine="709"/>
        <w:jc w:val="both"/>
      </w:pPr>
      <w:r w:rsidRPr="00EF58B2">
        <w:t>Долгосрочное планирование, терпение.</w:t>
      </w:r>
    </w:p>
    <w:p w14:paraId="7CB33000" w14:textId="77777777" w:rsidR="00EF58B2" w:rsidRPr="00EF58B2" w:rsidRDefault="00EF58B2" w:rsidP="00EF58B2">
      <w:pPr>
        <w:pStyle w:val="ad"/>
        <w:spacing w:before="0" w:beforeAutospacing="0" w:after="0" w:afterAutospacing="0" w:line="360" w:lineRule="auto"/>
        <w:ind w:firstLine="709"/>
        <w:jc w:val="both"/>
      </w:pPr>
      <w:r w:rsidRPr="00EF58B2">
        <w:t>2.2. Контекст коммуникации</w:t>
      </w:r>
    </w:p>
    <w:p w14:paraId="014557C8" w14:textId="77777777" w:rsidR="00EF58B2" w:rsidRPr="00EF58B2" w:rsidRDefault="00EF58B2" w:rsidP="00EF58B2">
      <w:pPr>
        <w:pStyle w:val="ad"/>
        <w:numPr>
          <w:ilvl w:val="0"/>
          <w:numId w:val="377"/>
        </w:numPr>
        <w:spacing w:before="0" w:beforeAutospacing="0" w:after="0" w:afterAutospacing="0" w:line="360" w:lineRule="auto"/>
        <w:ind w:left="0" w:firstLine="709"/>
        <w:jc w:val="both"/>
      </w:pPr>
      <w:proofErr w:type="spellStart"/>
      <w:r w:rsidRPr="00EF58B2">
        <w:t>Высококонтекстуальные</w:t>
      </w:r>
      <w:proofErr w:type="spellEnd"/>
      <w:r w:rsidRPr="00EF58B2">
        <w:t xml:space="preserve"> культуры (Япония, Китай, арабские страны):</w:t>
      </w:r>
    </w:p>
    <w:p w14:paraId="5C4536CC" w14:textId="77777777" w:rsidR="00EF58B2" w:rsidRPr="00EF58B2" w:rsidRDefault="00EF58B2" w:rsidP="00EF58B2">
      <w:pPr>
        <w:pStyle w:val="ad"/>
        <w:numPr>
          <w:ilvl w:val="1"/>
          <w:numId w:val="377"/>
        </w:numPr>
        <w:spacing w:before="0" w:beforeAutospacing="0" w:after="0" w:afterAutospacing="0" w:line="360" w:lineRule="auto"/>
        <w:ind w:left="0" w:firstLine="709"/>
        <w:jc w:val="both"/>
      </w:pPr>
      <w:r w:rsidRPr="00EF58B2">
        <w:t>Информация передается через невербальные сигналы, намёки.</w:t>
      </w:r>
    </w:p>
    <w:p w14:paraId="66541137" w14:textId="77777777" w:rsidR="00EF58B2" w:rsidRPr="00EF58B2" w:rsidRDefault="00EF58B2" w:rsidP="00EF58B2">
      <w:pPr>
        <w:pStyle w:val="ad"/>
        <w:numPr>
          <w:ilvl w:val="1"/>
          <w:numId w:val="377"/>
        </w:numPr>
        <w:spacing w:before="0" w:beforeAutospacing="0" w:after="0" w:afterAutospacing="0" w:line="360" w:lineRule="auto"/>
        <w:ind w:left="0" w:firstLine="709"/>
        <w:jc w:val="both"/>
      </w:pPr>
      <w:r w:rsidRPr="00EF58B2">
        <w:t>"Да" может означать "возможно" или "нет".</w:t>
      </w:r>
    </w:p>
    <w:p w14:paraId="42255FDE" w14:textId="77777777" w:rsidR="00EF58B2" w:rsidRPr="00EF58B2" w:rsidRDefault="00EF58B2" w:rsidP="00EF58B2">
      <w:pPr>
        <w:pStyle w:val="ad"/>
        <w:numPr>
          <w:ilvl w:val="0"/>
          <w:numId w:val="377"/>
        </w:numPr>
        <w:spacing w:before="0" w:beforeAutospacing="0" w:after="0" w:afterAutospacing="0" w:line="360" w:lineRule="auto"/>
        <w:ind w:left="0" w:firstLine="709"/>
        <w:jc w:val="both"/>
      </w:pPr>
      <w:proofErr w:type="spellStart"/>
      <w:r w:rsidRPr="00EF58B2">
        <w:lastRenderedPageBreak/>
        <w:t>Низкоконтекстуальные</w:t>
      </w:r>
      <w:proofErr w:type="spellEnd"/>
      <w:r w:rsidRPr="00EF58B2">
        <w:t xml:space="preserve"> культуры (США, Германия, Скандинавия):</w:t>
      </w:r>
    </w:p>
    <w:p w14:paraId="2EDBAF47" w14:textId="77777777" w:rsidR="00EF58B2" w:rsidRPr="00EF58B2" w:rsidRDefault="00EF58B2" w:rsidP="00EF58B2">
      <w:pPr>
        <w:pStyle w:val="ad"/>
        <w:numPr>
          <w:ilvl w:val="1"/>
          <w:numId w:val="377"/>
        </w:numPr>
        <w:spacing w:before="0" w:beforeAutospacing="0" w:after="0" w:afterAutospacing="0" w:line="360" w:lineRule="auto"/>
        <w:ind w:left="0" w:firstLine="709"/>
        <w:jc w:val="both"/>
      </w:pPr>
      <w:r w:rsidRPr="00EF58B2">
        <w:t>Прямые и четкие формулировки.</w:t>
      </w:r>
    </w:p>
    <w:p w14:paraId="3CDFF249" w14:textId="77777777" w:rsidR="00EF58B2" w:rsidRPr="00EF58B2" w:rsidRDefault="00EF58B2" w:rsidP="00EF58B2">
      <w:pPr>
        <w:pStyle w:val="ad"/>
        <w:numPr>
          <w:ilvl w:val="1"/>
          <w:numId w:val="377"/>
        </w:numPr>
        <w:spacing w:before="0" w:beforeAutospacing="0" w:after="0" w:afterAutospacing="0" w:line="360" w:lineRule="auto"/>
        <w:ind w:left="0" w:firstLine="709"/>
        <w:jc w:val="both"/>
      </w:pPr>
      <w:r w:rsidRPr="00EF58B2">
        <w:t>Договорённости фиксируются письменно.</w:t>
      </w:r>
    </w:p>
    <w:p w14:paraId="765EBCE6" w14:textId="77777777" w:rsidR="00EF58B2" w:rsidRPr="00EF58B2" w:rsidRDefault="00EF58B2" w:rsidP="00EF58B2">
      <w:pPr>
        <w:pStyle w:val="ad"/>
        <w:spacing w:before="0" w:beforeAutospacing="0" w:after="0" w:afterAutospacing="0" w:line="360" w:lineRule="auto"/>
        <w:ind w:firstLine="709"/>
        <w:jc w:val="both"/>
      </w:pPr>
      <w:r w:rsidRPr="00EF58B2">
        <w:t>2.3. Личное пространство</w:t>
      </w:r>
    </w:p>
    <w:p w14:paraId="2B81B05A" w14:textId="77777777" w:rsidR="00EF58B2" w:rsidRPr="00EF58B2" w:rsidRDefault="00EF58B2" w:rsidP="00EF58B2">
      <w:pPr>
        <w:pStyle w:val="ad"/>
        <w:numPr>
          <w:ilvl w:val="0"/>
          <w:numId w:val="378"/>
        </w:numPr>
        <w:spacing w:before="0" w:beforeAutospacing="0" w:after="0" w:afterAutospacing="0" w:line="360" w:lineRule="auto"/>
        <w:ind w:left="0" w:firstLine="709"/>
        <w:jc w:val="both"/>
      </w:pPr>
      <w:r w:rsidRPr="00EF58B2">
        <w:t>Культуры с малым личным пространством (Латинская Америка, Ближний Восток):</w:t>
      </w:r>
    </w:p>
    <w:p w14:paraId="20585E30" w14:textId="3AC3C58E" w:rsidR="00EF58B2" w:rsidRPr="00EF58B2" w:rsidRDefault="00EF58B2" w:rsidP="00EF58B2">
      <w:pPr>
        <w:pStyle w:val="ad"/>
        <w:numPr>
          <w:ilvl w:val="0"/>
          <w:numId w:val="378"/>
        </w:numPr>
        <w:spacing w:before="0" w:beforeAutospacing="0" w:after="0" w:afterAutospacing="0" w:line="360" w:lineRule="auto"/>
        <w:ind w:left="0" w:firstLine="709"/>
        <w:jc w:val="both"/>
      </w:pPr>
      <w:r w:rsidRPr="00EF58B2">
        <w:t>Культуры с большим личным пространством (США, Северная Европа):</w:t>
      </w:r>
    </w:p>
    <w:p w14:paraId="22F8C8E5" w14:textId="72C69F7D" w:rsidR="00EF58B2" w:rsidRPr="00EF58B2" w:rsidRDefault="00EF58B2" w:rsidP="00EF58B2">
      <w:pPr>
        <w:pStyle w:val="ad"/>
        <w:numPr>
          <w:ilvl w:val="0"/>
          <w:numId w:val="380"/>
        </w:numPr>
        <w:spacing w:before="0" w:beforeAutospacing="0" w:after="0" w:afterAutospacing="0" w:line="360" w:lineRule="auto"/>
        <w:ind w:left="0" w:firstLine="709"/>
        <w:jc w:val="both"/>
      </w:pPr>
      <w:r w:rsidRPr="00EF58B2">
        <w:t>партнер в ОАЭ: непонимание длительных переговоров за чаем.</w:t>
      </w:r>
    </w:p>
    <w:p w14:paraId="3D3FB669" w14:textId="77777777" w:rsidR="00EF58B2" w:rsidRPr="00EF58B2" w:rsidRDefault="00EF58B2" w:rsidP="00EF58B2">
      <w:pPr>
        <w:pStyle w:val="ad"/>
        <w:spacing w:before="0" w:beforeAutospacing="0" w:after="0" w:afterAutospacing="0" w:line="360" w:lineRule="auto"/>
        <w:ind w:firstLine="709"/>
        <w:jc w:val="both"/>
      </w:pPr>
      <w:r w:rsidRPr="00EF58B2">
        <w:t xml:space="preserve">4. Теория </w:t>
      </w:r>
      <w:proofErr w:type="spellStart"/>
      <w:r w:rsidRPr="00EF58B2">
        <w:t>Хофстеде</w:t>
      </w:r>
      <w:proofErr w:type="spellEnd"/>
      <w:r w:rsidRPr="00EF58B2">
        <w:t xml:space="preserve"> (дополнение к Холлу)</w:t>
      </w:r>
    </w:p>
    <w:p w14:paraId="50459CFB" w14:textId="77777777" w:rsidR="00EF58B2" w:rsidRPr="00EF58B2" w:rsidRDefault="00EF58B2" w:rsidP="00EF58B2">
      <w:pPr>
        <w:pStyle w:val="ad"/>
        <w:spacing w:before="0" w:beforeAutospacing="0" w:after="0" w:afterAutospacing="0" w:line="360" w:lineRule="auto"/>
        <w:ind w:firstLine="709"/>
        <w:jc w:val="both"/>
      </w:pPr>
      <w:r w:rsidRPr="00EF58B2">
        <w:t xml:space="preserve">Для углубленного анализа можно использовать 6 параметров </w:t>
      </w:r>
      <w:proofErr w:type="spellStart"/>
      <w:r w:rsidRPr="00EF58B2">
        <w:t>Хофстеде</w:t>
      </w:r>
      <w:proofErr w:type="spellEnd"/>
      <w:r w:rsidRPr="00EF58B2">
        <w:t>:</w:t>
      </w:r>
    </w:p>
    <w:p w14:paraId="19A423ED" w14:textId="77777777" w:rsidR="00EF58B2" w:rsidRPr="00EF58B2" w:rsidRDefault="00EF58B2" w:rsidP="00EF58B2">
      <w:pPr>
        <w:pStyle w:val="ad"/>
        <w:numPr>
          <w:ilvl w:val="0"/>
          <w:numId w:val="381"/>
        </w:numPr>
        <w:spacing w:before="0" w:beforeAutospacing="0" w:after="0" w:afterAutospacing="0" w:line="360" w:lineRule="auto"/>
        <w:ind w:left="0" w:firstLine="709"/>
        <w:jc w:val="both"/>
      </w:pPr>
      <w:r w:rsidRPr="00EF58B2">
        <w:t>Дистанция власти (высокая в России, низкая в Дании).</w:t>
      </w:r>
    </w:p>
    <w:p w14:paraId="4902ED4D" w14:textId="77777777" w:rsidR="00EF58B2" w:rsidRPr="00EF58B2" w:rsidRDefault="00EF58B2" w:rsidP="00EF58B2">
      <w:pPr>
        <w:pStyle w:val="ad"/>
        <w:numPr>
          <w:ilvl w:val="0"/>
          <w:numId w:val="381"/>
        </w:numPr>
        <w:spacing w:before="0" w:beforeAutospacing="0" w:after="0" w:afterAutospacing="0" w:line="360" w:lineRule="auto"/>
        <w:ind w:left="0" w:firstLine="709"/>
        <w:jc w:val="both"/>
      </w:pPr>
      <w:r w:rsidRPr="00EF58B2">
        <w:t xml:space="preserve">Индивидуализм </w:t>
      </w:r>
      <w:proofErr w:type="spellStart"/>
      <w:r w:rsidRPr="00EF58B2">
        <w:t>vs</w:t>
      </w:r>
      <w:proofErr w:type="spellEnd"/>
      <w:r w:rsidRPr="00EF58B2">
        <w:t>. коллективизм.</w:t>
      </w:r>
    </w:p>
    <w:p w14:paraId="10567147" w14:textId="77777777" w:rsidR="00EF58B2" w:rsidRPr="00EF58B2" w:rsidRDefault="00EF58B2" w:rsidP="00EF58B2">
      <w:pPr>
        <w:pStyle w:val="ad"/>
        <w:numPr>
          <w:ilvl w:val="0"/>
          <w:numId w:val="381"/>
        </w:numPr>
        <w:spacing w:before="0" w:beforeAutospacing="0" w:after="0" w:afterAutospacing="0" w:line="360" w:lineRule="auto"/>
        <w:ind w:left="0" w:firstLine="709"/>
        <w:jc w:val="both"/>
      </w:pPr>
      <w:r w:rsidRPr="00EF58B2">
        <w:t>Избегание неопределенности.</w:t>
      </w:r>
    </w:p>
    <w:p w14:paraId="737074E2" w14:textId="5B9DE614" w:rsidR="00652135" w:rsidRPr="00652135" w:rsidRDefault="00652135" w:rsidP="00652135">
      <w:pPr>
        <w:pStyle w:val="ad"/>
        <w:spacing w:before="0" w:beforeAutospacing="0" w:after="0" w:afterAutospacing="0" w:line="360" w:lineRule="auto"/>
        <w:jc w:val="center"/>
        <w:rPr>
          <w:b/>
          <w:bCs/>
        </w:rPr>
      </w:pPr>
      <w:r w:rsidRPr="00652135">
        <w:rPr>
          <w:b/>
          <w:bCs/>
        </w:rPr>
        <w:t>6 Оценка эффективности внешнеэкономической деятельности</w:t>
      </w:r>
    </w:p>
    <w:p w14:paraId="5F321A6A" w14:textId="77777777" w:rsidR="008D0638" w:rsidRPr="008D0638" w:rsidRDefault="008D0638" w:rsidP="008D0638">
      <w:pPr>
        <w:pStyle w:val="ad"/>
        <w:spacing w:before="0" w:beforeAutospacing="0" w:after="0" w:afterAutospacing="0" w:line="360" w:lineRule="auto"/>
        <w:ind w:firstLine="709"/>
        <w:jc w:val="both"/>
      </w:pPr>
      <w:r w:rsidRPr="008D0638">
        <w:t>Эффективность ВЭД определяется соотношением результатов (доходов) и затрат:</w:t>
      </w:r>
    </w:p>
    <w:p w14:paraId="202C34CB" w14:textId="5B6F66A8" w:rsidR="008D0638" w:rsidRPr="008D0638" w:rsidRDefault="008D0638" w:rsidP="008D0638">
      <w:pPr>
        <w:pStyle w:val="ad"/>
        <w:spacing w:before="0" w:beforeAutospacing="0" w:after="0" w:afterAutospacing="0" w:line="360" w:lineRule="auto"/>
        <w:ind w:firstLine="709"/>
        <w:jc w:val="both"/>
      </w:pPr>
      <w:r w:rsidRPr="008D0638">
        <w:t>Эффективность ВЭД=Результат (Валовая прибыль или добавленная </w:t>
      </w:r>
      <w:proofErr w:type="gramStart"/>
      <w:r w:rsidRPr="008D0638">
        <w:t>стоимость)Затраты</w:t>
      </w:r>
      <w:proofErr w:type="gramEnd"/>
      <w:r w:rsidRPr="008D0638">
        <w:t> (Прямые и косвенные издержки)</w:t>
      </w:r>
    </w:p>
    <w:p w14:paraId="5AF212E1" w14:textId="77777777" w:rsidR="008D0638" w:rsidRPr="008D0638" w:rsidRDefault="008D0638" w:rsidP="008D0638">
      <w:pPr>
        <w:pStyle w:val="ad"/>
        <w:spacing w:before="0" w:beforeAutospacing="0" w:after="0" w:afterAutospacing="0" w:line="360" w:lineRule="auto"/>
        <w:ind w:firstLine="709"/>
        <w:jc w:val="both"/>
      </w:pPr>
      <w:r w:rsidRPr="008D0638">
        <w:t>Компоненты формулы:</w:t>
      </w:r>
    </w:p>
    <w:p w14:paraId="13CB385A" w14:textId="77777777" w:rsidR="008D0638" w:rsidRPr="008D0638" w:rsidRDefault="008D0638" w:rsidP="008D0638">
      <w:pPr>
        <w:pStyle w:val="ad"/>
        <w:numPr>
          <w:ilvl w:val="0"/>
          <w:numId w:val="382"/>
        </w:numPr>
        <w:spacing w:before="0" w:beforeAutospacing="0" w:after="0" w:afterAutospacing="0" w:line="360" w:lineRule="auto"/>
        <w:ind w:left="0" w:firstLine="709"/>
        <w:jc w:val="both"/>
      </w:pPr>
      <w:r w:rsidRPr="008D0638">
        <w:t>Результат:</w:t>
      </w:r>
    </w:p>
    <w:p w14:paraId="763D9CC6" w14:textId="77777777" w:rsidR="008D0638" w:rsidRPr="008D0638" w:rsidRDefault="008D0638" w:rsidP="008D0638">
      <w:pPr>
        <w:pStyle w:val="ad"/>
        <w:numPr>
          <w:ilvl w:val="1"/>
          <w:numId w:val="382"/>
        </w:numPr>
        <w:spacing w:before="0" w:beforeAutospacing="0" w:after="0" w:afterAutospacing="0" w:line="360" w:lineRule="auto"/>
        <w:ind w:left="0" w:firstLine="709"/>
        <w:jc w:val="both"/>
      </w:pPr>
      <w:r w:rsidRPr="008D0638">
        <w:t>Для экспорта – выручка от продажи товаров/услуг за рубежом.</w:t>
      </w:r>
    </w:p>
    <w:p w14:paraId="34B44E18" w14:textId="77777777" w:rsidR="008D0638" w:rsidRPr="008D0638" w:rsidRDefault="008D0638" w:rsidP="008D0638">
      <w:pPr>
        <w:pStyle w:val="ad"/>
        <w:numPr>
          <w:ilvl w:val="1"/>
          <w:numId w:val="382"/>
        </w:numPr>
        <w:spacing w:before="0" w:beforeAutospacing="0" w:after="0" w:afterAutospacing="0" w:line="360" w:lineRule="auto"/>
        <w:ind w:left="0" w:firstLine="709"/>
        <w:jc w:val="both"/>
      </w:pPr>
      <w:r w:rsidRPr="008D0638">
        <w:t>Для импорта – экономия или дополнительная прибыль от использования импортных ресурсов.</w:t>
      </w:r>
    </w:p>
    <w:p w14:paraId="0F044C18" w14:textId="0110E552" w:rsidR="008D0638" w:rsidRPr="008D0638" w:rsidRDefault="008D0638" w:rsidP="008D0638">
      <w:pPr>
        <w:pStyle w:val="ad"/>
        <w:numPr>
          <w:ilvl w:val="0"/>
          <w:numId w:val="382"/>
        </w:numPr>
        <w:spacing w:before="0" w:beforeAutospacing="0" w:after="0" w:afterAutospacing="0" w:line="360" w:lineRule="auto"/>
        <w:ind w:left="0" w:firstLine="709"/>
        <w:jc w:val="both"/>
      </w:pPr>
      <w:r w:rsidRPr="008D0638">
        <w:t>Затраты: логистика, таможенные платежи, маркетинг, страхование и др. (см. раздел 3).</w:t>
      </w:r>
    </w:p>
    <w:p w14:paraId="32E7F2FC" w14:textId="77777777" w:rsidR="008D0638" w:rsidRPr="008D0638" w:rsidRDefault="008D0638" w:rsidP="008D0638">
      <w:pPr>
        <w:pStyle w:val="ad"/>
        <w:spacing w:before="0" w:beforeAutospacing="0" w:after="0" w:afterAutospacing="0" w:line="360" w:lineRule="auto"/>
        <w:ind w:firstLine="709"/>
        <w:jc w:val="both"/>
      </w:pPr>
      <w:r w:rsidRPr="008D0638">
        <w:t>2. Эффект внешнеторгового оборота</w:t>
      </w:r>
    </w:p>
    <w:p w14:paraId="07618537" w14:textId="77777777" w:rsidR="008D0638" w:rsidRPr="008D0638" w:rsidRDefault="008D0638" w:rsidP="008D0638">
      <w:pPr>
        <w:pStyle w:val="ad"/>
        <w:spacing w:before="0" w:beforeAutospacing="0" w:after="0" w:afterAutospacing="0" w:line="360" w:lineRule="auto"/>
        <w:ind w:firstLine="709"/>
        <w:jc w:val="both"/>
      </w:pPr>
      <w:r w:rsidRPr="008D0638">
        <w:t>Показывает чистую выгоду от экспорта и импорта:</w:t>
      </w:r>
    </w:p>
    <w:p w14:paraId="43405663" w14:textId="003A3B62" w:rsidR="008D0638" w:rsidRPr="008D0638" w:rsidRDefault="008D0638" w:rsidP="008D0638">
      <w:pPr>
        <w:pStyle w:val="ad"/>
        <w:spacing w:before="0" w:beforeAutospacing="0" w:after="0" w:afterAutospacing="0" w:line="360" w:lineRule="auto"/>
        <w:ind w:firstLine="709"/>
        <w:jc w:val="both"/>
      </w:pPr>
      <w:r w:rsidRPr="008D0638">
        <w:t>Эффект ВТО</w:t>
      </w:r>
      <w:proofErr w:type="gramStart"/>
      <w:r w:rsidRPr="008D0638">
        <w:t>=(</w:t>
      </w:r>
      <w:proofErr w:type="gramEnd"/>
      <w:r w:rsidRPr="008D0638">
        <w:t>Экспортная выручка−Затраты на </w:t>
      </w:r>
      <w:proofErr w:type="gramStart"/>
      <w:r w:rsidRPr="008D0638">
        <w:t>экспорт)+</w:t>
      </w:r>
      <w:proofErr w:type="gramEnd"/>
      <w:r w:rsidRPr="008D0638">
        <w:t>(Экономия от импорта−Затраты на импорт)</w:t>
      </w:r>
    </w:p>
    <w:p w14:paraId="6B6EEC6F" w14:textId="328982A2" w:rsidR="008D0638" w:rsidRPr="00B35681" w:rsidRDefault="008D0638" w:rsidP="008D0638">
      <w:pPr>
        <w:pStyle w:val="ad"/>
        <w:spacing w:before="0" w:beforeAutospacing="0" w:after="0" w:afterAutospacing="0" w:line="360" w:lineRule="auto"/>
        <w:ind w:firstLine="709"/>
        <w:jc w:val="both"/>
      </w:pPr>
      <w:r w:rsidRPr="008D0638">
        <w:t>Пример расчета:</w:t>
      </w:r>
    </w:p>
    <w:p w14:paraId="19713EC2" w14:textId="77777777" w:rsidR="008D0638" w:rsidRPr="008D0638" w:rsidRDefault="008D0638" w:rsidP="008D0638">
      <w:pPr>
        <w:pStyle w:val="ad"/>
        <w:spacing w:before="0" w:beforeAutospacing="0" w:after="0" w:afterAutospacing="0" w:line="360" w:lineRule="auto"/>
        <w:ind w:firstLine="709"/>
        <w:jc w:val="both"/>
      </w:pPr>
      <w:r w:rsidRPr="008D0638">
        <w:t>3. Затраты на экспорт и импорт</w:t>
      </w:r>
    </w:p>
    <w:p w14:paraId="288169A0" w14:textId="77777777" w:rsidR="008D0638" w:rsidRPr="008D0638" w:rsidRDefault="008D0638" w:rsidP="008D0638">
      <w:pPr>
        <w:pStyle w:val="ad"/>
        <w:spacing w:before="0" w:beforeAutospacing="0" w:after="0" w:afterAutospacing="0" w:line="360" w:lineRule="auto"/>
        <w:ind w:firstLine="709"/>
        <w:jc w:val="both"/>
      </w:pPr>
      <w:r w:rsidRPr="008D0638">
        <w:t>3.1. Затраты на экспортные операции</w:t>
      </w:r>
    </w:p>
    <w:p w14:paraId="07BDEE1A" w14:textId="77777777" w:rsidR="008D0638" w:rsidRPr="008D0638" w:rsidRDefault="008D0638" w:rsidP="008D0638">
      <w:pPr>
        <w:pStyle w:val="ad"/>
        <w:numPr>
          <w:ilvl w:val="0"/>
          <w:numId w:val="384"/>
        </w:numPr>
        <w:spacing w:before="0" w:beforeAutospacing="0" w:after="0" w:afterAutospacing="0" w:line="360" w:lineRule="auto"/>
        <w:ind w:left="0" w:firstLine="709"/>
        <w:jc w:val="both"/>
      </w:pPr>
      <w:r w:rsidRPr="008D0638">
        <w:t>Производственные: себестоимость товара.</w:t>
      </w:r>
    </w:p>
    <w:p w14:paraId="1C642028" w14:textId="77777777" w:rsidR="008D0638" w:rsidRPr="008D0638" w:rsidRDefault="008D0638" w:rsidP="008D0638">
      <w:pPr>
        <w:pStyle w:val="ad"/>
        <w:numPr>
          <w:ilvl w:val="0"/>
          <w:numId w:val="384"/>
        </w:numPr>
        <w:spacing w:before="0" w:beforeAutospacing="0" w:after="0" w:afterAutospacing="0" w:line="360" w:lineRule="auto"/>
        <w:ind w:left="0" w:firstLine="709"/>
        <w:jc w:val="both"/>
      </w:pPr>
      <w:r w:rsidRPr="008D0638">
        <w:t>Логистика:</w:t>
      </w:r>
    </w:p>
    <w:p w14:paraId="62DDF4D8" w14:textId="77777777" w:rsidR="008D0638" w:rsidRPr="008D0638" w:rsidRDefault="008D0638" w:rsidP="008D0638">
      <w:pPr>
        <w:pStyle w:val="ad"/>
        <w:numPr>
          <w:ilvl w:val="0"/>
          <w:numId w:val="384"/>
        </w:numPr>
        <w:spacing w:before="0" w:beforeAutospacing="0" w:after="0" w:afterAutospacing="0" w:line="360" w:lineRule="auto"/>
        <w:ind w:left="0" w:firstLine="709"/>
        <w:jc w:val="both"/>
      </w:pPr>
      <w:r w:rsidRPr="008D0638">
        <w:t>Таможенные платежи:</w:t>
      </w:r>
    </w:p>
    <w:p w14:paraId="22F8E0D2" w14:textId="77777777" w:rsidR="008D0638" w:rsidRPr="008D0638" w:rsidRDefault="008D0638" w:rsidP="008D0638">
      <w:pPr>
        <w:pStyle w:val="ad"/>
        <w:numPr>
          <w:ilvl w:val="0"/>
          <w:numId w:val="384"/>
        </w:numPr>
        <w:spacing w:before="0" w:beforeAutospacing="0" w:after="0" w:afterAutospacing="0" w:line="360" w:lineRule="auto"/>
        <w:ind w:left="0" w:firstLine="709"/>
        <w:jc w:val="both"/>
      </w:pPr>
      <w:r w:rsidRPr="008D0638">
        <w:t>Сопровождение сделки:</w:t>
      </w:r>
    </w:p>
    <w:p w14:paraId="0C737342" w14:textId="77777777" w:rsidR="008D0638" w:rsidRPr="008D0638" w:rsidRDefault="008D0638" w:rsidP="008D0638">
      <w:pPr>
        <w:pStyle w:val="ad"/>
        <w:spacing w:before="0" w:beforeAutospacing="0" w:after="0" w:afterAutospacing="0" w:line="360" w:lineRule="auto"/>
        <w:ind w:firstLine="709"/>
        <w:jc w:val="both"/>
      </w:pPr>
      <w:r w:rsidRPr="008D0638">
        <w:lastRenderedPageBreak/>
        <w:t>3.2. Затраты на импортные операции</w:t>
      </w:r>
    </w:p>
    <w:p w14:paraId="4419650C" w14:textId="77777777" w:rsidR="008D0638" w:rsidRPr="008D0638" w:rsidRDefault="008D0638" w:rsidP="008D0638">
      <w:pPr>
        <w:pStyle w:val="ad"/>
        <w:numPr>
          <w:ilvl w:val="0"/>
          <w:numId w:val="385"/>
        </w:numPr>
        <w:spacing w:before="0" w:beforeAutospacing="0" w:after="0" w:afterAutospacing="0" w:line="360" w:lineRule="auto"/>
        <w:ind w:left="0" w:firstLine="709"/>
        <w:jc w:val="both"/>
      </w:pPr>
      <w:r w:rsidRPr="008D0638">
        <w:t>Закупочная цена товара у иностранного поставщика.</w:t>
      </w:r>
    </w:p>
    <w:p w14:paraId="1D464E6F" w14:textId="77777777" w:rsidR="008D0638" w:rsidRPr="008D0638" w:rsidRDefault="008D0638" w:rsidP="008D0638">
      <w:pPr>
        <w:pStyle w:val="ad"/>
        <w:numPr>
          <w:ilvl w:val="0"/>
          <w:numId w:val="385"/>
        </w:numPr>
        <w:spacing w:before="0" w:beforeAutospacing="0" w:after="0" w:afterAutospacing="0" w:line="360" w:lineRule="auto"/>
        <w:ind w:left="0" w:firstLine="709"/>
        <w:jc w:val="both"/>
      </w:pPr>
      <w:r w:rsidRPr="008D0638">
        <w:t>Таможенные платежи:</w:t>
      </w:r>
    </w:p>
    <w:p w14:paraId="1DD51FE0" w14:textId="77777777" w:rsidR="008D0638" w:rsidRPr="008D0638" w:rsidRDefault="008D0638" w:rsidP="008D0638">
      <w:pPr>
        <w:pStyle w:val="ad"/>
        <w:numPr>
          <w:ilvl w:val="0"/>
          <w:numId w:val="385"/>
        </w:numPr>
        <w:spacing w:before="0" w:beforeAutospacing="0" w:after="0" w:afterAutospacing="0" w:line="360" w:lineRule="auto"/>
        <w:ind w:left="0" w:firstLine="709"/>
        <w:jc w:val="both"/>
      </w:pPr>
      <w:r w:rsidRPr="008D0638">
        <w:t>Логистика:</w:t>
      </w:r>
    </w:p>
    <w:p w14:paraId="5F8E2A27" w14:textId="77777777" w:rsidR="008D0638" w:rsidRPr="008D0638" w:rsidRDefault="008D0638" w:rsidP="008D0638">
      <w:pPr>
        <w:pStyle w:val="ad"/>
        <w:numPr>
          <w:ilvl w:val="0"/>
          <w:numId w:val="385"/>
        </w:numPr>
        <w:spacing w:before="0" w:beforeAutospacing="0" w:after="0" w:afterAutospacing="0" w:line="360" w:lineRule="auto"/>
        <w:ind w:left="0" w:firstLine="709"/>
        <w:jc w:val="both"/>
      </w:pPr>
      <w:r w:rsidRPr="008D0638">
        <w:t>Дополнительные издержки:</w:t>
      </w:r>
    </w:p>
    <w:p w14:paraId="741889C6" w14:textId="77777777" w:rsidR="008D0638" w:rsidRPr="008D0638" w:rsidRDefault="008D0638" w:rsidP="008D0638">
      <w:pPr>
        <w:pStyle w:val="ad"/>
        <w:spacing w:before="0" w:beforeAutospacing="0" w:after="0" w:afterAutospacing="0" w:line="360" w:lineRule="auto"/>
        <w:ind w:firstLine="709"/>
        <w:jc w:val="both"/>
      </w:pPr>
      <w:r w:rsidRPr="008D0638">
        <w:t>4. Ключевые показатели эффективности ВЭД</w:t>
      </w:r>
    </w:p>
    <w:p w14:paraId="6C6A7061" w14:textId="77777777" w:rsidR="008D0638" w:rsidRPr="008D0638" w:rsidRDefault="008D0638" w:rsidP="008D0638">
      <w:pPr>
        <w:pStyle w:val="ad"/>
        <w:numPr>
          <w:ilvl w:val="0"/>
          <w:numId w:val="386"/>
        </w:numPr>
        <w:spacing w:before="0" w:beforeAutospacing="0" w:after="0" w:afterAutospacing="0" w:line="360" w:lineRule="auto"/>
        <w:ind w:left="0" w:firstLine="709"/>
        <w:jc w:val="both"/>
      </w:pPr>
      <w:r w:rsidRPr="008D0638">
        <w:t>Рентабельность экспорта/импорта:</w:t>
      </w:r>
    </w:p>
    <w:p w14:paraId="240633FE" w14:textId="30D4C24D" w:rsidR="008D0638" w:rsidRPr="008D0638" w:rsidRDefault="008D0638" w:rsidP="008D0638">
      <w:pPr>
        <w:pStyle w:val="ad"/>
        <w:spacing w:before="0" w:beforeAutospacing="0" w:after="0" w:afterAutospacing="0" w:line="360" w:lineRule="auto"/>
        <w:ind w:firstLine="709"/>
        <w:jc w:val="both"/>
      </w:pPr>
      <w:r w:rsidRPr="008D0638">
        <w:t>R=Прибыль от ВЭД</w:t>
      </w:r>
      <w:r>
        <w:t>/</w:t>
      </w:r>
      <w:r w:rsidRPr="008D0638">
        <w:t>Затраты на ВЭД×100%Срок окупаемости внешнеторговых операций.</w:t>
      </w:r>
    </w:p>
    <w:p w14:paraId="1D054D4D" w14:textId="77777777" w:rsidR="008D0638" w:rsidRPr="008D0638" w:rsidRDefault="008D0638" w:rsidP="008D0638">
      <w:pPr>
        <w:pStyle w:val="ad"/>
        <w:spacing w:before="0" w:beforeAutospacing="0" w:after="0" w:afterAutospacing="0" w:line="360" w:lineRule="auto"/>
        <w:ind w:firstLine="709"/>
        <w:jc w:val="both"/>
      </w:pPr>
      <w:r w:rsidRPr="008D0638">
        <w:t>5. Факторы, влияющие на эффективность ВЭД</w:t>
      </w:r>
    </w:p>
    <w:p w14:paraId="6F733506" w14:textId="77777777" w:rsidR="008D0638" w:rsidRPr="008D0638" w:rsidRDefault="008D0638" w:rsidP="008D0638">
      <w:pPr>
        <w:pStyle w:val="ad"/>
        <w:numPr>
          <w:ilvl w:val="0"/>
          <w:numId w:val="387"/>
        </w:numPr>
        <w:spacing w:before="0" w:beforeAutospacing="0" w:after="0" w:afterAutospacing="0" w:line="360" w:lineRule="auto"/>
        <w:ind w:left="0" w:firstLine="709"/>
        <w:jc w:val="both"/>
      </w:pPr>
      <w:r w:rsidRPr="008D0638">
        <w:t>Внешние:</w:t>
      </w:r>
    </w:p>
    <w:p w14:paraId="31C60DE8" w14:textId="77777777" w:rsidR="008D0638" w:rsidRPr="008D0638" w:rsidRDefault="008D0638" w:rsidP="008D0638">
      <w:pPr>
        <w:pStyle w:val="ad"/>
        <w:numPr>
          <w:ilvl w:val="1"/>
          <w:numId w:val="387"/>
        </w:numPr>
        <w:spacing w:before="0" w:beforeAutospacing="0" w:after="0" w:afterAutospacing="0" w:line="360" w:lineRule="auto"/>
        <w:ind w:left="0" w:firstLine="709"/>
        <w:jc w:val="both"/>
      </w:pPr>
      <w:r w:rsidRPr="008D0638">
        <w:t>Курсы валют.</w:t>
      </w:r>
    </w:p>
    <w:p w14:paraId="16105852" w14:textId="77777777" w:rsidR="008D0638" w:rsidRPr="008D0638" w:rsidRDefault="008D0638" w:rsidP="008D0638">
      <w:pPr>
        <w:pStyle w:val="ad"/>
        <w:numPr>
          <w:ilvl w:val="1"/>
          <w:numId w:val="387"/>
        </w:numPr>
        <w:spacing w:before="0" w:beforeAutospacing="0" w:after="0" w:afterAutospacing="0" w:line="360" w:lineRule="auto"/>
        <w:ind w:left="0" w:firstLine="709"/>
        <w:jc w:val="both"/>
      </w:pPr>
      <w:r w:rsidRPr="008D0638">
        <w:t>Тарифы и санкции.</w:t>
      </w:r>
    </w:p>
    <w:p w14:paraId="0C190FDE" w14:textId="77777777" w:rsidR="008D0638" w:rsidRPr="008D0638" w:rsidRDefault="008D0638" w:rsidP="008D0638">
      <w:pPr>
        <w:pStyle w:val="ad"/>
        <w:numPr>
          <w:ilvl w:val="1"/>
          <w:numId w:val="387"/>
        </w:numPr>
        <w:spacing w:before="0" w:beforeAutospacing="0" w:after="0" w:afterAutospacing="0" w:line="360" w:lineRule="auto"/>
        <w:ind w:left="0" w:firstLine="709"/>
        <w:jc w:val="both"/>
      </w:pPr>
      <w:r w:rsidRPr="008D0638">
        <w:t>Конъюнктура мирового рынка.</w:t>
      </w:r>
    </w:p>
    <w:p w14:paraId="38827577" w14:textId="77777777" w:rsidR="008D0638" w:rsidRPr="008D0638" w:rsidRDefault="008D0638" w:rsidP="008D0638">
      <w:pPr>
        <w:pStyle w:val="ad"/>
        <w:numPr>
          <w:ilvl w:val="0"/>
          <w:numId w:val="387"/>
        </w:numPr>
        <w:spacing w:before="0" w:beforeAutospacing="0" w:after="0" w:afterAutospacing="0" w:line="360" w:lineRule="auto"/>
        <w:ind w:left="0" w:firstLine="709"/>
        <w:jc w:val="both"/>
      </w:pPr>
      <w:r w:rsidRPr="008D0638">
        <w:t>Внутренние:</w:t>
      </w:r>
    </w:p>
    <w:p w14:paraId="7FE12A72" w14:textId="77777777" w:rsidR="008D0638" w:rsidRPr="008D0638" w:rsidRDefault="008D0638" w:rsidP="008D0638">
      <w:pPr>
        <w:pStyle w:val="ad"/>
        <w:numPr>
          <w:ilvl w:val="1"/>
          <w:numId w:val="387"/>
        </w:numPr>
        <w:spacing w:before="0" w:beforeAutospacing="0" w:after="0" w:afterAutospacing="0" w:line="360" w:lineRule="auto"/>
        <w:ind w:left="0" w:firstLine="709"/>
        <w:jc w:val="both"/>
      </w:pPr>
      <w:r w:rsidRPr="008D0638">
        <w:t>Грамотная логистика.</w:t>
      </w:r>
    </w:p>
    <w:p w14:paraId="7C265DE8" w14:textId="77777777" w:rsidR="008D0638" w:rsidRPr="008D0638" w:rsidRDefault="008D0638" w:rsidP="008D0638">
      <w:pPr>
        <w:pStyle w:val="ad"/>
        <w:numPr>
          <w:ilvl w:val="1"/>
          <w:numId w:val="387"/>
        </w:numPr>
        <w:spacing w:before="0" w:beforeAutospacing="0" w:after="0" w:afterAutospacing="0" w:line="360" w:lineRule="auto"/>
        <w:ind w:left="0" w:firstLine="709"/>
        <w:jc w:val="both"/>
      </w:pPr>
      <w:r w:rsidRPr="008D0638">
        <w:t>Оптимизация налогообложения.</w:t>
      </w:r>
    </w:p>
    <w:p w14:paraId="6C305C6C" w14:textId="77A7C7A2" w:rsidR="00652135" w:rsidRPr="008D0638" w:rsidRDefault="008D0638" w:rsidP="008D0638">
      <w:pPr>
        <w:pStyle w:val="ad"/>
        <w:numPr>
          <w:ilvl w:val="1"/>
          <w:numId w:val="387"/>
        </w:numPr>
        <w:spacing w:before="0" w:beforeAutospacing="0" w:after="0" w:afterAutospacing="0" w:line="360" w:lineRule="auto"/>
        <w:ind w:left="0" w:firstLine="709"/>
        <w:jc w:val="both"/>
      </w:pPr>
      <w:r w:rsidRPr="008D0638">
        <w:t>Использование государственных поддержек (субсидии, налоговые льготы).</w:t>
      </w:r>
    </w:p>
    <w:p w14:paraId="25D1BEA8" w14:textId="515C0ED9" w:rsidR="000F7628" w:rsidRDefault="00B21678" w:rsidP="001A6DF0">
      <w:pPr>
        <w:pStyle w:val="1"/>
        <w:spacing w:before="0" w:after="0" w:line="360" w:lineRule="auto"/>
        <w:jc w:val="center"/>
        <w:rPr>
          <w:rFonts w:ascii="Times New Roman" w:hAnsi="Times New Roman" w:cs="Times New Roman"/>
          <w:b/>
          <w:color w:val="auto"/>
          <w:sz w:val="24"/>
          <w:szCs w:val="24"/>
        </w:rPr>
      </w:pPr>
      <w:r w:rsidRPr="00B21678">
        <w:rPr>
          <w:rFonts w:ascii="Times New Roman" w:hAnsi="Times New Roman" w:cs="Times New Roman"/>
          <w:b/>
          <w:color w:val="auto"/>
          <w:sz w:val="24"/>
          <w:szCs w:val="24"/>
        </w:rPr>
        <w:t>ПК-6</w:t>
      </w:r>
    </w:p>
    <w:p w14:paraId="270F4D8C" w14:textId="23F67144" w:rsidR="00B21678" w:rsidRDefault="00B21678" w:rsidP="00B21678">
      <w:pPr>
        <w:spacing w:before="120" w:after="120" w:line="240" w:lineRule="auto"/>
        <w:jc w:val="center"/>
        <w:rPr>
          <w:rFonts w:ascii="Times New Roman" w:eastAsia="Times New Roman" w:hAnsi="Times New Roman" w:cs="Times New Roman"/>
          <w:b/>
          <w:bCs/>
          <w:sz w:val="24"/>
          <w:szCs w:val="24"/>
          <w:lang w:eastAsia="ru-RU"/>
        </w:rPr>
      </w:pPr>
      <w:proofErr w:type="gramStart"/>
      <w:r w:rsidRPr="00B21678">
        <w:rPr>
          <w:rFonts w:ascii="Times New Roman" w:hAnsi="Times New Roman" w:cs="Times New Roman"/>
          <w:b/>
          <w:bCs/>
          <w:sz w:val="24"/>
          <w:szCs w:val="24"/>
        </w:rPr>
        <w:t xml:space="preserve">1  </w:t>
      </w:r>
      <w:r w:rsidRPr="00B21678">
        <w:rPr>
          <w:rFonts w:ascii="Times New Roman" w:eastAsia="Times New Roman" w:hAnsi="Times New Roman" w:cs="Times New Roman"/>
          <w:b/>
          <w:bCs/>
          <w:sz w:val="24"/>
          <w:szCs w:val="24"/>
          <w:lang w:eastAsia="ru-RU"/>
        </w:rPr>
        <w:t>Методы</w:t>
      </w:r>
      <w:proofErr w:type="gramEnd"/>
      <w:r w:rsidRPr="00B21678">
        <w:rPr>
          <w:rFonts w:ascii="Times New Roman" w:eastAsia="Times New Roman" w:hAnsi="Times New Roman" w:cs="Times New Roman"/>
          <w:b/>
          <w:bCs/>
          <w:sz w:val="24"/>
          <w:szCs w:val="24"/>
          <w:lang w:eastAsia="ru-RU"/>
        </w:rPr>
        <w:t xml:space="preserve"> классификации затрат</w:t>
      </w:r>
    </w:p>
    <w:p w14:paraId="1FBA0EBD" w14:textId="7BCBA84F" w:rsidR="00B21678" w:rsidRPr="00B21678" w:rsidRDefault="00B21678" w:rsidP="00B21678">
      <w:pPr>
        <w:spacing w:after="0" w:line="360" w:lineRule="auto"/>
        <w:ind w:firstLine="709"/>
        <w:jc w:val="both"/>
        <w:rPr>
          <w:rFonts w:ascii="Times New Roman" w:eastAsia="Times New Roman" w:hAnsi="Times New Roman" w:cs="Times New Roman"/>
          <w:color w:val="000000"/>
          <w:sz w:val="24"/>
          <w:szCs w:val="24"/>
          <w:lang w:eastAsia="ru-RU"/>
        </w:rPr>
      </w:pPr>
      <w:r w:rsidRPr="00B21678">
        <w:rPr>
          <w:rFonts w:ascii="Times New Roman" w:eastAsia="Times New Roman" w:hAnsi="Times New Roman" w:cs="Times New Roman"/>
          <w:color w:val="000000"/>
          <w:sz w:val="24"/>
          <w:szCs w:val="24"/>
          <w:lang w:eastAsia="ru-RU"/>
        </w:rPr>
        <w:t>По способу включения в себестоимость продукции: Прямые затраты связаны с производством одного определенного вида продукции и могут быть прямо и непосредственно отнесены на его себестоимость: сырье и основные материалы, энергетические затраты, заработная плата и некоторые другие. Под косвенными понимают расходы, которые носят общий для производства нескольких видов продукций характер и включаются в их себестоимость косвенным путем.</w:t>
      </w:r>
    </w:p>
    <w:p w14:paraId="695DC868" w14:textId="04234F7A" w:rsidR="00B21678" w:rsidRPr="00B21678" w:rsidRDefault="00B21678" w:rsidP="00B21678">
      <w:pPr>
        <w:spacing w:after="0" w:line="360" w:lineRule="auto"/>
        <w:ind w:firstLine="709"/>
        <w:jc w:val="both"/>
        <w:rPr>
          <w:rFonts w:ascii="Times New Roman" w:eastAsia="Times New Roman" w:hAnsi="Times New Roman" w:cs="Times New Roman"/>
          <w:color w:val="000000"/>
          <w:sz w:val="24"/>
          <w:szCs w:val="24"/>
          <w:lang w:eastAsia="ru-RU"/>
        </w:rPr>
      </w:pPr>
      <w:r w:rsidRPr="00B21678">
        <w:rPr>
          <w:rFonts w:ascii="Times New Roman" w:eastAsia="Times New Roman" w:hAnsi="Times New Roman" w:cs="Times New Roman"/>
          <w:color w:val="000000"/>
          <w:sz w:val="24"/>
          <w:szCs w:val="24"/>
          <w:lang w:eastAsia="ru-RU"/>
        </w:rPr>
        <w:t>По отношению к изменению объема производства: к условно-переменным относят затраты, размер которых изменяется прямо пропорционально изменению объема производства продукции (сырье и материалы, сдельная заработная плата и т.д.). Размер условно-постоянных затрат на весь объем не зависит от изменения объема производства продукции (повременная заработная плата, амортизация и т.д.). При изменении объема производства переменные расходы на единицу продукции не изменяются, а постоянные изменяются обратно пропорционально изменению объема.</w:t>
      </w:r>
    </w:p>
    <w:p w14:paraId="627EA7B5" w14:textId="77F557EC" w:rsidR="00B21678" w:rsidRDefault="00B21678" w:rsidP="00B21678">
      <w:pPr>
        <w:spacing w:after="0" w:line="360" w:lineRule="auto"/>
        <w:ind w:firstLine="709"/>
        <w:rPr>
          <w:rFonts w:ascii="Times New Roman" w:hAnsi="Times New Roman" w:cs="Times New Roman"/>
          <w:sz w:val="24"/>
          <w:szCs w:val="24"/>
        </w:rPr>
      </w:pPr>
      <w:r w:rsidRPr="00B21678">
        <w:rPr>
          <w:rFonts w:ascii="Times New Roman" w:eastAsia="Times New Roman" w:hAnsi="Times New Roman" w:cs="Times New Roman"/>
          <w:color w:val="000000"/>
          <w:sz w:val="24"/>
          <w:szCs w:val="24"/>
          <w:lang w:eastAsia="ru-RU"/>
        </w:rPr>
        <w:t xml:space="preserve">По значимости для принятия управленческих решений: Релевантные затраты - значимые для принятия управленческих решений. Безвозвратные затраты - затраты </w:t>
      </w:r>
      <w:r w:rsidRPr="00B21678">
        <w:rPr>
          <w:rFonts w:ascii="Times New Roman" w:eastAsia="Times New Roman" w:hAnsi="Times New Roman" w:cs="Times New Roman"/>
          <w:color w:val="000000"/>
          <w:sz w:val="24"/>
          <w:szCs w:val="24"/>
          <w:lang w:eastAsia="ru-RU"/>
        </w:rPr>
        <w:lastRenderedPageBreak/>
        <w:t>прошлых периодов (всегда нерелевантны, например: затраты на строительство при принятии решения о реконструкции построенного объекта или его ликвидации). Вмененные затраты - альтернативные издержки, упущенная выгода. Вмененные затраты всегда релевантны. К вмененным затратам относится, например, упущенная выгода</w:t>
      </w:r>
      <w:r w:rsidRPr="00B21678">
        <w:rPr>
          <w:rFonts w:ascii="Times New Roman" w:hAnsi="Times New Roman" w:cs="Times New Roman"/>
          <w:sz w:val="24"/>
          <w:szCs w:val="24"/>
        </w:rPr>
        <w:t>.</w:t>
      </w:r>
    </w:p>
    <w:p w14:paraId="61677836" w14:textId="32A24495" w:rsidR="00B21678" w:rsidRPr="00B21678" w:rsidRDefault="00B21678" w:rsidP="00B21678">
      <w:pPr>
        <w:spacing w:after="0" w:line="360" w:lineRule="auto"/>
        <w:ind w:firstLine="709"/>
        <w:jc w:val="center"/>
        <w:rPr>
          <w:rFonts w:ascii="Times New Roman" w:eastAsia="Times New Roman" w:hAnsi="Times New Roman" w:cs="Times New Roman"/>
          <w:b/>
          <w:bCs/>
          <w:sz w:val="24"/>
          <w:szCs w:val="24"/>
          <w:lang w:eastAsia="ru-RU"/>
        </w:rPr>
      </w:pPr>
      <w:r w:rsidRPr="00B21678">
        <w:rPr>
          <w:rFonts w:ascii="Times New Roman" w:hAnsi="Times New Roman" w:cs="Times New Roman"/>
          <w:b/>
          <w:bCs/>
          <w:sz w:val="24"/>
          <w:szCs w:val="24"/>
        </w:rPr>
        <w:t xml:space="preserve">2. </w:t>
      </w:r>
      <w:r w:rsidRPr="00B21678">
        <w:rPr>
          <w:rFonts w:ascii="Times New Roman" w:eastAsia="Times New Roman" w:hAnsi="Times New Roman" w:cs="Times New Roman"/>
          <w:b/>
          <w:bCs/>
          <w:sz w:val="24"/>
          <w:szCs w:val="24"/>
          <w:lang w:eastAsia="ru-RU"/>
        </w:rPr>
        <w:t>Распределение косвенных расходов</w:t>
      </w:r>
    </w:p>
    <w:p w14:paraId="3E6FBA97" w14:textId="77777777" w:rsidR="00B21678" w:rsidRPr="00B21678" w:rsidRDefault="00B21678" w:rsidP="00B21678">
      <w:pPr>
        <w:spacing w:after="0" w:line="360" w:lineRule="auto"/>
        <w:ind w:firstLine="709"/>
        <w:jc w:val="both"/>
        <w:rPr>
          <w:rFonts w:ascii="Times New Roman" w:eastAsia="Times New Roman" w:hAnsi="Times New Roman" w:cs="Times New Roman"/>
          <w:color w:val="000000"/>
          <w:sz w:val="24"/>
          <w:szCs w:val="24"/>
          <w:lang w:eastAsia="ru-RU"/>
        </w:rPr>
      </w:pPr>
      <w:r w:rsidRPr="00B21678">
        <w:rPr>
          <w:rFonts w:ascii="Times New Roman" w:eastAsia="Times New Roman" w:hAnsi="Times New Roman" w:cs="Times New Roman"/>
          <w:color w:val="000000"/>
          <w:sz w:val="24"/>
          <w:szCs w:val="24"/>
          <w:lang w:eastAsia="ru-RU"/>
        </w:rPr>
        <w:t>Под косвенными понимают расходы, которые носят общий для производства нескольких видов продукций характер и включаются в их себестоимость косвенным путем.</w:t>
      </w:r>
    </w:p>
    <w:p w14:paraId="00F53500" w14:textId="77954CCB" w:rsidR="002A7C56" w:rsidRDefault="002A7C56" w:rsidP="002A7C5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Этапы распределения: </w:t>
      </w:r>
    </w:p>
    <w:p w14:paraId="2A139B81" w14:textId="77777777" w:rsidR="002A7C56" w:rsidRDefault="002A7C56" w:rsidP="002A7C56">
      <w:pPr>
        <w:spacing w:after="0" w:line="360" w:lineRule="auto"/>
        <w:ind w:firstLine="709"/>
        <w:jc w:val="both"/>
        <w:rPr>
          <w:rFonts w:ascii="Times New Roman" w:hAnsi="Times New Roman" w:cs="Times New Roman"/>
          <w:sz w:val="24"/>
          <w:szCs w:val="24"/>
        </w:rPr>
      </w:pPr>
      <w:r w:rsidRPr="002A7C56">
        <w:rPr>
          <w:rFonts w:ascii="Times New Roman" w:hAnsi="Times New Roman" w:cs="Times New Roman"/>
          <w:sz w:val="24"/>
          <w:szCs w:val="24"/>
        </w:rPr>
        <w:t xml:space="preserve">1) Выбор объектов, на которые будут относиться затраты. </w:t>
      </w:r>
    </w:p>
    <w:p w14:paraId="64CAF0B3" w14:textId="77777777" w:rsidR="002A7C56" w:rsidRDefault="002A7C56" w:rsidP="002A7C56">
      <w:pPr>
        <w:spacing w:after="0" w:line="360" w:lineRule="auto"/>
        <w:ind w:firstLine="709"/>
        <w:jc w:val="both"/>
        <w:rPr>
          <w:rFonts w:ascii="Times New Roman" w:hAnsi="Times New Roman" w:cs="Times New Roman"/>
          <w:sz w:val="24"/>
          <w:szCs w:val="24"/>
        </w:rPr>
      </w:pPr>
      <w:r w:rsidRPr="002A7C56">
        <w:rPr>
          <w:rFonts w:ascii="Times New Roman" w:hAnsi="Times New Roman" w:cs="Times New Roman"/>
          <w:sz w:val="24"/>
          <w:szCs w:val="24"/>
        </w:rPr>
        <w:t xml:space="preserve">2) Определение прямых затрат, которые могут быть отнесены непосредственно на выбранные объекты. </w:t>
      </w:r>
    </w:p>
    <w:p w14:paraId="63C57563" w14:textId="77777777" w:rsidR="002A7C56" w:rsidRDefault="002A7C56" w:rsidP="002A7C56">
      <w:pPr>
        <w:spacing w:after="0" w:line="360" w:lineRule="auto"/>
        <w:ind w:firstLine="709"/>
        <w:jc w:val="both"/>
        <w:rPr>
          <w:rFonts w:ascii="Times New Roman" w:hAnsi="Times New Roman" w:cs="Times New Roman"/>
          <w:sz w:val="24"/>
          <w:szCs w:val="24"/>
        </w:rPr>
      </w:pPr>
      <w:r w:rsidRPr="002A7C56">
        <w:rPr>
          <w:rFonts w:ascii="Times New Roman" w:hAnsi="Times New Roman" w:cs="Times New Roman"/>
          <w:sz w:val="24"/>
          <w:szCs w:val="24"/>
        </w:rPr>
        <w:t xml:space="preserve">3) Определение перечня косвенных расходов, подлежащих распределению. </w:t>
      </w:r>
    </w:p>
    <w:p w14:paraId="2BFA12D7" w14:textId="77777777" w:rsidR="002A7C56" w:rsidRDefault="002A7C56" w:rsidP="002A7C56">
      <w:pPr>
        <w:spacing w:after="0" w:line="360" w:lineRule="auto"/>
        <w:ind w:firstLine="709"/>
        <w:jc w:val="both"/>
        <w:rPr>
          <w:rFonts w:ascii="Times New Roman" w:hAnsi="Times New Roman" w:cs="Times New Roman"/>
          <w:sz w:val="24"/>
          <w:szCs w:val="24"/>
        </w:rPr>
      </w:pPr>
      <w:r w:rsidRPr="002A7C56">
        <w:rPr>
          <w:rFonts w:ascii="Times New Roman" w:hAnsi="Times New Roman" w:cs="Times New Roman"/>
          <w:sz w:val="24"/>
          <w:szCs w:val="24"/>
        </w:rPr>
        <w:t xml:space="preserve">4) Выбор баз распределения. Наиболее распространенными базами распределения являются. </w:t>
      </w:r>
    </w:p>
    <w:p w14:paraId="3F50E93E" w14:textId="77777777" w:rsidR="002A7C56" w:rsidRDefault="002A7C56" w:rsidP="002A7C56">
      <w:pPr>
        <w:spacing w:after="0" w:line="360" w:lineRule="auto"/>
        <w:ind w:firstLine="709"/>
        <w:jc w:val="both"/>
        <w:rPr>
          <w:rFonts w:ascii="Times New Roman" w:hAnsi="Times New Roman" w:cs="Times New Roman"/>
          <w:sz w:val="24"/>
          <w:szCs w:val="24"/>
        </w:rPr>
      </w:pPr>
      <w:r w:rsidRPr="002A7C56">
        <w:rPr>
          <w:rFonts w:ascii="Times New Roman" w:hAnsi="Times New Roman" w:cs="Times New Roman"/>
          <w:sz w:val="24"/>
          <w:szCs w:val="24"/>
        </w:rPr>
        <w:t xml:space="preserve">5) Группировка косвенных расходов по базам распределения. В этом случае база распределения выступает в качестве носителя затрат. </w:t>
      </w:r>
    </w:p>
    <w:p w14:paraId="22138EF2" w14:textId="33B19940" w:rsidR="00B21678" w:rsidRDefault="002A7C56" w:rsidP="002A7C56">
      <w:pPr>
        <w:spacing w:after="0" w:line="360" w:lineRule="auto"/>
        <w:ind w:firstLine="709"/>
        <w:jc w:val="both"/>
        <w:rPr>
          <w:rFonts w:ascii="Times New Roman" w:hAnsi="Times New Roman" w:cs="Times New Roman"/>
          <w:sz w:val="24"/>
          <w:szCs w:val="24"/>
        </w:rPr>
      </w:pPr>
      <w:r w:rsidRPr="002A7C56">
        <w:rPr>
          <w:rFonts w:ascii="Times New Roman" w:hAnsi="Times New Roman" w:cs="Times New Roman"/>
          <w:sz w:val="24"/>
          <w:szCs w:val="24"/>
        </w:rPr>
        <w:t>6) Выбор метода распределения косвенных расходов. Выбор производится только при распределении затрат вспомогательных и обслуживающих подразделений.</w:t>
      </w:r>
    </w:p>
    <w:p w14:paraId="04351008" w14:textId="7646FEC5" w:rsidR="002A7C56" w:rsidRDefault="002A7C56" w:rsidP="002A7C56">
      <w:pPr>
        <w:spacing w:after="0" w:line="360" w:lineRule="auto"/>
        <w:ind w:firstLine="709"/>
        <w:jc w:val="both"/>
        <w:rPr>
          <w:rFonts w:ascii="Times New Roman" w:hAnsi="Times New Roman" w:cs="Times New Roman"/>
          <w:sz w:val="24"/>
          <w:szCs w:val="24"/>
        </w:rPr>
      </w:pPr>
      <w:r w:rsidRPr="002A7C56">
        <w:rPr>
          <w:rFonts w:ascii="Times New Roman" w:hAnsi="Times New Roman" w:cs="Times New Roman"/>
          <w:sz w:val="24"/>
          <w:szCs w:val="24"/>
        </w:rPr>
        <w:t>Факторы, учитываемые при распределении косвенных расходов</w:t>
      </w:r>
    </w:p>
    <w:p w14:paraId="6DF4E856" w14:textId="77777777" w:rsidR="002A7C56" w:rsidRDefault="002A7C56" w:rsidP="002A7C56">
      <w:pPr>
        <w:spacing w:after="0" w:line="360" w:lineRule="auto"/>
        <w:ind w:firstLine="709"/>
        <w:jc w:val="both"/>
        <w:rPr>
          <w:rFonts w:ascii="Times New Roman" w:hAnsi="Times New Roman" w:cs="Times New Roman"/>
          <w:sz w:val="24"/>
          <w:szCs w:val="24"/>
        </w:rPr>
      </w:pPr>
      <w:r w:rsidRPr="002A7C56">
        <w:rPr>
          <w:rFonts w:ascii="Times New Roman" w:hAnsi="Times New Roman" w:cs="Times New Roman"/>
          <w:sz w:val="24"/>
          <w:szCs w:val="24"/>
        </w:rPr>
        <w:t>1) причинно-следственная связь</w:t>
      </w:r>
      <w:r>
        <w:rPr>
          <w:rFonts w:ascii="Times New Roman" w:hAnsi="Times New Roman" w:cs="Times New Roman"/>
          <w:sz w:val="24"/>
          <w:szCs w:val="24"/>
        </w:rPr>
        <w:t>.</w:t>
      </w:r>
      <w:r w:rsidRPr="002A7C56">
        <w:rPr>
          <w:rFonts w:ascii="Times New Roman" w:hAnsi="Times New Roman" w:cs="Times New Roman"/>
          <w:sz w:val="24"/>
          <w:szCs w:val="24"/>
        </w:rPr>
        <w:t xml:space="preserve"> </w:t>
      </w:r>
    </w:p>
    <w:p w14:paraId="796AC901" w14:textId="77777777" w:rsidR="002A7C56" w:rsidRDefault="002A7C56" w:rsidP="002A7C56">
      <w:pPr>
        <w:spacing w:after="0" w:line="360" w:lineRule="auto"/>
        <w:ind w:firstLine="709"/>
        <w:jc w:val="both"/>
        <w:rPr>
          <w:rFonts w:ascii="Times New Roman" w:hAnsi="Times New Roman" w:cs="Times New Roman"/>
          <w:sz w:val="24"/>
          <w:szCs w:val="24"/>
        </w:rPr>
      </w:pPr>
      <w:r w:rsidRPr="002A7C56">
        <w:rPr>
          <w:rFonts w:ascii="Times New Roman" w:hAnsi="Times New Roman" w:cs="Times New Roman"/>
          <w:sz w:val="24"/>
          <w:szCs w:val="24"/>
        </w:rPr>
        <w:t>2) достигнутые результаты</w:t>
      </w:r>
    </w:p>
    <w:p w14:paraId="6E52162B" w14:textId="77777777" w:rsidR="002A7C56" w:rsidRDefault="002A7C56" w:rsidP="002A7C56">
      <w:pPr>
        <w:spacing w:after="0" w:line="360" w:lineRule="auto"/>
        <w:ind w:firstLine="709"/>
        <w:jc w:val="both"/>
        <w:rPr>
          <w:rFonts w:ascii="Times New Roman" w:hAnsi="Times New Roman" w:cs="Times New Roman"/>
          <w:sz w:val="24"/>
          <w:szCs w:val="24"/>
        </w:rPr>
      </w:pPr>
      <w:r w:rsidRPr="002A7C56">
        <w:rPr>
          <w:rFonts w:ascii="Times New Roman" w:hAnsi="Times New Roman" w:cs="Times New Roman"/>
          <w:sz w:val="24"/>
          <w:szCs w:val="24"/>
        </w:rPr>
        <w:t xml:space="preserve">3) справедливость. </w:t>
      </w:r>
    </w:p>
    <w:p w14:paraId="7F4F6AD7" w14:textId="5E29652F" w:rsidR="002A7C56" w:rsidRDefault="002A7C56" w:rsidP="002A7C56">
      <w:pPr>
        <w:spacing w:after="0" w:line="360" w:lineRule="auto"/>
        <w:ind w:firstLine="709"/>
        <w:jc w:val="both"/>
        <w:rPr>
          <w:rFonts w:ascii="Times New Roman" w:hAnsi="Times New Roman" w:cs="Times New Roman"/>
          <w:sz w:val="24"/>
          <w:szCs w:val="24"/>
        </w:rPr>
      </w:pPr>
      <w:r w:rsidRPr="002A7C56">
        <w:rPr>
          <w:rFonts w:ascii="Times New Roman" w:hAnsi="Times New Roman" w:cs="Times New Roman"/>
          <w:sz w:val="24"/>
          <w:szCs w:val="24"/>
        </w:rPr>
        <w:t xml:space="preserve">4) прибыльность. </w:t>
      </w:r>
    </w:p>
    <w:p w14:paraId="3E4D43F0" w14:textId="14A08C75" w:rsidR="002A7C56" w:rsidRDefault="002A7C56" w:rsidP="002A7C56">
      <w:pPr>
        <w:spacing w:after="0" w:line="360" w:lineRule="auto"/>
        <w:ind w:firstLine="709"/>
        <w:jc w:val="both"/>
        <w:rPr>
          <w:rFonts w:ascii="Times New Roman" w:hAnsi="Times New Roman" w:cs="Times New Roman"/>
          <w:sz w:val="24"/>
          <w:szCs w:val="24"/>
        </w:rPr>
      </w:pPr>
      <w:r w:rsidRPr="002A7C56">
        <w:rPr>
          <w:rFonts w:ascii="Times New Roman" w:hAnsi="Times New Roman" w:cs="Times New Roman"/>
          <w:sz w:val="24"/>
          <w:szCs w:val="24"/>
        </w:rPr>
        <w:t xml:space="preserve">Метод прямого распределения Метод используется наиболее широко. При этом игнорируются встречные услуги одного подразделения другому. </w:t>
      </w:r>
    </w:p>
    <w:p w14:paraId="756AD910" w14:textId="6E391EB8" w:rsidR="002A7C56" w:rsidRDefault="002A7C56" w:rsidP="002A7C56">
      <w:pPr>
        <w:spacing w:after="0" w:line="360" w:lineRule="auto"/>
        <w:ind w:firstLine="709"/>
        <w:jc w:val="both"/>
        <w:rPr>
          <w:rFonts w:ascii="Times New Roman" w:hAnsi="Times New Roman" w:cs="Times New Roman"/>
          <w:sz w:val="24"/>
          <w:szCs w:val="24"/>
        </w:rPr>
      </w:pPr>
      <w:r w:rsidRPr="002A7C56">
        <w:rPr>
          <w:rFonts w:ascii="Times New Roman" w:hAnsi="Times New Roman" w:cs="Times New Roman"/>
          <w:sz w:val="24"/>
          <w:szCs w:val="24"/>
        </w:rPr>
        <w:t>Метод последовательного или пошагового распределения. Распределение включает ряд шагов или этапов</w:t>
      </w:r>
    </w:p>
    <w:p w14:paraId="39F62CD4" w14:textId="688AF505" w:rsidR="002A7C56" w:rsidRDefault="002A7C56" w:rsidP="002A7C56">
      <w:pPr>
        <w:spacing w:after="0" w:line="360" w:lineRule="auto"/>
        <w:ind w:firstLine="709"/>
        <w:jc w:val="both"/>
        <w:rPr>
          <w:rFonts w:ascii="Times New Roman" w:hAnsi="Times New Roman" w:cs="Times New Roman"/>
          <w:sz w:val="24"/>
          <w:szCs w:val="24"/>
        </w:rPr>
      </w:pPr>
      <w:r w:rsidRPr="002A7C56">
        <w:rPr>
          <w:rFonts w:ascii="Times New Roman" w:hAnsi="Times New Roman" w:cs="Times New Roman"/>
          <w:sz w:val="24"/>
          <w:szCs w:val="24"/>
        </w:rPr>
        <w:t xml:space="preserve">Метод взаимного распределения встречных услуг. Метод взаимного распределения позволяет учесть встречные услуги вспомогательных подразделений в полном объеме. Метод точнее предыдущих, но значительно более трудоемок. </w:t>
      </w:r>
    </w:p>
    <w:p w14:paraId="3487078E" w14:textId="075994FB" w:rsidR="002A7C56" w:rsidRDefault="002A7C56" w:rsidP="002A7C56">
      <w:pPr>
        <w:spacing w:after="0" w:line="360" w:lineRule="auto"/>
        <w:ind w:firstLine="709"/>
        <w:jc w:val="both"/>
        <w:rPr>
          <w:rFonts w:ascii="Times New Roman" w:hAnsi="Times New Roman" w:cs="Times New Roman"/>
          <w:sz w:val="24"/>
          <w:szCs w:val="24"/>
        </w:rPr>
      </w:pPr>
      <w:r w:rsidRPr="002A7C56">
        <w:rPr>
          <w:rFonts w:ascii="Times New Roman" w:hAnsi="Times New Roman" w:cs="Times New Roman"/>
          <w:sz w:val="24"/>
          <w:szCs w:val="24"/>
        </w:rPr>
        <w:t xml:space="preserve">Метод ABC — это способ распределения косвенных расходов по продуктам и услугам в зависимости от объема ресурсов, требуемых на каждом из этапов производства и реализации. Данный метод исходит из того, что для разработки, изготовления и сбыта продукции необходимо выполнить некоторый набор рабочих операций (бизнес-процессов), что потребует определенных затрат. Каждая составляющая косвенных расходов </w:t>
      </w:r>
      <w:r w:rsidRPr="002A7C56">
        <w:rPr>
          <w:rFonts w:ascii="Times New Roman" w:hAnsi="Times New Roman" w:cs="Times New Roman"/>
          <w:sz w:val="24"/>
          <w:szCs w:val="24"/>
        </w:rPr>
        <w:lastRenderedPageBreak/>
        <w:t>порождается определенной операцией (функцией), относящейся к какому-либо из бизнес-процессов</w:t>
      </w:r>
    </w:p>
    <w:p w14:paraId="4990F9BB" w14:textId="5260DB2C" w:rsidR="002A7C56" w:rsidRPr="002776F2" w:rsidRDefault="002776F2" w:rsidP="002776F2">
      <w:pPr>
        <w:spacing w:after="0" w:line="360" w:lineRule="auto"/>
        <w:ind w:left="709"/>
        <w:jc w:val="center"/>
        <w:rPr>
          <w:rFonts w:ascii="Times New Roman" w:hAnsi="Times New Roman" w:cs="Times New Roman"/>
          <w:b/>
          <w:bCs/>
          <w:sz w:val="24"/>
          <w:szCs w:val="24"/>
        </w:rPr>
      </w:pPr>
      <w:r w:rsidRPr="002776F2">
        <w:rPr>
          <w:rFonts w:ascii="Times New Roman" w:hAnsi="Times New Roman" w:cs="Times New Roman"/>
          <w:b/>
          <w:bCs/>
          <w:sz w:val="24"/>
          <w:szCs w:val="24"/>
        </w:rPr>
        <w:t>3.</w:t>
      </w:r>
      <w:r>
        <w:rPr>
          <w:rFonts w:ascii="Times New Roman" w:hAnsi="Times New Roman" w:cs="Times New Roman"/>
          <w:b/>
          <w:bCs/>
          <w:sz w:val="24"/>
          <w:szCs w:val="24"/>
        </w:rPr>
        <w:t xml:space="preserve"> </w:t>
      </w:r>
      <w:r w:rsidR="002A7C56" w:rsidRPr="002776F2">
        <w:rPr>
          <w:rFonts w:ascii="Times New Roman" w:hAnsi="Times New Roman" w:cs="Times New Roman"/>
          <w:b/>
          <w:bCs/>
          <w:sz w:val="24"/>
          <w:szCs w:val="24"/>
        </w:rPr>
        <w:t>Анализ безубыточности</w:t>
      </w:r>
    </w:p>
    <w:p w14:paraId="698ACC2F" w14:textId="77777777" w:rsidR="002776F2" w:rsidRPr="002776F2" w:rsidRDefault="002776F2" w:rsidP="002776F2">
      <w:pPr>
        <w:pStyle w:val="docdata"/>
        <w:spacing w:before="0" w:beforeAutospacing="0" w:after="0" w:afterAutospacing="0" w:line="360" w:lineRule="auto"/>
        <w:ind w:firstLine="709"/>
        <w:jc w:val="both"/>
        <w:rPr>
          <w:rFonts w:eastAsiaTheme="minorHAnsi"/>
          <w:kern w:val="2"/>
          <w:lang w:eastAsia="en-US"/>
          <w14:ligatures w14:val="standardContextual"/>
        </w:rPr>
      </w:pPr>
      <w:r w:rsidRPr="002776F2">
        <w:rPr>
          <w:rFonts w:eastAsiaTheme="minorHAnsi"/>
          <w:kern w:val="2"/>
          <w:lang w:eastAsia="en-US"/>
          <w14:ligatures w14:val="standardContextual"/>
        </w:rPr>
        <w:t xml:space="preserve">Сущность анализа безубыточности заключается в определении точки безубыточности — положения компании, при котором она производит минимальное количество продукции, обеспечивающее покрытие всех расходов компании. При прохождении порога безубыточности предприятие начинает получать прибыль. </w:t>
      </w:r>
    </w:p>
    <w:p w14:paraId="0CC81466" w14:textId="77777777" w:rsidR="002776F2" w:rsidRPr="002776F2" w:rsidRDefault="002776F2" w:rsidP="002776F2">
      <w:pPr>
        <w:pStyle w:val="ad"/>
        <w:spacing w:before="0" w:beforeAutospacing="0" w:after="0" w:afterAutospacing="0" w:line="360" w:lineRule="auto"/>
        <w:ind w:firstLine="709"/>
        <w:jc w:val="both"/>
        <w:rPr>
          <w:rFonts w:eastAsiaTheme="minorHAnsi"/>
          <w:kern w:val="2"/>
          <w:lang w:eastAsia="en-US"/>
          <w14:ligatures w14:val="standardContextual"/>
        </w:rPr>
      </w:pPr>
      <w:r w:rsidRPr="002776F2">
        <w:rPr>
          <w:rFonts w:eastAsiaTheme="minorHAnsi"/>
          <w:kern w:val="2"/>
          <w:lang w:eastAsia="en-US"/>
          <w14:ligatures w14:val="standardContextual"/>
        </w:rPr>
        <w:t xml:space="preserve">Ограничения анализа безубыточности: для качественного анализа необходимо, чтобы выручка от продаж и размеры переменных расходов напрямую зависели от уровня производства, производительность труда оставалась на одном и том же уровне, на протяжении периода планирования не происходило изменения цен или переменных затрат, структура выпускаемой продукции оставалась неизменной, были точно определены постоянные и переменные расходы, к итогу анализируемого периода предприятие не имело запасов продукции на складах или имело совершенно несущественные остатки. Если хотя бы одно из этих условий не соблюдено, результат анализа будет ошибочным. </w:t>
      </w:r>
    </w:p>
    <w:p w14:paraId="72C3410D" w14:textId="77777777" w:rsidR="002776F2" w:rsidRPr="002776F2" w:rsidRDefault="002776F2" w:rsidP="002776F2">
      <w:pPr>
        <w:pStyle w:val="ad"/>
        <w:spacing w:before="0" w:beforeAutospacing="0" w:after="0" w:afterAutospacing="0" w:line="360" w:lineRule="auto"/>
        <w:ind w:firstLine="709"/>
        <w:jc w:val="both"/>
        <w:rPr>
          <w:rFonts w:eastAsiaTheme="minorHAnsi"/>
          <w:kern w:val="2"/>
          <w:lang w:eastAsia="en-US"/>
          <w14:ligatures w14:val="standardContextual"/>
        </w:rPr>
      </w:pPr>
      <w:r w:rsidRPr="002776F2">
        <w:rPr>
          <w:rFonts w:eastAsiaTheme="minorHAnsi"/>
          <w:kern w:val="2"/>
          <w:lang w:eastAsia="en-US"/>
          <w14:ligatures w14:val="standardContextual"/>
        </w:rPr>
        <w:t xml:space="preserve">Аналитический метод использует для вычисления точки безубыточности формулу расчёта прибыли компании. Самая простая и распространённая формула: прибыль равняется выручке, из которой вычтены постоянные и переменные расходы. </w:t>
      </w:r>
    </w:p>
    <w:p w14:paraId="3A6D7F74" w14:textId="47A3922C" w:rsidR="002776F2" w:rsidRDefault="002776F2" w:rsidP="002776F2">
      <w:pPr>
        <w:pStyle w:val="a7"/>
        <w:spacing w:after="0" w:line="360" w:lineRule="auto"/>
        <w:ind w:left="0" w:firstLine="709"/>
        <w:jc w:val="both"/>
        <w:rPr>
          <w:rFonts w:ascii="Times New Roman" w:hAnsi="Times New Roman" w:cs="Times New Roman"/>
          <w:sz w:val="24"/>
          <w:szCs w:val="24"/>
        </w:rPr>
      </w:pPr>
      <w:r w:rsidRPr="002776F2">
        <w:rPr>
          <w:rFonts w:ascii="Times New Roman" w:hAnsi="Times New Roman" w:cs="Times New Roman"/>
          <w:sz w:val="24"/>
          <w:szCs w:val="24"/>
        </w:rPr>
        <w:t>Графический метод заключается в определении точки безубыточности при помощи построения графиков. На этих графиках отображаются выручка и совокупные затраты. Каждый из этих показателей имеет график в виде линии, а точка их пересечения и считается точкой безубыточности.</w:t>
      </w:r>
    </w:p>
    <w:p w14:paraId="4DDF2F5E" w14:textId="5457D23F" w:rsidR="002776F2" w:rsidRDefault="002776F2" w:rsidP="002776F2">
      <w:pPr>
        <w:pStyle w:val="a7"/>
        <w:spacing w:after="0" w:line="360" w:lineRule="auto"/>
        <w:ind w:left="0" w:firstLine="709"/>
        <w:jc w:val="center"/>
        <w:rPr>
          <w:rFonts w:ascii="Times New Roman" w:eastAsia="Times New Roman" w:hAnsi="Times New Roman" w:cs="Times New Roman"/>
          <w:b/>
          <w:bCs/>
          <w:sz w:val="24"/>
          <w:szCs w:val="24"/>
          <w:lang w:eastAsia="ru-RU"/>
        </w:rPr>
      </w:pPr>
      <w:r w:rsidRPr="002776F2">
        <w:rPr>
          <w:rFonts w:ascii="Times New Roman" w:hAnsi="Times New Roman" w:cs="Times New Roman"/>
          <w:b/>
          <w:bCs/>
          <w:sz w:val="24"/>
          <w:szCs w:val="24"/>
        </w:rPr>
        <w:t xml:space="preserve">4. </w:t>
      </w:r>
      <w:r w:rsidRPr="002776F2">
        <w:rPr>
          <w:rFonts w:ascii="Times New Roman" w:eastAsia="Times New Roman" w:hAnsi="Times New Roman" w:cs="Times New Roman"/>
          <w:b/>
          <w:bCs/>
          <w:sz w:val="24"/>
          <w:szCs w:val="24"/>
          <w:lang w:eastAsia="ru-RU"/>
        </w:rPr>
        <w:t>Формирование системы показателей оценки деятельности организации</w:t>
      </w:r>
    </w:p>
    <w:p w14:paraId="69C92330" w14:textId="1B66ED85" w:rsidR="002776F2" w:rsidRDefault="002776F2" w:rsidP="002776F2">
      <w:pPr>
        <w:pStyle w:val="a7"/>
        <w:spacing w:after="0" w:line="360" w:lineRule="auto"/>
        <w:ind w:left="0" w:firstLine="709"/>
        <w:jc w:val="both"/>
        <w:rPr>
          <w:rFonts w:ascii="Times New Roman" w:hAnsi="Times New Roman" w:cs="Times New Roman"/>
          <w:sz w:val="24"/>
          <w:szCs w:val="24"/>
        </w:rPr>
      </w:pPr>
      <w:r w:rsidRPr="002776F2">
        <w:rPr>
          <w:rFonts w:ascii="Times New Roman" w:hAnsi="Times New Roman" w:cs="Times New Roman"/>
          <w:sz w:val="24"/>
          <w:szCs w:val="24"/>
        </w:rPr>
        <w:t xml:space="preserve"> К системе показателей предъявляется определенные требования требований. Это связано с тем, что число контролируемых показателей должно быть ограничено и не должно превышать 15-20. Важнейшее требование к системе показателей в контроллинге - релевантность, т.е. соответствие показателей целям управления процессом, подразделением, предприятием. Они должны адекватно отражать состояние и результаты деятельности в определенной сфере. Другое важное требование - объективность, т.е. показатели должны базироваться на количественных, объективно измеряемых и отражающих сущность данных. Кроме того, к показателям предъявляется еще ряд требований, среди которых следует выделить: актуальность; способность к интеграции с другими показателями; ориентированность на перспективу - возможность характеризовать тренды и риски; экономичность - соотношение полезности показателей и затрат на их получение должно быть допустимым; </w:t>
      </w:r>
      <w:proofErr w:type="spellStart"/>
      <w:r w:rsidRPr="002776F2">
        <w:rPr>
          <w:rFonts w:ascii="Times New Roman" w:hAnsi="Times New Roman" w:cs="Times New Roman"/>
          <w:sz w:val="24"/>
          <w:szCs w:val="24"/>
        </w:rPr>
        <w:t>визуализированность</w:t>
      </w:r>
      <w:proofErr w:type="spellEnd"/>
      <w:r w:rsidRPr="002776F2">
        <w:rPr>
          <w:rFonts w:ascii="Times New Roman" w:hAnsi="Times New Roman" w:cs="Times New Roman"/>
          <w:sz w:val="24"/>
          <w:szCs w:val="24"/>
        </w:rPr>
        <w:t xml:space="preserve"> - показатели должны позволять </w:t>
      </w:r>
      <w:r w:rsidRPr="002776F2">
        <w:rPr>
          <w:rFonts w:ascii="Times New Roman" w:hAnsi="Times New Roman" w:cs="Times New Roman"/>
          <w:sz w:val="24"/>
          <w:szCs w:val="24"/>
        </w:rPr>
        <w:lastRenderedPageBreak/>
        <w:t>графическое представление и быструю коммуникацию; ответственность. Система показателей должна быть понятной, компактной, динамичной, допускать сравнение.</w:t>
      </w:r>
    </w:p>
    <w:p w14:paraId="14445811" w14:textId="77777777" w:rsidR="002776F2" w:rsidRDefault="002776F2" w:rsidP="002776F2">
      <w:pPr>
        <w:pStyle w:val="a7"/>
        <w:spacing w:after="0" w:line="360" w:lineRule="auto"/>
        <w:ind w:left="0" w:firstLine="709"/>
        <w:jc w:val="both"/>
        <w:rPr>
          <w:rFonts w:ascii="Times New Roman" w:hAnsi="Times New Roman" w:cs="Times New Roman"/>
          <w:sz w:val="24"/>
          <w:szCs w:val="24"/>
        </w:rPr>
      </w:pPr>
      <w:r w:rsidRPr="002776F2">
        <w:rPr>
          <w:rFonts w:ascii="Times New Roman" w:hAnsi="Times New Roman" w:cs="Times New Roman"/>
          <w:sz w:val="24"/>
          <w:szCs w:val="24"/>
        </w:rPr>
        <w:t xml:space="preserve">Логико-дедуктивные системы показателей считаются универсальными и применимыми для всех целей планирования, контроля и управления как предприятия в целом, так и его частей в зависимости от фазы процесса планирования. Достаточно широко распространены логико-дедуктивные системы </w:t>
      </w:r>
      <w:proofErr w:type="spellStart"/>
      <w:r w:rsidRPr="002776F2">
        <w:rPr>
          <w:rFonts w:ascii="Times New Roman" w:hAnsi="Times New Roman" w:cs="Times New Roman"/>
          <w:sz w:val="24"/>
          <w:szCs w:val="24"/>
        </w:rPr>
        <w:t>Du</w:t>
      </w:r>
      <w:proofErr w:type="spellEnd"/>
      <w:r w:rsidRPr="002776F2">
        <w:rPr>
          <w:rFonts w:ascii="Times New Roman" w:hAnsi="Times New Roman" w:cs="Times New Roman"/>
          <w:sz w:val="24"/>
          <w:szCs w:val="24"/>
        </w:rPr>
        <w:t xml:space="preserve"> </w:t>
      </w:r>
      <w:proofErr w:type="spellStart"/>
      <w:r w:rsidRPr="002776F2">
        <w:rPr>
          <w:rFonts w:ascii="Times New Roman" w:hAnsi="Times New Roman" w:cs="Times New Roman"/>
          <w:sz w:val="24"/>
          <w:szCs w:val="24"/>
        </w:rPr>
        <w:t>Pont</w:t>
      </w:r>
      <w:proofErr w:type="spellEnd"/>
      <w:r w:rsidRPr="002776F2">
        <w:rPr>
          <w:rFonts w:ascii="Times New Roman" w:hAnsi="Times New Roman" w:cs="Times New Roman"/>
          <w:sz w:val="24"/>
          <w:szCs w:val="24"/>
        </w:rPr>
        <w:t xml:space="preserve">, </w:t>
      </w:r>
      <w:proofErr w:type="spellStart"/>
      <w:r w:rsidRPr="002776F2">
        <w:rPr>
          <w:rFonts w:ascii="Times New Roman" w:hAnsi="Times New Roman" w:cs="Times New Roman"/>
          <w:sz w:val="24"/>
          <w:szCs w:val="24"/>
        </w:rPr>
        <w:t>Pyramid</w:t>
      </w:r>
      <w:proofErr w:type="spellEnd"/>
      <w:r w:rsidRPr="002776F2">
        <w:rPr>
          <w:rFonts w:ascii="Times New Roman" w:hAnsi="Times New Roman" w:cs="Times New Roman"/>
          <w:sz w:val="24"/>
          <w:szCs w:val="24"/>
        </w:rPr>
        <w:t xml:space="preserve"> </w:t>
      </w:r>
      <w:proofErr w:type="spellStart"/>
      <w:r w:rsidRPr="002776F2">
        <w:rPr>
          <w:rFonts w:ascii="Times New Roman" w:hAnsi="Times New Roman" w:cs="Times New Roman"/>
          <w:sz w:val="24"/>
          <w:szCs w:val="24"/>
        </w:rPr>
        <w:t>Structure</w:t>
      </w:r>
      <w:proofErr w:type="spellEnd"/>
      <w:r w:rsidRPr="002776F2">
        <w:rPr>
          <w:rFonts w:ascii="Times New Roman" w:hAnsi="Times New Roman" w:cs="Times New Roman"/>
          <w:sz w:val="24"/>
          <w:szCs w:val="24"/>
        </w:rPr>
        <w:t xml:space="preserve"> </w:t>
      </w:r>
      <w:proofErr w:type="spellStart"/>
      <w:r w:rsidRPr="002776F2">
        <w:rPr>
          <w:rFonts w:ascii="Times New Roman" w:hAnsi="Times New Roman" w:cs="Times New Roman"/>
          <w:sz w:val="24"/>
          <w:szCs w:val="24"/>
        </w:rPr>
        <w:t>of</w:t>
      </w:r>
      <w:proofErr w:type="spellEnd"/>
      <w:r w:rsidRPr="002776F2">
        <w:rPr>
          <w:rFonts w:ascii="Times New Roman" w:hAnsi="Times New Roman" w:cs="Times New Roman"/>
          <w:sz w:val="24"/>
          <w:szCs w:val="24"/>
        </w:rPr>
        <w:t xml:space="preserve"> </w:t>
      </w:r>
      <w:proofErr w:type="spellStart"/>
      <w:r w:rsidRPr="002776F2">
        <w:rPr>
          <w:rFonts w:ascii="Times New Roman" w:hAnsi="Times New Roman" w:cs="Times New Roman"/>
          <w:sz w:val="24"/>
          <w:szCs w:val="24"/>
        </w:rPr>
        <w:t>Ratios</w:t>
      </w:r>
      <w:proofErr w:type="spellEnd"/>
      <w:r w:rsidRPr="002776F2">
        <w:rPr>
          <w:rFonts w:ascii="Times New Roman" w:hAnsi="Times New Roman" w:cs="Times New Roman"/>
          <w:sz w:val="24"/>
          <w:szCs w:val="24"/>
        </w:rPr>
        <w:t xml:space="preserve">, ZVEI, система показателей RL. </w:t>
      </w:r>
    </w:p>
    <w:p w14:paraId="3A34CD22" w14:textId="7B0A05C2" w:rsidR="002776F2" w:rsidRDefault="002776F2" w:rsidP="002776F2">
      <w:pPr>
        <w:pStyle w:val="a7"/>
        <w:spacing w:after="0" w:line="360" w:lineRule="auto"/>
        <w:ind w:left="0" w:firstLine="709"/>
        <w:jc w:val="both"/>
        <w:rPr>
          <w:rFonts w:ascii="Times New Roman" w:hAnsi="Times New Roman" w:cs="Times New Roman"/>
          <w:sz w:val="24"/>
          <w:szCs w:val="24"/>
        </w:rPr>
      </w:pPr>
      <w:r w:rsidRPr="002776F2">
        <w:rPr>
          <w:rFonts w:ascii="Times New Roman" w:hAnsi="Times New Roman" w:cs="Times New Roman"/>
          <w:sz w:val="24"/>
          <w:szCs w:val="24"/>
        </w:rPr>
        <w:t xml:space="preserve">Эмпирико-индуктивные системы показателей разрабатываются с помощью математико-статистических методов путем отбора для некоторой группы предприятий наиболее значимых показателей. Основная цель этих систем показателей - раннее прогнозирование возможных ситуаций неплатежеспособности, т.е. установление, является ли предприятие "здоровым" или "больным", "успешным" или "недостаточно успешным". В эту группу систем показателей входят системы </w:t>
      </w:r>
      <w:proofErr w:type="spellStart"/>
      <w:r w:rsidRPr="002776F2">
        <w:rPr>
          <w:rFonts w:ascii="Times New Roman" w:hAnsi="Times New Roman" w:cs="Times New Roman"/>
          <w:sz w:val="24"/>
          <w:szCs w:val="24"/>
        </w:rPr>
        <w:t>Beaver</w:t>
      </w:r>
      <w:proofErr w:type="spellEnd"/>
      <w:r w:rsidRPr="002776F2">
        <w:rPr>
          <w:rFonts w:ascii="Times New Roman" w:hAnsi="Times New Roman" w:cs="Times New Roman"/>
          <w:sz w:val="24"/>
          <w:szCs w:val="24"/>
        </w:rPr>
        <w:t xml:space="preserve"> и </w:t>
      </w:r>
      <w:proofErr w:type="spellStart"/>
      <w:r w:rsidRPr="002776F2">
        <w:rPr>
          <w:rFonts w:ascii="Times New Roman" w:hAnsi="Times New Roman" w:cs="Times New Roman"/>
          <w:sz w:val="24"/>
          <w:szCs w:val="24"/>
        </w:rPr>
        <w:t>Weibel</w:t>
      </w:r>
      <w:proofErr w:type="spellEnd"/>
      <w:r w:rsidRPr="002776F2">
        <w:rPr>
          <w:rFonts w:ascii="Times New Roman" w:hAnsi="Times New Roman" w:cs="Times New Roman"/>
          <w:sz w:val="24"/>
          <w:szCs w:val="24"/>
        </w:rPr>
        <w:t>. Для банковской сферы используется система показателей CAMEL, а также система показателей рейтинга динамической финансовой стабильности (РДФС).</w:t>
      </w:r>
    </w:p>
    <w:p w14:paraId="1AD1D494" w14:textId="24B2C1BB" w:rsidR="005870EE" w:rsidRDefault="005870EE" w:rsidP="005870EE">
      <w:pPr>
        <w:spacing w:after="0" w:line="360" w:lineRule="auto"/>
        <w:ind w:firstLine="709"/>
        <w:jc w:val="center"/>
        <w:rPr>
          <w:rFonts w:ascii="Times New Roman" w:hAnsi="Times New Roman" w:cs="Times New Roman"/>
          <w:b/>
          <w:bCs/>
          <w:sz w:val="24"/>
          <w:szCs w:val="24"/>
        </w:rPr>
      </w:pPr>
      <w:r w:rsidRPr="005870EE">
        <w:rPr>
          <w:rFonts w:ascii="Times New Roman" w:hAnsi="Times New Roman" w:cs="Times New Roman"/>
          <w:b/>
          <w:bCs/>
          <w:sz w:val="24"/>
          <w:szCs w:val="24"/>
        </w:rPr>
        <w:t>5.  Прибыль-показатель оценки деятельности организации</w:t>
      </w:r>
    </w:p>
    <w:p w14:paraId="69DC2B9B" w14:textId="77777777" w:rsidR="005870EE" w:rsidRPr="005870EE" w:rsidRDefault="005870EE" w:rsidP="005870EE">
      <w:pPr>
        <w:spacing w:after="0" w:line="360" w:lineRule="auto"/>
        <w:ind w:firstLine="709"/>
        <w:jc w:val="both"/>
        <w:rPr>
          <w:rFonts w:ascii="Times New Roman" w:hAnsi="Times New Roman" w:cs="Times New Roman"/>
          <w:sz w:val="24"/>
          <w:szCs w:val="24"/>
        </w:rPr>
      </w:pPr>
      <w:r w:rsidRPr="005870EE">
        <w:rPr>
          <w:rFonts w:ascii="Times New Roman" w:hAnsi="Times New Roman" w:cs="Times New Roman"/>
          <w:sz w:val="24"/>
          <w:szCs w:val="24"/>
        </w:rPr>
        <w:t xml:space="preserve">Прибыль — это положительная разница между доходами и расходами предприятия за отчётный период. </w:t>
      </w:r>
    </w:p>
    <w:p w14:paraId="3E81B6F8" w14:textId="77777777" w:rsidR="005870EE" w:rsidRPr="005870EE" w:rsidRDefault="005870EE" w:rsidP="005870EE">
      <w:pPr>
        <w:spacing w:after="0" w:line="360" w:lineRule="auto"/>
        <w:ind w:firstLine="709"/>
        <w:jc w:val="both"/>
        <w:rPr>
          <w:rFonts w:ascii="Times New Roman" w:hAnsi="Times New Roman" w:cs="Times New Roman"/>
          <w:sz w:val="24"/>
          <w:szCs w:val="24"/>
        </w:rPr>
      </w:pPr>
      <w:r w:rsidRPr="005870EE">
        <w:rPr>
          <w:rFonts w:ascii="Times New Roman" w:hAnsi="Times New Roman" w:cs="Times New Roman"/>
          <w:sz w:val="24"/>
          <w:szCs w:val="24"/>
        </w:rPr>
        <w:t>Виды прибыли:</w:t>
      </w:r>
    </w:p>
    <w:p w14:paraId="115523E2" w14:textId="77777777" w:rsidR="005870EE" w:rsidRPr="005870EE" w:rsidRDefault="005870EE" w:rsidP="005870EE">
      <w:pPr>
        <w:spacing w:after="0" w:line="360" w:lineRule="auto"/>
        <w:ind w:firstLine="709"/>
        <w:jc w:val="both"/>
        <w:rPr>
          <w:rFonts w:ascii="Times New Roman" w:hAnsi="Times New Roman" w:cs="Times New Roman"/>
          <w:sz w:val="24"/>
          <w:szCs w:val="24"/>
        </w:rPr>
      </w:pPr>
      <w:r w:rsidRPr="005870EE">
        <w:rPr>
          <w:rFonts w:ascii="Times New Roman" w:hAnsi="Times New Roman" w:cs="Times New Roman"/>
          <w:sz w:val="24"/>
          <w:szCs w:val="24"/>
        </w:rPr>
        <w:t xml:space="preserve">Маржинальная прибыль. Означает разницу между выручкой и прямыми переменными расходами. </w:t>
      </w:r>
    </w:p>
    <w:p w14:paraId="0A4E5C23" w14:textId="77777777" w:rsidR="005870EE" w:rsidRPr="005870EE" w:rsidRDefault="005870EE" w:rsidP="005870EE">
      <w:pPr>
        <w:spacing w:after="0" w:line="360" w:lineRule="auto"/>
        <w:ind w:firstLine="709"/>
        <w:jc w:val="both"/>
        <w:rPr>
          <w:rFonts w:ascii="Times New Roman" w:hAnsi="Times New Roman" w:cs="Times New Roman"/>
          <w:sz w:val="24"/>
          <w:szCs w:val="24"/>
        </w:rPr>
      </w:pPr>
      <w:r w:rsidRPr="005870EE">
        <w:rPr>
          <w:rFonts w:ascii="Times New Roman" w:hAnsi="Times New Roman" w:cs="Times New Roman"/>
          <w:sz w:val="24"/>
          <w:szCs w:val="24"/>
        </w:rPr>
        <w:t xml:space="preserve">Валовая прибыль. Показывает разницу между выручкой, прямыми переменными издержками и постоянными производственными расходами. </w:t>
      </w:r>
    </w:p>
    <w:p w14:paraId="7B3165AE" w14:textId="77777777" w:rsidR="005870EE" w:rsidRPr="005870EE" w:rsidRDefault="005870EE" w:rsidP="005870EE">
      <w:pPr>
        <w:spacing w:after="0" w:line="360" w:lineRule="auto"/>
        <w:ind w:firstLine="709"/>
        <w:jc w:val="both"/>
        <w:rPr>
          <w:rFonts w:ascii="Times New Roman" w:hAnsi="Times New Roman" w:cs="Times New Roman"/>
          <w:sz w:val="24"/>
          <w:szCs w:val="24"/>
        </w:rPr>
      </w:pPr>
      <w:r w:rsidRPr="005870EE">
        <w:rPr>
          <w:rFonts w:ascii="Times New Roman" w:hAnsi="Times New Roman" w:cs="Times New Roman"/>
          <w:sz w:val="24"/>
          <w:szCs w:val="24"/>
        </w:rPr>
        <w:t xml:space="preserve">Операционная прибыль (прибыль от продаж). Показывает, сколько заработала компания до уплаты налогов, а также до выплат по кредитам. </w:t>
      </w:r>
    </w:p>
    <w:p w14:paraId="3116C28B" w14:textId="77777777" w:rsidR="005870EE" w:rsidRPr="005870EE" w:rsidRDefault="005870EE" w:rsidP="005870EE">
      <w:pPr>
        <w:spacing w:after="0" w:line="360" w:lineRule="auto"/>
        <w:ind w:firstLine="709"/>
        <w:jc w:val="both"/>
        <w:rPr>
          <w:rFonts w:ascii="Times New Roman" w:hAnsi="Times New Roman" w:cs="Times New Roman"/>
          <w:sz w:val="24"/>
          <w:szCs w:val="24"/>
        </w:rPr>
      </w:pPr>
      <w:r w:rsidRPr="005870EE">
        <w:rPr>
          <w:rFonts w:ascii="Times New Roman" w:hAnsi="Times New Roman" w:cs="Times New Roman"/>
          <w:sz w:val="24"/>
          <w:szCs w:val="24"/>
        </w:rPr>
        <w:t xml:space="preserve">Чистая прибыль. Формируется после «очистки» выручки от всех издержек компании, в том числе прямых переменных расходов, постоянных производственных издержек, коммерческих затрат, административных расходов, выплат по кредитам, налогов и сборов, стоимости амортизации оборудования. </w:t>
      </w:r>
    </w:p>
    <w:p w14:paraId="2AEA1A97" w14:textId="77777777" w:rsidR="005870EE" w:rsidRPr="005870EE" w:rsidRDefault="005870EE" w:rsidP="005870EE">
      <w:pPr>
        <w:spacing w:after="0" w:line="360" w:lineRule="auto"/>
        <w:ind w:firstLine="709"/>
        <w:jc w:val="both"/>
        <w:rPr>
          <w:rFonts w:ascii="Times New Roman" w:hAnsi="Times New Roman" w:cs="Times New Roman"/>
          <w:sz w:val="24"/>
          <w:szCs w:val="24"/>
        </w:rPr>
      </w:pPr>
      <w:r w:rsidRPr="005870EE">
        <w:rPr>
          <w:rFonts w:ascii="Times New Roman" w:hAnsi="Times New Roman" w:cs="Times New Roman"/>
          <w:sz w:val="24"/>
          <w:szCs w:val="24"/>
        </w:rPr>
        <w:t>Порядок формирования прибыли включает анализ доходов и расходов от операционной, инвестиционной и финансовой деятельности организации, прогнозирование и планирование в этих сферах, меры по сокращению расходов, организацию, регулирование и контроль деятельности организации.</w:t>
      </w:r>
    </w:p>
    <w:p w14:paraId="720ACA3A" w14:textId="77777777" w:rsidR="005870EE" w:rsidRPr="005870EE" w:rsidRDefault="005870EE" w:rsidP="005870EE">
      <w:pPr>
        <w:spacing w:after="0" w:line="360" w:lineRule="auto"/>
        <w:ind w:firstLine="709"/>
        <w:jc w:val="both"/>
        <w:rPr>
          <w:rFonts w:ascii="Times New Roman" w:hAnsi="Times New Roman" w:cs="Times New Roman"/>
          <w:sz w:val="24"/>
          <w:szCs w:val="24"/>
        </w:rPr>
      </w:pPr>
      <w:r w:rsidRPr="005870EE">
        <w:rPr>
          <w:rFonts w:ascii="Times New Roman" w:hAnsi="Times New Roman" w:cs="Times New Roman"/>
          <w:sz w:val="24"/>
          <w:szCs w:val="24"/>
        </w:rPr>
        <w:t>Использование прибыли происходит по решению собственников предприятия. Существует два направления использования прибыли:</w:t>
      </w:r>
    </w:p>
    <w:p w14:paraId="22FCF5D4" w14:textId="77777777" w:rsidR="005870EE" w:rsidRPr="005870EE" w:rsidRDefault="005870EE" w:rsidP="005870EE">
      <w:pPr>
        <w:spacing w:after="0" w:line="360" w:lineRule="auto"/>
        <w:ind w:firstLine="709"/>
        <w:jc w:val="both"/>
        <w:rPr>
          <w:rFonts w:ascii="Times New Roman" w:hAnsi="Times New Roman" w:cs="Times New Roman"/>
          <w:sz w:val="24"/>
          <w:szCs w:val="24"/>
        </w:rPr>
      </w:pPr>
      <w:r w:rsidRPr="005870EE">
        <w:rPr>
          <w:rFonts w:ascii="Times New Roman" w:hAnsi="Times New Roman" w:cs="Times New Roman"/>
          <w:sz w:val="24"/>
          <w:szCs w:val="24"/>
        </w:rPr>
        <w:lastRenderedPageBreak/>
        <w:t>Внешнее — прибыль расходуется на выплату дивидендов, премий или материальной помощи работникам и т.д.</w:t>
      </w:r>
    </w:p>
    <w:p w14:paraId="5D6F8913" w14:textId="77777777" w:rsidR="005870EE" w:rsidRPr="005870EE" w:rsidRDefault="005870EE" w:rsidP="005870EE">
      <w:pPr>
        <w:spacing w:after="0" w:line="360" w:lineRule="auto"/>
        <w:ind w:firstLine="709"/>
        <w:jc w:val="both"/>
        <w:rPr>
          <w:rFonts w:ascii="Times New Roman" w:hAnsi="Times New Roman" w:cs="Times New Roman"/>
          <w:sz w:val="24"/>
          <w:szCs w:val="24"/>
        </w:rPr>
      </w:pPr>
      <w:r w:rsidRPr="005870EE">
        <w:rPr>
          <w:rFonts w:ascii="Times New Roman" w:hAnsi="Times New Roman" w:cs="Times New Roman"/>
          <w:sz w:val="24"/>
          <w:szCs w:val="24"/>
        </w:rPr>
        <w:t>Внутреннее — прибыль увеличивает уставный или резервный капитал.</w:t>
      </w:r>
    </w:p>
    <w:p w14:paraId="24F46512" w14:textId="5C7B07C9" w:rsidR="005870EE" w:rsidRDefault="005870EE" w:rsidP="005870EE">
      <w:pPr>
        <w:spacing w:after="0" w:line="360" w:lineRule="auto"/>
        <w:ind w:firstLine="709"/>
        <w:jc w:val="center"/>
        <w:rPr>
          <w:rFonts w:ascii="Times New Roman" w:hAnsi="Times New Roman" w:cs="Times New Roman"/>
          <w:b/>
          <w:bCs/>
          <w:sz w:val="24"/>
          <w:szCs w:val="24"/>
        </w:rPr>
      </w:pPr>
      <w:r w:rsidRPr="005870EE">
        <w:rPr>
          <w:rFonts w:ascii="Times New Roman" w:hAnsi="Times New Roman" w:cs="Times New Roman"/>
          <w:b/>
          <w:bCs/>
          <w:sz w:val="24"/>
          <w:szCs w:val="24"/>
        </w:rPr>
        <w:t>6. Бюджетирование</w:t>
      </w:r>
    </w:p>
    <w:p w14:paraId="068827A3" w14:textId="0C8CD7E1" w:rsidR="005870EE" w:rsidRDefault="005870EE" w:rsidP="005870EE">
      <w:pPr>
        <w:spacing w:after="0" w:line="360" w:lineRule="auto"/>
        <w:ind w:firstLine="709"/>
        <w:jc w:val="both"/>
        <w:rPr>
          <w:rFonts w:ascii="Times New Roman" w:hAnsi="Times New Roman" w:cs="Times New Roman"/>
          <w:sz w:val="24"/>
          <w:szCs w:val="24"/>
        </w:rPr>
      </w:pPr>
      <w:r w:rsidRPr="005870EE">
        <w:rPr>
          <w:rFonts w:ascii="Times New Roman" w:hAnsi="Times New Roman" w:cs="Times New Roman"/>
          <w:sz w:val="24"/>
          <w:szCs w:val="24"/>
        </w:rPr>
        <w:t>Бюджет – это количественное выражение плана. Бюджетирование является частью процесса планирования. Бюджетирование направлено на достижение целей, имеющих стоимостное выражение.</w:t>
      </w:r>
    </w:p>
    <w:p w14:paraId="40742FF1" w14:textId="03848356" w:rsidR="005870EE" w:rsidRDefault="005870EE" w:rsidP="005870E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Классификация бюджетов:</w:t>
      </w:r>
    </w:p>
    <w:p w14:paraId="1725DEBD" w14:textId="574F5DA8" w:rsidR="005870EE" w:rsidRDefault="005870EE" w:rsidP="005870EE">
      <w:pPr>
        <w:spacing w:after="0" w:line="360" w:lineRule="auto"/>
        <w:ind w:firstLine="709"/>
        <w:jc w:val="both"/>
        <w:rPr>
          <w:rFonts w:ascii="Times New Roman" w:hAnsi="Times New Roman" w:cs="Times New Roman"/>
          <w:sz w:val="24"/>
          <w:szCs w:val="24"/>
        </w:rPr>
      </w:pPr>
      <w:r w:rsidRPr="005870EE">
        <w:rPr>
          <w:rFonts w:ascii="Times New Roman" w:hAnsi="Times New Roman" w:cs="Times New Roman"/>
          <w:sz w:val="24"/>
          <w:szCs w:val="24"/>
        </w:rPr>
        <w:t>По широте охвата</w:t>
      </w:r>
      <w:r>
        <w:rPr>
          <w:rFonts w:ascii="Times New Roman" w:hAnsi="Times New Roman" w:cs="Times New Roman"/>
          <w:sz w:val="24"/>
          <w:szCs w:val="24"/>
        </w:rPr>
        <w:t>-</w:t>
      </w:r>
      <w:r w:rsidRPr="005870EE">
        <w:rPr>
          <w:rFonts w:ascii="Times New Roman" w:hAnsi="Times New Roman" w:cs="Times New Roman"/>
          <w:sz w:val="24"/>
          <w:szCs w:val="24"/>
        </w:rPr>
        <w:t xml:space="preserve"> Генеральный бюджет</w:t>
      </w:r>
      <w:r>
        <w:rPr>
          <w:rFonts w:ascii="Times New Roman" w:hAnsi="Times New Roman" w:cs="Times New Roman"/>
          <w:sz w:val="24"/>
          <w:szCs w:val="24"/>
        </w:rPr>
        <w:t>,</w:t>
      </w:r>
      <w:r w:rsidRPr="005870EE">
        <w:rPr>
          <w:rFonts w:ascii="Times New Roman" w:hAnsi="Times New Roman" w:cs="Times New Roman"/>
          <w:sz w:val="24"/>
          <w:szCs w:val="24"/>
        </w:rPr>
        <w:t xml:space="preserve"> Бюджеты отдельных подразделений</w:t>
      </w:r>
      <w:r>
        <w:rPr>
          <w:rFonts w:ascii="Times New Roman" w:hAnsi="Times New Roman" w:cs="Times New Roman"/>
          <w:sz w:val="24"/>
          <w:szCs w:val="24"/>
        </w:rPr>
        <w:t>.</w:t>
      </w:r>
      <w:r w:rsidRPr="005870EE">
        <w:rPr>
          <w:rFonts w:ascii="Times New Roman" w:hAnsi="Times New Roman" w:cs="Times New Roman"/>
          <w:sz w:val="24"/>
          <w:szCs w:val="24"/>
        </w:rPr>
        <w:t xml:space="preserve"> По сферам деятельности предприятия</w:t>
      </w:r>
      <w:r>
        <w:rPr>
          <w:rFonts w:ascii="Times New Roman" w:hAnsi="Times New Roman" w:cs="Times New Roman"/>
          <w:sz w:val="24"/>
          <w:szCs w:val="24"/>
        </w:rPr>
        <w:t>-</w:t>
      </w:r>
      <w:r w:rsidRPr="005870EE">
        <w:rPr>
          <w:rFonts w:ascii="Times New Roman" w:hAnsi="Times New Roman" w:cs="Times New Roman"/>
          <w:sz w:val="24"/>
          <w:szCs w:val="24"/>
        </w:rPr>
        <w:t xml:space="preserve"> Операционный бюджет – детализирует формирование прибылей и убытков от операционной деятельности</w:t>
      </w:r>
      <w:r>
        <w:rPr>
          <w:rFonts w:ascii="Times New Roman" w:hAnsi="Times New Roman" w:cs="Times New Roman"/>
          <w:sz w:val="24"/>
          <w:szCs w:val="24"/>
        </w:rPr>
        <w:t>,</w:t>
      </w:r>
      <w:r w:rsidRPr="005870EE">
        <w:rPr>
          <w:rFonts w:ascii="Times New Roman" w:hAnsi="Times New Roman" w:cs="Times New Roman"/>
          <w:sz w:val="24"/>
          <w:szCs w:val="24"/>
        </w:rPr>
        <w:t xml:space="preserve"> Финансовый бюджет – представляет собой прогноз финансовой отчетности</w:t>
      </w:r>
      <w:r>
        <w:rPr>
          <w:rFonts w:ascii="Times New Roman" w:hAnsi="Times New Roman" w:cs="Times New Roman"/>
          <w:sz w:val="24"/>
          <w:szCs w:val="24"/>
        </w:rPr>
        <w:t>.</w:t>
      </w:r>
      <w:r w:rsidRPr="005870EE">
        <w:rPr>
          <w:rFonts w:ascii="Times New Roman" w:hAnsi="Times New Roman" w:cs="Times New Roman"/>
          <w:sz w:val="24"/>
          <w:szCs w:val="24"/>
        </w:rPr>
        <w:t xml:space="preserve"> По длительности планируемого периода</w:t>
      </w:r>
      <w:r>
        <w:rPr>
          <w:rFonts w:ascii="Times New Roman" w:hAnsi="Times New Roman" w:cs="Times New Roman"/>
          <w:sz w:val="24"/>
          <w:szCs w:val="24"/>
        </w:rPr>
        <w:t>-</w:t>
      </w:r>
      <w:r w:rsidRPr="005870EE">
        <w:rPr>
          <w:rFonts w:ascii="Times New Roman" w:hAnsi="Times New Roman" w:cs="Times New Roman"/>
          <w:sz w:val="24"/>
          <w:szCs w:val="24"/>
        </w:rPr>
        <w:t xml:space="preserve"> Ежедневный, понедельный, месячный, квартальный, годовой По методу разработки</w:t>
      </w:r>
      <w:r>
        <w:rPr>
          <w:rFonts w:ascii="Times New Roman" w:hAnsi="Times New Roman" w:cs="Times New Roman"/>
          <w:sz w:val="24"/>
          <w:szCs w:val="24"/>
        </w:rPr>
        <w:t xml:space="preserve"> -</w:t>
      </w:r>
      <w:r w:rsidRPr="005870EE">
        <w:rPr>
          <w:rFonts w:ascii="Times New Roman" w:hAnsi="Times New Roman" w:cs="Times New Roman"/>
          <w:sz w:val="24"/>
          <w:szCs w:val="24"/>
        </w:rPr>
        <w:t xml:space="preserve"> От достигнутого С проработкой дополнительных вариантов С нуля</w:t>
      </w:r>
    </w:p>
    <w:p w14:paraId="0B7285C4" w14:textId="4D607830" w:rsidR="005870EE" w:rsidRDefault="005870EE" w:rsidP="005870EE">
      <w:pPr>
        <w:spacing w:after="0" w:line="360" w:lineRule="auto"/>
        <w:ind w:firstLine="709"/>
        <w:jc w:val="both"/>
        <w:rPr>
          <w:rFonts w:ascii="Times New Roman" w:hAnsi="Times New Roman" w:cs="Times New Roman"/>
          <w:sz w:val="24"/>
          <w:szCs w:val="24"/>
        </w:rPr>
      </w:pPr>
      <w:r w:rsidRPr="005870EE">
        <w:rPr>
          <w:rFonts w:ascii="Times New Roman" w:hAnsi="Times New Roman" w:cs="Times New Roman"/>
          <w:sz w:val="24"/>
          <w:szCs w:val="24"/>
        </w:rPr>
        <w:t>В настоящее время достаточно часто разрабатываются скользящие бюджеты на каждые очередные 12 месяцев. В этом случае процесс бюджетирования становится непрерывным, затраты возрастают. Но скользящее бюджетирование позволяет лучше учитывать изменения во внешней среде.</w:t>
      </w:r>
    </w:p>
    <w:p w14:paraId="4095826D" w14:textId="1A45443E" w:rsidR="005870EE" w:rsidRPr="005870EE" w:rsidRDefault="005870EE" w:rsidP="005870EE">
      <w:pPr>
        <w:spacing w:after="0" w:line="360" w:lineRule="auto"/>
        <w:ind w:firstLine="709"/>
        <w:jc w:val="both"/>
        <w:rPr>
          <w:rFonts w:ascii="Times New Roman" w:hAnsi="Times New Roman" w:cs="Times New Roman"/>
          <w:sz w:val="24"/>
          <w:szCs w:val="24"/>
        </w:rPr>
      </w:pPr>
      <w:r w:rsidRPr="005870EE">
        <w:rPr>
          <w:rFonts w:ascii="Times New Roman" w:hAnsi="Times New Roman" w:cs="Times New Roman"/>
          <w:sz w:val="24"/>
          <w:szCs w:val="24"/>
        </w:rPr>
        <w:t>Бюджеты могут разрабатываться от достигнутого (приростные бюджеты), от достигнутого с проработкой дополнительных вариантов или «с нуля». В первом случае бюджетирование осуществляется на основе действующих текущих бюджетов с устранением возникающих отклонений и учетом ожидаемого изменения ситуации на рынке и во внутренней среде организации. Бюджетирование «с нуля» начинают с постановки целей, и процесс разработки бюджета в этом случае включает все этапы планирования. Бюджетирование «с нуля» может осуществляться как по организации в целом, так и по его отдельным подразделениям. Бюджетирование «с нуля» используют при создании новых подразделений или изменении направления деятельности уже существующих подразделений</w:t>
      </w:r>
      <w:r>
        <w:rPr>
          <w:rFonts w:ascii="Times New Roman" w:hAnsi="Times New Roman" w:cs="Times New Roman"/>
          <w:sz w:val="24"/>
          <w:szCs w:val="24"/>
        </w:rPr>
        <w:t>.</w:t>
      </w:r>
    </w:p>
    <w:p w14:paraId="0DE142D3" w14:textId="47B3F2A6" w:rsidR="005870EE" w:rsidRPr="00867EE5" w:rsidRDefault="005870EE" w:rsidP="005870EE">
      <w:pPr>
        <w:spacing w:after="0" w:line="360" w:lineRule="auto"/>
        <w:ind w:firstLine="709"/>
        <w:rPr>
          <w:rFonts w:ascii="Times New Roman" w:hAnsi="Times New Roman" w:cs="Times New Roman"/>
          <w:sz w:val="24"/>
          <w:szCs w:val="24"/>
        </w:rPr>
      </w:pPr>
      <w:r w:rsidRPr="005870EE">
        <w:rPr>
          <w:rFonts w:ascii="Times New Roman" w:hAnsi="Times New Roman" w:cs="Times New Roman"/>
          <w:sz w:val="24"/>
          <w:szCs w:val="24"/>
        </w:rPr>
        <w:t xml:space="preserve">Генеральный бюджет — это бюджет, консолидирующий все </w:t>
      </w:r>
      <w:proofErr w:type="spellStart"/>
      <w:r w:rsidRPr="005870EE">
        <w:rPr>
          <w:rFonts w:ascii="Times New Roman" w:hAnsi="Times New Roman" w:cs="Times New Roman"/>
          <w:sz w:val="24"/>
          <w:szCs w:val="24"/>
        </w:rPr>
        <w:t>подбюджеты</w:t>
      </w:r>
      <w:proofErr w:type="spellEnd"/>
      <w:r w:rsidRPr="005870EE">
        <w:rPr>
          <w:rFonts w:ascii="Times New Roman" w:hAnsi="Times New Roman" w:cs="Times New Roman"/>
          <w:sz w:val="24"/>
          <w:szCs w:val="24"/>
        </w:rPr>
        <w:t xml:space="preserve"> в общий план, на основе которого производится управление. Он состоит из операционного и финансового бюджета.</w:t>
      </w:r>
    </w:p>
    <w:p w14:paraId="0EB1DFE4" w14:textId="22BE154F" w:rsidR="00B35681" w:rsidRPr="00B35681" w:rsidRDefault="00B35681" w:rsidP="00B35681">
      <w:pPr>
        <w:pStyle w:val="1"/>
        <w:spacing w:before="0" w:after="0" w:line="360" w:lineRule="auto"/>
        <w:jc w:val="center"/>
        <w:rPr>
          <w:rFonts w:ascii="Times New Roman" w:hAnsi="Times New Roman" w:cs="Times New Roman"/>
          <w:b/>
          <w:bCs/>
          <w:color w:val="auto"/>
          <w:sz w:val="24"/>
          <w:szCs w:val="24"/>
        </w:rPr>
      </w:pPr>
      <w:r w:rsidRPr="00B35681">
        <w:rPr>
          <w:rFonts w:ascii="Times New Roman" w:hAnsi="Times New Roman" w:cs="Times New Roman"/>
          <w:b/>
          <w:bCs/>
          <w:color w:val="auto"/>
          <w:sz w:val="24"/>
          <w:szCs w:val="24"/>
        </w:rPr>
        <w:t>ПК-7</w:t>
      </w:r>
    </w:p>
    <w:p w14:paraId="4FD4028F" w14:textId="22232320" w:rsidR="00B35681" w:rsidRDefault="00B35681" w:rsidP="00B35681">
      <w:pPr>
        <w:jc w:val="center"/>
        <w:rPr>
          <w:rFonts w:ascii="Times New Roman" w:eastAsia="Times New Roman" w:hAnsi="Times New Roman" w:cs="Times New Roman"/>
          <w:b/>
          <w:bCs/>
          <w:color w:val="2C2D2E"/>
          <w:sz w:val="24"/>
          <w:szCs w:val="24"/>
          <w:lang w:eastAsia="ru-RU"/>
        </w:rPr>
      </w:pPr>
      <w:r w:rsidRPr="00B35681">
        <w:rPr>
          <w:rFonts w:ascii="Times New Roman" w:hAnsi="Times New Roman" w:cs="Times New Roman"/>
          <w:b/>
          <w:bCs/>
          <w:sz w:val="24"/>
          <w:szCs w:val="24"/>
        </w:rPr>
        <w:t xml:space="preserve">1 </w:t>
      </w:r>
      <w:r w:rsidRPr="00B35681">
        <w:rPr>
          <w:rFonts w:ascii="Times New Roman" w:eastAsia="Times New Roman" w:hAnsi="Times New Roman" w:cs="Times New Roman"/>
          <w:b/>
          <w:bCs/>
          <w:color w:val="2C2D2E"/>
          <w:sz w:val="24"/>
          <w:szCs w:val="24"/>
          <w:lang w:eastAsia="ru-RU"/>
        </w:rPr>
        <w:t>Инвестиционный проект</w:t>
      </w:r>
    </w:p>
    <w:p w14:paraId="1A0CDCF2" w14:textId="77777777" w:rsidR="00AF444F" w:rsidRPr="00AF444F" w:rsidRDefault="00AF444F" w:rsidP="00AF444F">
      <w:pPr>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Инвестиционный проект — это комплекс мероприятий, направленных на вложение капитала с целью получения прибыли или достижения социально-экономического эффекта.</w:t>
      </w:r>
    </w:p>
    <w:p w14:paraId="7A84EF13" w14:textId="77777777" w:rsidR="00AF444F" w:rsidRPr="00AF444F" w:rsidRDefault="00AF444F" w:rsidP="00AF444F">
      <w:pPr>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lastRenderedPageBreak/>
        <w:t>Экономическое значение:</w:t>
      </w:r>
    </w:p>
    <w:p w14:paraId="58D4B0D3" w14:textId="77777777" w:rsidR="00AF444F" w:rsidRPr="00AF444F" w:rsidRDefault="00AF444F" w:rsidP="00AF444F">
      <w:pPr>
        <w:numPr>
          <w:ilvl w:val="0"/>
          <w:numId w:val="389"/>
        </w:numPr>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Развитие бизнеса (расширение производства, выход на новые рынки).</w:t>
      </w:r>
    </w:p>
    <w:p w14:paraId="7290717B" w14:textId="77777777" w:rsidR="00AF444F" w:rsidRPr="00AF444F" w:rsidRDefault="00AF444F" w:rsidP="00AF444F">
      <w:pPr>
        <w:numPr>
          <w:ilvl w:val="0"/>
          <w:numId w:val="389"/>
        </w:numPr>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Повышение конкурентоспособности (модернизация технологий).</w:t>
      </w:r>
    </w:p>
    <w:p w14:paraId="035F40D6" w14:textId="787E5AA0" w:rsidR="00AF444F" w:rsidRPr="00AF444F" w:rsidRDefault="00AF444F" w:rsidP="00AF444F">
      <w:pPr>
        <w:numPr>
          <w:ilvl w:val="0"/>
          <w:numId w:val="389"/>
        </w:numPr>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Создание рабочих мест и рост ВВП (для макроэкономики).</w:t>
      </w:r>
    </w:p>
    <w:p w14:paraId="78470E22" w14:textId="77777777" w:rsidR="00AF444F" w:rsidRPr="00AF444F" w:rsidRDefault="00AF444F" w:rsidP="00AF444F">
      <w:pPr>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2. Классификация инвестиционных проектов</w:t>
      </w:r>
    </w:p>
    <w:p w14:paraId="58F617A0" w14:textId="77777777" w:rsidR="00AF444F" w:rsidRPr="00AF444F" w:rsidRDefault="00AF444F" w:rsidP="00AF444F">
      <w:pPr>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2.1. По целям</w:t>
      </w:r>
    </w:p>
    <w:p w14:paraId="73F536E7" w14:textId="7E217272" w:rsidR="00AF444F" w:rsidRPr="00AF444F" w:rsidRDefault="00AF444F" w:rsidP="00AF444F">
      <w:pPr>
        <w:numPr>
          <w:ilvl w:val="0"/>
          <w:numId w:val="390"/>
        </w:numPr>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 xml:space="preserve">Коммерческие: </w:t>
      </w:r>
    </w:p>
    <w:p w14:paraId="21483DB2" w14:textId="77C95572" w:rsidR="00AF444F" w:rsidRPr="00AF444F" w:rsidRDefault="00AF444F" w:rsidP="00AF444F">
      <w:pPr>
        <w:numPr>
          <w:ilvl w:val="0"/>
          <w:numId w:val="390"/>
        </w:numPr>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 xml:space="preserve">Социальные: </w:t>
      </w:r>
    </w:p>
    <w:p w14:paraId="317D5AAA" w14:textId="77777777" w:rsidR="00AF444F" w:rsidRDefault="00AF444F" w:rsidP="00707F51">
      <w:pPr>
        <w:numPr>
          <w:ilvl w:val="0"/>
          <w:numId w:val="390"/>
        </w:numPr>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 xml:space="preserve">Экологические: </w:t>
      </w:r>
    </w:p>
    <w:p w14:paraId="4DD653EB" w14:textId="64307174" w:rsidR="00AF444F" w:rsidRPr="00AF444F" w:rsidRDefault="00AF444F" w:rsidP="00707F51">
      <w:pPr>
        <w:numPr>
          <w:ilvl w:val="0"/>
          <w:numId w:val="390"/>
        </w:numPr>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2.2. По масштабу</w:t>
      </w:r>
    </w:p>
    <w:p w14:paraId="325E349D" w14:textId="310BF856" w:rsidR="00AF444F" w:rsidRPr="00AF444F" w:rsidRDefault="00AF444F" w:rsidP="00AF444F">
      <w:pPr>
        <w:numPr>
          <w:ilvl w:val="0"/>
          <w:numId w:val="391"/>
        </w:numPr>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 xml:space="preserve">Малые (до $1 млн) </w:t>
      </w:r>
    </w:p>
    <w:p w14:paraId="6315477F" w14:textId="3342C725" w:rsidR="00AF444F" w:rsidRPr="00AF444F" w:rsidRDefault="00AF444F" w:rsidP="00AF444F">
      <w:pPr>
        <w:numPr>
          <w:ilvl w:val="0"/>
          <w:numId w:val="391"/>
        </w:numPr>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 xml:space="preserve">Средние ($1–50 млн) </w:t>
      </w:r>
    </w:p>
    <w:p w14:paraId="4264B285" w14:textId="23DEB05B" w:rsidR="00AF444F" w:rsidRPr="00AF444F" w:rsidRDefault="00AF444F" w:rsidP="00AF444F">
      <w:pPr>
        <w:numPr>
          <w:ilvl w:val="0"/>
          <w:numId w:val="391"/>
        </w:numPr>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 xml:space="preserve">Крупные (свыше $50 млн) </w:t>
      </w:r>
    </w:p>
    <w:p w14:paraId="2C217AEC" w14:textId="77777777" w:rsidR="00AF444F" w:rsidRPr="00AF444F" w:rsidRDefault="00AF444F" w:rsidP="00AF444F">
      <w:pPr>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2.3. По срокам</w:t>
      </w:r>
    </w:p>
    <w:p w14:paraId="1B758B13" w14:textId="31E33D36" w:rsidR="00AF444F" w:rsidRPr="00AF444F" w:rsidRDefault="00AF444F" w:rsidP="00AF444F">
      <w:pPr>
        <w:numPr>
          <w:ilvl w:val="0"/>
          <w:numId w:val="392"/>
        </w:numPr>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 xml:space="preserve">Краткосрочные (до 1 года) </w:t>
      </w:r>
    </w:p>
    <w:p w14:paraId="07651B7E" w14:textId="43D0874C" w:rsidR="00AF444F" w:rsidRPr="00AF444F" w:rsidRDefault="00AF444F" w:rsidP="00AF444F">
      <w:pPr>
        <w:numPr>
          <w:ilvl w:val="0"/>
          <w:numId w:val="392"/>
        </w:numPr>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 xml:space="preserve">Среднесрочные (1–3 года) </w:t>
      </w:r>
    </w:p>
    <w:p w14:paraId="11C255EE" w14:textId="25391FE7" w:rsidR="00AF444F" w:rsidRPr="00AF444F" w:rsidRDefault="00AF444F" w:rsidP="00AF444F">
      <w:pPr>
        <w:numPr>
          <w:ilvl w:val="0"/>
          <w:numId w:val="392"/>
        </w:numPr>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 xml:space="preserve">Долгосрочные (свыше 3 лет) </w:t>
      </w:r>
    </w:p>
    <w:p w14:paraId="676745D4" w14:textId="77777777" w:rsidR="00AF444F" w:rsidRPr="00AF444F" w:rsidRDefault="00AF444F" w:rsidP="00AF444F">
      <w:pPr>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3. Жизненный цикл инвестиционного проекта</w:t>
      </w:r>
    </w:p>
    <w:p w14:paraId="7FEEC2F5" w14:textId="77777777" w:rsidR="00AF444F" w:rsidRPr="00AF444F" w:rsidRDefault="00AF444F" w:rsidP="00AF444F">
      <w:pPr>
        <w:numPr>
          <w:ilvl w:val="0"/>
          <w:numId w:val="394"/>
        </w:numPr>
        <w:jc w:val="both"/>
        <w:rPr>
          <w:rFonts w:ascii="Times New Roman" w:eastAsia="Times New Roman" w:hAnsi="Times New Roman" w:cs="Times New Roman"/>
          <w:color w:val="2C2D2E"/>
          <w:sz w:val="24"/>
          <w:szCs w:val="24"/>
          <w:lang w:eastAsia="ru-RU"/>
        </w:rPr>
      </w:pPr>
      <w:proofErr w:type="spellStart"/>
      <w:r w:rsidRPr="00AF444F">
        <w:rPr>
          <w:rFonts w:ascii="Times New Roman" w:eastAsia="Times New Roman" w:hAnsi="Times New Roman" w:cs="Times New Roman"/>
          <w:color w:val="2C2D2E"/>
          <w:sz w:val="24"/>
          <w:szCs w:val="24"/>
          <w:lang w:eastAsia="ru-RU"/>
        </w:rPr>
        <w:t>Прединвестиционная</w:t>
      </w:r>
      <w:proofErr w:type="spellEnd"/>
      <w:r w:rsidRPr="00AF444F">
        <w:rPr>
          <w:rFonts w:ascii="Times New Roman" w:eastAsia="Times New Roman" w:hAnsi="Times New Roman" w:cs="Times New Roman"/>
          <w:color w:val="2C2D2E"/>
          <w:sz w:val="24"/>
          <w:szCs w:val="24"/>
          <w:lang w:eastAsia="ru-RU"/>
        </w:rPr>
        <w:t xml:space="preserve"> фаза:</w:t>
      </w:r>
    </w:p>
    <w:p w14:paraId="4DC18674" w14:textId="77777777" w:rsidR="00AF444F" w:rsidRPr="00AF444F" w:rsidRDefault="00AF444F" w:rsidP="00AF444F">
      <w:pPr>
        <w:numPr>
          <w:ilvl w:val="0"/>
          <w:numId w:val="394"/>
        </w:numPr>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Инвестиционная фаза:</w:t>
      </w:r>
    </w:p>
    <w:p w14:paraId="597C8C18" w14:textId="77777777" w:rsidR="00AF444F" w:rsidRPr="00AF444F" w:rsidRDefault="00AF444F" w:rsidP="00AF444F">
      <w:pPr>
        <w:numPr>
          <w:ilvl w:val="0"/>
          <w:numId w:val="394"/>
        </w:numPr>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Эксплуатационная фаза:</w:t>
      </w:r>
    </w:p>
    <w:p w14:paraId="16BD94C4" w14:textId="4BC3BD7E" w:rsidR="00AF444F" w:rsidRPr="00AF444F" w:rsidRDefault="00AF444F" w:rsidP="00AF444F">
      <w:pPr>
        <w:numPr>
          <w:ilvl w:val="0"/>
          <w:numId w:val="394"/>
        </w:numPr>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Завершающая фаза:</w:t>
      </w:r>
    </w:p>
    <w:p w14:paraId="0200DB07" w14:textId="77777777" w:rsidR="00AF444F" w:rsidRPr="00AF444F" w:rsidRDefault="00AF444F" w:rsidP="00AF444F">
      <w:pPr>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4. Роль бизнес-плана</w:t>
      </w:r>
    </w:p>
    <w:p w14:paraId="75DF5B61" w14:textId="77777777" w:rsidR="00AF444F" w:rsidRPr="00AF444F" w:rsidRDefault="00AF444F" w:rsidP="00AF444F">
      <w:pPr>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Бизнес-план — ключевой документ для обоснования инвестиций. Включает:</w:t>
      </w:r>
    </w:p>
    <w:p w14:paraId="14C18F28" w14:textId="77777777" w:rsidR="00AF444F" w:rsidRPr="00AF444F" w:rsidRDefault="00AF444F" w:rsidP="00AF444F">
      <w:pPr>
        <w:numPr>
          <w:ilvl w:val="0"/>
          <w:numId w:val="395"/>
        </w:numPr>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Финансовый план (расчет NPV, IRR, срока окупаемости).</w:t>
      </w:r>
    </w:p>
    <w:p w14:paraId="609D9FC3" w14:textId="77777777" w:rsidR="00AF444F" w:rsidRPr="00AF444F" w:rsidRDefault="00AF444F" w:rsidP="00AF444F">
      <w:pPr>
        <w:numPr>
          <w:ilvl w:val="0"/>
          <w:numId w:val="395"/>
        </w:numPr>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Анализ рынка и конкурентов.</w:t>
      </w:r>
    </w:p>
    <w:p w14:paraId="5BA73AA1" w14:textId="3D65DBDD" w:rsidR="00AF444F" w:rsidRPr="00AF444F" w:rsidRDefault="00AF444F" w:rsidP="00AF444F">
      <w:pPr>
        <w:numPr>
          <w:ilvl w:val="0"/>
          <w:numId w:val="395"/>
        </w:numPr>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Оценку рисков.</w:t>
      </w:r>
    </w:p>
    <w:p w14:paraId="39810C07" w14:textId="77777777" w:rsidR="00AF444F" w:rsidRPr="00AF444F" w:rsidRDefault="00AF444F" w:rsidP="00AF444F">
      <w:pPr>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5. Источники финансирования: достоинства и недостатки</w:t>
      </w:r>
    </w:p>
    <w:tbl>
      <w:tblPr>
        <w:tblW w:w="0" w:type="auto"/>
        <w:tblCellMar>
          <w:top w:w="15" w:type="dxa"/>
          <w:left w:w="15" w:type="dxa"/>
          <w:bottom w:w="15" w:type="dxa"/>
          <w:right w:w="15" w:type="dxa"/>
        </w:tblCellMar>
        <w:tblLook w:val="04A0" w:firstRow="1" w:lastRow="0" w:firstColumn="1" w:lastColumn="0" w:noHBand="0" w:noVBand="1"/>
      </w:tblPr>
      <w:tblGrid>
        <w:gridCol w:w="3163"/>
        <w:gridCol w:w="3164"/>
        <w:gridCol w:w="3028"/>
      </w:tblGrid>
      <w:tr w:rsidR="00AF444F" w:rsidRPr="00AF444F" w14:paraId="78A1CDCC" w14:textId="77777777" w:rsidTr="00AF444F">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26B744B5" w14:textId="77777777" w:rsidR="00AF444F" w:rsidRPr="00AF444F" w:rsidRDefault="00AF444F" w:rsidP="00AF444F">
            <w:pPr>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lastRenderedPageBreak/>
              <w:t>Источник</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5FD39743" w14:textId="77777777" w:rsidR="00AF444F" w:rsidRPr="00AF444F" w:rsidRDefault="00AF444F" w:rsidP="00AF444F">
            <w:pPr>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Достоинства</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535ED86E" w14:textId="77777777" w:rsidR="00AF444F" w:rsidRPr="00AF444F" w:rsidRDefault="00AF444F" w:rsidP="00AF444F">
            <w:pPr>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Недостатки</w:t>
            </w:r>
          </w:p>
        </w:tc>
      </w:tr>
      <w:tr w:rsidR="00AF444F" w:rsidRPr="00AF444F" w14:paraId="6AEA81B6" w14:textId="77777777" w:rsidTr="00AF444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2610324" w14:textId="77777777" w:rsidR="00AF444F" w:rsidRPr="00AF444F" w:rsidRDefault="00AF444F" w:rsidP="00AF444F">
            <w:pPr>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Собственные средства (прибыль, амортизация)</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EC27BFC" w14:textId="77777777" w:rsidR="00AF444F" w:rsidRPr="00AF444F" w:rsidRDefault="00AF444F" w:rsidP="00AF444F">
            <w:pPr>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Нет долгов, контроль над проектом</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61B286B" w14:textId="77777777" w:rsidR="00AF444F" w:rsidRPr="00AF444F" w:rsidRDefault="00AF444F" w:rsidP="00AF444F">
            <w:pPr>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Ограниченный объем ресурсов</w:t>
            </w:r>
          </w:p>
        </w:tc>
      </w:tr>
      <w:tr w:rsidR="00AF444F" w:rsidRPr="00AF444F" w14:paraId="5D8D5774" w14:textId="77777777" w:rsidTr="00AF444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17F1216" w14:textId="77777777" w:rsidR="00AF444F" w:rsidRPr="00AF444F" w:rsidRDefault="00AF444F" w:rsidP="00AF444F">
            <w:pPr>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Кредиты</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2E5B048" w14:textId="77777777" w:rsidR="00AF444F" w:rsidRPr="00AF444F" w:rsidRDefault="00AF444F" w:rsidP="00AF444F">
            <w:pPr>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Большие суммы, налоговые льготы (проценты)</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0A88F47" w14:textId="77777777" w:rsidR="00AF444F" w:rsidRPr="00AF444F" w:rsidRDefault="00AF444F" w:rsidP="00AF444F">
            <w:pPr>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Высокая нагрузка по выплатам, залог</w:t>
            </w:r>
          </w:p>
        </w:tc>
      </w:tr>
      <w:tr w:rsidR="00AF444F" w:rsidRPr="00AF444F" w14:paraId="33590E3F" w14:textId="77777777" w:rsidTr="00AF444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260F3FB" w14:textId="77777777" w:rsidR="00AF444F" w:rsidRPr="00AF444F" w:rsidRDefault="00AF444F" w:rsidP="00AF444F">
            <w:pPr>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Гранты/субсидии</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C7CA646" w14:textId="77777777" w:rsidR="00AF444F" w:rsidRPr="00AF444F" w:rsidRDefault="00AF444F" w:rsidP="00AF444F">
            <w:pPr>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Бесплатные средства</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50386D9" w14:textId="77777777" w:rsidR="00AF444F" w:rsidRPr="00AF444F" w:rsidRDefault="00AF444F" w:rsidP="00AF444F">
            <w:pPr>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Жесткие условия отчетности</w:t>
            </w:r>
          </w:p>
        </w:tc>
      </w:tr>
      <w:tr w:rsidR="00AF444F" w:rsidRPr="00AF444F" w14:paraId="76D8459B" w14:textId="77777777" w:rsidTr="00AF444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A845170" w14:textId="77777777" w:rsidR="00AF444F" w:rsidRPr="00AF444F" w:rsidRDefault="00AF444F" w:rsidP="00AF444F">
            <w:pPr>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Венчурные инвестиции</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1352BA0" w14:textId="77777777" w:rsidR="00AF444F" w:rsidRPr="00AF444F" w:rsidRDefault="00AF444F" w:rsidP="00AF444F">
            <w:pPr>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Финансирование рисковых проектов</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FD76F5E" w14:textId="77777777" w:rsidR="00AF444F" w:rsidRPr="00AF444F" w:rsidRDefault="00AF444F" w:rsidP="00AF444F">
            <w:pPr>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Потеря части контроля (доля в бизнесе)</w:t>
            </w:r>
          </w:p>
        </w:tc>
      </w:tr>
      <w:tr w:rsidR="00AF444F" w:rsidRPr="00AF444F" w14:paraId="163AA60F" w14:textId="77777777" w:rsidTr="00AF444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1F3510E" w14:textId="77777777" w:rsidR="00AF444F" w:rsidRPr="00AF444F" w:rsidRDefault="00AF444F" w:rsidP="00AF444F">
            <w:pPr>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IPO</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E7968C4" w14:textId="77777777" w:rsidR="00AF444F" w:rsidRPr="00AF444F" w:rsidRDefault="00AF444F" w:rsidP="00AF444F">
            <w:pPr>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Крупные суммы, рост репутации</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2B50983" w14:textId="77777777" w:rsidR="00AF444F" w:rsidRPr="00AF444F" w:rsidRDefault="00AF444F" w:rsidP="00AF444F">
            <w:pPr>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Дорогостоящая процедура, раскрытие данных</w:t>
            </w:r>
          </w:p>
        </w:tc>
      </w:tr>
    </w:tbl>
    <w:p w14:paraId="63013B27" w14:textId="07B0919E" w:rsidR="00AF444F" w:rsidRPr="00AF444F" w:rsidRDefault="00AF444F" w:rsidP="00AF444F">
      <w:pPr>
        <w:jc w:val="both"/>
        <w:rPr>
          <w:rFonts w:ascii="Times New Roman" w:eastAsia="Times New Roman" w:hAnsi="Times New Roman" w:cs="Times New Roman"/>
          <w:color w:val="2C2D2E"/>
          <w:sz w:val="24"/>
          <w:szCs w:val="24"/>
          <w:lang w:eastAsia="ru-RU"/>
        </w:rPr>
      </w:pPr>
    </w:p>
    <w:p w14:paraId="604DD3D9" w14:textId="3640AF63" w:rsidR="00B35681" w:rsidRPr="00AF444F" w:rsidRDefault="00B35681" w:rsidP="00AF444F">
      <w:pPr>
        <w:pStyle w:val="a7"/>
        <w:numPr>
          <w:ilvl w:val="1"/>
          <w:numId w:val="392"/>
        </w:numPr>
        <w:jc w:val="center"/>
        <w:rPr>
          <w:rFonts w:ascii="Times New Roman" w:eastAsia="Times New Roman" w:hAnsi="Times New Roman" w:cs="Times New Roman"/>
          <w:b/>
          <w:bCs/>
          <w:color w:val="2C2D2E"/>
          <w:sz w:val="24"/>
          <w:szCs w:val="24"/>
          <w:lang w:eastAsia="ru-RU"/>
        </w:rPr>
      </w:pPr>
      <w:r w:rsidRPr="00AF444F">
        <w:rPr>
          <w:rFonts w:ascii="Times New Roman" w:eastAsia="Times New Roman" w:hAnsi="Times New Roman" w:cs="Times New Roman"/>
          <w:b/>
          <w:bCs/>
          <w:color w:val="2C2D2E"/>
          <w:sz w:val="24"/>
          <w:szCs w:val="24"/>
          <w:lang w:eastAsia="ru-RU"/>
        </w:rPr>
        <w:t>Классификация форм и видов инвестиций</w:t>
      </w:r>
    </w:p>
    <w:p w14:paraId="3E78F105" w14:textId="466DB5D5" w:rsidR="00AF444F" w:rsidRPr="00AF444F" w:rsidRDefault="00AF444F" w:rsidP="00AF444F">
      <w:pPr>
        <w:numPr>
          <w:ilvl w:val="0"/>
          <w:numId w:val="400"/>
        </w:numPr>
        <w:spacing w:after="0" w:line="360" w:lineRule="auto"/>
        <w:ind w:left="0" w:firstLine="720"/>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Реальные инвестиции</w:t>
      </w:r>
      <w:r>
        <w:rPr>
          <w:rFonts w:ascii="Times New Roman" w:eastAsia="Times New Roman" w:hAnsi="Times New Roman" w:cs="Times New Roman"/>
          <w:color w:val="2C2D2E"/>
          <w:sz w:val="24"/>
          <w:szCs w:val="24"/>
          <w:lang w:eastAsia="ru-RU"/>
        </w:rPr>
        <w:t xml:space="preserve"> - </w:t>
      </w:r>
      <w:r w:rsidRPr="00AF444F">
        <w:rPr>
          <w:rFonts w:ascii="Times New Roman" w:eastAsia="Times New Roman" w:hAnsi="Times New Roman" w:cs="Times New Roman"/>
          <w:color w:val="2C2D2E"/>
          <w:sz w:val="24"/>
          <w:szCs w:val="24"/>
          <w:lang w:eastAsia="ru-RU"/>
        </w:rPr>
        <w:t>Вложения в материальные и нематериальные активы:</w:t>
      </w:r>
    </w:p>
    <w:p w14:paraId="3C55E488" w14:textId="7A65341D" w:rsidR="00AF444F" w:rsidRPr="00AF444F" w:rsidRDefault="00AF444F" w:rsidP="00AF444F">
      <w:pPr>
        <w:numPr>
          <w:ilvl w:val="0"/>
          <w:numId w:val="400"/>
        </w:numPr>
        <w:spacing w:after="0" w:line="360" w:lineRule="auto"/>
        <w:ind w:left="0" w:firstLine="720"/>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Финансовые инвестиции</w:t>
      </w:r>
      <w:r>
        <w:rPr>
          <w:rFonts w:ascii="Times New Roman" w:eastAsia="Times New Roman" w:hAnsi="Times New Roman" w:cs="Times New Roman"/>
          <w:color w:val="2C2D2E"/>
          <w:sz w:val="24"/>
          <w:szCs w:val="24"/>
          <w:lang w:eastAsia="ru-RU"/>
        </w:rPr>
        <w:t>-</w:t>
      </w:r>
      <w:r w:rsidRPr="00AF444F">
        <w:rPr>
          <w:rFonts w:ascii="Times New Roman" w:eastAsia="Times New Roman" w:hAnsi="Times New Roman" w:cs="Times New Roman"/>
          <w:color w:val="2C2D2E"/>
          <w:sz w:val="24"/>
          <w:szCs w:val="24"/>
          <w:lang w:eastAsia="ru-RU"/>
        </w:rPr>
        <w:t>Вложения в финансовые инструменты:</w:t>
      </w:r>
    </w:p>
    <w:p w14:paraId="45B0C57D" w14:textId="77777777" w:rsidR="00AF444F" w:rsidRPr="00AF444F" w:rsidRDefault="00AF444F" w:rsidP="00AF444F">
      <w:pPr>
        <w:spacing w:after="0" w:line="360" w:lineRule="auto"/>
        <w:ind w:firstLine="720"/>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2. Классификация по характеру участия</w:t>
      </w:r>
    </w:p>
    <w:p w14:paraId="5BB80219" w14:textId="635232C6" w:rsidR="00AF444F" w:rsidRPr="00AF444F" w:rsidRDefault="00AF444F" w:rsidP="00AF444F">
      <w:pPr>
        <w:numPr>
          <w:ilvl w:val="0"/>
          <w:numId w:val="401"/>
        </w:numPr>
        <w:spacing w:after="0" w:line="360" w:lineRule="auto"/>
        <w:ind w:left="0" w:firstLine="720"/>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Прямые инвестиции</w:t>
      </w:r>
      <w:r>
        <w:rPr>
          <w:rFonts w:ascii="Times New Roman" w:eastAsia="Times New Roman" w:hAnsi="Times New Roman" w:cs="Times New Roman"/>
          <w:color w:val="2C2D2E"/>
          <w:sz w:val="24"/>
          <w:szCs w:val="24"/>
          <w:lang w:eastAsia="ru-RU"/>
        </w:rPr>
        <w:t>-</w:t>
      </w:r>
      <w:r w:rsidRPr="00AF444F">
        <w:rPr>
          <w:rFonts w:ascii="Times New Roman" w:eastAsia="Times New Roman" w:hAnsi="Times New Roman" w:cs="Times New Roman"/>
          <w:color w:val="2C2D2E"/>
          <w:sz w:val="24"/>
          <w:szCs w:val="24"/>
          <w:lang w:eastAsia="ru-RU"/>
        </w:rPr>
        <w:t>Вложения в уставный капитал для контроля над бизнесом (доля обычно &gt;10%).</w:t>
      </w:r>
    </w:p>
    <w:p w14:paraId="28A3BB5C" w14:textId="71AA7930" w:rsidR="00AF444F" w:rsidRPr="00AF444F" w:rsidRDefault="00AF444F" w:rsidP="00AF444F">
      <w:pPr>
        <w:numPr>
          <w:ilvl w:val="0"/>
          <w:numId w:val="401"/>
        </w:numPr>
        <w:spacing w:after="0" w:line="360" w:lineRule="auto"/>
        <w:ind w:left="0" w:firstLine="720"/>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Портфельные инвестиции</w:t>
      </w:r>
      <w:r>
        <w:rPr>
          <w:rFonts w:ascii="Times New Roman" w:eastAsia="Times New Roman" w:hAnsi="Times New Roman" w:cs="Times New Roman"/>
          <w:color w:val="2C2D2E"/>
          <w:sz w:val="24"/>
          <w:szCs w:val="24"/>
          <w:lang w:eastAsia="ru-RU"/>
        </w:rPr>
        <w:t>-</w:t>
      </w:r>
      <w:r w:rsidRPr="00AF444F">
        <w:rPr>
          <w:rFonts w:ascii="Times New Roman" w:eastAsia="Times New Roman" w:hAnsi="Times New Roman" w:cs="Times New Roman"/>
          <w:color w:val="2C2D2E"/>
          <w:sz w:val="24"/>
          <w:szCs w:val="24"/>
          <w:lang w:eastAsia="ru-RU"/>
        </w:rPr>
        <w:t>Приобретение ценных бумаг для получения дохода (без контроля).</w:t>
      </w:r>
    </w:p>
    <w:p w14:paraId="2C577231" w14:textId="77777777" w:rsidR="00AF444F" w:rsidRPr="00AF444F" w:rsidRDefault="00AF444F" w:rsidP="00AF444F">
      <w:pPr>
        <w:spacing w:after="0" w:line="360" w:lineRule="auto"/>
        <w:ind w:firstLine="720"/>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3. Классификация инвестиций в форме капитальных вложений</w:t>
      </w:r>
    </w:p>
    <w:p w14:paraId="31C49D5D" w14:textId="77777777" w:rsidR="00AF444F" w:rsidRPr="00AF444F" w:rsidRDefault="00AF444F" w:rsidP="00AF444F">
      <w:pPr>
        <w:spacing w:after="0" w:line="360" w:lineRule="auto"/>
        <w:ind w:firstLine="720"/>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Капитальные вложения — подвид реальных инвестиций, направленных на создание/обновление основных фондов.</w:t>
      </w:r>
    </w:p>
    <w:p w14:paraId="5ED5D146" w14:textId="77777777" w:rsidR="00AF444F" w:rsidRPr="00AF444F" w:rsidRDefault="00AF444F" w:rsidP="00AF444F">
      <w:pPr>
        <w:spacing w:after="0" w:line="360" w:lineRule="auto"/>
        <w:ind w:firstLine="720"/>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3.1. По назначению</w:t>
      </w:r>
    </w:p>
    <w:p w14:paraId="4BCA5820" w14:textId="77777777" w:rsidR="00AF444F" w:rsidRPr="00AF444F" w:rsidRDefault="00AF444F" w:rsidP="00AF444F">
      <w:pPr>
        <w:numPr>
          <w:ilvl w:val="0"/>
          <w:numId w:val="402"/>
        </w:numPr>
        <w:spacing w:after="0" w:line="360" w:lineRule="auto"/>
        <w:ind w:left="0" w:firstLine="720"/>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Производственные: Строительство цеха, закупка станков.</w:t>
      </w:r>
    </w:p>
    <w:p w14:paraId="2CA39A78" w14:textId="77777777" w:rsidR="00AF444F" w:rsidRPr="00AF444F" w:rsidRDefault="00AF444F" w:rsidP="00AF444F">
      <w:pPr>
        <w:numPr>
          <w:ilvl w:val="0"/>
          <w:numId w:val="402"/>
        </w:numPr>
        <w:spacing w:after="0" w:line="360" w:lineRule="auto"/>
        <w:ind w:left="0" w:firstLine="720"/>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Непроизводственные: Больницы, школы.</w:t>
      </w:r>
    </w:p>
    <w:p w14:paraId="1B69B514" w14:textId="77777777" w:rsidR="00AF444F" w:rsidRPr="00AF444F" w:rsidRDefault="00AF444F" w:rsidP="00AF444F">
      <w:pPr>
        <w:spacing w:after="0" w:line="360" w:lineRule="auto"/>
        <w:ind w:firstLine="720"/>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3.2. По источникам финансирования</w:t>
      </w:r>
    </w:p>
    <w:p w14:paraId="41547EAE" w14:textId="77777777" w:rsidR="00AF444F" w:rsidRPr="00AF444F" w:rsidRDefault="00AF444F" w:rsidP="00AF444F">
      <w:pPr>
        <w:numPr>
          <w:ilvl w:val="0"/>
          <w:numId w:val="403"/>
        </w:numPr>
        <w:spacing w:after="0" w:line="360" w:lineRule="auto"/>
        <w:ind w:left="0" w:firstLine="720"/>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Собственные: Амортизация, прибыль.</w:t>
      </w:r>
    </w:p>
    <w:p w14:paraId="618CBED0" w14:textId="77777777" w:rsidR="00AF444F" w:rsidRPr="00AF444F" w:rsidRDefault="00AF444F" w:rsidP="00AF444F">
      <w:pPr>
        <w:numPr>
          <w:ilvl w:val="0"/>
          <w:numId w:val="403"/>
        </w:numPr>
        <w:spacing w:after="0" w:line="360" w:lineRule="auto"/>
        <w:ind w:left="0" w:firstLine="720"/>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Заемные: Кредиты, облигации.</w:t>
      </w:r>
    </w:p>
    <w:p w14:paraId="6F811716" w14:textId="77777777" w:rsidR="00AF444F" w:rsidRPr="00AF444F" w:rsidRDefault="00AF444F" w:rsidP="00AF444F">
      <w:pPr>
        <w:numPr>
          <w:ilvl w:val="0"/>
          <w:numId w:val="403"/>
        </w:numPr>
        <w:spacing w:after="0" w:line="360" w:lineRule="auto"/>
        <w:ind w:left="0" w:firstLine="720"/>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Государственные: Бюджетные субсидии.</w:t>
      </w:r>
    </w:p>
    <w:p w14:paraId="465FABEA" w14:textId="77777777" w:rsidR="00AF444F" w:rsidRPr="00AF444F" w:rsidRDefault="00AF444F" w:rsidP="00AF444F">
      <w:pPr>
        <w:spacing w:after="0" w:line="360" w:lineRule="auto"/>
        <w:ind w:firstLine="720"/>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lastRenderedPageBreak/>
        <w:t>3.3. По степени готовности</w:t>
      </w:r>
    </w:p>
    <w:p w14:paraId="5F5312D6" w14:textId="77777777" w:rsidR="00AF444F" w:rsidRPr="00AF444F" w:rsidRDefault="00AF444F" w:rsidP="00AF444F">
      <w:pPr>
        <w:numPr>
          <w:ilvl w:val="0"/>
          <w:numId w:val="404"/>
        </w:numPr>
        <w:spacing w:after="0" w:line="360" w:lineRule="auto"/>
        <w:ind w:left="0" w:firstLine="720"/>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Новые проекты (</w:t>
      </w:r>
      <w:proofErr w:type="spellStart"/>
      <w:r w:rsidRPr="00AF444F">
        <w:rPr>
          <w:rFonts w:ascii="Times New Roman" w:eastAsia="Times New Roman" w:hAnsi="Times New Roman" w:cs="Times New Roman"/>
          <w:color w:val="2C2D2E"/>
          <w:sz w:val="24"/>
          <w:szCs w:val="24"/>
          <w:lang w:eastAsia="ru-RU"/>
        </w:rPr>
        <w:t>Greenfield</w:t>
      </w:r>
      <w:proofErr w:type="spellEnd"/>
      <w:r w:rsidRPr="00AF444F">
        <w:rPr>
          <w:rFonts w:ascii="Times New Roman" w:eastAsia="Times New Roman" w:hAnsi="Times New Roman" w:cs="Times New Roman"/>
          <w:color w:val="2C2D2E"/>
          <w:sz w:val="24"/>
          <w:szCs w:val="24"/>
          <w:lang w:eastAsia="ru-RU"/>
        </w:rPr>
        <w:t>).</w:t>
      </w:r>
    </w:p>
    <w:p w14:paraId="43352022" w14:textId="2F856DC5" w:rsidR="00AF444F" w:rsidRPr="00AF444F" w:rsidRDefault="00AF444F" w:rsidP="00AF444F">
      <w:pPr>
        <w:numPr>
          <w:ilvl w:val="0"/>
          <w:numId w:val="404"/>
        </w:numPr>
        <w:spacing w:after="0" w:line="360" w:lineRule="auto"/>
        <w:ind w:left="0" w:firstLine="720"/>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Реконструкция действующих объектов.</w:t>
      </w:r>
    </w:p>
    <w:p w14:paraId="681E8D2B" w14:textId="77777777" w:rsidR="00AF444F" w:rsidRPr="00AF444F" w:rsidRDefault="00AF444F" w:rsidP="00AF444F">
      <w:pPr>
        <w:spacing w:after="0" w:line="360" w:lineRule="auto"/>
        <w:ind w:firstLine="720"/>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4. Классификация по прочим признакам</w:t>
      </w:r>
    </w:p>
    <w:tbl>
      <w:tblPr>
        <w:tblW w:w="0" w:type="auto"/>
        <w:tblCellMar>
          <w:top w:w="15" w:type="dxa"/>
          <w:left w:w="15" w:type="dxa"/>
          <w:bottom w:w="15" w:type="dxa"/>
          <w:right w:w="15" w:type="dxa"/>
        </w:tblCellMar>
        <w:tblLook w:val="04A0" w:firstRow="1" w:lastRow="0" w:firstColumn="1" w:lastColumn="0" w:noHBand="0" w:noVBand="1"/>
      </w:tblPr>
      <w:tblGrid>
        <w:gridCol w:w="1389"/>
        <w:gridCol w:w="2948"/>
        <w:gridCol w:w="5018"/>
      </w:tblGrid>
      <w:tr w:rsidR="00AF444F" w:rsidRPr="00AF444F" w14:paraId="28A8C1B9" w14:textId="77777777" w:rsidTr="00AF444F">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771A9C22" w14:textId="77777777" w:rsidR="00AF444F" w:rsidRPr="00AF444F" w:rsidRDefault="00AF444F" w:rsidP="00AF444F">
            <w:pPr>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Признак</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52E4CBAC" w14:textId="77777777" w:rsidR="00AF444F" w:rsidRPr="00AF444F" w:rsidRDefault="00AF444F" w:rsidP="00AF444F">
            <w:pPr>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Виды инвестиций</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2E666120" w14:textId="77777777" w:rsidR="00AF444F" w:rsidRPr="00AF444F" w:rsidRDefault="00AF444F" w:rsidP="00AF444F">
            <w:pPr>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Примеры</w:t>
            </w:r>
          </w:p>
        </w:tc>
      </w:tr>
      <w:tr w:rsidR="00AF444F" w:rsidRPr="00AF444F" w14:paraId="27236EAD" w14:textId="77777777" w:rsidTr="00AF444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D1C996A" w14:textId="77777777" w:rsidR="00AF444F" w:rsidRPr="00AF444F" w:rsidRDefault="00AF444F" w:rsidP="00AF444F">
            <w:pPr>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По объектам</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D367516" w14:textId="77777777" w:rsidR="00AF444F" w:rsidRPr="00AF444F" w:rsidRDefault="00AF444F" w:rsidP="00AF444F">
            <w:pPr>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 В основные средства</w:t>
            </w:r>
            <w:r w:rsidRPr="00AF444F">
              <w:rPr>
                <w:rFonts w:ascii="Times New Roman" w:eastAsia="Times New Roman" w:hAnsi="Times New Roman" w:cs="Times New Roman"/>
                <w:color w:val="2C2D2E"/>
                <w:sz w:val="24"/>
                <w:szCs w:val="24"/>
                <w:lang w:eastAsia="ru-RU"/>
              </w:rPr>
              <w:br/>
              <w:t>- В оборотный капитал</w:t>
            </w:r>
            <w:r w:rsidRPr="00AF444F">
              <w:rPr>
                <w:rFonts w:ascii="Times New Roman" w:eastAsia="Times New Roman" w:hAnsi="Times New Roman" w:cs="Times New Roman"/>
                <w:color w:val="2C2D2E"/>
                <w:sz w:val="24"/>
                <w:szCs w:val="24"/>
                <w:lang w:eastAsia="ru-RU"/>
              </w:rPr>
              <w:br/>
              <w:t>- В НМА</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D36B751" w14:textId="77777777" w:rsidR="00AF444F" w:rsidRPr="00AF444F" w:rsidRDefault="00AF444F" w:rsidP="00AF444F">
            <w:pPr>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Закупка оборудования, товарные запасы, бренд</w:t>
            </w:r>
          </w:p>
        </w:tc>
      </w:tr>
      <w:tr w:rsidR="00AF444F" w:rsidRPr="00AF444F" w14:paraId="13C12AFC" w14:textId="77777777" w:rsidTr="00AF444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559AAEE" w14:textId="77777777" w:rsidR="00AF444F" w:rsidRPr="00AF444F" w:rsidRDefault="00AF444F" w:rsidP="00AF444F">
            <w:pPr>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По срокам</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BFF3C43" w14:textId="77777777" w:rsidR="00AF444F" w:rsidRPr="00AF444F" w:rsidRDefault="00AF444F" w:rsidP="00AF444F">
            <w:pPr>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 Краткосрочные (&lt;1 года)</w:t>
            </w:r>
            <w:r w:rsidRPr="00AF444F">
              <w:rPr>
                <w:rFonts w:ascii="Times New Roman" w:eastAsia="Times New Roman" w:hAnsi="Times New Roman" w:cs="Times New Roman"/>
                <w:color w:val="2C2D2E"/>
                <w:sz w:val="24"/>
                <w:szCs w:val="24"/>
                <w:lang w:eastAsia="ru-RU"/>
              </w:rPr>
              <w:br/>
              <w:t>- Среднесрочные (1–3 года)</w:t>
            </w:r>
            <w:r w:rsidRPr="00AF444F">
              <w:rPr>
                <w:rFonts w:ascii="Times New Roman" w:eastAsia="Times New Roman" w:hAnsi="Times New Roman" w:cs="Times New Roman"/>
                <w:color w:val="2C2D2E"/>
                <w:sz w:val="24"/>
                <w:szCs w:val="24"/>
                <w:lang w:eastAsia="ru-RU"/>
              </w:rPr>
              <w:br/>
              <w:t>- Долгосрочные (&gt;3 лет)</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9B79AF9" w14:textId="77777777" w:rsidR="00AF444F" w:rsidRPr="00AF444F" w:rsidRDefault="00AF444F" w:rsidP="00AF444F">
            <w:pPr>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Трейдинг, запуск продукта, строительство моста</w:t>
            </w:r>
          </w:p>
        </w:tc>
      </w:tr>
      <w:tr w:rsidR="00AF444F" w:rsidRPr="00AF444F" w14:paraId="5955F116" w14:textId="77777777" w:rsidTr="00AF444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49AC801" w14:textId="77777777" w:rsidR="00AF444F" w:rsidRPr="00AF444F" w:rsidRDefault="00AF444F" w:rsidP="00AF444F">
            <w:pPr>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По цели</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0F7D2FC" w14:textId="77777777" w:rsidR="00AF444F" w:rsidRPr="00AF444F" w:rsidRDefault="00AF444F" w:rsidP="00AF444F">
            <w:pPr>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 Доходные</w:t>
            </w:r>
            <w:r w:rsidRPr="00AF444F">
              <w:rPr>
                <w:rFonts w:ascii="Times New Roman" w:eastAsia="Times New Roman" w:hAnsi="Times New Roman" w:cs="Times New Roman"/>
                <w:color w:val="2C2D2E"/>
                <w:sz w:val="24"/>
                <w:szCs w:val="24"/>
                <w:lang w:eastAsia="ru-RU"/>
              </w:rPr>
              <w:br/>
              <w:t>- Социальные</w:t>
            </w:r>
            <w:r w:rsidRPr="00AF444F">
              <w:rPr>
                <w:rFonts w:ascii="Times New Roman" w:eastAsia="Times New Roman" w:hAnsi="Times New Roman" w:cs="Times New Roman"/>
                <w:color w:val="2C2D2E"/>
                <w:sz w:val="24"/>
                <w:szCs w:val="24"/>
                <w:lang w:eastAsia="ru-RU"/>
              </w:rPr>
              <w:br/>
              <w:t>- Экологические</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E65FADD" w14:textId="77777777" w:rsidR="00AF444F" w:rsidRPr="00AF444F" w:rsidRDefault="00AF444F" w:rsidP="00AF444F">
            <w:pPr>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Дивидендные акции, детский сад, солнечные панели</w:t>
            </w:r>
          </w:p>
        </w:tc>
      </w:tr>
      <w:tr w:rsidR="00AF444F" w:rsidRPr="00AF444F" w14:paraId="61B2FAE7" w14:textId="77777777" w:rsidTr="00AF444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10EBC1F" w14:textId="77777777" w:rsidR="00AF444F" w:rsidRPr="00AF444F" w:rsidRDefault="00AF444F" w:rsidP="00AF444F">
            <w:pPr>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По сфере</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D53D704" w14:textId="77777777" w:rsidR="00AF444F" w:rsidRPr="00AF444F" w:rsidRDefault="00AF444F" w:rsidP="00AF444F">
            <w:pPr>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 Промышленность</w:t>
            </w:r>
            <w:r w:rsidRPr="00AF444F">
              <w:rPr>
                <w:rFonts w:ascii="Times New Roman" w:eastAsia="Times New Roman" w:hAnsi="Times New Roman" w:cs="Times New Roman"/>
                <w:color w:val="2C2D2E"/>
                <w:sz w:val="24"/>
                <w:szCs w:val="24"/>
                <w:lang w:eastAsia="ru-RU"/>
              </w:rPr>
              <w:br/>
              <w:t>- Сельское хозяйство</w:t>
            </w:r>
            <w:r w:rsidRPr="00AF444F">
              <w:rPr>
                <w:rFonts w:ascii="Times New Roman" w:eastAsia="Times New Roman" w:hAnsi="Times New Roman" w:cs="Times New Roman"/>
                <w:color w:val="2C2D2E"/>
                <w:sz w:val="24"/>
                <w:szCs w:val="24"/>
                <w:lang w:eastAsia="ru-RU"/>
              </w:rPr>
              <w:br/>
              <w:t>- IT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46C818E" w14:textId="77777777" w:rsidR="00AF444F" w:rsidRPr="00AF444F" w:rsidRDefault="00AF444F" w:rsidP="00AF444F">
            <w:pPr>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 xml:space="preserve">Автозавод, теплицы, разработка </w:t>
            </w:r>
            <w:proofErr w:type="spellStart"/>
            <w:r w:rsidRPr="00AF444F">
              <w:rPr>
                <w:rFonts w:ascii="Times New Roman" w:eastAsia="Times New Roman" w:hAnsi="Times New Roman" w:cs="Times New Roman"/>
                <w:color w:val="2C2D2E"/>
                <w:sz w:val="24"/>
                <w:szCs w:val="24"/>
                <w:lang w:eastAsia="ru-RU"/>
              </w:rPr>
              <w:t>SaaS</w:t>
            </w:r>
            <w:proofErr w:type="spellEnd"/>
          </w:p>
        </w:tc>
      </w:tr>
    </w:tbl>
    <w:p w14:paraId="09A1B72F" w14:textId="77777777" w:rsidR="00AF444F" w:rsidRPr="00AF444F" w:rsidRDefault="00AF444F" w:rsidP="00AF444F">
      <w:pPr>
        <w:spacing w:after="0" w:line="360" w:lineRule="auto"/>
        <w:ind w:firstLine="709"/>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5. Специальные виды инвестиций</w:t>
      </w:r>
    </w:p>
    <w:p w14:paraId="1BFD3249" w14:textId="7BC862EE" w:rsidR="00AF444F" w:rsidRPr="00AF444F" w:rsidRDefault="00AF444F" w:rsidP="00AF444F">
      <w:pPr>
        <w:numPr>
          <w:ilvl w:val="0"/>
          <w:numId w:val="405"/>
        </w:numPr>
        <w:spacing w:after="0" w:line="360" w:lineRule="auto"/>
        <w:ind w:left="0" w:firstLine="709"/>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 xml:space="preserve">Венчурные: Высокорисковые вложения в стартапы </w:t>
      </w:r>
    </w:p>
    <w:p w14:paraId="5B7ED470" w14:textId="77777777" w:rsidR="00AF444F" w:rsidRPr="00AF444F" w:rsidRDefault="00AF444F" w:rsidP="00AF444F">
      <w:pPr>
        <w:numPr>
          <w:ilvl w:val="0"/>
          <w:numId w:val="405"/>
        </w:numPr>
        <w:spacing w:after="0" w:line="360" w:lineRule="auto"/>
        <w:ind w:left="0" w:firstLine="709"/>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Аннуитетные: Регулярные доходы (пенсионные фонды).</w:t>
      </w:r>
    </w:p>
    <w:p w14:paraId="2BA8B630" w14:textId="77777777" w:rsidR="00AF444F" w:rsidRPr="00AF444F" w:rsidRDefault="00AF444F" w:rsidP="00AF444F">
      <w:pPr>
        <w:numPr>
          <w:ilvl w:val="0"/>
          <w:numId w:val="405"/>
        </w:numPr>
        <w:spacing w:after="0" w:line="360" w:lineRule="auto"/>
        <w:ind w:left="0" w:firstLine="709"/>
        <w:jc w:val="both"/>
        <w:rPr>
          <w:rFonts w:ascii="Times New Roman" w:eastAsia="Times New Roman" w:hAnsi="Times New Roman" w:cs="Times New Roman"/>
          <w:color w:val="2C2D2E"/>
          <w:sz w:val="24"/>
          <w:szCs w:val="24"/>
          <w:lang w:eastAsia="ru-RU"/>
        </w:rPr>
      </w:pPr>
      <w:r w:rsidRPr="00AF444F">
        <w:rPr>
          <w:rFonts w:ascii="Times New Roman" w:eastAsia="Times New Roman" w:hAnsi="Times New Roman" w:cs="Times New Roman"/>
          <w:color w:val="2C2D2E"/>
          <w:sz w:val="24"/>
          <w:szCs w:val="24"/>
          <w:lang w:eastAsia="ru-RU"/>
        </w:rPr>
        <w:t>Интеллектуальные: Обучение персонала, покупка патентов.</w:t>
      </w:r>
    </w:p>
    <w:p w14:paraId="3F7212DE" w14:textId="03FC3697" w:rsidR="00B35681" w:rsidRPr="00B35681" w:rsidRDefault="00B35681" w:rsidP="00B35681">
      <w:pPr>
        <w:jc w:val="center"/>
        <w:rPr>
          <w:rFonts w:ascii="Times New Roman" w:eastAsia="Times New Roman" w:hAnsi="Times New Roman" w:cs="Times New Roman"/>
          <w:b/>
          <w:bCs/>
          <w:color w:val="2C2D2E"/>
          <w:sz w:val="24"/>
          <w:szCs w:val="24"/>
          <w:lang w:eastAsia="ru-RU"/>
        </w:rPr>
      </w:pPr>
      <w:r w:rsidRPr="00B35681">
        <w:rPr>
          <w:rFonts w:ascii="Times New Roman" w:eastAsia="Times New Roman" w:hAnsi="Times New Roman" w:cs="Times New Roman"/>
          <w:b/>
          <w:bCs/>
          <w:color w:val="2C2D2E"/>
          <w:sz w:val="24"/>
          <w:szCs w:val="24"/>
          <w:lang w:eastAsia="ru-RU"/>
        </w:rPr>
        <w:t>3</w:t>
      </w:r>
      <w:r>
        <w:rPr>
          <w:rFonts w:ascii="Times New Roman" w:eastAsia="Times New Roman" w:hAnsi="Times New Roman" w:cs="Times New Roman"/>
          <w:b/>
          <w:bCs/>
          <w:color w:val="2C2D2E"/>
          <w:sz w:val="24"/>
          <w:szCs w:val="24"/>
          <w:lang w:eastAsia="ru-RU"/>
        </w:rPr>
        <w:t xml:space="preserve"> </w:t>
      </w:r>
      <w:r w:rsidRPr="00B35681">
        <w:rPr>
          <w:rFonts w:ascii="Times New Roman" w:eastAsia="Times New Roman" w:hAnsi="Times New Roman" w:cs="Times New Roman"/>
          <w:b/>
          <w:bCs/>
          <w:color w:val="2C2D2E"/>
          <w:sz w:val="24"/>
          <w:szCs w:val="24"/>
          <w:lang w:eastAsia="ru-RU"/>
        </w:rPr>
        <w:t>Экономическая сущность инвестиций</w:t>
      </w:r>
    </w:p>
    <w:p w14:paraId="5A9858B7" w14:textId="77777777" w:rsidR="00AF444F" w:rsidRPr="00AF444F" w:rsidRDefault="00AF444F" w:rsidP="00AF444F">
      <w:pPr>
        <w:spacing w:after="0" w:line="360" w:lineRule="auto"/>
        <w:ind w:firstLine="709"/>
        <w:jc w:val="both"/>
        <w:rPr>
          <w:rFonts w:ascii="Times New Roman" w:hAnsi="Times New Roman" w:cs="Times New Roman"/>
          <w:sz w:val="24"/>
          <w:szCs w:val="24"/>
          <w:lang w:eastAsia="ru-RU"/>
        </w:rPr>
      </w:pPr>
      <w:r w:rsidRPr="00AF444F">
        <w:rPr>
          <w:rFonts w:ascii="Times New Roman" w:hAnsi="Times New Roman" w:cs="Times New Roman"/>
          <w:sz w:val="24"/>
          <w:szCs w:val="24"/>
          <w:lang w:eastAsia="ru-RU"/>
        </w:rPr>
        <w:t>Инвестиции — это вложение капитала в различные активы с целью получения дохода или достижения социально-экономического эффекта в будущем.</w:t>
      </w:r>
    </w:p>
    <w:p w14:paraId="21905819" w14:textId="77777777" w:rsidR="00AF444F" w:rsidRPr="00AF444F" w:rsidRDefault="00AF444F" w:rsidP="00AF444F">
      <w:pPr>
        <w:spacing w:after="0" w:line="360" w:lineRule="auto"/>
        <w:ind w:firstLine="709"/>
        <w:jc w:val="both"/>
        <w:rPr>
          <w:rFonts w:ascii="Times New Roman" w:hAnsi="Times New Roman" w:cs="Times New Roman"/>
          <w:sz w:val="24"/>
          <w:szCs w:val="24"/>
          <w:lang w:eastAsia="ru-RU"/>
        </w:rPr>
      </w:pPr>
      <w:r w:rsidRPr="00AF444F">
        <w:rPr>
          <w:rFonts w:ascii="Times New Roman" w:hAnsi="Times New Roman" w:cs="Times New Roman"/>
          <w:sz w:val="24"/>
          <w:szCs w:val="24"/>
          <w:lang w:eastAsia="ru-RU"/>
        </w:rPr>
        <w:t>Экономическая сущность заключается в:</w:t>
      </w:r>
    </w:p>
    <w:p w14:paraId="399074F9" w14:textId="77777777" w:rsidR="00AF444F" w:rsidRPr="00AF444F" w:rsidRDefault="00AF444F" w:rsidP="00AF444F">
      <w:pPr>
        <w:numPr>
          <w:ilvl w:val="0"/>
          <w:numId w:val="407"/>
        </w:numPr>
        <w:spacing w:after="0" w:line="360" w:lineRule="auto"/>
        <w:ind w:left="0" w:firstLine="709"/>
        <w:jc w:val="both"/>
        <w:rPr>
          <w:rFonts w:ascii="Times New Roman" w:hAnsi="Times New Roman" w:cs="Times New Roman"/>
          <w:sz w:val="24"/>
          <w:szCs w:val="24"/>
          <w:lang w:eastAsia="ru-RU"/>
        </w:rPr>
      </w:pPr>
      <w:r w:rsidRPr="00AF444F">
        <w:rPr>
          <w:rFonts w:ascii="Times New Roman" w:hAnsi="Times New Roman" w:cs="Times New Roman"/>
          <w:sz w:val="24"/>
          <w:szCs w:val="24"/>
          <w:lang w:eastAsia="ru-RU"/>
        </w:rPr>
        <w:t>Превращении ресурсов (денежных, материальных, нематериальных) в активы, способные генерировать прибыль.</w:t>
      </w:r>
    </w:p>
    <w:p w14:paraId="75E44FA4" w14:textId="77777777" w:rsidR="00AF444F" w:rsidRPr="00AF444F" w:rsidRDefault="00AF444F" w:rsidP="00AF444F">
      <w:pPr>
        <w:numPr>
          <w:ilvl w:val="0"/>
          <w:numId w:val="407"/>
        </w:numPr>
        <w:spacing w:after="0" w:line="360" w:lineRule="auto"/>
        <w:ind w:left="0" w:firstLine="709"/>
        <w:jc w:val="both"/>
        <w:rPr>
          <w:rFonts w:ascii="Times New Roman" w:hAnsi="Times New Roman" w:cs="Times New Roman"/>
          <w:sz w:val="24"/>
          <w:szCs w:val="24"/>
          <w:lang w:eastAsia="ru-RU"/>
        </w:rPr>
      </w:pPr>
      <w:r w:rsidRPr="00AF444F">
        <w:rPr>
          <w:rFonts w:ascii="Times New Roman" w:hAnsi="Times New Roman" w:cs="Times New Roman"/>
          <w:sz w:val="24"/>
          <w:szCs w:val="24"/>
          <w:lang w:eastAsia="ru-RU"/>
        </w:rPr>
        <w:t>Создании добавленной стоимости через развитие производства, инфраструктуры или человеческого капитала.</w:t>
      </w:r>
    </w:p>
    <w:p w14:paraId="52D048F4" w14:textId="662BA37A" w:rsidR="00AF444F" w:rsidRPr="00AF444F" w:rsidRDefault="00AF444F" w:rsidP="00AF444F">
      <w:pPr>
        <w:numPr>
          <w:ilvl w:val="0"/>
          <w:numId w:val="407"/>
        </w:numPr>
        <w:spacing w:after="0" w:line="360" w:lineRule="auto"/>
        <w:ind w:left="0" w:firstLine="709"/>
        <w:jc w:val="both"/>
        <w:rPr>
          <w:rFonts w:ascii="Times New Roman" w:hAnsi="Times New Roman" w:cs="Times New Roman"/>
          <w:sz w:val="24"/>
          <w:szCs w:val="24"/>
          <w:lang w:eastAsia="ru-RU"/>
        </w:rPr>
      </w:pPr>
      <w:r w:rsidRPr="00AF444F">
        <w:rPr>
          <w:rFonts w:ascii="Times New Roman" w:hAnsi="Times New Roman" w:cs="Times New Roman"/>
          <w:sz w:val="24"/>
          <w:szCs w:val="24"/>
          <w:lang w:eastAsia="ru-RU"/>
        </w:rPr>
        <w:t>Формировании мультипликативного эффекта </w:t>
      </w:r>
    </w:p>
    <w:p w14:paraId="4207F363" w14:textId="77777777" w:rsidR="00AF444F" w:rsidRPr="00AF444F" w:rsidRDefault="00AF444F" w:rsidP="00AF444F">
      <w:pPr>
        <w:spacing w:after="0" w:line="360" w:lineRule="auto"/>
        <w:ind w:firstLine="709"/>
        <w:jc w:val="both"/>
        <w:rPr>
          <w:rFonts w:ascii="Times New Roman" w:hAnsi="Times New Roman" w:cs="Times New Roman"/>
          <w:sz w:val="24"/>
          <w:szCs w:val="24"/>
          <w:lang w:eastAsia="ru-RU"/>
        </w:rPr>
      </w:pPr>
      <w:r w:rsidRPr="00AF444F">
        <w:rPr>
          <w:rFonts w:ascii="Times New Roman" w:hAnsi="Times New Roman" w:cs="Times New Roman"/>
          <w:sz w:val="24"/>
          <w:szCs w:val="24"/>
          <w:lang w:eastAsia="ru-RU"/>
        </w:rPr>
        <w:t>2. Роль инвестиций в экономике</w:t>
      </w:r>
    </w:p>
    <w:p w14:paraId="4610F5AE" w14:textId="77777777" w:rsidR="00AF444F" w:rsidRPr="00AF444F" w:rsidRDefault="00AF444F" w:rsidP="00AF444F">
      <w:pPr>
        <w:numPr>
          <w:ilvl w:val="0"/>
          <w:numId w:val="408"/>
        </w:numPr>
        <w:spacing w:after="0" w:line="360" w:lineRule="auto"/>
        <w:ind w:left="0" w:firstLine="709"/>
        <w:jc w:val="both"/>
        <w:rPr>
          <w:rFonts w:ascii="Times New Roman" w:hAnsi="Times New Roman" w:cs="Times New Roman"/>
          <w:sz w:val="24"/>
          <w:szCs w:val="24"/>
          <w:lang w:eastAsia="ru-RU"/>
        </w:rPr>
      </w:pPr>
      <w:r w:rsidRPr="00AF444F">
        <w:rPr>
          <w:rFonts w:ascii="Times New Roman" w:hAnsi="Times New Roman" w:cs="Times New Roman"/>
          <w:sz w:val="24"/>
          <w:szCs w:val="24"/>
          <w:lang w:eastAsia="ru-RU"/>
        </w:rPr>
        <w:t>Макроуровень:</w:t>
      </w:r>
    </w:p>
    <w:p w14:paraId="13ADF073" w14:textId="77777777" w:rsidR="00AF444F" w:rsidRPr="00AF444F" w:rsidRDefault="00AF444F" w:rsidP="00AF444F">
      <w:pPr>
        <w:numPr>
          <w:ilvl w:val="1"/>
          <w:numId w:val="408"/>
        </w:numPr>
        <w:spacing w:after="0" w:line="360" w:lineRule="auto"/>
        <w:ind w:left="0" w:firstLine="709"/>
        <w:jc w:val="both"/>
        <w:rPr>
          <w:rFonts w:ascii="Times New Roman" w:hAnsi="Times New Roman" w:cs="Times New Roman"/>
          <w:sz w:val="24"/>
          <w:szCs w:val="24"/>
          <w:lang w:eastAsia="ru-RU"/>
        </w:rPr>
      </w:pPr>
      <w:r w:rsidRPr="00AF444F">
        <w:rPr>
          <w:rFonts w:ascii="Times New Roman" w:hAnsi="Times New Roman" w:cs="Times New Roman"/>
          <w:sz w:val="24"/>
          <w:szCs w:val="24"/>
          <w:lang w:eastAsia="ru-RU"/>
        </w:rPr>
        <w:lastRenderedPageBreak/>
        <w:t>Обеспечивают экономический рост (через увеличение капитала и технологический прогресс).</w:t>
      </w:r>
    </w:p>
    <w:p w14:paraId="12EE3642" w14:textId="77777777" w:rsidR="00AF444F" w:rsidRPr="00AF444F" w:rsidRDefault="00AF444F" w:rsidP="00AF444F">
      <w:pPr>
        <w:numPr>
          <w:ilvl w:val="1"/>
          <w:numId w:val="408"/>
        </w:numPr>
        <w:spacing w:after="0" w:line="360" w:lineRule="auto"/>
        <w:ind w:left="0" w:firstLine="709"/>
        <w:jc w:val="both"/>
        <w:rPr>
          <w:rFonts w:ascii="Times New Roman" w:hAnsi="Times New Roman" w:cs="Times New Roman"/>
          <w:sz w:val="24"/>
          <w:szCs w:val="24"/>
          <w:lang w:eastAsia="ru-RU"/>
        </w:rPr>
      </w:pPr>
      <w:r w:rsidRPr="00AF444F">
        <w:rPr>
          <w:rFonts w:ascii="Times New Roman" w:hAnsi="Times New Roman" w:cs="Times New Roman"/>
          <w:sz w:val="24"/>
          <w:szCs w:val="24"/>
          <w:lang w:eastAsia="ru-RU"/>
        </w:rPr>
        <w:t>Создают инфраструктуру (дороги, сети связи).</w:t>
      </w:r>
    </w:p>
    <w:p w14:paraId="57A44A95" w14:textId="77777777" w:rsidR="00AF444F" w:rsidRPr="00AF444F" w:rsidRDefault="00AF444F" w:rsidP="00AF444F">
      <w:pPr>
        <w:numPr>
          <w:ilvl w:val="1"/>
          <w:numId w:val="408"/>
        </w:numPr>
        <w:spacing w:after="0" w:line="360" w:lineRule="auto"/>
        <w:ind w:left="0" w:firstLine="709"/>
        <w:jc w:val="both"/>
        <w:rPr>
          <w:rFonts w:ascii="Times New Roman" w:hAnsi="Times New Roman" w:cs="Times New Roman"/>
          <w:sz w:val="24"/>
          <w:szCs w:val="24"/>
          <w:lang w:eastAsia="ru-RU"/>
        </w:rPr>
      </w:pPr>
      <w:r w:rsidRPr="00AF444F">
        <w:rPr>
          <w:rFonts w:ascii="Times New Roman" w:hAnsi="Times New Roman" w:cs="Times New Roman"/>
          <w:sz w:val="24"/>
          <w:szCs w:val="24"/>
          <w:lang w:eastAsia="ru-RU"/>
        </w:rPr>
        <w:t>Повышают конкурентоспособность страны на мировом рынке.</w:t>
      </w:r>
    </w:p>
    <w:p w14:paraId="54CE1057" w14:textId="77777777" w:rsidR="00AF444F" w:rsidRPr="00AF444F" w:rsidRDefault="00AF444F" w:rsidP="00AF444F">
      <w:pPr>
        <w:numPr>
          <w:ilvl w:val="0"/>
          <w:numId w:val="408"/>
        </w:numPr>
        <w:spacing w:after="0" w:line="360" w:lineRule="auto"/>
        <w:ind w:left="0" w:firstLine="709"/>
        <w:jc w:val="both"/>
        <w:rPr>
          <w:rFonts w:ascii="Times New Roman" w:hAnsi="Times New Roman" w:cs="Times New Roman"/>
          <w:sz w:val="24"/>
          <w:szCs w:val="24"/>
          <w:lang w:eastAsia="ru-RU"/>
        </w:rPr>
      </w:pPr>
      <w:r w:rsidRPr="00AF444F">
        <w:rPr>
          <w:rFonts w:ascii="Times New Roman" w:hAnsi="Times New Roman" w:cs="Times New Roman"/>
          <w:sz w:val="24"/>
          <w:szCs w:val="24"/>
          <w:lang w:eastAsia="ru-RU"/>
        </w:rPr>
        <w:t>Микроуровень:</w:t>
      </w:r>
    </w:p>
    <w:p w14:paraId="0055CE20" w14:textId="77777777" w:rsidR="00AF444F" w:rsidRPr="00AF444F" w:rsidRDefault="00AF444F" w:rsidP="00AF444F">
      <w:pPr>
        <w:numPr>
          <w:ilvl w:val="1"/>
          <w:numId w:val="408"/>
        </w:numPr>
        <w:spacing w:after="0" w:line="360" w:lineRule="auto"/>
        <w:ind w:left="0" w:firstLine="709"/>
        <w:jc w:val="both"/>
        <w:rPr>
          <w:rFonts w:ascii="Times New Roman" w:hAnsi="Times New Roman" w:cs="Times New Roman"/>
          <w:sz w:val="24"/>
          <w:szCs w:val="24"/>
          <w:lang w:eastAsia="ru-RU"/>
        </w:rPr>
      </w:pPr>
      <w:r w:rsidRPr="00AF444F">
        <w:rPr>
          <w:rFonts w:ascii="Times New Roman" w:hAnsi="Times New Roman" w:cs="Times New Roman"/>
          <w:sz w:val="24"/>
          <w:szCs w:val="24"/>
          <w:lang w:eastAsia="ru-RU"/>
        </w:rPr>
        <w:t>Позволяют компаниям расширять производство, внедрять инновации.</w:t>
      </w:r>
    </w:p>
    <w:p w14:paraId="76D1400B" w14:textId="77777777" w:rsidR="00AF444F" w:rsidRPr="00AF444F" w:rsidRDefault="00AF444F" w:rsidP="00AF444F">
      <w:pPr>
        <w:numPr>
          <w:ilvl w:val="1"/>
          <w:numId w:val="408"/>
        </w:numPr>
        <w:spacing w:after="0" w:line="360" w:lineRule="auto"/>
        <w:ind w:left="0" w:firstLine="709"/>
        <w:jc w:val="both"/>
        <w:rPr>
          <w:rFonts w:ascii="Times New Roman" w:hAnsi="Times New Roman" w:cs="Times New Roman"/>
          <w:sz w:val="24"/>
          <w:szCs w:val="24"/>
          <w:lang w:eastAsia="ru-RU"/>
        </w:rPr>
      </w:pPr>
      <w:r w:rsidRPr="00AF444F">
        <w:rPr>
          <w:rFonts w:ascii="Times New Roman" w:hAnsi="Times New Roman" w:cs="Times New Roman"/>
          <w:sz w:val="24"/>
          <w:szCs w:val="24"/>
          <w:lang w:eastAsia="ru-RU"/>
        </w:rPr>
        <w:t>Увеличивают рыночную стоимость бизнеса.</w:t>
      </w:r>
    </w:p>
    <w:p w14:paraId="7294F32B" w14:textId="77777777" w:rsidR="00AF444F" w:rsidRPr="00AF444F" w:rsidRDefault="00AF444F" w:rsidP="00AF444F">
      <w:pPr>
        <w:spacing w:after="0" w:line="360" w:lineRule="auto"/>
        <w:ind w:firstLine="709"/>
        <w:jc w:val="both"/>
        <w:rPr>
          <w:rFonts w:ascii="Times New Roman" w:hAnsi="Times New Roman" w:cs="Times New Roman"/>
          <w:sz w:val="24"/>
          <w:szCs w:val="24"/>
          <w:lang w:eastAsia="ru-RU"/>
        </w:rPr>
      </w:pPr>
      <w:r w:rsidRPr="00AF444F">
        <w:rPr>
          <w:rFonts w:ascii="Times New Roman" w:hAnsi="Times New Roman" w:cs="Times New Roman"/>
          <w:sz w:val="24"/>
          <w:szCs w:val="24"/>
          <w:lang w:eastAsia="ru-RU"/>
        </w:rPr>
        <w:t>3. Рыночный подход к анализу инвестиций</w:t>
      </w:r>
    </w:p>
    <w:p w14:paraId="0D9BDC94" w14:textId="77777777" w:rsidR="00AF444F" w:rsidRPr="00AF444F" w:rsidRDefault="00AF444F" w:rsidP="00AF444F">
      <w:pPr>
        <w:numPr>
          <w:ilvl w:val="0"/>
          <w:numId w:val="409"/>
        </w:numPr>
        <w:spacing w:after="0" w:line="360" w:lineRule="auto"/>
        <w:ind w:left="0" w:firstLine="709"/>
        <w:jc w:val="both"/>
        <w:rPr>
          <w:rFonts w:ascii="Times New Roman" w:hAnsi="Times New Roman" w:cs="Times New Roman"/>
          <w:sz w:val="24"/>
          <w:szCs w:val="24"/>
          <w:lang w:eastAsia="ru-RU"/>
        </w:rPr>
      </w:pPr>
      <w:r w:rsidRPr="00AF444F">
        <w:rPr>
          <w:rFonts w:ascii="Times New Roman" w:hAnsi="Times New Roman" w:cs="Times New Roman"/>
          <w:sz w:val="24"/>
          <w:szCs w:val="24"/>
          <w:lang w:eastAsia="ru-RU"/>
        </w:rPr>
        <w:t>Спроса и предложения на капитал (ставки процента, доступность кредитов).</w:t>
      </w:r>
    </w:p>
    <w:p w14:paraId="2F69CA78" w14:textId="77777777" w:rsidR="00AF444F" w:rsidRPr="00AF444F" w:rsidRDefault="00AF444F" w:rsidP="00AF444F">
      <w:pPr>
        <w:numPr>
          <w:ilvl w:val="0"/>
          <w:numId w:val="409"/>
        </w:numPr>
        <w:spacing w:after="0" w:line="360" w:lineRule="auto"/>
        <w:ind w:left="0" w:firstLine="709"/>
        <w:jc w:val="both"/>
        <w:rPr>
          <w:rFonts w:ascii="Times New Roman" w:hAnsi="Times New Roman" w:cs="Times New Roman"/>
          <w:sz w:val="24"/>
          <w:szCs w:val="24"/>
          <w:lang w:eastAsia="ru-RU"/>
        </w:rPr>
      </w:pPr>
      <w:r w:rsidRPr="00AF444F">
        <w:rPr>
          <w:rFonts w:ascii="Times New Roman" w:hAnsi="Times New Roman" w:cs="Times New Roman"/>
          <w:sz w:val="24"/>
          <w:szCs w:val="24"/>
          <w:lang w:eastAsia="ru-RU"/>
        </w:rPr>
        <w:t>Риска и доходности (чем выше риск, тем выше требуемая доходность).</w:t>
      </w:r>
    </w:p>
    <w:p w14:paraId="088939FC" w14:textId="77777777" w:rsidR="00AF444F" w:rsidRPr="00AF444F" w:rsidRDefault="00AF444F" w:rsidP="00AF444F">
      <w:pPr>
        <w:numPr>
          <w:ilvl w:val="0"/>
          <w:numId w:val="409"/>
        </w:numPr>
        <w:spacing w:after="0" w:line="360" w:lineRule="auto"/>
        <w:ind w:left="0" w:firstLine="709"/>
        <w:jc w:val="both"/>
        <w:rPr>
          <w:rFonts w:ascii="Times New Roman" w:hAnsi="Times New Roman" w:cs="Times New Roman"/>
          <w:sz w:val="24"/>
          <w:szCs w:val="24"/>
          <w:lang w:eastAsia="ru-RU"/>
        </w:rPr>
      </w:pPr>
      <w:r w:rsidRPr="00AF444F">
        <w:rPr>
          <w:rFonts w:ascii="Times New Roman" w:hAnsi="Times New Roman" w:cs="Times New Roman"/>
          <w:sz w:val="24"/>
          <w:szCs w:val="24"/>
          <w:lang w:eastAsia="ru-RU"/>
        </w:rPr>
        <w:t>Эффективности (NPV, IRR, срок окупаемости).</w:t>
      </w:r>
    </w:p>
    <w:p w14:paraId="13822A9A" w14:textId="77777777" w:rsidR="00AF444F" w:rsidRPr="00AF444F" w:rsidRDefault="00AF444F" w:rsidP="00AF444F">
      <w:pPr>
        <w:spacing w:after="0" w:line="360" w:lineRule="auto"/>
        <w:ind w:firstLine="709"/>
        <w:jc w:val="both"/>
        <w:rPr>
          <w:rFonts w:ascii="Times New Roman" w:hAnsi="Times New Roman" w:cs="Times New Roman"/>
          <w:sz w:val="24"/>
          <w:szCs w:val="24"/>
          <w:lang w:eastAsia="ru-RU"/>
        </w:rPr>
      </w:pPr>
      <w:r w:rsidRPr="00AF444F">
        <w:rPr>
          <w:rFonts w:ascii="Times New Roman" w:hAnsi="Times New Roman" w:cs="Times New Roman"/>
          <w:sz w:val="24"/>
          <w:szCs w:val="24"/>
          <w:lang w:eastAsia="ru-RU"/>
        </w:rPr>
        <w:t>Инструменты анализа:</w:t>
      </w:r>
    </w:p>
    <w:p w14:paraId="03A91650" w14:textId="77777777" w:rsidR="00AF444F" w:rsidRPr="00AF444F" w:rsidRDefault="00AF444F" w:rsidP="00AF444F">
      <w:pPr>
        <w:numPr>
          <w:ilvl w:val="0"/>
          <w:numId w:val="410"/>
        </w:numPr>
        <w:spacing w:after="0" w:line="360" w:lineRule="auto"/>
        <w:ind w:left="0" w:firstLine="709"/>
        <w:jc w:val="both"/>
        <w:rPr>
          <w:rFonts w:ascii="Times New Roman" w:hAnsi="Times New Roman" w:cs="Times New Roman"/>
          <w:sz w:val="24"/>
          <w:szCs w:val="24"/>
          <w:lang w:eastAsia="ru-RU"/>
        </w:rPr>
      </w:pPr>
      <w:r w:rsidRPr="00AF444F">
        <w:rPr>
          <w:rFonts w:ascii="Times New Roman" w:hAnsi="Times New Roman" w:cs="Times New Roman"/>
          <w:sz w:val="24"/>
          <w:szCs w:val="24"/>
          <w:lang w:eastAsia="ru-RU"/>
        </w:rPr>
        <w:t>Фундаментальный анализ (оценка активов на основе финансовых показателей).</w:t>
      </w:r>
    </w:p>
    <w:p w14:paraId="3C64D3DE" w14:textId="73CBC73F" w:rsidR="00AF444F" w:rsidRPr="00AF444F" w:rsidRDefault="00AF444F" w:rsidP="00AF444F">
      <w:pPr>
        <w:numPr>
          <w:ilvl w:val="0"/>
          <w:numId w:val="410"/>
        </w:numPr>
        <w:spacing w:after="0" w:line="360" w:lineRule="auto"/>
        <w:ind w:left="0" w:firstLine="709"/>
        <w:jc w:val="both"/>
        <w:rPr>
          <w:rFonts w:ascii="Times New Roman" w:hAnsi="Times New Roman" w:cs="Times New Roman"/>
          <w:sz w:val="24"/>
          <w:szCs w:val="24"/>
          <w:lang w:eastAsia="ru-RU"/>
        </w:rPr>
      </w:pPr>
      <w:r w:rsidRPr="00AF444F">
        <w:rPr>
          <w:rFonts w:ascii="Times New Roman" w:hAnsi="Times New Roman" w:cs="Times New Roman"/>
          <w:sz w:val="24"/>
          <w:szCs w:val="24"/>
          <w:lang w:eastAsia="ru-RU"/>
        </w:rPr>
        <w:t>Технический анализ (тренды рынка, графики котировок).</w:t>
      </w:r>
    </w:p>
    <w:p w14:paraId="0320AD97" w14:textId="77777777" w:rsidR="00AF444F" w:rsidRPr="00AF444F" w:rsidRDefault="00AF444F" w:rsidP="00AF444F">
      <w:pPr>
        <w:spacing w:after="0" w:line="360" w:lineRule="auto"/>
        <w:ind w:firstLine="709"/>
        <w:jc w:val="both"/>
        <w:rPr>
          <w:rFonts w:ascii="Times New Roman" w:hAnsi="Times New Roman" w:cs="Times New Roman"/>
          <w:sz w:val="24"/>
          <w:szCs w:val="24"/>
          <w:lang w:eastAsia="ru-RU"/>
        </w:rPr>
      </w:pPr>
      <w:r w:rsidRPr="00AF444F">
        <w:rPr>
          <w:rFonts w:ascii="Times New Roman" w:hAnsi="Times New Roman" w:cs="Times New Roman"/>
          <w:sz w:val="24"/>
          <w:szCs w:val="24"/>
          <w:lang w:eastAsia="ru-RU"/>
        </w:rPr>
        <w:t>4. Особенности инвестиционной деятельности</w:t>
      </w:r>
    </w:p>
    <w:p w14:paraId="17B02757" w14:textId="77777777" w:rsidR="00AF444F" w:rsidRPr="00AF444F" w:rsidRDefault="00AF444F" w:rsidP="00AF444F">
      <w:pPr>
        <w:numPr>
          <w:ilvl w:val="0"/>
          <w:numId w:val="411"/>
        </w:numPr>
        <w:spacing w:after="0" w:line="360" w:lineRule="auto"/>
        <w:ind w:left="0" w:firstLine="709"/>
        <w:jc w:val="both"/>
        <w:rPr>
          <w:rFonts w:ascii="Times New Roman" w:hAnsi="Times New Roman" w:cs="Times New Roman"/>
          <w:sz w:val="24"/>
          <w:szCs w:val="24"/>
          <w:lang w:eastAsia="ru-RU"/>
        </w:rPr>
      </w:pPr>
      <w:r w:rsidRPr="00AF444F">
        <w:rPr>
          <w:rFonts w:ascii="Times New Roman" w:hAnsi="Times New Roman" w:cs="Times New Roman"/>
          <w:sz w:val="24"/>
          <w:szCs w:val="24"/>
          <w:lang w:eastAsia="ru-RU"/>
        </w:rPr>
        <w:t>Долгосрочность (результаты проявляются через годы).</w:t>
      </w:r>
    </w:p>
    <w:p w14:paraId="5BE1F1E6" w14:textId="77777777" w:rsidR="00AF444F" w:rsidRPr="00AF444F" w:rsidRDefault="00AF444F" w:rsidP="00AF444F">
      <w:pPr>
        <w:numPr>
          <w:ilvl w:val="0"/>
          <w:numId w:val="411"/>
        </w:numPr>
        <w:spacing w:after="0" w:line="360" w:lineRule="auto"/>
        <w:ind w:left="0" w:firstLine="709"/>
        <w:jc w:val="both"/>
        <w:rPr>
          <w:rFonts w:ascii="Times New Roman" w:hAnsi="Times New Roman" w:cs="Times New Roman"/>
          <w:sz w:val="24"/>
          <w:szCs w:val="24"/>
          <w:lang w:eastAsia="ru-RU"/>
        </w:rPr>
      </w:pPr>
      <w:proofErr w:type="spellStart"/>
      <w:r w:rsidRPr="00AF444F">
        <w:rPr>
          <w:rFonts w:ascii="Times New Roman" w:hAnsi="Times New Roman" w:cs="Times New Roman"/>
          <w:sz w:val="24"/>
          <w:szCs w:val="24"/>
          <w:lang w:eastAsia="ru-RU"/>
        </w:rPr>
        <w:t>Рисковость</w:t>
      </w:r>
      <w:proofErr w:type="spellEnd"/>
      <w:r w:rsidRPr="00AF444F">
        <w:rPr>
          <w:rFonts w:ascii="Times New Roman" w:hAnsi="Times New Roman" w:cs="Times New Roman"/>
          <w:sz w:val="24"/>
          <w:szCs w:val="24"/>
          <w:lang w:eastAsia="ru-RU"/>
        </w:rPr>
        <w:t> (зависит от внешних факторов: политика, курсы валют).</w:t>
      </w:r>
    </w:p>
    <w:p w14:paraId="0609E55E" w14:textId="77777777" w:rsidR="00AF444F" w:rsidRPr="00AF444F" w:rsidRDefault="00AF444F" w:rsidP="00AF444F">
      <w:pPr>
        <w:numPr>
          <w:ilvl w:val="0"/>
          <w:numId w:val="411"/>
        </w:numPr>
        <w:spacing w:after="0" w:line="360" w:lineRule="auto"/>
        <w:ind w:left="0" w:firstLine="709"/>
        <w:jc w:val="both"/>
        <w:rPr>
          <w:rFonts w:ascii="Times New Roman" w:hAnsi="Times New Roman" w:cs="Times New Roman"/>
          <w:sz w:val="24"/>
          <w:szCs w:val="24"/>
          <w:lang w:eastAsia="ru-RU"/>
        </w:rPr>
      </w:pPr>
      <w:r w:rsidRPr="00AF444F">
        <w:rPr>
          <w:rFonts w:ascii="Times New Roman" w:hAnsi="Times New Roman" w:cs="Times New Roman"/>
          <w:sz w:val="24"/>
          <w:szCs w:val="24"/>
          <w:lang w:eastAsia="ru-RU"/>
        </w:rPr>
        <w:t>Необратимость (невозможно мгновенно вернуть вложенные средства без потерь).</w:t>
      </w:r>
    </w:p>
    <w:p w14:paraId="44B0EE56" w14:textId="77777777" w:rsidR="00AF444F" w:rsidRPr="00AF444F" w:rsidRDefault="00AF444F" w:rsidP="00AF444F">
      <w:pPr>
        <w:numPr>
          <w:ilvl w:val="0"/>
          <w:numId w:val="411"/>
        </w:numPr>
        <w:spacing w:after="0" w:line="360" w:lineRule="auto"/>
        <w:ind w:left="0" w:firstLine="709"/>
        <w:jc w:val="both"/>
        <w:rPr>
          <w:rFonts w:ascii="Times New Roman" w:hAnsi="Times New Roman" w:cs="Times New Roman"/>
          <w:sz w:val="24"/>
          <w:szCs w:val="24"/>
          <w:lang w:eastAsia="ru-RU"/>
        </w:rPr>
      </w:pPr>
      <w:r w:rsidRPr="00AF444F">
        <w:rPr>
          <w:rFonts w:ascii="Times New Roman" w:hAnsi="Times New Roman" w:cs="Times New Roman"/>
          <w:sz w:val="24"/>
          <w:szCs w:val="24"/>
          <w:lang w:eastAsia="ru-RU"/>
        </w:rPr>
        <w:t>Альтернативность (выбор между разными проектами или активами).</w:t>
      </w:r>
    </w:p>
    <w:p w14:paraId="666BBF78" w14:textId="77777777" w:rsidR="00AF444F" w:rsidRPr="00AF444F" w:rsidRDefault="00AF444F" w:rsidP="00AF444F">
      <w:pPr>
        <w:rPr>
          <w:rFonts w:ascii="Times New Roman" w:hAnsi="Times New Roman" w:cs="Times New Roman"/>
          <w:sz w:val="24"/>
          <w:szCs w:val="24"/>
          <w:lang w:eastAsia="ru-RU"/>
        </w:rPr>
      </w:pPr>
      <w:r w:rsidRPr="00AF444F">
        <w:rPr>
          <w:rFonts w:ascii="Times New Roman" w:hAnsi="Times New Roman" w:cs="Times New Roman"/>
          <w:b/>
          <w:bCs/>
          <w:sz w:val="24"/>
          <w:szCs w:val="24"/>
          <w:lang w:eastAsia="ru-RU"/>
        </w:rPr>
        <w:t>5. Субъекты и объекты инвестиций</w:t>
      </w:r>
    </w:p>
    <w:tbl>
      <w:tblPr>
        <w:tblW w:w="0" w:type="auto"/>
        <w:tblCellMar>
          <w:top w:w="15" w:type="dxa"/>
          <w:left w:w="15" w:type="dxa"/>
          <w:bottom w:w="15" w:type="dxa"/>
          <w:right w:w="15" w:type="dxa"/>
        </w:tblCellMar>
        <w:tblLook w:val="04A0" w:firstRow="1" w:lastRow="0" w:firstColumn="1" w:lastColumn="0" w:noHBand="0" w:noVBand="1"/>
      </w:tblPr>
      <w:tblGrid>
        <w:gridCol w:w="1360"/>
        <w:gridCol w:w="5201"/>
        <w:gridCol w:w="2794"/>
      </w:tblGrid>
      <w:tr w:rsidR="00AF444F" w:rsidRPr="00AF444F" w14:paraId="73C15524" w14:textId="77777777" w:rsidTr="00AF444F">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4E9D52CF" w14:textId="77777777" w:rsidR="00AF444F" w:rsidRPr="00AF444F" w:rsidRDefault="00AF444F" w:rsidP="00AF444F">
            <w:pPr>
              <w:rPr>
                <w:rFonts w:ascii="Times New Roman" w:hAnsi="Times New Roman" w:cs="Times New Roman"/>
                <w:b/>
                <w:bCs/>
                <w:sz w:val="24"/>
                <w:szCs w:val="24"/>
                <w:lang w:eastAsia="ru-RU"/>
              </w:rPr>
            </w:pPr>
            <w:r w:rsidRPr="00AF444F">
              <w:rPr>
                <w:rFonts w:ascii="Times New Roman" w:hAnsi="Times New Roman" w:cs="Times New Roman"/>
                <w:b/>
                <w:bCs/>
                <w:sz w:val="24"/>
                <w:szCs w:val="24"/>
                <w:lang w:eastAsia="ru-RU"/>
              </w:rPr>
              <w:t>Категория</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047E9E7A" w14:textId="77777777" w:rsidR="00AF444F" w:rsidRPr="00AF444F" w:rsidRDefault="00AF444F" w:rsidP="00AF444F">
            <w:pPr>
              <w:rPr>
                <w:rFonts w:ascii="Times New Roman" w:hAnsi="Times New Roman" w:cs="Times New Roman"/>
                <w:b/>
                <w:bCs/>
                <w:sz w:val="24"/>
                <w:szCs w:val="24"/>
                <w:lang w:eastAsia="ru-RU"/>
              </w:rPr>
            </w:pPr>
            <w:r w:rsidRPr="00AF444F">
              <w:rPr>
                <w:rFonts w:ascii="Times New Roman" w:hAnsi="Times New Roman" w:cs="Times New Roman"/>
                <w:b/>
                <w:bCs/>
                <w:sz w:val="24"/>
                <w:szCs w:val="24"/>
                <w:lang w:eastAsia="ru-RU"/>
              </w:rPr>
              <w:t>Субъекты</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0892688B" w14:textId="77777777" w:rsidR="00AF444F" w:rsidRPr="00AF444F" w:rsidRDefault="00AF444F" w:rsidP="00AF444F">
            <w:pPr>
              <w:rPr>
                <w:rFonts w:ascii="Times New Roman" w:hAnsi="Times New Roman" w:cs="Times New Roman"/>
                <w:b/>
                <w:bCs/>
                <w:sz w:val="24"/>
                <w:szCs w:val="24"/>
                <w:lang w:eastAsia="ru-RU"/>
              </w:rPr>
            </w:pPr>
            <w:r w:rsidRPr="00AF444F">
              <w:rPr>
                <w:rFonts w:ascii="Times New Roman" w:hAnsi="Times New Roman" w:cs="Times New Roman"/>
                <w:b/>
                <w:bCs/>
                <w:sz w:val="24"/>
                <w:szCs w:val="24"/>
                <w:lang w:eastAsia="ru-RU"/>
              </w:rPr>
              <w:t>Объекты</w:t>
            </w:r>
          </w:p>
        </w:tc>
      </w:tr>
      <w:tr w:rsidR="00AF444F" w:rsidRPr="00AF444F" w14:paraId="73943E55" w14:textId="77777777" w:rsidTr="00AF444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AEC2C34" w14:textId="77777777" w:rsidR="00AF444F" w:rsidRPr="00AF444F" w:rsidRDefault="00AF444F" w:rsidP="00AF444F">
            <w:pPr>
              <w:rPr>
                <w:rFonts w:ascii="Times New Roman" w:hAnsi="Times New Roman" w:cs="Times New Roman"/>
                <w:sz w:val="24"/>
                <w:szCs w:val="24"/>
                <w:lang w:eastAsia="ru-RU"/>
              </w:rPr>
            </w:pPr>
            <w:r w:rsidRPr="00AF444F">
              <w:rPr>
                <w:rFonts w:ascii="Times New Roman" w:hAnsi="Times New Roman" w:cs="Times New Roman"/>
                <w:b/>
                <w:bCs/>
                <w:sz w:val="24"/>
                <w:szCs w:val="24"/>
                <w:lang w:eastAsia="ru-RU"/>
              </w:rPr>
              <w:t>Участники</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168B6E9" w14:textId="77777777" w:rsidR="00AF444F" w:rsidRPr="00AF444F" w:rsidRDefault="00AF444F" w:rsidP="00AF444F">
            <w:pPr>
              <w:rPr>
                <w:rFonts w:ascii="Times New Roman" w:hAnsi="Times New Roman" w:cs="Times New Roman"/>
                <w:sz w:val="24"/>
                <w:szCs w:val="24"/>
                <w:lang w:eastAsia="ru-RU"/>
              </w:rPr>
            </w:pPr>
            <w:r w:rsidRPr="00AF444F">
              <w:rPr>
                <w:rFonts w:ascii="Times New Roman" w:hAnsi="Times New Roman" w:cs="Times New Roman"/>
                <w:sz w:val="24"/>
                <w:szCs w:val="24"/>
                <w:lang w:eastAsia="ru-RU"/>
              </w:rPr>
              <w:t>- Инвесторы (физлица, компании, государство)</w:t>
            </w:r>
            <w:r w:rsidRPr="00AF444F">
              <w:rPr>
                <w:rFonts w:ascii="Times New Roman" w:hAnsi="Times New Roman" w:cs="Times New Roman"/>
                <w:sz w:val="24"/>
                <w:szCs w:val="24"/>
                <w:lang w:eastAsia="ru-RU"/>
              </w:rPr>
              <w:br/>
              <w:t>- Реципиенты (предприятия, получающие инвестиции)</w:t>
            </w:r>
            <w:r w:rsidRPr="00AF444F">
              <w:rPr>
                <w:rFonts w:ascii="Times New Roman" w:hAnsi="Times New Roman" w:cs="Times New Roman"/>
                <w:sz w:val="24"/>
                <w:szCs w:val="24"/>
                <w:lang w:eastAsia="ru-RU"/>
              </w:rPr>
              <w:br/>
              <w:t>- Посредники (банки, фонды)</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93DD154" w14:textId="77777777" w:rsidR="00AF444F" w:rsidRPr="00AF444F" w:rsidRDefault="00AF444F" w:rsidP="00AF444F">
            <w:pPr>
              <w:rPr>
                <w:rFonts w:ascii="Times New Roman" w:hAnsi="Times New Roman" w:cs="Times New Roman"/>
                <w:sz w:val="24"/>
                <w:szCs w:val="24"/>
                <w:lang w:eastAsia="ru-RU"/>
              </w:rPr>
            </w:pPr>
            <w:r w:rsidRPr="00AF444F">
              <w:rPr>
                <w:rFonts w:ascii="Times New Roman" w:hAnsi="Times New Roman" w:cs="Times New Roman"/>
                <w:sz w:val="24"/>
                <w:szCs w:val="24"/>
                <w:lang w:eastAsia="ru-RU"/>
              </w:rPr>
              <w:t>- Основной капитал</w:t>
            </w:r>
            <w:r w:rsidRPr="00AF444F">
              <w:rPr>
                <w:rFonts w:ascii="Times New Roman" w:hAnsi="Times New Roman" w:cs="Times New Roman"/>
                <w:sz w:val="24"/>
                <w:szCs w:val="24"/>
                <w:lang w:eastAsia="ru-RU"/>
              </w:rPr>
              <w:br/>
              <w:t>- Ценные бумаги</w:t>
            </w:r>
            <w:r w:rsidRPr="00AF444F">
              <w:rPr>
                <w:rFonts w:ascii="Times New Roman" w:hAnsi="Times New Roman" w:cs="Times New Roman"/>
                <w:sz w:val="24"/>
                <w:szCs w:val="24"/>
                <w:lang w:eastAsia="ru-RU"/>
              </w:rPr>
              <w:br/>
              <w:t>- Нематериальные активы</w:t>
            </w:r>
          </w:p>
        </w:tc>
      </w:tr>
    </w:tbl>
    <w:p w14:paraId="7B1144B4" w14:textId="217E2644" w:rsidR="00AF444F" w:rsidRPr="00AF444F" w:rsidRDefault="00AF444F" w:rsidP="00AF444F">
      <w:pPr>
        <w:spacing w:after="0" w:line="360" w:lineRule="auto"/>
        <w:ind w:firstLine="709"/>
        <w:jc w:val="both"/>
        <w:rPr>
          <w:rFonts w:ascii="Times New Roman" w:hAnsi="Times New Roman" w:cs="Times New Roman"/>
          <w:sz w:val="24"/>
          <w:szCs w:val="24"/>
          <w:lang w:eastAsia="ru-RU"/>
        </w:rPr>
      </w:pPr>
      <w:r w:rsidRPr="00AF444F">
        <w:rPr>
          <w:rFonts w:ascii="Times New Roman" w:hAnsi="Times New Roman" w:cs="Times New Roman"/>
          <w:b/>
          <w:bCs/>
          <w:sz w:val="24"/>
          <w:szCs w:val="24"/>
          <w:lang w:eastAsia="ru-RU"/>
        </w:rPr>
        <w:t>6. Инвестиционная сфера</w:t>
      </w:r>
      <w:r w:rsidRPr="00AF444F">
        <w:rPr>
          <w:rFonts w:ascii="Times New Roman" w:hAnsi="Times New Roman" w:cs="Times New Roman"/>
          <w:sz w:val="24"/>
          <w:szCs w:val="24"/>
          <w:lang w:eastAsia="ru-RU"/>
        </w:rPr>
        <w:t>:</w:t>
      </w:r>
    </w:p>
    <w:p w14:paraId="6085A280" w14:textId="77777777" w:rsidR="00AF444F" w:rsidRPr="00AF444F" w:rsidRDefault="00AF444F" w:rsidP="00AF444F">
      <w:pPr>
        <w:numPr>
          <w:ilvl w:val="0"/>
          <w:numId w:val="412"/>
        </w:numPr>
        <w:spacing w:after="0" w:line="360" w:lineRule="auto"/>
        <w:ind w:left="0" w:firstLine="709"/>
        <w:jc w:val="both"/>
        <w:rPr>
          <w:rFonts w:ascii="Times New Roman" w:hAnsi="Times New Roman" w:cs="Times New Roman"/>
          <w:sz w:val="24"/>
          <w:szCs w:val="24"/>
          <w:lang w:eastAsia="ru-RU"/>
        </w:rPr>
      </w:pPr>
      <w:r w:rsidRPr="00AF444F">
        <w:rPr>
          <w:rFonts w:ascii="Times New Roman" w:hAnsi="Times New Roman" w:cs="Times New Roman"/>
          <w:b/>
          <w:bCs/>
          <w:sz w:val="24"/>
          <w:szCs w:val="24"/>
          <w:lang w:eastAsia="ru-RU"/>
        </w:rPr>
        <w:t>Реальный сектор</w:t>
      </w:r>
      <w:r w:rsidRPr="00AF444F">
        <w:rPr>
          <w:rFonts w:ascii="Times New Roman" w:hAnsi="Times New Roman" w:cs="Times New Roman"/>
          <w:sz w:val="24"/>
          <w:szCs w:val="24"/>
          <w:lang w:eastAsia="ru-RU"/>
        </w:rPr>
        <w:t> (промышленность, сельское хозяйство).</w:t>
      </w:r>
    </w:p>
    <w:p w14:paraId="01B8051C" w14:textId="77777777" w:rsidR="00AF444F" w:rsidRPr="00AF444F" w:rsidRDefault="00AF444F" w:rsidP="00AF444F">
      <w:pPr>
        <w:numPr>
          <w:ilvl w:val="0"/>
          <w:numId w:val="412"/>
        </w:numPr>
        <w:spacing w:after="0" w:line="360" w:lineRule="auto"/>
        <w:ind w:left="0" w:firstLine="709"/>
        <w:jc w:val="both"/>
        <w:rPr>
          <w:rFonts w:ascii="Times New Roman" w:hAnsi="Times New Roman" w:cs="Times New Roman"/>
          <w:sz w:val="24"/>
          <w:szCs w:val="24"/>
          <w:lang w:eastAsia="ru-RU"/>
        </w:rPr>
      </w:pPr>
      <w:r w:rsidRPr="00AF444F">
        <w:rPr>
          <w:rFonts w:ascii="Times New Roman" w:hAnsi="Times New Roman" w:cs="Times New Roman"/>
          <w:b/>
          <w:bCs/>
          <w:sz w:val="24"/>
          <w:szCs w:val="24"/>
          <w:lang w:eastAsia="ru-RU"/>
        </w:rPr>
        <w:t>Финансовый сектор</w:t>
      </w:r>
      <w:r w:rsidRPr="00AF444F">
        <w:rPr>
          <w:rFonts w:ascii="Times New Roman" w:hAnsi="Times New Roman" w:cs="Times New Roman"/>
          <w:sz w:val="24"/>
          <w:szCs w:val="24"/>
          <w:lang w:eastAsia="ru-RU"/>
        </w:rPr>
        <w:t> (фондовые рынки, кредитование).</w:t>
      </w:r>
    </w:p>
    <w:p w14:paraId="0BA8B946" w14:textId="77777777" w:rsidR="00AF444F" w:rsidRPr="00AF444F" w:rsidRDefault="00AF444F" w:rsidP="00AF444F">
      <w:pPr>
        <w:numPr>
          <w:ilvl w:val="0"/>
          <w:numId w:val="412"/>
        </w:numPr>
        <w:spacing w:after="0" w:line="360" w:lineRule="auto"/>
        <w:ind w:left="0" w:firstLine="709"/>
        <w:jc w:val="both"/>
        <w:rPr>
          <w:rFonts w:ascii="Times New Roman" w:hAnsi="Times New Roman" w:cs="Times New Roman"/>
          <w:sz w:val="24"/>
          <w:szCs w:val="24"/>
          <w:lang w:eastAsia="ru-RU"/>
        </w:rPr>
      </w:pPr>
      <w:r w:rsidRPr="00AF444F">
        <w:rPr>
          <w:rFonts w:ascii="Times New Roman" w:hAnsi="Times New Roman" w:cs="Times New Roman"/>
          <w:b/>
          <w:bCs/>
          <w:sz w:val="24"/>
          <w:szCs w:val="24"/>
          <w:lang w:eastAsia="ru-RU"/>
        </w:rPr>
        <w:t>Социальная сфера</w:t>
      </w:r>
      <w:r w:rsidRPr="00AF444F">
        <w:rPr>
          <w:rFonts w:ascii="Times New Roman" w:hAnsi="Times New Roman" w:cs="Times New Roman"/>
          <w:sz w:val="24"/>
          <w:szCs w:val="24"/>
          <w:lang w:eastAsia="ru-RU"/>
        </w:rPr>
        <w:t> (образование, здравоохранение).</w:t>
      </w:r>
    </w:p>
    <w:p w14:paraId="05EE6C37" w14:textId="325F131B" w:rsidR="00B35681" w:rsidRPr="00B35681" w:rsidRDefault="00B35681" w:rsidP="00B35681">
      <w:pPr>
        <w:jc w:val="center"/>
        <w:rPr>
          <w:rFonts w:ascii="Times New Roman" w:hAnsi="Times New Roman" w:cs="Times New Roman"/>
          <w:b/>
          <w:bCs/>
          <w:sz w:val="24"/>
          <w:szCs w:val="24"/>
        </w:rPr>
      </w:pPr>
      <w:r w:rsidRPr="00B35681">
        <w:rPr>
          <w:rFonts w:ascii="Times New Roman" w:hAnsi="Times New Roman" w:cs="Times New Roman"/>
          <w:b/>
          <w:bCs/>
          <w:sz w:val="24"/>
          <w:szCs w:val="24"/>
        </w:rPr>
        <w:t>4</w:t>
      </w:r>
      <w:r>
        <w:rPr>
          <w:rFonts w:ascii="Times New Roman" w:hAnsi="Times New Roman" w:cs="Times New Roman"/>
          <w:b/>
          <w:bCs/>
          <w:sz w:val="24"/>
          <w:szCs w:val="24"/>
        </w:rPr>
        <w:t xml:space="preserve"> </w:t>
      </w:r>
      <w:r w:rsidRPr="00B35681">
        <w:rPr>
          <w:rFonts w:ascii="Times New Roman" w:hAnsi="Times New Roman" w:cs="Times New Roman"/>
          <w:b/>
          <w:bCs/>
          <w:sz w:val="24"/>
          <w:szCs w:val="24"/>
        </w:rPr>
        <w:t>Методы оценки инвестиций, основанные на дисконтировании</w:t>
      </w:r>
    </w:p>
    <w:p w14:paraId="57E8B1AE" w14:textId="77777777" w:rsidR="006722E4" w:rsidRPr="006722E4" w:rsidRDefault="006722E4" w:rsidP="006722E4">
      <w:pPr>
        <w:jc w:val="both"/>
        <w:rPr>
          <w:rFonts w:ascii="Times New Roman" w:hAnsi="Times New Roman" w:cs="Times New Roman"/>
          <w:sz w:val="24"/>
          <w:szCs w:val="24"/>
        </w:rPr>
      </w:pPr>
      <w:r w:rsidRPr="006722E4">
        <w:rPr>
          <w:rFonts w:ascii="Times New Roman" w:hAnsi="Times New Roman" w:cs="Times New Roman"/>
          <w:sz w:val="24"/>
          <w:szCs w:val="24"/>
        </w:rPr>
        <w:t>Дисконтирование — это приведение будущих денежных потоков к текущей стоимости с учетом временной стоимости денег.</w:t>
      </w:r>
    </w:p>
    <w:p w14:paraId="14F533C2" w14:textId="77777777" w:rsidR="006722E4" w:rsidRPr="006722E4" w:rsidRDefault="006722E4" w:rsidP="006722E4">
      <w:pPr>
        <w:jc w:val="both"/>
        <w:rPr>
          <w:rFonts w:ascii="Times New Roman" w:hAnsi="Times New Roman" w:cs="Times New Roman"/>
          <w:sz w:val="24"/>
          <w:szCs w:val="24"/>
        </w:rPr>
      </w:pPr>
      <w:r w:rsidRPr="006722E4">
        <w:rPr>
          <w:rFonts w:ascii="Times New Roman" w:hAnsi="Times New Roman" w:cs="Times New Roman"/>
          <w:sz w:val="24"/>
          <w:szCs w:val="24"/>
        </w:rPr>
        <w:lastRenderedPageBreak/>
        <w:t>Основная формула дисконтирования:</w:t>
      </w:r>
    </w:p>
    <w:p w14:paraId="1DCF6143" w14:textId="6B94A6A3" w:rsidR="006722E4" w:rsidRPr="006722E4" w:rsidRDefault="006722E4" w:rsidP="006722E4">
      <w:pPr>
        <w:jc w:val="both"/>
        <w:rPr>
          <w:rFonts w:ascii="Times New Roman" w:hAnsi="Times New Roman" w:cs="Times New Roman"/>
          <w:sz w:val="24"/>
          <w:szCs w:val="24"/>
        </w:rPr>
      </w:pPr>
      <w:r w:rsidRPr="006722E4">
        <w:rPr>
          <w:rFonts w:ascii="Times New Roman" w:hAnsi="Times New Roman" w:cs="Times New Roman"/>
          <w:sz w:val="24"/>
          <w:szCs w:val="24"/>
          <w:lang w:val="en-US"/>
        </w:rPr>
        <w:t>PV</w:t>
      </w:r>
      <w:r w:rsidRPr="00867EE5">
        <w:rPr>
          <w:rFonts w:ascii="Times New Roman" w:hAnsi="Times New Roman" w:cs="Times New Roman"/>
          <w:sz w:val="24"/>
          <w:szCs w:val="24"/>
        </w:rPr>
        <w:t>=</w:t>
      </w:r>
      <w:proofErr w:type="spellStart"/>
      <w:r w:rsidRPr="006722E4">
        <w:rPr>
          <w:rFonts w:ascii="Times New Roman" w:hAnsi="Times New Roman" w:cs="Times New Roman"/>
          <w:sz w:val="24"/>
          <w:szCs w:val="24"/>
          <w:lang w:val="en-US"/>
        </w:rPr>
        <w:t>CFt</w:t>
      </w:r>
      <w:proofErr w:type="spellEnd"/>
      <w:r w:rsidRPr="00867EE5">
        <w:rPr>
          <w:rFonts w:ascii="Times New Roman" w:hAnsi="Times New Roman" w:cs="Times New Roman"/>
          <w:sz w:val="24"/>
          <w:szCs w:val="24"/>
        </w:rPr>
        <w:t>/(1+</w:t>
      </w:r>
      <w:proofErr w:type="gramStart"/>
      <w:r w:rsidRPr="006722E4">
        <w:rPr>
          <w:rFonts w:ascii="Times New Roman" w:hAnsi="Times New Roman" w:cs="Times New Roman"/>
          <w:sz w:val="24"/>
          <w:szCs w:val="24"/>
          <w:lang w:val="en-US"/>
        </w:rPr>
        <w:t>r</w:t>
      </w:r>
      <w:r w:rsidRPr="00867EE5">
        <w:rPr>
          <w:rFonts w:ascii="Times New Roman" w:hAnsi="Times New Roman" w:cs="Times New Roman"/>
          <w:sz w:val="24"/>
          <w:szCs w:val="24"/>
        </w:rPr>
        <w:t>)</w:t>
      </w:r>
      <w:r w:rsidRPr="006722E4">
        <w:rPr>
          <w:rFonts w:ascii="Times New Roman" w:hAnsi="Times New Roman" w:cs="Times New Roman"/>
          <w:sz w:val="24"/>
          <w:szCs w:val="24"/>
          <w:lang w:val="en-US"/>
        </w:rPr>
        <w:t>t</w:t>
      </w:r>
      <w:proofErr w:type="gramEnd"/>
    </w:p>
    <w:p w14:paraId="395335EF" w14:textId="77777777" w:rsidR="006722E4" w:rsidRPr="006722E4" w:rsidRDefault="006722E4" w:rsidP="006722E4">
      <w:pPr>
        <w:jc w:val="both"/>
        <w:rPr>
          <w:rFonts w:ascii="Times New Roman" w:hAnsi="Times New Roman" w:cs="Times New Roman"/>
          <w:sz w:val="24"/>
          <w:szCs w:val="24"/>
        </w:rPr>
      </w:pPr>
      <w:r w:rsidRPr="006722E4">
        <w:rPr>
          <w:rFonts w:ascii="Times New Roman" w:hAnsi="Times New Roman" w:cs="Times New Roman"/>
          <w:sz w:val="24"/>
          <w:szCs w:val="24"/>
        </w:rPr>
        <w:t>Зачем нужно:</w:t>
      </w:r>
    </w:p>
    <w:p w14:paraId="4848D795" w14:textId="77777777" w:rsidR="006722E4" w:rsidRPr="006722E4" w:rsidRDefault="006722E4" w:rsidP="006722E4">
      <w:pPr>
        <w:numPr>
          <w:ilvl w:val="0"/>
          <w:numId w:val="416"/>
        </w:numPr>
        <w:jc w:val="both"/>
        <w:rPr>
          <w:rFonts w:ascii="Times New Roman" w:hAnsi="Times New Roman" w:cs="Times New Roman"/>
          <w:sz w:val="24"/>
          <w:szCs w:val="24"/>
        </w:rPr>
      </w:pPr>
      <w:r w:rsidRPr="006722E4">
        <w:rPr>
          <w:rFonts w:ascii="Times New Roman" w:hAnsi="Times New Roman" w:cs="Times New Roman"/>
          <w:sz w:val="24"/>
          <w:szCs w:val="24"/>
        </w:rPr>
        <w:t>Учет инфляции и альтернативных возможностей вложения капитала.</w:t>
      </w:r>
    </w:p>
    <w:p w14:paraId="21313CA8" w14:textId="3A3FC9B8" w:rsidR="006722E4" w:rsidRPr="006722E4" w:rsidRDefault="006722E4" w:rsidP="006722E4">
      <w:pPr>
        <w:numPr>
          <w:ilvl w:val="0"/>
          <w:numId w:val="416"/>
        </w:numPr>
        <w:jc w:val="both"/>
        <w:rPr>
          <w:rFonts w:ascii="Times New Roman" w:hAnsi="Times New Roman" w:cs="Times New Roman"/>
          <w:sz w:val="24"/>
          <w:szCs w:val="24"/>
        </w:rPr>
      </w:pPr>
      <w:r w:rsidRPr="006722E4">
        <w:rPr>
          <w:rFonts w:ascii="Times New Roman" w:hAnsi="Times New Roman" w:cs="Times New Roman"/>
          <w:sz w:val="24"/>
          <w:szCs w:val="24"/>
        </w:rPr>
        <w:t>Сравнение разновременных денежных потоков.</w:t>
      </w:r>
    </w:p>
    <w:p w14:paraId="78F0AF93" w14:textId="77777777" w:rsidR="006722E4" w:rsidRPr="006722E4" w:rsidRDefault="006722E4" w:rsidP="006722E4">
      <w:pPr>
        <w:jc w:val="both"/>
        <w:rPr>
          <w:rFonts w:ascii="Times New Roman" w:hAnsi="Times New Roman" w:cs="Times New Roman"/>
          <w:sz w:val="24"/>
          <w:szCs w:val="24"/>
        </w:rPr>
      </w:pPr>
      <w:r w:rsidRPr="006722E4">
        <w:rPr>
          <w:rFonts w:ascii="Times New Roman" w:hAnsi="Times New Roman" w:cs="Times New Roman"/>
          <w:sz w:val="24"/>
          <w:szCs w:val="24"/>
        </w:rPr>
        <w:t>2. Динамические показатели оценки инвестиций</w:t>
      </w:r>
    </w:p>
    <w:p w14:paraId="448CA399" w14:textId="77777777" w:rsidR="006722E4" w:rsidRPr="006722E4" w:rsidRDefault="006722E4" w:rsidP="006722E4">
      <w:pPr>
        <w:jc w:val="both"/>
        <w:rPr>
          <w:rFonts w:ascii="Times New Roman" w:hAnsi="Times New Roman" w:cs="Times New Roman"/>
          <w:sz w:val="24"/>
          <w:szCs w:val="24"/>
        </w:rPr>
      </w:pPr>
      <w:r w:rsidRPr="006722E4">
        <w:rPr>
          <w:rFonts w:ascii="Times New Roman" w:hAnsi="Times New Roman" w:cs="Times New Roman"/>
          <w:sz w:val="24"/>
          <w:szCs w:val="24"/>
        </w:rPr>
        <w:t>2.1. Чистый дисконтированный доход (NPV)</w:t>
      </w:r>
    </w:p>
    <w:p w14:paraId="626CEE89" w14:textId="77777777" w:rsidR="006722E4" w:rsidRPr="006722E4" w:rsidRDefault="006722E4" w:rsidP="006722E4">
      <w:pPr>
        <w:jc w:val="both"/>
        <w:rPr>
          <w:rFonts w:ascii="Times New Roman" w:hAnsi="Times New Roman" w:cs="Times New Roman"/>
          <w:sz w:val="24"/>
          <w:szCs w:val="24"/>
        </w:rPr>
      </w:pPr>
      <w:r w:rsidRPr="006722E4">
        <w:rPr>
          <w:rFonts w:ascii="Times New Roman" w:hAnsi="Times New Roman" w:cs="Times New Roman"/>
          <w:sz w:val="24"/>
          <w:szCs w:val="24"/>
        </w:rPr>
        <w:t>Формула:</w:t>
      </w:r>
    </w:p>
    <w:p w14:paraId="70E428B8" w14:textId="77777777" w:rsidR="006722E4" w:rsidRPr="006722E4" w:rsidRDefault="006722E4" w:rsidP="006722E4">
      <w:pPr>
        <w:jc w:val="both"/>
        <w:rPr>
          <w:rFonts w:ascii="Times New Roman" w:hAnsi="Times New Roman" w:cs="Times New Roman"/>
          <w:sz w:val="24"/>
          <w:szCs w:val="24"/>
        </w:rPr>
      </w:pPr>
      <w:r w:rsidRPr="006722E4">
        <w:rPr>
          <w:rFonts w:ascii="Times New Roman" w:hAnsi="Times New Roman" w:cs="Times New Roman"/>
          <w:sz w:val="24"/>
          <w:szCs w:val="24"/>
        </w:rPr>
        <w:t>Интерпретация:</w:t>
      </w:r>
    </w:p>
    <w:p w14:paraId="7BFB1EA4" w14:textId="77777777" w:rsidR="006722E4" w:rsidRPr="006722E4" w:rsidRDefault="006722E4" w:rsidP="006722E4">
      <w:pPr>
        <w:numPr>
          <w:ilvl w:val="0"/>
          <w:numId w:val="417"/>
        </w:numPr>
        <w:jc w:val="both"/>
        <w:rPr>
          <w:rFonts w:ascii="Times New Roman" w:hAnsi="Times New Roman" w:cs="Times New Roman"/>
          <w:sz w:val="24"/>
          <w:szCs w:val="24"/>
        </w:rPr>
      </w:pPr>
      <w:proofErr w:type="gramStart"/>
      <w:r w:rsidRPr="006722E4">
        <w:rPr>
          <w:rFonts w:ascii="Times New Roman" w:hAnsi="Times New Roman" w:cs="Times New Roman"/>
          <w:sz w:val="24"/>
          <w:szCs w:val="24"/>
        </w:rPr>
        <w:t>NPV &gt;</w:t>
      </w:r>
      <w:proofErr w:type="gramEnd"/>
      <w:r w:rsidRPr="006722E4">
        <w:rPr>
          <w:rFonts w:ascii="Times New Roman" w:hAnsi="Times New Roman" w:cs="Times New Roman"/>
          <w:sz w:val="24"/>
          <w:szCs w:val="24"/>
        </w:rPr>
        <w:t xml:space="preserve"> 0: проект прибыльный (добавляет стоимость компании).</w:t>
      </w:r>
    </w:p>
    <w:p w14:paraId="6BD366E5" w14:textId="77777777" w:rsidR="006722E4" w:rsidRPr="006722E4" w:rsidRDefault="006722E4" w:rsidP="006722E4">
      <w:pPr>
        <w:numPr>
          <w:ilvl w:val="0"/>
          <w:numId w:val="417"/>
        </w:numPr>
        <w:jc w:val="both"/>
        <w:rPr>
          <w:rFonts w:ascii="Times New Roman" w:hAnsi="Times New Roman" w:cs="Times New Roman"/>
          <w:sz w:val="24"/>
          <w:szCs w:val="24"/>
        </w:rPr>
      </w:pPr>
      <w:r w:rsidRPr="006722E4">
        <w:rPr>
          <w:rFonts w:ascii="Times New Roman" w:hAnsi="Times New Roman" w:cs="Times New Roman"/>
          <w:sz w:val="24"/>
          <w:szCs w:val="24"/>
        </w:rPr>
        <w:t>NPV = 0: проект окупает вложения, но не приносит дополнительной прибыли.</w:t>
      </w:r>
    </w:p>
    <w:p w14:paraId="281F5FFF" w14:textId="77777777" w:rsidR="006722E4" w:rsidRPr="006722E4" w:rsidRDefault="006722E4" w:rsidP="006722E4">
      <w:pPr>
        <w:numPr>
          <w:ilvl w:val="0"/>
          <w:numId w:val="417"/>
        </w:numPr>
        <w:jc w:val="both"/>
        <w:rPr>
          <w:rFonts w:ascii="Times New Roman" w:hAnsi="Times New Roman" w:cs="Times New Roman"/>
          <w:sz w:val="24"/>
          <w:szCs w:val="24"/>
        </w:rPr>
      </w:pPr>
      <w:r w:rsidRPr="006722E4">
        <w:rPr>
          <w:rFonts w:ascii="Times New Roman" w:hAnsi="Times New Roman" w:cs="Times New Roman"/>
          <w:sz w:val="24"/>
          <w:szCs w:val="24"/>
        </w:rPr>
        <w:t xml:space="preserve">NPV </w:t>
      </w:r>
      <w:proofErr w:type="gramStart"/>
      <w:r w:rsidRPr="006722E4">
        <w:rPr>
          <w:rFonts w:ascii="Times New Roman" w:hAnsi="Times New Roman" w:cs="Times New Roman"/>
          <w:sz w:val="24"/>
          <w:szCs w:val="24"/>
        </w:rPr>
        <w:t>&lt; 0</w:t>
      </w:r>
      <w:proofErr w:type="gramEnd"/>
      <w:r w:rsidRPr="006722E4">
        <w:rPr>
          <w:rFonts w:ascii="Times New Roman" w:hAnsi="Times New Roman" w:cs="Times New Roman"/>
          <w:sz w:val="24"/>
          <w:szCs w:val="24"/>
        </w:rPr>
        <w:t>: проект убыточен.</w:t>
      </w:r>
    </w:p>
    <w:p w14:paraId="50C5DE4F" w14:textId="77777777" w:rsidR="006722E4" w:rsidRPr="006722E4" w:rsidRDefault="006722E4" w:rsidP="006722E4">
      <w:pPr>
        <w:jc w:val="both"/>
        <w:rPr>
          <w:rFonts w:ascii="Times New Roman" w:hAnsi="Times New Roman" w:cs="Times New Roman"/>
          <w:sz w:val="24"/>
          <w:szCs w:val="24"/>
        </w:rPr>
      </w:pPr>
      <w:r w:rsidRPr="006722E4">
        <w:rPr>
          <w:rFonts w:ascii="Times New Roman" w:hAnsi="Times New Roman" w:cs="Times New Roman"/>
          <w:sz w:val="24"/>
          <w:szCs w:val="24"/>
        </w:rPr>
        <w:t>2.2. Индекс доходности (PI)</w:t>
      </w:r>
    </w:p>
    <w:p w14:paraId="0605533C" w14:textId="77777777" w:rsidR="006722E4" w:rsidRPr="006722E4" w:rsidRDefault="006722E4" w:rsidP="006722E4">
      <w:pPr>
        <w:jc w:val="both"/>
        <w:rPr>
          <w:rFonts w:ascii="Times New Roman" w:hAnsi="Times New Roman" w:cs="Times New Roman"/>
          <w:sz w:val="24"/>
          <w:szCs w:val="24"/>
        </w:rPr>
      </w:pPr>
      <w:r w:rsidRPr="006722E4">
        <w:rPr>
          <w:rFonts w:ascii="Times New Roman" w:hAnsi="Times New Roman" w:cs="Times New Roman"/>
          <w:sz w:val="24"/>
          <w:szCs w:val="24"/>
        </w:rPr>
        <w:t>Интерпретация:</w:t>
      </w:r>
    </w:p>
    <w:p w14:paraId="1556D641" w14:textId="77777777" w:rsidR="006722E4" w:rsidRPr="006722E4" w:rsidRDefault="006722E4" w:rsidP="006722E4">
      <w:pPr>
        <w:numPr>
          <w:ilvl w:val="0"/>
          <w:numId w:val="418"/>
        </w:numPr>
        <w:jc w:val="both"/>
        <w:rPr>
          <w:rFonts w:ascii="Times New Roman" w:hAnsi="Times New Roman" w:cs="Times New Roman"/>
          <w:sz w:val="24"/>
          <w:szCs w:val="24"/>
        </w:rPr>
      </w:pPr>
      <w:proofErr w:type="gramStart"/>
      <w:r w:rsidRPr="006722E4">
        <w:rPr>
          <w:rFonts w:ascii="Times New Roman" w:hAnsi="Times New Roman" w:cs="Times New Roman"/>
          <w:sz w:val="24"/>
          <w:szCs w:val="24"/>
        </w:rPr>
        <w:t>PI &gt;</w:t>
      </w:r>
      <w:proofErr w:type="gramEnd"/>
      <w:r w:rsidRPr="006722E4">
        <w:rPr>
          <w:rFonts w:ascii="Times New Roman" w:hAnsi="Times New Roman" w:cs="Times New Roman"/>
          <w:sz w:val="24"/>
          <w:szCs w:val="24"/>
        </w:rPr>
        <w:t xml:space="preserve"> 1: проект эффективен.</w:t>
      </w:r>
    </w:p>
    <w:p w14:paraId="3F662A98" w14:textId="77777777" w:rsidR="006722E4" w:rsidRPr="006722E4" w:rsidRDefault="006722E4" w:rsidP="006722E4">
      <w:pPr>
        <w:numPr>
          <w:ilvl w:val="0"/>
          <w:numId w:val="418"/>
        </w:numPr>
        <w:jc w:val="both"/>
        <w:rPr>
          <w:rFonts w:ascii="Times New Roman" w:hAnsi="Times New Roman" w:cs="Times New Roman"/>
          <w:sz w:val="24"/>
          <w:szCs w:val="24"/>
        </w:rPr>
      </w:pPr>
      <w:r w:rsidRPr="006722E4">
        <w:rPr>
          <w:rFonts w:ascii="Times New Roman" w:hAnsi="Times New Roman" w:cs="Times New Roman"/>
          <w:sz w:val="24"/>
          <w:szCs w:val="24"/>
        </w:rPr>
        <w:t>PI = 1: проект на грани безубыточности.</w:t>
      </w:r>
    </w:p>
    <w:p w14:paraId="060852E3" w14:textId="77777777" w:rsidR="006722E4" w:rsidRPr="006722E4" w:rsidRDefault="006722E4" w:rsidP="006722E4">
      <w:pPr>
        <w:jc w:val="both"/>
        <w:rPr>
          <w:rFonts w:ascii="Times New Roman" w:hAnsi="Times New Roman" w:cs="Times New Roman"/>
          <w:sz w:val="24"/>
          <w:szCs w:val="24"/>
        </w:rPr>
      </w:pPr>
      <w:r w:rsidRPr="006722E4">
        <w:rPr>
          <w:rFonts w:ascii="Times New Roman" w:hAnsi="Times New Roman" w:cs="Times New Roman"/>
          <w:sz w:val="24"/>
          <w:szCs w:val="24"/>
        </w:rPr>
        <w:t>2.3. Внутренняя норма доходности (IRR)</w:t>
      </w:r>
    </w:p>
    <w:p w14:paraId="08608757" w14:textId="77777777" w:rsidR="006722E4" w:rsidRPr="006722E4" w:rsidRDefault="006722E4" w:rsidP="006722E4">
      <w:pPr>
        <w:jc w:val="both"/>
        <w:rPr>
          <w:rFonts w:ascii="Times New Roman" w:hAnsi="Times New Roman" w:cs="Times New Roman"/>
          <w:sz w:val="24"/>
          <w:szCs w:val="24"/>
        </w:rPr>
      </w:pPr>
      <w:r w:rsidRPr="006722E4">
        <w:rPr>
          <w:rFonts w:ascii="Times New Roman" w:hAnsi="Times New Roman" w:cs="Times New Roman"/>
          <w:sz w:val="24"/>
          <w:szCs w:val="24"/>
        </w:rPr>
        <w:t>Определение: Ставка дисконтирования, при которой NPV = 0.</w:t>
      </w:r>
    </w:p>
    <w:p w14:paraId="38AD9BFB" w14:textId="77777777" w:rsidR="006722E4" w:rsidRPr="006722E4" w:rsidRDefault="006722E4" w:rsidP="006722E4">
      <w:pPr>
        <w:jc w:val="both"/>
        <w:rPr>
          <w:rFonts w:ascii="Times New Roman" w:hAnsi="Times New Roman" w:cs="Times New Roman"/>
          <w:sz w:val="24"/>
          <w:szCs w:val="24"/>
        </w:rPr>
      </w:pPr>
      <w:r w:rsidRPr="006722E4">
        <w:rPr>
          <w:rFonts w:ascii="Times New Roman" w:hAnsi="Times New Roman" w:cs="Times New Roman"/>
          <w:sz w:val="24"/>
          <w:szCs w:val="24"/>
        </w:rPr>
        <w:t>Правило принятия решения:</w:t>
      </w:r>
    </w:p>
    <w:p w14:paraId="7745CDE3" w14:textId="77777777" w:rsidR="006722E4" w:rsidRPr="006722E4" w:rsidRDefault="006722E4" w:rsidP="006722E4">
      <w:pPr>
        <w:numPr>
          <w:ilvl w:val="0"/>
          <w:numId w:val="419"/>
        </w:numPr>
        <w:jc w:val="both"/>
        <w:rPr>
          <w:rFonts w:ascii="Times New Roman" w:hAnsi="Times New Roman" w:cs="Times New Roman"/>
          <w:sz w:val="24"/>
          <w:szCs w:val="24"/>
        </w:rPr>
      </w:pPr>
      <w:proofErr w:type="gramStart"/>
      <w:r w:rsidRPr="006722E4">
        <w:rPr>
          <w:rFonts w:ascii="Times New Roman" w:hAnsi="Times New Roman" w:cs="Times New Roman"/>
          <w:sz w:val="24"/>
          <w:szCs w:val="24"/>
        </w:rPr>
        <w:t>IRR &gt;</w:t>
      </w:r>
      <w:proofErr w:type="gramEnd"/>
      <w:r w:rsidRPr="006722E4">
        <w:rPr>
          <w:rFonts w:ascii="Times New Roman" w:hAnsi="Times New Roman" w:cs="Times New Roman"/>
          <w:sz w:val="24"/>
          <w:szCs w:val="24"/>
        </w:rPr>
        <w:t xml:space="preserve"> r: проект принимается.</w:t>
      </w:r>
    </w:p>
    <w:p w14:paraId="2DC9E66C" w14:textId="34D5BE9E" w:rsidR="006722E4" w:rsidRPr="006722E4" w:rsidRDefault="006722E4" w:rsidP="006722E4">
      <w:pPr>
        <w:jc w:val="both"/>
        <w:rPr>
          <w:rFonts w:ascii="Times New Roman" w:hAnsi="Times New Roman" w:cs="Times New Roman"/>
          <w:sz w:val="24"/>
          <w:szCs w:val="24"/>
        </w:rPr>
      </w:pPr>
      <w:r w:rsidRPr="006722E4">
        <w:rPr>
          <w:rFonts w:ascii="Times New Roman" w:hAnsi="Times New Roman" w:cs="Times New Roman"/>
          <w:sz w:val="24"/>
          <w:szCs w:val="24"/>
        </w:rPr>
        <w:t>2.4. Дисконтированный срок окупаемости (DPP)</w:t>
      </w:r>
    </w:p>
    <w:p w14:paraId="359975BB" w14:textId="77777777" w:rsidR="006722E4" w:rsidRPr="006722E4" w:rsidRDefault="006722E4" w:rsidP="006722E4">
      <w:pPr>
        <w:jc w:val="both"/>
        <w:rPr>
          <w:rFonts w:ascii="Times New Roman" w:hAnsi="Times New Roman" w:cs="Times New Roman"/>
          <w:sz w:val="24"/>
          <w:szCs w:val="24"/>
        </w:rPr>
      </w:pPr>
      <w:r w:rsidRPr="006722E4">
        <w:rPr>
          <w:rFonts w:ascii="Times New Roman" w:hAnsi="Times New Roman" w:cs="Times New Roman"/>
          <w:sz w:val="24"/>
          <w:szCs w:val="24"/>
        </w:rPr>
        <w:t>3. Сравнение динамических методов</w:t>
      </w:r>
    </w:p>
    <w:tbl>
      <w:tblPr>
        <w:tblW w:w="0" w:type="auto"/>
        <w:tblCellMar>
          <w:top w:w="15" w:type="dxa"/>
          <w:left w:w="15" w:type="dxa"/>
          <w:bottom w:w="15" w:type="dxa"/>
          <w:right w:w="15" w:type="dxa"/>
        </w:tblCellMar>
        <w:tblLook w:val="04A0" w:firstRow="1" w:lastRow="0" w:firstColumn="1" w:lastColumn="0" w:noHBand="0" w:noVBand="1"/>
      </w:tblPr>
      <w:tblGrid>
        <w:gridCol w:w="1300"/>
        <w:gridCol w:w="3620"/>
        <w:gridCol w:w="1686"/>
        <w:gridCol w:w="2749"/>
      </w:tblGrid>
      <w:tr w:rsidR="006722E4" w:rsidRPr="006722E4" w14:paraId="6FA6783A" w14:textId="77777777" w:rsidTr="006722E4">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5B465F1F" w14:textId="77777777" w:rsidR="006722E4" w:rsidRPr="006722E4" w:rsidRDefault="006722E4" w:rsidP="006722E4">
            <w:pPr>
              <w:jc w:val="both"/>
              <w:rPr>
                <w:rFonts w:ascii="Times New Roman" w:hAnsi="Times New Roman" w:cs="Times New Roman"/>
                <w:sz w:val="24"/>
                <w:szCs w:val="24"/>
              </w:rPr>
            </w:pPr>
            <w:r w:rsidRPr="006722E4">
              <w:rPr>
                <w:rFonts w:ascii="Times New Roman" w:hAnsi="Times New Roman" w:cs="Times New Roman"/>
                <w:sz w:val="24"/>
                <w:szCs w:val="24"/>
              </w:rPr>
              <w:t>Показатель</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35BC2073" w14:textId="77777777" w:rsidR="006722E4" w:rsidRPr="006722E4" w:rsidRDefault="006722E4" w:rsidP="006722E4">
            <w:pPr>
              <w:jc w:val="both"/>
              <w:rPr>
                <w:rFonts w:ascii="Times New Roman" w:hAnsi="Times New Roman" w:cs="Times New Roman"/>
                <w:sz w:val="24"/>
                <w:szCs w:val="24"/>
              </w:rPr>
            </w:pPr>
            <w:r w:rsidRPr="006722E4">
              <w:rPr>
                <w:rFonts w:ascii="Times New Roman" w:hAnsi="Times New Roman" w:cs="Times New Roman"/>
                <w:sz w:val="24"/>
                <w:szCs w:val="24"/>
              </w:rPr>
              <w:t>Формула</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0D359CBE" w14:textId="77777777" w:rsidR="006722E4" w:rsidRPr="006722E4" w:rsidRDefault="006722E4" w:rsidP="006722E4">
            <w:pPr>
              <w:jc w:val="both"/>
              <w:rPr>
                <w:rFonts w:ascii="Times New Roman" w:hAnsi="Times New Roman" w:cs="Times New Roman"/>
                <w:sz w:val="24"/>
                <w:szCs w:val="24"/>
              </w:rPr>
            </w:pPr>
            <w:r w:rsidRPr="006722E4">
              <w:rPr>
                <w:rFonts w:ascii="Times New Roman" w:hAnsi="Times New Roman" w:cs="Times New Roman"/>
                <w:sz w:val="24"/>
                <w:szCs w:val="24"/>
              </w:rPr>
              <w:t>Критерий принятия</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5CCAEB01" w14:textId="77777777" w:rsidR="006722E4" w:rsidRPr="006722E4" w:rsidRDefault="006722E4" w:rsidP="006722E4">
            <w:pPr>
              <w:jc w:val="both"/>
              <w:rPr>
                <w:rFonts w:ascii="Times New Roman" w:hAnsi="Times New Roman" w:cs="Times New Roman"/>
                <w:sz w:val="24"/>
                <w:szCs w:val="24"/>
              </w:rPr>
            </w:pPr>
            <w:r w:rsidRPr="006722E4">
              <w:rPr>
                <w:rFonts w:ascii="Times New Roman" w:hAnsi="Times New Roman" w:cs="Times New Roman"/>
                <w:sz w:val="24"/>
                <w:szCs w:val="24"/>
              </w:rPr>
              <w:t>Недостатки</w:t>
            </w:r>
          </w:p>
        </w:tc>
      </w:tr>
      <w:tr w:rsidR="006722E4" w:rsidRPr="006722E4" w14:paraId="470F92E5" w14:textId="77777777" w:rsidTr="006722E4">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05F345E" w14:textId="77777777" w:rsidR="006722E4" w:rsidRPr="006722E4" w:rsidRDefault="006722E4" w:rsidP="006722E4">
            <w:pPr>
              <w:jc w:val="both"/>
              <w:rPr>
                <w:rFonts w:ascii="Times New Roman" w:hAnsi="Times New Roman" w:cs="Times New Roman"/>
                <w:sz w:val="24"/>
                <w:szCs w:val="24"/>
              </w:rPr>
            </w:pPr>
            <w:r w:rsidRPr="006722E4">
              <w:rPr>
                <w:rFonts w:ascii="Times New Roman" w:hAnsi="Times New Roman" w:cs="Times New Roman"/>
                <w:sz w:val="24"/>
                <w:szCs w:val="24"/>
              </w:rPr>
              <w:t>NPV</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F68D82F" w14:textId="06FE8B11" w:rsidR="006722E4" w:rsidRPr="006722E4" w:rsidRDefault="006722E4" w:rsidP="006722E4">
            <w:pPr>
              <w:jc w:val="both"/>
              <w:rPr>
                <w:rFonts w:ascii="Times New Roman" w:hAnsi="Times New Roman" w:cs="Times New Roman"/>
                <w:sz w:val="24"/>
                <w:szCs w:val="24"/>
              </w:rPr>
            </w:pP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43A5B57" w14:textId="77777777" w:rsidR="006722E4" w:rsidRPr="006722E4" w:rsidRDefault="006722E4" w:rsidP="006722E4">
            <w:pPr>
              <w:jc w:val="both"/>
              <w:rPr>
                <w:rFonts w:ascii="Times New Roman" w:hAnsi="Times New Roman" w:cs="Times New Roman"/>
                <w:sz w:val="24"/>
                <w:szCs w:val="24"/>
              </w:rPr>
            </w:pPr>
            <w:proofErr w:type="gramStart"/>
            <w:r w:rsidRPr="006722E4">
              <w:rPr>
                <w:rFonts w:ascii="Times New Roman" w:hAnsi="Times New Roman" w:cs="Times New Roman"/>
                <w:sz w:val="24"/>
                <w:szCs w:val="24"/>
              </w:rPr>
              <w:t>NPV &gt;</w:t>
            </w:r>
            <w:proofErr w:type="gramEnd"/>
            <w:r w:rsidRPr="006722E4">
              <w:rPr>
                <w:rFonts w:ascii="Times New Roman" w:hAnsi="Times New Roman" w:cs="Times New Roman"/>
                <w:sz w:val="24"/>
                <w:szCs w:val="24"/>
              </w:rPr>
              <w:t xml:space="preserve"> 0</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DCEF165" w14:textId="77777777" w:rsidR="006722E4" w:rsidRPr="006722E4" w:rsidRDefault="006722E4" w:rsidP="006722E4">
            <w:pPr>
              <w:jc w:val="both"/>
              <w:rPr>
                <w:rFonts w:ascii="Times New Roman" w:hAnsi="Times New Roman" w:cs="Times New Roman"/>
                <w:sz w:val="24"/>
                <w:szCs w:val="24"/>
              </w:rPr>
            </w:pPr>
            <w:r w:rsidRPr="006722E4">
              <w:rPr>
                <w:rFonts w:ascii="Times New Roman" w:hAnsi="Times New Roman" w:cs="Times New Roman"/>
                <w:sz w:val="24"/>
                <w:szCs w:val="24"/>
              </w:rPr>
              <w:t>Зависит от ставки </w:t>
            </w:r>
            <w:proofErr w:type="spellStart"/>
            <w:r w:rsidRPr="006722E4">
              <w:rPr>
                <w:rFonts w:ascii="Times New Roman" w:hAnsi="Times New Roman" w:cs="Times New Roman"/>
                <w:sz w:val="24"/>
                <w:szCs w:val="24"/>
              </w:rPr>
              <w:t>r</w:t>
            </w:r>
            <w:r w:rsidRPr="006722E4">
              <w:rPr>
                <w:rFonts w:ascii="Times New Roman" w:hAnsi="Times New Roman" w:cs="Times New Roman"/>
                <w:i/>
                <w:iCs/>
                <w:sz w:val="24"/>
                <w:szCs w:val="24"/>
              </w:rPr>
              <w:t>r</w:t>
            </w:r>
            <w:proofErr w:type="spellEnd"/>
          </w:p>
        </w:tc>
      </w:tr>
      <w:tr w:rsidR="006722E4" w:rsidRPr="006722E4" w14:paraId="6C1CD337" w14:textId="77777777" w:rsidTr="006722E4">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B8347EA" w14:textId="77777777" w:rsidR="006722E4" w:rsidRPr="006722E4" w:rsidRDefault="006722E4" w:rsidP="006722E4">
            <w:pPr>
              <w:jc w:val="both"/>
              <w:rPr>
                <w:rFonts w:ascii="Times New Roman" w:hAnsi="Times New Roman" w:cs="Times New Roman"/>
                <w:sz w:val="24"/>
                <w:szCs w:val="24"/>
              </w:rPr>
            </w:pPr>
            <w:r w:rsidRPr="006722E4">
              <w:rPr>
                <w:rFonts w:ascii="Times New Roman" w:hAnsi="Times New Roman" w:cs="Times New Roman"/>
                <w:sz w:val="24"/>
                <w:szCs w:val="24"/>
              </w:rPr>
              <w:t>PI</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66AA4FD" w14:textId="657CA85F" w:rsidR="006722E4" w:rsidRPr="006722E4" w:rsidRDefault="006722E4" w:rsidP="006722E4">
            <w:pPr>
              <w:jc w:val="both"/>
              <w:rPr>
                <w:rFonts w:ascii="Times New Roman" w:hAnsi="Times New Roman" w:cs="Times New Roman"/>
                <w:sz w:val="24"/>
                <w:szCs w:val="24"/>
              </w:rPr>
            </w:pPr>
            <w:r w:rsidRPr="006722E4">
              <w:rPr>
                <w:rFonts w:ascii="Times New Roman" w:hAnsi="Times New Roman" w:cs="Times New Roman"/>
                <w:sz w:val="24"/>
                <w:szCs w:val="24"/>
              </w:rPr>
              <w:t>Дисконтированные доходы/I0</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448549A" w14:textId="77777777" w:rsidR="006722E4" w:rsidRPr="006722E4" w:rsidRDefault="006722E4" w:rsidP="006722E4">
            <w:pPr>
              <w:jc w:val="both"/>
              <w:rPr>
                <w:rFonts w:ascii="Times New Roman" w:hAnsi="Times New Roman" w:cs="Times New Roman"/>
                <w:sz w:val="24"/>
                <w:szCs w:val="24"/>
              </w:rPr>
            </w:pPr>
            <w:proofErr w:type="gramStart"/>
            <w:r w:rsidRPr="006722E4">
              <w:rPr>
                <w:rFonts w:ascii="Times New Roman" w:hAnsi="Times New Roman" w:cs="Times New Roman"/>
                <w:sz w:val="24"/>
                <w:szCs w:val="24"/>
              </w:rPr>
              <w:t>PI &gt;</w:t>
            </w:r>
            <w:proofErr w:type="gramEnd"/>
            <w:r w:rsidRPr="006722E4">
              <w:rPr>
                <w:rFonts w:ascii="Times New Roman" w:hAnsi="Times New Roman" w:cs="Times New Roman"/>
                <w:sz w:val="24"/>
                <w:szCs w:val="24"/>
              </w:rPr>
              <w:t xml:space="preserve"> 1</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5E277DA" w14:textId="77777777" w:rsidR="006722E4" w:rsidRPr="006722E4" w:rsidRDefault="006722E4" w:rsidP="006722E4">
            <w:pPr>
              <w:jc w:val="both"/>
              <w:rPr>
                <w:rFonts w:ascii="Times New Roman" w:hAnsi="Times New Roman" w:cs="Times New Roman"/>
                <w:sz w:val="24"/>
                <w:szCs w:val="24"/>
              </w:rPr>
            </w:pPr>
            <w:r w:rsidRPr="006722E4">
              <w:rPr>
                <w:rFonts w:ascii="Times New Roman" w:hAnsi="Times New Roman" w:cs="Times New Roman"/>
                <w:sz w:val="24"/>
                <w:szCs w:val="24"/>
              </w:rPr>
              <w:t>Не учитывает масштаб проекта</w:t>
            </w:r>
          </w:p>
        </w:tc>
      </w:tr>
      <w:tr w:rsidR="006722E4" w:rsidRPr="006722E4" w14:paraId="4CF9E1CA" w14:textId="77777777" w:rsidTr="006722E4">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8DFC9D6" w14:textId="77777777" w:rsidR="006722E4" w:rsidRPr="006722E4" w:rsidRDefault="006722E4" w:rsidP="006722E4">
            <w:pPr>
              <w:jc w:val="both"/>
              <w:rPr>
                <w:rFonts w:ascii="Times New Roman" w:hAnsi="Times New Roman" w:cs="Times New Roman"/>
                <w:sz w:val="24"/>
                <w:szCs w:val="24"/>
              </w:rPr>
            </w:pPr>
            <w:r w:rsidRPr="006722E4">
              <w:rPr>
                <w:rFonts w:ascii="Times New Roman" w:hAnsi="Times New Roman" w:cs="Times New Roman"/>
                <w:sz w:val="24"/>
                <w:szCs w:val="24"/>
              </w:rPr>
              <w:t>IRR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C4EDD1A" w14:textId="77777777" w:rsidR="006722E4" w:rsidRPr="006722E4" w:rsidRDefault="006722E4" w:rsidP="006722E4">
            <w:pPr>
              <w:jc w:val="both"/>
              <w:rPr>
                <w:rFonts w:ascii="Times New Roman" w:hAnsi="Times New Roman" w:cs="Times New Roman"/>
                <w:sz w:val="24"/>
                <w:szCs w:val="24"/>
              </w:rPr>
            </w:pPr>
            <w:r w:rsidRPr="006722E4">
              <w:rPr>
                <w:rFonts w:ascii="Times New Roman" w:hAnsi="Times New Roman" w:cs="Times New Roman"/>
                <w:sz w:val="24"/>
                <w:szCs w:val="24"/>
              </w:rPr>
              <w:t>NPV = 0</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884F76C" w14:textId="77777777" w:rsidR="006722E4" w:rsidRPr="006722E4" w:rsidRDefault="006722E4" w:rsidP="006722E4">
            <w:pPr>
              <w:jc w:val="both"/>
              <w:rPr>
                <w:rFonts w:ascii="Times New Roman" w:hAnsi="Times New Roman" w:cs="Times New Roman"/>
                <w:sz w:val="24"/>
                <w:szCs w:val="24"/>
              </w:rPr>
            </w:pPr>
            <w:proofErr w:type="gramStart"/>
            <w:r w:rsidRPr="006722E4">
              <w:rPr>
                <w:rFonts w:ascii="Times New Roman" w:hAnsi="Times New Roman" w:cs="Times New Roman"/>
                <w:sz w:val="24"/>
                <w:szCs w:val="24"/>
              </w:rPr>
              <w:t>IRR &gt;</w:t>
            </w:r>
            <w:proofErr w:type="gramEnd"/>
            <w:r w:rsidRPr="006722E4">
              <w:rPr>
                <w:rFonts w:ascii="Times New Roman" w:hAnsi="Times New Roman" w:cs="Times New Roman"/>
                <w:sz w:val="24"/>
                <w:szCs w:val="24"/>
              </w:rPr>
              <w:t> </w:t>
            </w:r>
            <w:proofErr w:type="spellStart"/>
            <w:r w:rsidRPr="006722E4">
              <w:rPr>
                <w:rFonts w:ascii="Times New Roman" w:hAnsi="Times New Roman" w:cs="Times New Roman"/>
                <w:sz w:val="24"/>
                <w:szCs w:val="24"/>
              </w:rPr>
              <w:t>r</w:t>
            </w:r>
            <w:r w:rsidRPr="006722E4">
              <w:rPr>
                <w:rFonts w:ascii="Times New Roman" w:hAnsi="Times New Roman" w:cs="Times New Roman"/>
                <w:i/>
                <w:iCs/>
                <w:sz w:val="24"/>
                <w:szCs w:val="24"/>
              </w:rPr>
              <w:t>r</w:t>
            </w:r>
            <w:proofErr w:type="spellEnd"/>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014E74A" w14:textId="77777777" w:rsidR="006722E4" w:rsidRPr="006722E4" w:rsidRDefault="006722E4" w:rsidP="006722E4">
            <w:pPr>
              <w:jc w:val="both"/>
              <w:rPr>
                <w:rFonts w:ascii="Times New Roman" w:hAnsi="Times New Roman" w:cs="Times New Roman"/>
                <w:sz w:val="24"/>
                <w:szCs w:val="24"/>
              </w:rPr>
            </w:pPr>
            <w:r w:rsidRPr="006722E4">
              <w:rPr>
                <w:rFonts w:ascii="Times New Roman" w:hAnsi="Times New Roman" w:cs="Times New Roman"/>
                <w:sz w:val="24"/>
                <w:szCs w:val="24"/>
              </w:rPr>
              <w:t>Множественные IRR для нестандартных потоков</w:t>
            </w:r>
          </w:p>
        </w:tc>
      </w:tr>
      <w:tr w:rsidR="006722E4" w:rsidRPr="006722E4" w14:paraId="572166B2" w14:textId="77777777" w:rsidTr="006722E4">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957EF68" w14:textId="77777777" w:rsidR="006722E4" w:rsidRPr="006722E4" w:rsidRDefault="006722E4" w:rsidP="006722E4">
            <w:pPr>
              <w:jc w:val="both"/>
              <w:rPr>
                <w:rFonts w:ascii="Times New Roman" w:hAnsi="Times New Roman" w:cs="Times New Roman"/>
                <w:sz w:val="24"/>
                <w:szCs w:val="24"/>
              </w:rPr>
            </w:pPr>
            <w:r w:rsidRPr="006722E4">
              <w:rPr>
                <w:rFonts w:ascii="Times New Roman" w:hAnsi="Times New Roman" w:cs="Times New Roman"/>
                <w:sz w:val="24"/>
                <w:szCs w:val="24"/>
              </w:rPr>
              <w:lastRenderedPageBreak/>
              <w:t>DPP</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D882746" w14:textId="77777777" w:rsidR="006722E4" w:rsidRPr="006722E4" w:rsidRDefault="006722E4" w:rsidP="006722E4">
            <w:pPr>
              <w:jc w:val="both"/>
              <w:rPr>
                <w:rFonts w:ascii="Times New Roman" w:hAnsi="Times New Roman" w:cs="Times New Roman"/>
                <w:sz w:val="24"/>
                <w:szCs w:val="24"/>
              </w:rPr>
            </w:pPr>
            <w:r w:rsidRPr="006722E4">
              <w:rPr>
                <w:rFonts w:ascii="Times New Roman" w:hAnsi="Times New Roman" w:cs="Times New Roman"/>
                <w:sz w:val="24"/>
                <w:szCs w:val="24"/>
              </w:rPr>
              <w:t>Период окупаемости с дисконтированием</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B576EA3" w14:textId="77777777" w:rsidR="006722E4" w:rsidRPr="006722E4" w:rsidRDefault="006722E4" w:rsidP="006722E4">
            <w:pPr>
              <w:jc w:val="both"/>
              <w:rPr>
                <w:rFonts w:ascii="Times New Roman" w:hAnsi="Times New Roman" w:cs="Times New Roman"/>
                <w:sz w:val="24"/>
                <w:szCs w:val="24"/>
              </w:rPr>
            </w:pPr>
            <w:r w:rsidRPr="006722E4">
              <w:rPr>
                <w:rFonts w:ascii="Times New Roman" w:hAnsi="Times New Roman" w:cs="Times New Roman"/>
                <w:sz w:val="24"/>
                <w:szCs w:val="24"/>
              </w:rPr>
              <w:t xml:space="preserve">DPP </w:t>
            </w:r>
            <w:proofErr w:type="gramStart"/>
            <w:r w:rsidRPr="006722E4">
              <w:rPr>
                <w:rFonts w:ascii="Times New Roman" w:hAnsi="Times New Roman" w:cs="Times New Roman"/>
                <w:sz w:val="24"/>
                <w:szCs w:val="24"/>
              </w:rPr>
              <w:t>&lt; желаемого</w:t>
            </w:r>
            <w:proofErr w:type="gramEnd"/>
            <w:r w:rsidRPr="006722E4">
              <w:rPr>
                <w:rFonts w:ascii="Times New Roman" w:hAnsi="Times New Roman" w:cs="Times New Roman"/>
                <w:sz w:val="24"/>
                <w:szCs w:val="24"/>
              </w:rPr>
              <w:t xml:space="preserve"> срока</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43C449F" w14:textId="77777777" w:rsidR="006722E4" w:rsidRPr="006722E4" w:rsidRDefault="006722E4" w:rsidP="006722E4">
            <w:pPr>
              <w:jc w:val="both"/>
              <w:rPr>
                <w:rFonts w:ascii="Times New Roman" w:hAnsi="Times New Roman" w:cs="Times New Roman"/>
                <w:sz w:val="24"/>
                <w:szCs w:val="24"/>
              </w:rPr>
            </w:pPr>
            <w:r w:rsidRPr="006722E4">
              <w:rPr>
                <w:rFonts w:ascii="Times New Roman" w:hAnsi="Times New Roman" w:cs="Times New Roman"/>
                <w:sz w:val="24"/>
                <w:szCs w:val="24"/>
              </w:rPr>
              <w:t>Игнорирует доходы после окупаемости</w:t>
            </w:r>
          </w:p>
        </w:tc>
      </w:tr>
    </w:tbl>
    <w:p w14:paraId="529F42D0" w14:textId="77777777" w:rsidR="00B35681" w:rsidRPr="006722E4" w:rsidRDefault="00B35681" w:rsidP="006722E4">
      <w:pPr>
        <w:jc w:val="both"/>
        <w:rPr>
          <w:rFonts w:ascii="Times New Roman" w:hAnsi="Times New Roman" w:cs="Times New Roman"/>
          <w:sz w:val="24"/>
          <w:szCs w:val="24"/>
        </w:rPr>
      </w:pPr>
    </w:p>
    <w:p w14:paraId="4F79EB86" w14:textId="261180C3" w:rsidR="00B35681" w:rsidRPr="00A75DF0" w:rsidRDefault="00A75DF0" w:rsidP="00A75DF0">
      <w:pPr>
        <w:jc w:val="center"/>
        <w:rPr>
          <w:rFonts w:ascii="Times New Roman" w:eastAsia="Times New Roman" w:hAnsi="Times New Roman" w:cs="Times New Roman"/>
          <w:b/>
          <w:bCs/>
          <w:color w:val="2C2D2E"/>
          <w:sz w:val="24"/>
          <w:szCs w:val="24"/>
          <w:lang w:eastAsia="ru-RU"/>
        </w:rPr>
      </w:pPr>
      <w:r w:rsidRPr="00A75DF0">
        <w:rPr>
          <w:rFonts w:ascii="Times New Roman" w:eastAsia="Times New Roman" w:hAnsi="Times New Roman" w:cs="Times New Roman"/>
          <w:b/>
          <w:bCs/>
          <w:color w:val="2C2D2E"/>
          <w:sz w:val="24"/>
          <w:szCs w:val="24"/>
          <w:lang w:eastAsia="ru-RU"/>
        </w:rPr>
        <w:t>5</w:t>
      </w:r>
      <w:r>
        <w:rPr>
          <w:rFonts w:ascii="Times New Roman" w:eastAsia="Times New Roman" w:hAnsi="Times New Roman" w:cs="Times New Roman"/>
          <w:b/>
          <w:bCs/>
          <w:color w:val="2C2D2E"/>
          <w:sz w:val="24"/>
          <w:szCs w:val="24"/>
          <w:lang w:eastAsia="ru-RU"/>
        </w:rPr>
        <w:t xml:space="preserve"> </w:t>
      </w:r>
      <w:r w:rsidR="00B35681" w:rsidRPr="00A75DF0">
        <w:rPr>
          <w:rFonts w:ascii="Times New Roman" w:eastAsia="Times New Roman" w:hAnsi="Times New Roman" w:cs="Times New Roman"/>
          <w:b/>
          <w:bCs/>
          <w:color w:val="2C2D2E"/>
          <w:sz w:val="24"/>
          <w:szCs w:val="24"/>
          <w:lang w:eastAsia="ru-RU"/>
        </w:rPr>
        <w:t>Инвестиционные риски: сущность и классификация</w:t>
      </w:r>
    </w:p>
    <w:p w14:paraId="68CA2867" w14:textId="77777777" w:rsidR="00A75DF0" w:rsidRPr="00A75DF0" w:rsidRDefault="00A75DF0" w:rsidP="00A75DF0">
      <w:pPr>
        <w:spacing w:after="0" w:line="360" w:lineRule="auto"/>
        <w:ind w:firstLine="709"/>
        <w:jc w:val="both"/>
        <w:rPr>
          <w:rFonts w:ascii="Times New Roman" w:hAnsi="Times New Roman" w:cs="Times New Roman"/>
          <w:sz w:val="24"/>
          <w:szCs w:val="24"/>
          <w:lang w:eastAsia="ru-RU"/>
        </w:rPr>
      </w:pPr>
      <w:r w:rsidRPr="00A75DF0">
        <w:rPr>
          <w:rFonts w:ascii="Times New Roman" w:hAnsi="Times New Roman" w:cs="Times New Roman"/>
          <w:sz w:val="24"/>
          <w:szCs w:val="24"/>
          <w:lang w:eastAsia="ru-RU"/>
        </w:rPr>
        <w:t>Инвестиционный риск — это вероятность неблагоприятного исхода, приводящего к потере капитала или снижению доходности инвестиций. Он возникает из-за неопределённости внешних и внутренних факторов, влияющих на финансовый результат.</w:t>
      </w:r>
    </w:p>
    <w:p w14:paraId="2E7CF406" w14:textId="77777777" w:rsidR="00A75DF0" w:rsidRPr="00A75DF0" w:rsidRDefault="00A75DF0" w:rsidP="00A75DF0">
      <w:pPr>
        <w:spacing w:after="0" w:line="360" w:lineRule="auto"/>
        <w:ind w:firstLine="709"/>
        <w:jc w:val="both"/>
        <w:rPr>
          <w:rFonts w:ascii="Times New Roman" w:hAnsi="Times New Roman" w:cs="Times New Roman"/>
          <w:sz w:val="24"/>
          <w:szCs w:val="24"/>
          <w:lang w:eastAsia="ru-RU"/>
        </w:rPr>
      </w:pPr>
      <w:r w:rsidRPr="00A75DF0">
        <w:rPr>
          <w:rFonts w:ascii="Times New Roman" w:hAnsi="Times New Roman" w:cs="Times New Roman"/>
          <w:sz w:val="24"/>
          <w:szCs w:val="24"/>
          <w:lang w:eastAsia="ru-RU"/>
        </w:rPr>
        <w:t>Ключевые характеристики:</w:t>
      </w:r>
    </w:p>
    <w:p w14:paraId="0AAA66A5" w14:textId="77777777" w:rsidR="00A75DF0" w:rsidRPr="00A75DF0" w:rsidRDefault="00A75DF0" w:rsidP="00A75DF0">
      <w:pPr>
        <w:numPr>
          <w:ilvl w:val="0"/>
          <w:numId w:val="424"/>
        </w:numPr>
        <w:spacing w:after="0" w:line="360" w:lineRule="auto"/>
        <w:jc w:val="both"/>
        <w:rPr>
          <w:rFonts w:ascii="Times New Roman" w:hAnsi="Times New Roman" w:cs="Times New Roman"/>
          <w:sz w:val="24"/>
          <w:szCs w:val="24"/>
          <w:lang w:eastAsia="ru-RU"/>
        </w:rPr>
      </w:pPr>
      <w:r w:rsidRPr="00A75DF0">
        <w:rPr>
          <w:rFonts w:ascii="Times New Roman" w:hAnsi="Times New Roman" w:cs="Times New Roman"/>
          <w:sz w:val="24"/>
          <w:szCs w:val="24"/>
          <w:lang w:eastAsia="ru-RU"/>
        </w:rPr>
        <w:t>Вероятностная природа – риск не гарантирует убыток, но означает возможность отклонения от ожидаемого результата.</w:t>
      </w:r>
    </w:p>
    <w:p w14:paraId="463080F6" w14:textId="77777777" w:rsidR="00A75DF0" w:rsidRPr="00A75DF0" w:rsidRDefault="00A75DF0" w:rsidP="00A75DF0">
      <w:pPr>
        <w:numPr>
          <w:ilvl w:val="0"/>
          <w:numId w:val="424"/>
        </w:numPr>
        <w:spacing w:after="0" w:line="360" w:lineRule="auto"/>
        <w:jc w:val="both"/>
        <w:rPr>
          <w:rFonts w:ascii="Times New Roman" w:hAnsi="Times New Roman" w:cs="Times New Roman"/>
          <w:sz w:val="24"/>
          <w:szCs w:val="24"/>
          <w:lang w:eastAsia="ru-RU"/>
        </w:rPr>
      </w:pPr>
      <w:r w:rsidRPr="00A75DF0">
        <w:rPr>
          <w:rFonts w:ascii="Times New Roman" w:hAnsi="Times New Roman" w:cs="Times New Roman"/>
          <w:sz w:val="24"/>
          <w:szCs w:val="24"/>
          <w:lang w:eastAsia="ru-RU"/>
        </w:rPr>
        <w:t>Связь с доходностью – чем выше риск, тем выше потенциальная доходность (и наоборот). Например, акции рискованнее облигаций, но в долгосрочной перспективе могут принести большую прибыль.</w:t>
      </w:r>
    </w:p>
    <w:p w14:paraId="49330ECB" w14:textId="792A24DB" w:rsidR="00A75DF0" w:rsidRPr="00A75DF0" w:rsidRDefault="00A75DF0" w:rsidP="00A75DF0">
      <w:pPr>
        <w:numPr>
          <w:ilvl w:val="0"/>
          <w:numId w:val="424"/>
        </w:numPr>
        <w:spacing w:after="0" w:line="360" w:lineRule="auto"/>
        <w:jc w:val="both"/>
        <w:rPr>
          <w:rFonts w:ascii="Times New Roman" w:hAnsi="Times New Roman" w:cs="Times New Roman"/>
          <w:sz w:val="24"/>
          <w:szCs w:val="24"/>
          <w:lang w:eastAsia="ru-RU"/>
        </w:rPr>
      </w:pPr>
      <w:r w:rsidRPr="00A75DF0">
        <w:rPr>
          <w:rFonts w:ascii="Times New Roman" w:hAnsi="Times New Roman" w:cs="Times New Roman"/>
          <w:sz w:val="24"/>
          <w:szCs w:val="24"/>
          <w:lang w:eastAsia="ru-RU"/>
        </w:rPr>
        <w:t xml:space="preserve">Измеримость – риски можно оценивать с помощью статистических методов (стандартное отклонение, </w:t>
      </w:r>
      <w:proofErr w:type="spellStart"/>
      <w:r w:rsidRPr="00A75DF0">
        <w:rPr>
          <w:rFonts w:ascii="Times New Roman" w:hAnsi="Times New Roman" w:cs="Times New Roman"/>
          <w:sz w:val="24"/>
          <w:szCs w:val="24"/>
          <w:lang w:eastAsia="ru-RU"/>
        </w:rPr>
        <w:t>VaR</w:t>
      </w:r>
      <w:proofErr w:type="spellEnd"/>
      <w:r w:rsidRPr="00A75DF0">
        <w:rPr>
          <w:rFonts w:ascii="Times New Roman" w:hAnsi="Times New Roman" w:cs="Times New Roman"/>
          <w:sz w:val="24"/>
          <w:szCs w:val="24"/>
          <w:lang w:eastAsia="ru-RU"/>
        </w:rPr>
        <w:t>, бета-коэффициент).</w:t>
      </w:r>
    </w:p>
    <w:p w14:paraId="46CB6BB2" w14:textId="77777777" w:rsidR="00A75DF0" w:rsidRPr="00A75DF0" w:rsidRDefault="00A75DF0" w:rsidP="00A75DF0">
      <w:pPr>
        <w:spacing w:after="0" w:line="360" w:lineRule="auto"/>
        <w:ind w:firstLine="709"/>
        <w:jc w:val="both"/>
        <w:rPr>
          <w:rFonts w:ascii="Times New Roman" w:hAnsi="Times New Roman" w:cs="Times New Roman"/>
          <w:sz w:val="24"/>
          <w:szCs w:val="24"/>
          <w:lang w:eastAsia="ru-RU"/>
        </w:rPr>
      </w:pPr>
      <w:r w:rsidRPr="00A75DF0">
        <w:rPr>
          <w:rFonts w:ascii="Times New Roman" w:hAnsi="Times New Roman" w:cs="Times New Roman"/>
          <w:sz w:val="24"/>
          <w:szCs w:val="24"/>
          <w:lang w:eastAsia="ru-RU"/>
        </w:rPr>
        <w:t>2. Классификация инвестиционных рисков</w:t>
      </w:r>
    </w:p>
    <w:p w14:paraId="04EF5F5D" w14:textId="77777777" w:rsidR="00A75DF0" w:rsidRPr="00A75DF0" w:rsidRDefault="00A75DF0" w:rsidP="00A75DF0">
      <w:pPr>
        <w:spacing w:after="0" w:line="360" w:lineRule="auto"/>
        <w:ind w:firstLine="709"/>
        <w:jc w:val="both"/>
        <w:rPr>
          <w:rFonts w:ascii="Times New Roman" w:hAnsi="Times New Roman" w:cs="Times New Roman"/>
          <w:sz w:val="24"/>
          <w:szCs w:val="24"/>
          <w:lang w:eastAsia="ru-RU"/>
        </w:rPr>
      </w:pPr>
      <w:r w:rsidRPr="00A75DF0">
        <w:rPr>
          <w:rFonts w:ascii="Times New Roman" w:hAnsi="Times New Roman" w:cs="Times New Roman"/>
          <w:sz w:val="24"/>
          <w:szCs w:val="24"/>
          <w:lang w:eastAsia="ru-RU"/>
        </w:rPr>
        <w:t>2.1. Общие (систематические) риски</w:t>
      </w:r>
    </w:p>
    <w:p w14:paraId="6E2A2223" w14:textId="77777777" w:rsidR="00A75DF0" w:rsidRPr="00A75DF0" w:rsidRDefault="00A75DF0" w:rsidP="00A75DF0">
      <w:pPr>
        <w:spacing w:after="0" w:line="360" w:lineRule="auto"/>
        <w:ind w:firstLine="709"/>
        <w:jc w:val="both"/>
        <w:rPr>
          <w:rFonts w:ascii="Times New Roman" w:hAnsi="Times New Roman" w:cs="Times New Roman"/>
          <w:sz w:val="24"/>
          <w:szCs w:val="24"/>
          <w:lang w:eastAsia="ru-RU"/>
        </w:rPr>
      </w:pPr>
      <w:r w:rsidRPr="00A75DF0">
        <w:rPr>
          <w:rFonts w:ascii="Times New Roman" w:hAnsi="Times New Roman" w:cs="Times New Roman"/>
          <w:sz w:val="24"/>
          <w:szCs w:val="24"/>
          <w:lang w:eastAsia="ru-RU"/>
        </w:rPr>
        <w:t>Затрагивают весь рынок или экономику, не зависят от конкретного актива.</w:t>
      </w:r>
    </w:p>
    <w:p w14:paraId="616C911F" w14:textId="77777777" w:rsidR="00A75DF0" w:rsidRPr="00A75DF0" w:rsidRDefault="00A75DF0" w:rsidP="00A75DF0">
      <w:pPr>
        <w:numPr>
          <w:ilvl w:val="0"/>
          <w:numId w:val="425"/>
        </w:numPr>
        <w:spacing w:after="0" w:line="360" w:lineRule="auto"/>
        <w:jc w:val="both"/>
        <w:rPr>
          <w:rFonts w:ascii="Times New Roman" w:hAnsi="Times New Roman" w:cs="Times New Roman"/>
          <w:sz w:val="24"/>
          <w:szCs w:val="24"/>
          <w:lang w:eastAsia="ru-RU"/>
        </w:rPr>
      </w:pPr>
      <w:r w:rsidRPr="00A75DF0">
        <w:rPr>
          <w:rFonts w:ascii="Times New Roman" w:hAnsi="Times New Roman" w:cs="Times New Roman"/>
          <w:sz w:val="24"/>
          <w:szCs w:val="24"/>
          <w:lang w:eastAsia="ru-RU"/>
        </w:rPr>
        <w:t>Экономические риски:</w:t>
      </w:r>
    </w:p>
    <w:p w14:paraId="1D084E92" w14:textId="77777777" w:rsidR="00A75DF0" w:rsidRPr="00A75DF0" w:rsidRDefault="00A75DF0" w:rsidP="00A75DF0">
      <w:pPr>
        <w:numPr>
          <w:ilvl w:val="1"/>
          <w:numId w:val="425"/>
        </w:numPr>
        <w:spacing w:after="0" w:line="360" w:lineRule="auto"/>
        <w:jc w:val="both"/>
        <w:rPr>
          <w:rFonts w:ascii="Times New Roman" w:hAnsi="Times New Roman" w:cs="Times New Roman"/>
          <w:sz w:val="24"/>
          <w:szCs w:val="24"/>
          <w:lang w:eastAsia="ru-RU"/>
        </w:rPr>
      </w:pPr>
      <w:r w:rsidRPr="00A75DF0">
        <w:rPr>
          <w:rFonts w:ascii="Times New Roman" w:hAnsi="Times New Roman" w:cs="Times New Roman"/>
          <w:sz w:val="24"/>
          <w:szCs w:val="24"/>
          <w:lang w:eastAsia="ru-RU"/>
        </w:rPr>
        <w:t>Инфляционный – снижение покупательной способности из-за роста цен.</w:t>
      </w:r>
    </w:p>
    <w:p w14:paraId="62BAF7A0" w14:textId="77777777" w:rsidR="00A75DF0" w:rsidRPr="00A75DF0" w:rsidRDefault="00A75DF0" w:rsidP="00A75DF0">
      <w:pPr>
        <w:numPr>
          <w:ilvl w:val="1"/>
          <w:numId w:val="425"/>
        </w:numPr>
        <w:spacing w:after="0" w:line="360" w:lineRule="auto"/>
        <w:jc w:val="both"/>
        <w:rPr>
          <w:rFonts w:ascii="Times New Roman" w:hAnsi="Times New Roman" w:cs="Times New Roman"/>
          <w:sz w:val="24"/>
          <w:szCs w:val="24"/>
          <w:lang w:eastAsia="ru-RU"/>
        </w:rPr>
      </w:pPr>
      <w:r w:rsidRPr="00A75DF0">
        <w:rPr>
          <w:rFonts w:ascii="Times New Roman" w:hAnsi="Times New Roman" w:cs="Times New Roman"/>
          <w:sz w:val="24"/>
          <w:szCs w:val="24"/>
          <w:lang w:eastAsia="ru-RU"/>
        </w:rPr>
        <w:t>Процентный – изменение ключевой ставки ЦБ, влияющее на стоимость заёмных средств.</w:t>
      </w:r>
    </w:p>
    <w:p w14:paraId="39BAA4FE" w14:textId="77777777" w:rsidR="00A75DF0" w:rsidRPr="00A75DF0" w:rsidRDefault="00A75DF0" w:rsidP="00A75DF0">
      <w:pPr>
        <w:numPr>
          <w:ilvl w:val="1"/>
          <w:numId w:val="425"/>
        </w:numPr>
        <w:spacing w:after="0" w:line="360" w:lineRule="auto"/>
        <w:jc w:val="both"/>
        <w:rPr>
          <w:rFonts w:ascii="Times New Roman" w:hAnsi="Times New Roman" w:cs="Times New Roman"/>
          <w:sz w:val="24"/>
          <w:szCs w:val="24"/>
          <w:lang w:eastAsia="ru-RU"/>
        </w:rPr>
      </w:pPr>
      <w:r w:rsidRPr="00A75DF0">
        <w:rPr>
          <w:rFonts w:ascii="Times New Roman" w:hAnsi="Times New Roman" w:cs="Times New Roman"/>
          <w:sz w:val="24"/>
          <w:szCs w:val="24"/>
          <w:lang w:eastAsia="ru-RU"/>
        </w:rPr>
        <w:t>Валютный – колебания курсов (например, падение рубля снижает доходность иностранных инвестиций).</w:t>
      </w:r>
    </w:p>
    <w:p w14:paraId="48588561" w14:textId="77777777" w:rsidR="00A75DF0" w:rsidRPr="00A75DF0" w:rsidRDefault="00A75DF0" w:rsidP="00A75DF0">
      <w:pPr>
        <w:numPr>
          <w:ilvl w:val="0"/>
          <w:numId w:val="425"/>
        </w:numPr>
        <w:spacing w:after="0" w:line="360" w:lineRule="auto"/>
        <w:jc w:val="both"/>
        <w:rPr>
          <w:rFonts w:ascii="Times New Roman" w:hAnsi="Times New Roman" w:cs="Times New Roman"/>
          <w:sz w:val="24"/>
          <w:szCs w:val="24"/>
          <w:lang w:eastAsia="ru-RU"/>
        </w:rPr>
      </w:pPr>
      <w:r w:rsidRPr="00A75DF0">
        <w:rPr>
          <w:rFonts w:ascii="Times New Roman" w:hAnsi="Times New Roman" w:cs="Times New Roman"/>
          <w:sz w:val="24"/>
          <w:szCs w:val="24"/>
          <w:lang w:eastAsia="ru-RU"/>
        </w:rPr>
        <w:t>Политические и правовые риски:</w:t>
      </w:r>
    </w:p>
    <w:p w14:paraId="0701C3AB" w14:textId="77777777" w:rsidR="00A75DF0" w:rsidRPr="00A75DF0" w:rsidRDefault="00A75DF0" w:rsidP="00A75DF0">
      <w:pPr>
        <w:numPr>
          <w:ilvl w:val="1"/>
          <w:numId w:val="425"/>
        </w:numPr>
        <w:spacing w:after="0" w:line="360" w:lineRule="auto"/>
        <w:jc w:val="both"/>
        <w:rPr>
          <w:rFonts w:ascii="Times New Roman" w:hAnsi="Times New Roman" w:cs="Times New Roman"/>
          <w:sz w:val="24"/>
          <w:szCs w:val="24"/>
          <w:lang w:eastAsia="ru-RU"/>
        </w:rPr>
      </w:pPr>
      <w:r w:rsidRPr="00A75DF0">
        <w:rPr>
          <w:rFonts w:ascii="Times New Roman" w:hAnsi="Times New Roman" w:cs="Times New Roman"/>
          <w:sz w:val="24"/>
          <w:szCs w:val="24"/>
          <w:lang w:eastAsia="ru-RU"/>
        </w:rPr>
        <w:t>Изменения налогового законодательства.</w:t>
      </w:r>
    </w:p>
    <w:p w14:paraId="69BC1A09" w14:textId="77777777" w:rsidR="00A75DF0" w:rsidRPr="00A75DF0" w:rsidRDefault="00A75DF0" w:rsidP="00A75DF0">
      <w:pPr>
        <w:numPr>
          <w:ilvl w:val="1"/>
          <w:numId w:val="425"/>
        </w:numPr>
        <w:spacing w:after="0" w:line="360" w:lineRule="auto"/>
        <w:jc w:val="both"/>
        <w:rPr>
          <w:rFonts w:ascii="Times New Roman" w:hAnsi="Times New Roman" w:cs="Times New Roman"/>
          <w:sz w:val="24"/>
          <w:szCs w:val="24"/>
          <w:lang w:eastAsia="ru-RU"/>
        </w:rPr>
      </w:pPr>
      <w:r w:rsidRPr="00A75DF0">
        <w:rPr>
          <w:rFonts w:ascii="Times New Roman" w:hAnsi="Times New Roman" w:cs="Times New Roman"/>
          <w:sz w:val="24"/>
          <w:szCs w:val="24"/>
          <w:lang w:eastAsia="ru-RU"/>
        </w:rPr>
        <w:t>Санкции, экспроприация активов.</w:t>
      </w:r>
    </w:p>
    <w:p w14:paraId="703FBDD5" w14:textId="77777777" w:rsidR="00A75DF0" w:rsidRPr="00A75DF0" w:rsidRDefault="00A75DF0" w:rsidP="00A75DF0">
      <w:pPr>
        <w:numPr>
          <w:ilvl w:val="1"/>
          <w:numId w:val="425"/>
        </w:numPr>
        <w:spacing w:after="0" w:line="360" w:lineRule="auto"/>
        <w:jc w:val="both"/>
        <w:rPr>
          <w:rFonts w:ascii="Times New Roman" w:hAnsi="Times New Roman" w:cs="Times New Roman"/>
          <w:sz w:val="24"/>
          <w:szCs w:val="24"/>
          <w:lang w:eastAsia="ru-RU"/>
        </w:rPr>
      </w:pPr>
      <w:r w:rsidRPr="00A75DF0">
        <w:rPr>
          <w:rFonts w:ascii="Times New Roman" w:hAnsi="Times New Roman" w:cs="Times New Roman"/>
          <w:sz w:val="24"/>
          <w:szCs w:val="24"/>
          <w:lang w:eastAsia="ru-RU"/>
        </w:rPr>
        <w:t>Нестабильность госрегулирования (например, ужесточение экологических норм).</w:t>
      </w:r>
    </w:p>
    <w:p w14:paraId="58628A2A" w14:textId="77777777" w:rsidR="00A75DF0" w:rsidRPr="00A75DF0" w:rsidRDefault="00A75DF0" w:rsidP="00A75DF0">
      <w:pPr>
        <w:numPr>
          <w:ilvl w:val="0"/>
          <w:numId w:val="425"/>
        </w:numPr>
        <w:spacing w:after="0" w:line="360" w:lineRule="auto"/>
        <w:jc w:val="both"/>
        <w:rPr>
          <w:rFonts w:ascii="Times New Roman" w:hAnsi="Times New Roman" w:cs="Times New Roman"/>
          <w:sz w:val="24"/>
          <w:szCs w:val="24"/>
          <w:lang w:eastAsia="ru-RU"/>
        </w:rPr>
      </w:pPr>
      <w:r w:rsidRPr="00A75DF0">
        <w:rPr>
          <w:rFonts w:ascii="Times New Roman" w:hAnsi="Times New Roman" w:cs="Times New Roman"/>
          <w:sz w:val="24"/>
          <w:szCs w:val="24"/>
          <w:lang w:eastAsia="ru-RU"/>
        </w:rPr>
        <w:t>Рыночные риски:</w:t>
      </w:r>
    </w:p>
    <w:p w14:paraId="575B5BC7" w14:textId="77777777" w:rsidR="00A75DF0" w:rsidRPr="00A75DF0" w:rsidRDefault="00A75DF0" w:rsidP="00A75DF0">
      <w:pPr>
        <w:numPr>
          <w:ilvl w:val="1"/>
          <w:numId w:val="425"/>
        </w:numPr>
        <w:spacing w:after="0" w:line="360" w:lineRule="auto"/>
        <w:jc w:val="both"/>
        <w:rPr>
          <w:rFonts w:ascii="Times New Roman" w:hAnsi="Times New Roman" w:cs="Times New Roman"/>
          <w:sz w:val="24"/>
          <w:szCs w:val="24"/>
          <w:lang w:eastAsia="ru-RU"/>
        </w:rPr>
      </w:pPr>
      <w:r w:rsidRPr="00A75DF0">
        <w:rPr>
          <w:rFonts w:ascii="Times New Roman" w:hAnsi="Times New Roman" w:cs="Times New Roman"/>
          <w:sz w:val="24"/>
          <w:szCs w:val="24"/>
          <w:lang w:eastAsia="ru-RU"/>
        </w:rPr>
        <w:lastRenderedPageBreak/>
        <w:t>Падение спроса на определённые активы (например, нефть при переходе на ВИЭ).</w:t>
      </w:r>
    </w:p>
    <w:p w14:paraId="66DCB80F" w14:textId="77777777" w:rsidR="00A75DF0" w:rsidRPr="00A75DF0" w:rsidRDefault="00A75DF0" w:rsidP="00A75DF0">
      <w:pPr>
        <w:numPr>
          <w:ilvl w:val="1"/>
          <w:numId w:val="425"/>
        </w:numPr>
        <w:spacing w:after="0" w:line="360" w:lineRule="auto"/>
        <w:jc w:val="both"/>
        <w:rPr>
          <w:rFonts w:ascii="Times New Roman" w:hAnsi="Times New Roman" w:cs="Times New Roman"/>
          <w:sz w:val="24"/>
          <w:szCs w:val="24"/>
          <w:lang w:eastAsia="ru-RU"/>
        </w:rPr>
      </w:pPr>
      <w:r w:rsidRPr="00A75DF0">
        <w:rPr>
          <w:rFonts w:ascii="Times New Roman" w:hAnsi="Times New Roman" w:cs="Times New Roman"/>
          <w:sz w:val="24"/>
          <w:szCs w:val="24"/>
          <w:lang w:eastAsia="ru-RU"/>
        </w:rPr>
        <w:t>Колебания фондовых индексов.</w:t>
      </w:r>
    </w:p>
    <w:p w14:paraId="3C8DFE54" w14:textId="77777777" w:rsidR="00A75DF0" w:rsidRPr="00A75DF0" w:rsidRDefault="00A75DF0" w:rsidP="00A75DF0">
      <w:pPr>
        <w:numPr>
          <w:ilvl w:val="0"/>
          <w:numId w:val="425"/>
        </w:numPr>
        <w:spacing w:after="0" w:line="360" w:lineRule="auto"/>
        <w:jc w:val="both"/>
        <w:rPr>
          <w:rFonts w:ascii="Times New Roman" w:hAnsi="Times New Roman" w:cs="Times New Roman"/>
          <w:sz w:val="24"/>
          <w:szCs w:val="24"/>
          <w:lang w:eastAsia="ru-RU"/>
        </w:rPr>
      </w:pPr>
      <w:r w:rsidRPr="00A75DF0">
        <w:rPr>
          <w:rFonts w:ascii="Times New Roman" w:hAnsi="Times New Roman" w:cs="Times New Roman"/>
          <w:sz w:val="24"/>
          <w:szCs w:val="24"/>
          <w:lang w:eastAsia="ru-RU"/>
        </w:rPr>
        <w:t>Природные и форс-мажорные:</w:t>
      </w:r>
    </w:p>
    <w:p w14:paraId="2E629F0E" w14:textId="77777777" w:rsidR="00A75DF0" w:rsidRPr="00A75DF0" w:rsidRDefault="00A75DF0" w:rsidP="00A75DF0">
      <w:pPr>
        <w:numPr>
          <w:ilvl w:val="1"/>
          <w:numId w:val="425"/>
        </w:numPr>
        <w:spacing w:after="0" w:line="360" w:lineRule="auto"/>
        <w:jc w:val="both"/>
        <w:rPr>
          <w:rFonts w:ascii="Times New Roman" w:hAnsi="Times New Roman" w:cs="Times New Roman"/>
          <w:sz w:val="24"/>
          <w:szCs w:val="24"/>
          <w:lang w:eastAsia="ru-RU"/>
        </w:rPr>
      </w:pPr>
      <w:r w:rsidRPr="00A75DF0">
        <w:rPr>
          <w:rFonts w:ascii="Times New Roman" w:hAnsi="Times New Roman" w:cs="Times New Roman"/>
          <w:sz w:val="24"/>
          <w:szCs w:val="24"/>
          <w:lang w:eastAsia="ru-RU"/>
        </w:rPr>
        <w:t>Стихийные бедствия, пандемии, войны.</w:t>
      </w:r>
    </w:p>
    <w:p w14:paraId="187C9AF4" w14:textId="77777777" w:rsidR="00A75DF0" w:rsidRPr="00A75DF0" w:rsidRDefault="00A75DF0" w:rsidP="00A75DF0">
      <w:pPr>
        <w:spacing w:after="0" w:line="360" w:lineRule="auto"/>
        <w:ind w:firstLine="709"/>
        <w:jc w:val="both"/>
        <w:rPr>
          <w:rFonts w:ascii="Times New Roman" w:hAnsi="Times New Roman" w:cs="Times New Roman"/>
          <w:sz w:val="24"/>
          <w:szCs w:val="24"/>
          <w:lang w:eastAsia="ru-RU"/>
        </w:rPr>
      </w:pPr>
      <w:r w:rsidRPr="00A75DF0">
        <w:rPr>
          <w:rFonts w:ascii="Times New Roman" w:hAnsi="Times New Roman" w:cs="Times New Roman"/>
          <w:sz w:val="24"/>
          <w:szCs w:val="24"/>
          <w:lang w:eastAsia="ru-RU"/>
        </w:rPr>
        <w:t>2.2. Специфические (несистематические) риски</w:t>
      </w:r>
    </w:p>
    <w:p w14:paraId="7F514553" w14:textId="77777777" w:rsidR="00A75DF0" w:rsidRPr="00A75DF0" w:rsidRDefault="00A75DF0" w:rsidP="00A75DF0">
      <w:pPr>
        <w:spacing w:after="0" w:line="360" w:lineRule="auto"/>
        <w:ind w:firstLine="709"/>
        <w:jc w:val="both"/>
        <w:rPr>
          <w:rFonts w:ascii="Times New Roman" w:hAnsi="Times New Roman" w:cs="Times New Roman"/>
          <w:sz w:val="24"/>
          <w:szCs w:val="24"/>
          <w:lang w:eastAsia="ru-RU"/>
        </w:rPr>
      </w:pPr>
      <w:r w:rsidRPr="00A75DF0">
        <w:rPr>
          <w:rFonts w:ascii="Times New Roman" w:hAnsi="Times New Roman" w:cs="Times New Roman"/>
          <w:sz w:val="24"/>
          <w:szCs w:val="24"/>
          <w:lang w:eastAsia="ru-RU"/>
        </w:rPr>
        <w:t>Связаны с конкретным активом, компанией или отраслью.</w:t>
      </w:r>
    </w:p>
    <w:p w14:paraId="6BDD7451" w14:textId="77777777" w:rsidR="00A75DF0" w:rsidRPr="00A75DF0" w:rsidRDefault="00A75DF0" w:rsidP="00A75DF0">
      <w:pPr>
        <w:numPr>
          <w:ilvl w:val="0"/>
          <w:numId w:val="426"/>
        </w:numPr>
        <w:spacing w:after="0" w:line="360" w:lineRule="auto"/>
        <w:jc w:val="both"/>
        <w:rPr>
          <w:rFonts w:ascii="Times New Roman" w:hAnsi="Times New Roman" w:cs="Times New Roman"/>
          <w:sz w:val="24"/>
          <w:szCs w:val="24"/>
          <w:lang w:eastAsia="ru-RU"/>
        </w:rPr>
      </w:pPr>
      <w:r w:rsidRPr="00A75DF0">
        <w:rPr>
          <w:rFonts w:ascii="Times New Roman" w:hAnsi="Times New Roman" w:cs="Times New Roman"/>
          <w:sz w:val="24"/>
          <w:szCs w:val="24"/>
          <w:lang w:eastAsia="ru-RU"/>
        </w:rPr>
        <w:t>Кредитный риск:</w:t>
      </w:r>
    </w:p>
    <w:p w14:paraId="29C4284F" w14:textId="77777777" w:rsidR="00A75DF0" w:rsidRPr="00A75DF0" w:rsidRDefault="00A75DF0" w:rsidP="00A75DF0">
      <w:pPr>
        <w:numPr>
          <w:ilvl w:val="1"/>
          <w:numId w:val="426"/>
        </w:numPr>
        <w:spacing w:after="0" w:line="360" w:lineRule="auto"/>
        <w:jc w:val="both"/>
        <w:rPr>
          <w:rFonts w:ascii="Times New Roman" w:hAnsi="Times New Roman" w:cs="Times New Roman"/>
          <w:sz w:val="24"/>
          <w:szCs w:val="24"/>
          <w:lang w:eastAsia="ru-RU"/>
        </w:rPr>
      </w:pPr>
      <w:r w:rsidRPr="00A75DF0">
        <w:rPr>
          <w:rFonts w:ascii="Times New Roman" w:hAnsi="Times New Roman" w:cs="Times New Roman"/>
          <w:sz w:val="24"/>
          <w:szCs w:val="24"/>
          <w:lang w:eastAsia="ru-RU"/>
        </w:rPr>
        <w:t>Дефолт эмитента (например, банкротство компании, выпустившей облигации).</w:t>
      </w:r>
    </w:p>
    <w:p w14:paraId="654B334B" w14:textId="77777777" w:rsidR="00A75DF0" w:rsidRPr="00A75DF0" w:rsidRDefault="00A75DF0" w:rsidP="00A75DF0">
      <w:pPr>
        <w:numPr>
          <w:ilvl w:val="0"/>
          <w:numId w:val="426"/>
        </w:numPr>
        <w:spacing w:after="0" w:line="360" w:lineRule="auto"/>
        <w:jc w:val="both"/>
        <w:rPr>
          <w:rFonts w:ascii="Times New Roman" w:hAnsi="Times New Roman" w:cs="Times New Roman"/>
          <w:sz w:val="24"/>
          <w:szCs w:val="24"/>
          <w:lang w:eastAsia="ru-RU"/>
        </w:rPr>
      </w:pPr>
      <w:r w:rsidRPr="00A75DF0">
        <w:rPr>
          <w:rFonts w:ascii="Times New Roman" w:hAnsi="Times New Roman" w:cs="Times New Roman"/>
          <w:sz w:val="24"/>
          <w:szCs w:val="24"/>
          <w:lang w:eastAsia="ru-RU"/>
        </w:rPr>
        <w:t>Отраслевые риски:</w:t>
      </w:r>
    </w:p>
    <w:p w14:paraId="10FBA0DC" w14:textId="77777777" w:rsidR="00A75DF0" w:rsidRPr="00A75DF0" w:rsidRDefault="00A75DF0" w:rsidP="00A75DF0">
      <w:pPr>
        <w:numPr>
          <w:ilvl w:val="1"/>
          <w:numId w:val="426"/>
        </w:numPr>
        <w:spacing w:after="0" w:line="360" w:lineRule="auto"/>
        <w:jc w:val="both"/>
        <w:rPr>
          <w:rFonts w:ascii="Times New Roman" w:hAnsi="Times New Roman" w:cs="Times New Roman"/>
          <w:sz w:val="24"/>
          <w:szCs w:val="24"/>
          <w:lang w:eastAsia="ru-RU"/>
        </w:rPr>
      </w:pPr>
      <w:r w:rsidRPr="00A75DF0">
        <w:rPr>
          <w:rFonts w:ascii="Times New Roman" w:hAnsi="Times New Roman" w:cs="Times New Roman"/>
          <w:sz w:val="24"/>
          <w:szCs w:val="24"/>
          <w:lang w:eastAsia="ru-RU"/>
        </w:rPr>
        <w:t>Технологическое устаревание (например, снижение спроса на уголь из-за развития ВИЭ).</w:t>
      </w:r>
    </w:p>
    <w:p w14:paraId="2056DEE2" w14:textId="77777777" w:rsidR="00A75DF0" w:rsidRPr="00A75DF0" w:rsidRDefault="00A75DF0" w:rsidP="00A75DF0">
      <w:pPr>
        <w:numPr>
          <w:ilvl w:val="1"/>
          <w:numId w:val="426"/>
        </w:numPr>
        <w:spacing w:after="0" w:line="360" w:lineRule="auto"/>
        <w:jc w:val="both"/>
        <w:rPr>
          <w:rFonts w:ascii="Times New Roman" w:hAnsi="Times New Roman" w:cs="Times New Roman"/>
          <w:sz w:val="24"/>
          <w:szCs w:val="24"/>
          <w:lang w:eastAsia="ru-RU"/>
        </w:rPr>
      </w:pPr>
      <w:r w:rsidRPr="00A75DF0">
        <w:rPr>
          <w:rFonts w:ascii="Times New Roman" w:hAnsi="Times New Roman" w:cs="Times New Roman"/>
          <w:sz w:val="24"/>
          <w:szCs w:val="24"/>
          <w:lang w:eastAsia="ru-RU"/>
        </w:rPr>
        <w:t>Конкуренция (появление нового игрока на рынке).</w:t>
      </w:r>
    </w:p>
    <w:p w14:paraId="3FB1381A" w14:textId="77777777" w:rsidR="00A75DF0" w:rsidRPr="00A75DF0" w:rsidRDefault="00A75DF0" w:rsidP="00A75DF0">
      <w:pPr>
        <w:numPr>
          <w:ilvl w:val="0"/>
          <w:numId w:val="426"/>
        </w:numPr>
        <w:spacing w:after="0" w:line="360" w:lineRule="auto"/>
        <w:jc w:val="both"/>
        <w:rPr>
          <w:rFonts w:ascii="Times New Roman" w:hAnsi="Times New Roman" w:cs="Times New Roman"/>
          <w:sz w:val="24"/>
          <w:szCs w:val="24"/>
          <w:lang w:eastAsia="ru-RU"/>
        </w:rPr>
      </w:pPr>
      <w:r w:rsidRPr="00A75DF0">
        <w:rPr>
          <w:rFonts w:ascii="Times New Roman" w:hAnsi="Times New Roman" w:cs="Times New Roman"/>
          <w:sz w:val="24"/>
          <w:szCs w:val="24"/>
          <w:lang w:eastAsia="ru-RU"/>
        </w:rPr>
        <w:t>Операционные риски:</w:t>
      </w:r>
    </w:p>
    <w:p w14:paraId="0CC21989" w14:textId="77777777" w:rsidR="00A75DF0" w:rsidRPr="00A75DF0" w:rsidRDefault="00A75DF0" w:rsidP="00A75DF0">
      <w:pPr>
        <w:numPr>
          <w:ilvl w:val="1"/>
          <w:numId w:val="426"/>
        </w:numPr>
        <w:spacing w:after="0" w:line="360" w:lineRule="auto"/>
        <w:jc w:val="both"/>
        <w:rPr>
          <w:rFonts w:ascii="Times New Roman" w:hAnsi="Times New Roman" w:cs="Times New Roman"/>
          <w:sz w:val="24"/>
          <w:szCs w:val="24"/>
          <w:lang w:eastAsia="ru-RU"/>
        </w:rPr>
      </w:pPr>
      <w:r w:rsidRPr="00A75DF0">
        <w:rPr>
          <w:rFonts w:ascii="Times New Roman" w:hAnsi="Times New Roman" w:cs="Times New Roman"/>
          <w:sz w:val="24"/>
          <w:szCs w:val="24"/>
          <w:lang w:eastAsia="ru-RU"/>
        </w:rPr>
        <w:t>Ошибки менеджмента (неэффективные решения, мошенничество).</w:t>
      </w:r>
    </w:p>
    <w:p w14:paraId="0D5A5951" w14:textId="77777777" w:rsidR="00A75DF0" w:rsidRPr="00A75DF0" w:rsidRDefault="00A75DF0" w:rsidP="00A75DF0">
      <w:pPr>
        <w:numPr>
          <w:ilvl w:val="1"/>
          <w:numId w:val="426"/>
        </w:numPr>
        <w:spacing w:after="0" w:line="360" w:lineRule="auto"/>
        <w:jc w:val="both"/>
        <w:rPr>
          <w:rFonts w:ascii="Times New Roman" w:hAnsi="Times New Roman" w:cs="Times New Roman"/>
          <w:sz w:val="24"/>
          <w:szCs w:val="24"/>
          <w:lang w:eastAsia="ru-RU"/>
        </w:rPr>
      </w:pPr>
      <w:r w:rsidRPr="00A75DF0">
        <w:rPr>
          <w:rFonts w:ascii="Times New Roman" w:hAnsi="Times New Roman" w:cs="Times New Roman"/>
          <w:sz w:val="24"/>
          <w:szCs w:val="24"/>
          <w:lang w:eastAsia="ru-RU"/>
        </w:rPr>
        <w:t>Сбои в производстве (аварии, забастовки).</w:t>
      </w:r>
    </w:p>
    <w:p w14:paraId="5E2122E9" w14:textId="77777777" w:rsidR="00A75DF0" w:rsidRPr="00A75DF0" w:rsidRDefault="00A75DF0" w:rsidP="00A75DF0">
      <w:pPr>
        <w:numPr>
          <w:ilvl w:val="0"/>
          <w:numId w:val="426"/>
        </w:numPr>
        <w:spacing w:after="0" w:line="360" w:lineRule="auto"/>
        <w:jc w:val="both"/>
        <w:rPr>
          <w:rFonts w:ascii="Times New Roman" w:hAnsi="Times New Roman" w:cs="Times New Roman"/>
          <w:sz w:val="24"/>
          <w:szCs w:val="24"/>
          <w:lang w:eastAsia="ru-RU"/>
        </w:rPr>
      </w:pPr>
      <w:r w:rsidRPr="00A75DF0">
        <w:rPr>
          <w:rFonts w:ascii="Times New Roman" w:hAnsi="Times New Roman" w:cs="Times New Roman"/>
          <w:sz w:val="24"/>
          <w:szCs w:val="24"/>
          <w:lang w:eastAsia="ru-RU"/>
        </w:rPr>
        <w:t>Риск ликвидности:</w:t>
      </w:r>
    </w:p>
    <w:p w14:paraId="3C6B5C8E" w14:textId="35668CC0" w:rsidR="00A75DF0" w:rsidRPr="00A75DF0" w:rsidRDefault="00A75DF0" w:rsidP="00A75DF0">
      <w:pPr>
        <w:numPr>
          <w:ilvl w:val="1"/>
          <w:numId w:val="426"/>
        </w:numPr>
        <w:spacing w:after="0" w:line="360" w:lineRule="auto"/>
        <w:jc w:val="both"/>
        <w:rPr>
          <w:rFonts w:ascii="Times New Roman" w:hAnsi="Times New Roman" w:cs="Times New Roman"/>
          <w:sz w:val="24"/>
          <w:szCs w:val="24"/>
          <w:lang w:eastAsia="ru-RU"/>
        </w:rPr>
      </w:pPr>
      <w:r w:rsidRPr="00A75DF0">
        <w:rPr>
          <w:rFonts w:ascii="Times New Roman" w:hAnsi="Times New Roman" w:cs="Times New Roman"/>
          <w:sz w:val="24"/>
          <w:szCs w:val="24"/>
          <w:lang w:eastAsia="ru-RU"/>
        </w:rPr>
        <w:t>Невозможность быстро продать актив без существенной потери стоимости (например, недвижимость в кризис).</w:t>
      </w:r>
    </w:p>
    <w:p w14:paraId="3E3AC45A" w14:textId="374C391E" w:rsidR="00B35681" w:rsidRDefault="00B35681" w:rsidP="00B35681">
      <w:pPr>
        <w:jc w:val="center"/>
        <w:rPr>
          <w:rFonts w:ascii="Times New Roman" w:eastAsia="Times New Roman" w:hAnsi="Times New Roman" w:cs="Times New Roman"/>
          <w:b/>
          <w:bCs/>
          <w:color w:val="2C2D2E"/>
          <w:sz w:val="24"/>
          <w:szCs w:val="24"/>
          <w:lang w:eastAsia="ru-RU"/>
        </w:rPr>
      </w:pPr>
      <w:r w:rsidRPr="00B35681">
        <w:rPr>
          <w:rFonts w:ascii="Times New Roman" w:hAnsi="Times New Roman" w:cs="Times New Roman"/>
          <w:b/>
          <w:bCs/>
          <w:sz w:val="24"/>
          <w:szCs w:val="24"/>
        </w:rPr>
        <w:t xml:space="preserve">6 </w:t>
      </w:r>
      <w:r w:rsidRPr="00B35681">
        <w:rPr>
          <w:rFonts w:ascii="Times New Roman" w:eastAsia="Times New Roman" w:hAnsi="Times New Roman" w:cs="Times New Roman"/>
          <w:b/>
          <w:bCs/>
          <w:color w:val="2C2D2E"/>
          <w:sz w:val="24"/>
          <w:szCs w:val="24"/>
          <w:lang w:eastAsia="ru-RU"/>
        </w:rPr>
        <w:t>Процесс регулирования инвестиционных рисков</w:t>
      </w:r>
    </w:p>
    <w:p w14:paraId="3D1FB270" w14:textId="39E22F72" w:rsidR="00623D9C" w:rsidRPr="00623D9C" w:rsidRDefault="00623D9C" w:rsidP="00623D9C">
      <w:pPr>
        <w:spacing w:after="0" w:line="360" w:lineRule="auto"/>
        <w:ind w:firstLine="709"/>
        <w:jc w:val="both"/>
        <w:rPr>
          <w:rFonts w:ascii="Times New Roman" w:hAnsi="Times New Roman" w:cs="Times New Roman"/>
          <w:sz w:val="24"/>
          <w:szCs w:val="24"/>
        </w:rPr>
      </w:pPr>
      <w:r w:rsidRPr="00623D9C">
        <w:rPr>
          <w:rFonts w:ascii="Times New Roman" w:hAnsi="Times New Roman" w:cs="Times New Roman"/>
          <w:sz w:val="24"/>
          <w:szCs w:val="24"/>
        </w:rPr>
        <w:t>Регулирование инвестиционных рисков — это системный процесс, направленный на их минимизацию и поддержание приемлемого уровня. Он включает последовательные этапы, каждый из которых требует детального анализа и конкретных действий.</w:t>
      </w:r>
    </w:p>
    <w:p w14:paraId="040D4603" w14:textId="77777777" w:rsidR="00623D9C" w:rsidRPr="00623D9C" w:rsidRDefault="00623D9C" w:rsidP="00623D9C">
      <w:pPr>
        <w:spacing w:after="0" w:line="360" w:lineRule="auto"/>
        <w:ind w:firstLine="709"/>
        <w:jc w:val="both"/>
        <w:rPr>
          <w:rFonts w:ascii="Times New Roman" w:hAnsi="Times New Roman" w:cs="Times New Roman"/>
          <w:sz w:val="24"/>
          <w:szCs w:val="24"/>
        </w:rPr>
      </w:pPr>
      <w:r w:rsidRPr="00623D9C">
        <w:rPr>
          <w:rFonts w:ascii="Times New Roman" w:hAnsi="Times New Roman" w:cs="Times New Roman"/>
          <w:sz w:val="24"/>
          <w:szCs w:val="24"/>
        </w:rPr>
        <w:t>1. Идентификация рисков</w:t>
      </w:r>
    </w:p>
    <w:p w14:paraId="0C4393F8" w14:textId="77777777" w:rsidR="00623D9C" w:rsidRPr="00623D9C" w:rsidRDefault="00623D9C" w:rsidP="00623D9C">
      <w:pPr>
        <w:spacing w:after="0" w:line="360" w:lineRule="auto"/>
        <w:ind w:firstLine="709"/>
        <w:jc w:val="both"/>
        <w:rPr>
          <w:rFonts w:ascii="Times New Roman" w:hAnsi="Times New Roman" w:cs="Times New Roman"/>
          <w:sz w:val="24"/>
          <w:szCs w:val="24"/>
        </w:rPr>
      </w:pPr>
      <w:r w:rsidRPr="00623D9C">
        <w:rPr>
          <w:rFonts w:ascii="Times New Roman" w:hAnsi="Times New Roman" w:cs="Times New Roman"/>
          <w:sz w:val="24"/>
          <w:szCs w:val="24"/>
        </w:rPr>
        <w:t>Цель: Выявление всех потенциальных рисков, связанных с инвестиционным проектом или портфелем.</w:t>
      </w:r>
    </w:p>
    <w:p w14:paraId="17905163" w14:textId="77777777" w:rsidR="00623D9C" w:rsidRPr="00623D9C" w:rsidRDefault="00623D9C" w:rsidP="00623D9C">
      <w:pPr>
        <w:spacing w:after="0" w:line="360" w:lineRule="auto"/>
        <w:ind w:firstLine="709"/>
        <w:jc w:val="both"/>
        <w:rPr>
          <w:rFonts w:ascii="Times New Roman" w:hAnsi="Times New Roman" w:cs="Times New Roman"/>
          <w:sz w:val="24"/>
          <w:szCs w:val="24"/>
        </w:rPr>
      </w:pPr>
      <w:r w:rsidRPr="00623D9C">
        <w:rPr>
          <w:rFonts w:ascii="Times New Roman" w:hAnsi="Times New Roman" w:cs="Times New Roman"/>
          <w:sz w:val="24"/>
          <w:szCs w:val="24"/>
        </w:rPr>
        <w:t>Содержание этапа:</w:t>
      </w:r>
    </w:p>
    <w:p w14:paraId="168EF099" w14:textId="77777777" w:rsidR="00623D9C" w:rsidRPr="00623D9C" w:rsidRDefault="00623D9C" w:rsidP="00623D9C">
      <w:pPr>
        <w:numPr>
          <w:ilvl w:val="0"/>
          <w:numId w:val="427"/>
        </w:numPr>
        <w:spacing w:after="0" w:line="360" w:lineRule="auto"/>
        <w:ind w:left="0" w:firstLine="709"/>
        <w:jc w:val="both"/>
        <w:rPr>
          <w:rFonts w:ascii="Times New Roman" w:hAnsi="Times New Roman" w:cs="Times New Roman"/>
          <w:sz w:val="24"/>
          <w:szCs w:val="24"/>
        </w:rPr>
      </w:pPr>
      <w:r w:rsidRPr="00623D9C">
        <w:rPr>
          <w:rFonts w:ascii="Times New Roman" w:hAnsi="Times New Roman" w:cs="Times New Roman"/>
          <w:sz w:val="24"/>
          <w:szCs w:val="24"/>
        </w:rPr>
        <w:t>Анализ внешней среды (экономические, политические, рыночные факторы).</w:t>
      </w:r>
    </w:p>
    <w:p w14:paraId="04B0E8D0" w14:textId="77777777" w:rsidR="00623D9C" w:rsidRPr="00623D9C" w:rsidRDefault="00623D9C" w:rsidP="00623D9C">
      <w:pPr>
        <w:numPr>
          <w:ilvl w:val="0"/>
          <w:numId w:val="427"/>
        </w:numPr>
        <w:spacing w:after="0" w:line="360" w:lineRule="auto"/>
        <w:ind w:left="0" w:firstLine="709"/>
        <w:jc w:val="both"/>
        <w:rPr>
          <w:rFonts w:ascii="Times New Roman" w:hAnsi="Times New Roman" w:cs="Times New Roman"/>
          <w:sz w:val="24"/>
          <w:szCs w:val="24"/>
        </w:rPr>
      </w:pPr>
      <w:r w:rsidRPr="00623D9C">
        <w:rPr>
          <w:rFonts w:ascii="Times New Roman" w:hAnsi="Times New Roman" w:cs="Times New Roman"/>
          <w:sz w:val="24"/>
          <w:szCs w:val="24"/>
        </w:rPr>
        <w:t>Оценка внутренних факторов (финансовое состояние компании, качество управления).</w:t>
      </w:r>
    </w:p>
    <w:p w14:paraId="29D1592C" w14:textId="164615A2" w:rsidR="00623D9C" w:rsidRPr="00623D9C" w:rsidRDefault="00623D9C" w:rsidP="00623D9C">
      <w:pPr>
        <w:numPr>
          <w:ilvl w:val="0"/>
          <w:numId w:val="427"/>
        </w:numPr>
        <w:spacing w:after="0" w:line="360" w:lineRule="auto"/>
        <w:ind w:left="0" w:firstLine="709"/>
        <w:jc w:val="both"/>
        <w:rPr>
          <w:rFonts w:ascii="Times New Roman" w:hAnsi="Times New Roman" w:cs="Times New Roman"/>
          <w:sz w:val="24"/>
          <w:szCs w:val="24"/>
        </w:rPr>
      </w:pPr>
      <w:r w:rsidRPr="00623D9C">
        <w:rPr>
          <w:rFonts w:ascii="Times New Roman" w:hAnsi="Times New Roman" w:cs="Times New Roman"/>
          <w:sz w:val="24"/>
          <w:szCs w:val="24"/>
        </w:rPr>
        <w:t>Использование методов: экспертные оценки, SWOT-анализ, мозговой штурм.</w:t>
      </w:r>
    </w:p>
    <w:p w14:paraId="5F56B4EA" w14:textId="77777777" w:rsidR="00623D9C" w:rsidRPr="00623D9C" w:rsidRDefault="00623D9C" w:rsidP="00623D9C">
      <w:pPr>
        <w:spacing w:after="0" w:line="360" w:lineRule="auto"/>
        <w:ind w:firstLine="709"/>
        <w:jc w:val="both"/>
        <w:rPr>
          <w:rFonts w:ascii="Times New Roman" w:hAnsi="Times New Roman" w:cs="Times New Roman"/>
          <w:sz w:val="24"/>
          <w:szCs w:val="24"/>
        </w:rPr>
      </w:pPr>
      <w:r w:rsidRPr="00623D9C">
        <w:rPr>
          <w:rFonts w:ascii="Times New Roman" w:hAnsi="Times New Roman" w:cs="Times New Roman"/>
          <w:sz w:val="24"/>
          <w:szCs w:val="24"/>
        </w:rPr>
        <w:t>2. Сбор и анализ информации</w:t>
      </w:r>
    </w:p>
    <w:p w14:paraId="1C675D3C" w14:textId="77777777" w:rsidR="00623D9C" w:rsidRPr="00623D9C" w:rsidRDefault="00623D9C" w:rsidP="00623D9C">
      <w:pPr>
        <w:spacing w:after="0" w:line="360" w:lineRule="auto"/>
        <w:ind w:firstLine="709"/>
        <w:jc w:val="both"/>
        <w:rPr>
          <w:rFonts w:ascii="Times New Roman" w:hAnsi="Times New Roman" w:cs="Times New Roman"/>
          <w:sz w:val="24"/>
          <w:szCs w:val="24"/>
        </w:rPr>
      </w:pPr>
      <w:r w:rsidRPr="00623D9C">
        <w:rPr>
          <w:rFonts w:ascii="Times New Roman" w:hAnsi="Times New Roman" w:cs="Times New Roman"/>
          <w:sz w:val="24"/>
          <w:szCs w:val="24"/>
        </w:rPr>
        <w:t>Цель: Определение источников данных и их достоверности для оценки уровня рисков.</w:t>
      </w:r>
    </w:p>
    <w:p w14:paraId="447093AC" w14:textId="77777777" w:rsidR="00623D9C" w:rsidRPr="00623D9C" w:rsidRDefault="00623D9C" w:rsidP="00623D9C">
      <w:pPr>
        <w:spacing w:after="0" w:line="360" w:lineRule="auto"/>
        <w:ind w:firstLine="709"/>
        <w:jc w:val="both"/>
        <w:rPr>
          <w:rFonts w:ascii="Times New Roman" w:hAnsi="Times New Roman" w:cs="Times New Roman"/>
          <w:sz w:val="24"/>
          <w:szCs w:val="24"/>
        </w:rPr>
      </w:pPr>
      <w:r w:rsidRPr="00623D9C">
        <w:rPr>
          <w:rFonts w:ascii="Times New Roman" w:hAnsi="Times New Roman" w:cs="Times New Roman"/>
          <w:sz w:val="24"/>
          <w:szCs w:val="24"/>
        </w:rPr>
        <w:lastRenderedPageBreak/>
        <w:t>Содержание этапа:</w:t>
      </w:r>
    </w:p>
    <w:p w14:paraId="2DDE1543" w14:textId="77777777" w:rsidR="00623D9C" w:rsidRPr="00623D9C" w:rsidRDefault="00623D9C" w:rsidP="00623D9C">
      <w:pPr>
        <w:numPr>
          <w:ilvl w:val="0"/>
          <w:numId w:val="428"/>
        </w:numPr>
        <w:spacing w:after="0" w:line="360" w:lineRule="auto"/>
        <w:ind w:left="0" w:firstLine="709"/>
        <w:jc w:val="both"/>
        <w:rPr>
          <w:rFonts w:ascii="Times New Roman" w:hAnsi="Times New Roman" w:cs="Times New Roman"/>
          <w:sz w:val="24"/>
          <w:szCs w:val="24"/>
        </w:rPr>
      </w:pPr>
      <w:r w:rsidRPr="00623D9C">
        <w:rPr>
          <w:rFonts w:ascii="Times New Roman" w:hAnsi="Times New Roman" w:cs="Times New Roman"/>
          <w:sz w:val="24"/>
          <w:szCs w:val="24"/>
        </w:rPr>
        <w:t>Выбор релевантных данных: финансовая отчётность, рыночные индексы, макроэкономические показатели.</w:t>
      </w:r>
    </w:p>
    <w:p w14:paraId="3BE274C5" w14:textId="77777777" w:rsidR="00623D9C" w:rsidRPr="00623D9C" w:rsidRDefault="00623D9C" w:rsidP="00623D9C">
      <w:pPr>
        <w:numPr>
          <w:ilvl w:val="0"/>
          <w:numId w:val="428"/>
        </w:numPr>
        <w:spacing w:after="0" w:line="360" w:lineRule="auto"/>
        <w:ind w:left="0" w:firstLine="709"/>
        <w:jc w:val="both"/>
        <w:rPr>
          <w:rFonts w:ascii="Times New Roman" w:hAnsi="Times New Roman" w:cs="Times New Roman"/>
          <w:sz w:val="24"/>
          <w:szCs w:val="24"/>
        </w:rPr>
      </w:pPr>
      <w:r w:rsidRPr="00623D9C">
        <w:rPr>
          <w:rFonts w:ascii="Times New Roman" w:hAnsi="Times New Roman" w:cs="Times New Roman"/>
          <w:sz w:val="24"/>
          <w:szCs w:val="24"/>
        </w:rPr>
        <w:t>Проверка качества информации (например, аудит отчётности компании).</w:t>
      </w:r>
    </w:p>
    <w:p w14:paraId="1447293F" w14:textId="53BC0C82" w:rsidR="00623D9C" w:rsidRPr="00623D9C" w:rsidRDefault="00623D9C" w:rsidP="00623D9C">
      <w:pPr>
        <w:numPr>
          <w:ilvl w:val="0"/>
          <w:numId w:val="428"/>
        </w:numPr>
        <w:spacing w:after="0" w:line="360" w:lineRule="auto"/>
        <w:ind w:left="0" w:firstLine="709"/>
        <w:jc w:val="both"/>
        <w:rPr>
          <w:rFonts w:ascii="Times New Roman" w:hAnsi="Times New Roman" w:cs="Times New Roman"/>
          <w:sz w:val="24"/>
          <w:szCs w:val="24"/>
        </w:rPr>
      </w:pPr>
      <w:r w:rsidRPr="00623D9C">
        <w:rPr>
          <w:rFonts w:ascii="Times New Roman" w:hAnsi="Times New Roman" w:cs="Times New Roman"/>
          <w:sz w:val="24"/>
          <w:szCs w:val="24"/>
        </w:rPr>
        <w:t>Использование инструментов: отраслевые отчёты, базы данных (Bloomberg, Росстат).</w:t>
      </w:r>
    </w:p>
    <w:p w14:paraId="09060D30" w14:textId="77777777" w:rsidR="00623D9C" w:rsidRPr="00623D9C" w:rsidRDefault="00623D9C" w:rsidP="00623D9C">
      <w:pPr>
        <w:spacing w:after="0" w:line="360" w:lineRule="auto"/>
        <w:ind w:firstLine="709"/>
        <w:jc w:val="both"/>
        <w:rPr>
          <w:rFonts w:ascii="Times New Roman" w:hAnsi="Times New Roman" w:cs="Times New Roman"/>
          <w:sz w:val="24"/>
          <w:szCs w:val="24"/>
        </w:rPr>
      </w:pPr>
      <w:r w:rsidRPr="00623D9C">
        <w:rPr>
          <w:rFonts w:ascii="Times New Roman" w:hAnsi="Times New Roman" w:cs="Times New Roman"/>
          <w:sz w:val="24"/>
          <w:szCs w:val="24"/>
        </w:rPr>
        <w:t>3. Определение критериев и методов анализа</w:t>
      </w:r>
    </w:p>
    <w:p w14:paraId="48349FDC" w14:textId="77777777" w:rsidR="00623D9C" w:rsidRPr="00623D9C" w:rsidRDefault="00623D9C" w:rsidP="00623D9C">
      <w:pPr>
        <w:spacing w:after="0" w:line="360" w:lineRule="auto"/>
        <w:ind w:firstLine="709"/>
        <w:jc w:val="both"/>
        <w:rPr>
          <w:rFonts w:ascii="Times New Roman" w:hAnsi="Times New Roman" w:cs="Times New Roman"/>
          <w:sz w:val="24"/>
          <w:szCs w:val="24"/>
        </w:rPr>
      </w:pPr>
      <w:r w:rsidRPr="00623D9C">
        <w:rPr>
          <w:rFonts w:ascii="Times New Roman" w:hAnsi="Times New Roman" w:cs="Times New Roman"/>
          <w:sz w:val="24"/>
          <w:szCs w:val="24"/>
        </w:rPr>
        <w:t>Цель: Выбор параметров и способов количественной/качественной оценки рисков.</w:t>
      </w:r>
    </w:p>
    <w:p w14:paraId="25E5A852" w14:textId="77777777" w:rsidR="00623D9C" w:rsidRPr="00623D9C" w:rsidRDefault="00623D9C" w:rsidP="00623D9C">
      <w:pPr>
        <w:spacing w:after="0" w:line="360" w:lineRule="auto"/>
        <w:ind w:firstLine="709"/>
        <w:jc w:val="both"/>
        <w:rPr>
          <w:rFonts w:ascii="Times New Roman" w:hAnsi="Times New Roman" w:cs="Times New Roman"/>
          <w:sz w:val="24"/>
          <w:szCs w:val="24"/>
        </w:rPr>
      </w:pPr>
      <w:r w:rsidRPr="00623D9C">
        <w:rPr>
          <w:rFonts w:ascii="Times New Roman" w:hAnsi="Times New Roman" w:cs="Times New Roman"/>
          <w:sz w:val="24"/>
          <w:szCs w:val="24"/>
        </w:rPr>
        <w:t>Содержание этапа:</w:t>
      </w:r>
    </w:p>
    <w:p w14:paraId="76770CC1" w14:textId="77777777" w:rsidR="00623D9C" w:rsidRPr="00623D9C" w:rsidRDefault="00623D9C" w:rsidP="00623D9C">
      <w:pPr>
        <w:numPr>
          <w:ilvl w:val="0"/>
          <w:numId w:val="429"/>
        </w:numPr>
        <w:spacing w:after="0" w:line="360" w:lineRule="auto"/>
        <w:ind w:left="0" w:firstLine="709"/>
        <w:jc w:val="both"/>
        <w:rPr>
          <w:rFonts w:ascii="Times New Roman" w:hAnsi="Times New Roman" w:cs="Times New Roman"/>
          <w:sz w:val="24"/>
          <w:szCs w:val="24"/>
        </w:rPr>
      </w:pPr>
      <w:r w:rsidRPr="00623D9C">
        <w:rPr>
          <w:rFonts w:ascii="Times New Roman" w:hAnsi="Times New Roman" w:cs="Times New Roman"/>
          <w:sz w:val="24"/>
          <w:szCs w:val="24"/>
        </w:rPr>
        <w:t>Количественные методы:</w:t>
      </w:r>
    </w:p>
    <w:p w14:paraId="737E89F2" w14:textId="77777777" w:rsidR="00623D9C" w:rsidRPr="00623D9C" w:rsidRDefault="00623D9C" w:rsidP="00623D9C">
      <w:pPr>
        <w:numPr>
          <w:ilvl w:val="0"/>
          <w:numId w:val="429"/>
        </w:numPr>
        <w:spacing w:after="0" w:line="360" w:lineRule="auto"/>
        <w:ind w:left="0" w:firstLine="709"/>
        <w:jc w:val="both"/>
        <w:rPr>
          <w:rFonts w:ascii="Times New Roman" w:hAnsi="Times New Roman" w:cs="Times New Roman"/>
          <w:sz w:val="24"/>
          <w:szCs w:val="24"/>
        </w:rPr>
      </w:pPr>
      <w:r w:rsidRPr="00623D9C">
        <w:rPr>
          <w:rFonts w:ascii="Times New Roman" w:hAnsi="Times New Roman" w:cs="Times New Roman"/>
          <w:sz w:val="24"/>
          <w:szCs w:val="24"/>
        </w:rPr>
        <w:t>Качественные методы:</w:t>
      </w:r>
    </w:p>
    <w:p w14:paraId="69BA088F" w14:textId="77777777" w:rsidR="00623D9C" w:rsidRPr="00623D9C" w:rsidRDefault="00623D9C" w:rsidP="00623D9C">
      <w:pPr>
        <w:spacing w:after="0" w:line="360" w:lineRule="auto"/>
        <w:ind w:firstLine="709"/>
        <w:jc w:val="both"/>
        <w:rPr>
          <w:rFonts w:ascii="Times New Roman" w:hAnsi="Times New Roman" w:cs="Times New Roman"/>
          <w:sz w:val="24"/>
          <w:szCs w:val="24"/>
        </w:rPr>
      </w:pPr>
      <w:r w:rsidRPr="00623D9C">
        <w:rPr>
          <w:rFonts w:ascii="Times New Roman" w:hAnsi="Times New Roman" w:cs="Times New Roman"/>
          <w:sz w:val="24"/>
          <w:szCs w:val="24"/>
        </w:rPr>
        <w:t>4. Разработка мер по снижению рисков</w:t>
      </w:r>
    </w:p>
    <w:p w14:paraId="20E73782" w14:textId="77777777" w:rsidR="00623D9C" w:rsidRPr="00623D9C" w:rsidRDefault="00623D9C" w:rsidP="00623D9C">
      <w:pPr>
        <w:spacing w:after="0" w:line="360" w:lineRule="auto"/>
        <w:ind w:firstLine="709"/>
        <w:jc w:val="both"/>
        <w:rPr>
          <w:rFonts w:ascii="Times New Roman" w:hAnsi="Times New Roman" w:cs="Times New Roman"/>
          <w:sz w:val="24"/>
          <w:szCs w:val="24"/>
        </w:rPr>
      </w:pPr>
      <w:r w:rsidRPr="00623D9C">
        <w:rPr>
          <w:rFonts w:ascii="Times New Roman" w:hAnsi="Times New Roman" w:cs="Times New Roman"/>
          <w:sz w:val="24"/>
          <w:szCs w:val="24"/>
        </w:rPr>
        <w:t>Цель: Минимизация негативных последствий через управленческие и финансовые инструменты.</w:t>
      </w:r>
    </w:p>
    <w:p w14:paraId="61493CBB" w14:textId="77777777" w:rsidR="00623D9C" w:rsidRPr="00623D9C" w:rsidRDefault="00623D9C" w:rsidP="00623D9C">
      <w:pPr>
        <w:spacing w:after="0" w:line="360" w:lineRule="auto"/>
        <w:ind w:firstLine="709"/>
        <w:jc w:val="both"/>
        <w:rPr>
          <w:rFonts w:ascii="Times New Roman" w:hAnsi="Times New Roman" w:cs="Times New Roman"/>
          <w:sz w:val="24"/>
          <w:szCs w:val="24"/>
        </w:rPr>
      </w:pPr>
      <w:r w:rsidRPr="00623D9C">
        <w:rPr>
          <w:rFonts w:ascii="Times New Roman" w:hAnsi="Times New Roman" w:cs="Times New Roman"/>
          <w:sz w:val="24"/>
          <w:szCs w:val="24"/>
        </w:rPr>
        <w:t>Содержание этапа:</w:t>
      </w:r>
    </w:p>
    <w:p w14:paraId="51ABCF37" w14:textId="77777777" w:rsidR="00623D9C" w:rsidRPr="00623D9C" w:rsidRDefault="00623D9C" w:rsidP="00623D9C">
      <w:pPr>
        <w:numPr>
          <w:ilvl w:val="0"/>
          <w:numId w:val="430"/>
        </w:numPr>
        <w:spacing w:after="0" w:line="360" w:lineRule="auto"/>
        <w:ind w:left="0" w:firstLine="709"/>
        <w:jc w:val="both"/>
        <w:rPr>
          <w:rFonts w:ascii="Times New Roman" w:hAnsi="Times New Roman" w:cs="Times New Roman"/>
          <w:sz w:val="24"/>
          <w:szCs w:val="24"/>
        </w:rPr>
      </w:pPr>
      <w:r w:rsidRPr="00623D9C">
        <w:rPr>
          <w:rFonts w:ascii="Times New Roman" w:hAnsi="Times New Roman" w:cs="Times New Roman"/>
          <w:sz w:val="24"/>
          <w:szCs w:val="24"/>
        </w:rPr>
        <w:t>Диверсификация – распределение инвестиций между активами с низкой корреляцией (акции, облигации, недвижимость).</w:t>
      </w:r>
    </w:p>
    <w:p w14:paraId="47393F6E" w14:textId="77777777" w:rsidR="00623D9C" w:rsidRPr="00623D9C" w:rsidRDefault="00623D9C" w:rsidP="00623D9C">
      <w:pPr>
        <w:numPr>
          <w:ilvl w:val="0"/>
          <w:numId w:val="430"/>
        </w:numPr>
        <w:spacing w:after="0" w:line="360" w:lineRule="auto"/>
        <w:ind w:left="0" w:firstLine="709"/>
        <w:jc w:val="both"/>
        <w:rPr>
          <w:rFonts w:ascii="Times New Roman" w:hAnsi="Times New Roman" w:cs="Times New Roman"/>
          <w:sz w:val="24"/>
          <w:szCs w:val="24"/>
        </w:rPr>
      </w:pPr>
      <w:r w:rsidRPr="00623D9C">
        <w:rPr>
          <w:rFonts w:ascii="Times New Roman" w:hAnsi="Times New Roman" w:cs="Times New Roman"/>
          <w:sz w:val="24"/>
          <w:szCs w:val="24"/>
        </w:rPr>
        <w:t>Хеджирование – использование деривативов (опционы, фьючерсы) для страхования.</w:t>
      </w:r>
    </w:p>
    <w:p w14:paraId="7A433F9D" w14:textId="77777777" w:rsidR="00623D9C" w:rsidRPr="00623D9C" w:rsidRDefault="00623D9C" w:rsidP="00623D9C">
      <w:pPr>
        <w:numPr>
          <w:ilvl w:val="0"/>
          <w:numId w:val="430"/>
        </w:numPr>
        <w:spacing w:after="0" w:line="360" w:lineRule="auto"/>
        <w:ind w:left="0" w:firstLine="709"/>
        <w:jc w:val="both"/>
        <w:rPr>
          <w:rFonts w:ascii="Times New Roman" w:hAnsi="Times New Roman" w:cs="Times New Roman"/>
          <w:sz w:val="24"/>
          <w:szCs w:val="24"/>
        </w:rPr>
      </w:pPr>
      <w:r w:rsidRPr="00623D9C">
        <w:rPr>
          <w:rFonts w:ascii="Times New Roman" w:hAnsi="Times New Roman" w:cs="Times New Roman"/>
          <w:sz w:val="24"/>
          <w:szCs w:val="24"/>
        </w:rPr>
        <w:t>Страхование – передача рисков страховым компаниям (например, страхование грузов при международных поставках).</w:t>
      </w:r>
    </w:p>
    <w:p w14:paraId="56F7E1ED" w14:textId="50E9B9D5" w:rsidR="00623D9C" w:rsidRPr="00623D9C" w:rsidRDefault="00623D9C" w:rsidP="00623D9C">
      <w:pPr>
        <w:numPr>
          <w:ilvl w:val="0"/>
          <w:numId w:val="430"/>
        </w:numPr>
        <w:spacing w:after="0" w:line="360" w:lineRule="auto"/>
        <w:ind w:left="0" w:firstLine="709"/>
        <w:jc w:val="both"/>
        <w:rPr>
          <w:rFonts w:ascii="Times New Roman" w:hAnsi="Times New Roman" w:cs="Times New Roman"/>
          <w:sz w:val="24"/>
          <w:szCs w:val="24"/>
        </w:rPr>
      </w:pPr>
      <w:r w:rsidRPr="00623D9C">
        <w:rPr>
          <w:rFonts w:ascii="Times New Roman" w:hAnsi="Times New Roman" w:cs="Times New Roman"/>
          <w:sz w:val="24"/>
          <w:szCs w:val="24"/>
        </w:rPr>
        <w:t>Лимитирование – установка предельных сумм вложений в один актив.</w:t>
      </w:r>
    </w:p>
    <w:p w14:paraId="7EA32D07" w14:textId="77777777" w:rsidR="00623D9C" w:rsidRPr="00623D9C" w:rsidRDefault="00623D9C" w:rsidP="00623D9C">
      <w:pPr>
        <w:spacing w:after="0" w:line="360" w:lineRule="auto"/>
        <w:ind w:firstLine="709"/>
        <w:jc w:val="both"/>
        <w:rPr>
          <w:rFonts w:ascii="Times New Roman" w:hAnsi="Times New Roman" w:cs="Times New Roman"/>
          <w:sz w:val="24"/>
          <w:szCs w:val="24"/>
        </w:rPr>
      </w:pPr>
      <w:r w:rsidRPr="00623D9C">
        <w:rPr>
          <w:rFonts w:ascii="Times New Roman" w:hAnsi="Times New Roman" w:cs="Times New Roman"/>
          <w:sz w:val="24"/>
          <w:szCs w:val="24"/>
        </w:rPr>
        <w:t>5. Мониторинг и контроль</w:t>
      </w:r>
    </w:p>
    <w:p w14:paraId="55036BAA" w14:textId="77777777" w:rsidR="00623D9C" w:rsidRPr="00623D9C" w:rsidRDefault="00623D9C" w:rsidP="00623D9C">
      <w:pPr>
        <w:spacing w:after="0" w:line="360" w:lineRule="auto"/>
        <w:ind w:firstLine="709"/>
        <w:jc w:val="both"/>
        <w:rPr>
          <w:rFonts w:ascii="Times New Roman" w:hAnsi="Times New Roman" w:cs="Times New Roman"/>
          <w:sz w:val="24"/>
          <w:szCs w:val="24"/>
        </w:rPr>
      </w:pPr>
      <w:r w:rsidRPr="00623D9C">
        <w:rPr>
          <w:rFonts w:ascii="Times New Roman" w:hAnsi="Times New Roman" w:cs="Times New Roman"/>
          <w:sz w:val="24"/>
          <w:szCs w:val="24"/>
        </w:rPr>
        <w:t>Цель: Постоянное отслеживание изменений уровня рисков и эффективности принятых мер.</w:t>
      </w:r>
    </w:p>
    <w:p w14:paraId="7F4637FD" w14:textId="77777777" w:rsidR="00623D9C" w:rsidRPr="00623D9C" w:rsidRDefault="00623D9C" w:rsidP="00623D9C">
      <w:pPr>
        <w:spacing w:after="0" w:line="360" w:lineRule="auto"/>
        <w:ind w:firstLine="709"/>
        <w:jc w:val="both"/>
        <w:rPr>
          <w:rFonts w:ascii="Times New Roman" w:hAnsi="Times New Roman" w:cs="Times New Roman"/>
          <w:sz w:val="24"/>
          <w:szCs w:val="24"/>
        </w:rPr>
      </w:pPr>
      <w:r w:rsidRPr="00623D9C">
        <w:rPr>
          <w:rFonts w:ascii="Times New Roman" w:hAnsi="Times New Roman" w:cs="Times New Roman"/>
          <w:sz w:val="24"/>
          <w:szCs w:val="24"/>
        </w:rPr>
        <w:t>Содержание этапа:</w:t>
      </w:r>
    </w:p>
    <w:p w14:paraId="43DEDFF1" w14:textId="77777777" w:rsidR="00623D9C" w:rsidRPr="00623D9C" w:rsidRDefault="00623D9C" w:rsidP="00623D9C">
      <w:pPr>
        <w:numPr>
          <w:ilvl w:val="0"/>
          <w:numId w:val="431"/>
        </w:numPr>
        <w:spacing w:after="0" w:line="360" w:lineRule="auto"/>
        <w:ind w:left="0" w:firstLine="709"/>
        <w:jc w:val="both"/>
        <w:rPr>
          <w:rFonts w:ascii="Times New Roman" w:hAnsi="Times New Roman" w:cs="Times New Roman"/>
          <w:sz w:val="24"/>
          <w:szCs w:val="24"/>
        </w:rPr>
      </w:pPr>
      <w:r w:rsidRPr="00623D9C">
        <w:rPr>
          <w:rFonts w:ascii="Times New Roman" w:hAnsi="Times New Roman" w:cs="Times New Roman"/>
          <w:sz w:val="24"/>
          <w:szCs w:val="24"/>
        </w:rPr>
        <w:t>Регулярный пересмотр портфеля (например, ежеквартальная ребалансировка).</w:t>
      </w:r>
    </w:p>
    <w:p w14:paraId="58420447" w14:textId="77777777" w:rsidR="00623D9C" w:rsidRPr="00623D9C" w:rsidRDefault="00623D9C" w:rsidP="00623D9C">
      <w:pPr>
        <w:numPr>
          <w:ilvl w:val="0"/>
          <w:numId w:val="431"/>
        </w:numPr>
        <w:spacing w:after="0" w:line="360" w:lineRule="auto"/>
        <w:ind w:left="0" w:firstLine="709"/>
        <w:jc w:val="both"/>
        <w:rPr>
          <w:rFonts w:ascii="Times New Roman" w:hAnsi="Times New Roman" w:cs="Times New Roman"/>
          <w:sz w:val="24"/>
          <w:szCs w:val="24"/>
        </w:rPr>
      </w:pPr>
      <w:r w:rsidRPr="00623D9C">
        <w:rPr>
          <w:rFonts w:ascii="Times New Roman" w:hAnsi="Times New Roman" w:cs="Times New Roman"/>
          <w:sz w:val="24"/>
          <w:szCs w:val="24"/>
        </w:rPr>
        <w:t>Адаптация стратегии к новым условиям (изменение процентных ставок, политические кризисы).</w:t>
      </w:r>
    </w:p>
    <w:p w14:paraId="5EDA9A64" w14:textId="21720030" w:rsidR="00623D9C" w:rsidRPr="00623D9C" w:rsidRDefault="00623D9C" w:rsidP="00623D9C">
      <w:pPr>
        <w:numPr>
          <w:ilvl w:val="0"/>
          <w:numId w:val="431"/>
        </w:numPr>
        <w:spacing w:after="0" w:line="360" w:lineRule="auto"/>
        <w:ind w:left="0" w:firstLine="709"/>
        <w:jc w:val="both"/>
        <w:rPr>
          <w:rFonts w:ascii="Times New Roman" w:hAnsi="Times New Roman" w:cs="Times New Roman"/>
          <w:sz w:val="24"/>
          <w:szCs w:val="24"/>
        </w:rPr>
      </w:pPr>
      <w:r w:rsidRPr="00623D9C">
        <w:rPr>
          <w:rFonts w:ascii="Times New Roman" w:hAnsi="Times New Roman" w:cs="Times New Roman"/>
          <w:sz w:val="24"/>
          <w:szCs w:val="24"/>
        </w:rPr>
        <w:t>Использование KPI: коэффициент Шарпа, доля рискованных активов.</w:t>
      </w:r>
    </w:p>
    <w:p w14:paraId="0361E2FF" w14:textId="77777777" w:rsidR="00623D9C" w:rsidRPr="00623D9C" w:rsidRDefault="00623D9C" w:rsidP="00623D9C">
      <w:pPr>
        <w:spacing w:after="0" w:line="360" w:lineRule="auto"/>
        <w:ind w:firstLine="709"/>
        <w:jc w:val="both"/>
        <w:rPr>
          <w:rFonts w:ascii="Times New Roman" w:hAnsi="Times New Roman" w:cs="Times New Roman"/>
          <w:sz w:val="24"/>
          <w:szCs w:val="24"/>
        </w:rPr>
      </w:pPr>
      <w:r w:rsidRPr="00623D9C">
        <w:rPr>
          <w:rFonts w:ascii="Times New Roman" w:hAnsi="Times New Roman" w:cs="Times New Roman"/>
          <w:sz w:val="24"/>
          <w:szCs w:val="24"/>
        </w:rPr>
        <w:t>6. Ретроспективный анализ</w:t>
      </w:r>
    </w:p>
    <w:p w14:paraId="5D4DFCFE" w14:textId="77777777" w:rsidR="00623D9C" w:rsidRPr="00623D9C" w:rsidRDefault="00623D9C" w:rsidP="00623D9C">
      <w:pPr>
        <w:spacing w:after="0" w:line="360" w:lineRule="auto"/>
        <w:ind w:firstLine="709"/>
        <w:jc w:val="both"/>
        <w:rPr>
          <w:rFonts w:ascii="Times New Roman" w:hAnsi="Times New Roman" w:cs="Times New Roman"/>
          <w:sz w:val="24"/>
          <w:szCs w:val="24"/>
        </w:rPr>
      </w:pPr>
      <w:r w:rsidRPr="00623D9C">
        <w:rPr>
          <w:rFonts w:ascii="Times New Roman" w:hAnsi="Times New Roman" w:cs="Times New Roman"/>
          <w:sz w:val="24"/>
          <w:szCs w:val="24"/>
        </w:rPr>
        <w:t>Цель: Оценка эффективности управления рисками и выявление ошибок для будущих решений.</w:t>
      </w:r>
    </w:p>
    <w:p w14:paraId="13EF8A7F" w14:textId="77777777" w:rsidR="00623D9C" w:rsidRPr="00623D9C" w:rsidRDefault="00623D9C" w:rsidP="00623D9C">
      <w:pPr>
        <w:spacing w:after="0" w:line="360" w:lineRule="auto"/>
        <w:ind w:firstLine="709"/>
        <w:jc w:val="both"/>
        <w:rPr>
          <w:rFonts w:ascii="Times New Roman" w:hAnsi="Times New Roman" w:cs="Times New Roman"/>
          <w:sz w:val="24"/>
          <w:szCs w:val="24"/>
        </w:rPr>
      </w:pPr>
      <w:r w:rsidRPr="00623D9C">
        <w:rPr>
          <w:rFonts w:ascii="Times New Roman" w:hAnsi="Times New Roman" w:cs="Times New Roman"/>
          <w:sz w:val="24"/>
          <w:szCs w:val="24"/>
        </w:rPr>
        <w:t>Содержание этапа:</w:t>
      </w:r>
    </w:p>
    <w:p w14:paraId="67A0E507" w14:textId="77777777" w:rsidR="00623D9C" w:rsidRPr="00623D9C" w:rsidRDefault="00623D9C" w:rsidP="00623D9C">
      <w:pPr>
        <w:numPr>
          <w:ilvl w:val="0"/>
          <w:numId w:val="432"/>
        </w:numPr>
        <w:spacing w:after="0" w:line="360" w:lineRule="auto"/>
        <w:ind w:left="0" w:firstLine="709"/>
        <w:jc w:val="both"/>
        <w:rPr>
          <w:rFonts w:ascii="Times New Roman" w:hAnsi="Times New Roman" w:cs="Times New Roman"/>
          <w:sz w:val="24"/>
          <w:szCs w:val="24"/>
        </w:rPr>
      </w:pPr>
      <w:r w:rsidRPr="00623D9C">
        <w:rPr>
          <w:rFonts w:ascii="Times New Roman" w:hAnsi="Times New Roman" w:cs="Times New Roman"/>
          <w:sz w:val="24"/>
          <w:szCs w:val="24"/>
        </w:rPr>
        <w:lastRenderedPageBreak/>
        <w:t>Сравнение прогнозируемых и фактических результатов.</w:t>
      </w:r>
    </w:p>
    <w:p w14:paraId="227F34E8" w14:textId="77777777" w:rsidR="00623D9C" w:rsidRPr="00623D9C" w:rsidRDefault="00623D9C" w:rsidP="00623D9C">
      <w:pPr>
        <w:numPr>
          <w:ilvl w:val="0"/>
          <w:numId w:val="432"/>
        </w:numPr>
        <w:spacing w:after="0" w:line="360" w:lineRule="auto"/>
        <w:ind w:left="0" w:firstLine="709"/>
        <w:jc w:val="both"/>
        <w:rPr>
          <w:rFonts w:ascii="Times New Roman" w:hAnsi="Times New Roman" w:cs="Times New Roman"/>
          <w:sz w:val="24"/>
          <w:szCs w:val="24"/>
        </w:rPr>
      </w:pPr>
      <w:r w:rsidRPr="00623D9C">
        <w:rPr>
          <w:rFonts w:ascii="Times New Roman" w:hAnsi="Times New Roman" w:cs="Times New Roman"/>
          <w:sz w:val="24"/>
          <w:szCs w:val="24"/>
        </w:rPr>
        <w:t>Анализ причин отклонений (например, недооценка политических рисков).</w:t>
      </w:r>
    </w:p>
    <w:p w14:paraId="051D6953" w14:textId="77777777" w:rsidR="00623D9C" w:rsidRPr="00623D9C" w:rsidRDefault="00623D9C" w:rsidP="00623D9C">
      <w:pPr>
        <w:numPr>
          <w:ilvl w:val="0"/>
          <w:numId w:val="432"/>
        </w:numPr>
        <w:spacing w:after="0" w:line="360" w:lineRule="auto"/>
        <w:ind w:left="0" w:firstLine="709"/>
        <w:jc w:val="both"/>
        <w:rPr>
          <w:rFonts w:ascii="Times New Roman" w:hAnsi="Times New Roman" w:cs="Times New Roman"/>
          <w:sz w:val="24"/>
          <w:szCs w:val="24"/>
        </w:rPr>
      </w:pPr>
      <w:r w:rsidRPr="00623D9C">
        <w:rPr>
          <w:rFonts w:ascii="Times New Roman" w:hAnsi="Times New Roman" w:cs="Times New Roman"/>
          <w:sz w:val="24"/>
          <w:szCs w:val="24"/>
        </w:rPr>
        <w:t>Документирование уроков для улучшения стратегии.</w:t>
      </w:r>
    </w:p>
    <w:p w14:paraId="2507DC00" w14:textId="19694E10" w:rsidR="00B35681" w:rsidRDefault="00CD50DC" w:rsidP="00CD50DC">
      <w:pPr>
        <w:pStyle w:val="1"/>
        <w:spacing w:before="0" w:after="0" w:line="360" w:lineRule="auto"/>
        <w:jc w:val="center"/>
        <w:rPr>
          <w:rFonts w:ascii="Times New Roman" w:hAnsi="Times New Roman" w:cs="Times New Roman"/>
          <w:b/>
          <w:bCs/>
          <w:color w:val="auto"/>
          <w:sz w:val="24"/>
          <w:szCs w:val="24"/>
        </w:rPr>
      </w:pPr>
      <w:r w:rsidRPr="00CD50DC">
        <w:rPr>
          <w:rFonts w:ascii="Times New Roman" w:hAnsi="Times New Roman" w:cs="Times New Roman"/>
          <w:b/>
          <w:bCs/>
          <w:color w:val="auto"/>
          <w:sz w:val="24"/>
          <w:szCs w:val="24"/>
        </w:rPr>
        <w:t>ПК-8</w:t>
      </w:r>
    </w:p>
    <w:p w14:paraId="3C992E25" w14:textId="615E5367" w:rsidR="00CD50DC" w:rsidRPr="00CD50DC" w:rsidRDefault="00CD50DC" w:rsidP="00CD50DC">
      <w:pPr>
        <w:jc w:val="center"/>
        <w:rPr>
          <w:rFonts w:ascii="Times New Roman" w:hAnsi="Times New Roman" w:cs="Times New Roman"/>
          <w:b/>
          <w:bCs/>
          <w:sz w:val="24"/>
          <w:szCs w:val="24"/>
        </w:rPr>
      </w:pPr>
      <w:r w:rsidRPr="00CD50DC">
        <w:rPr>
          <w:rFonts w:ascii="Times New Roman" w:hAnsi="Times New Roman" w:cs="Times New Roman"/>
          <w:b/>
          <w:bCs/>
          <w:sz w:val="24"/>
          <w:szCs w:val="24"/>
        </w:rPr>
        <w:t>1</w:t>
      </w:r>
      <w:r w:rsidRPr="00CD50DC">
        <w:rPr>
          <w:rFonts w:ascii="Times New Roman" w:hAnsi="Times New Roman" w:cs="Times New Roman"/>
          <w:sz w:val="24"/>
          <w:szCs w:val="24"/>
        </w:rPr>
        <w:t xml:space="preserve"> </w:t>
      </w:r>
      <w:r w:rsidRPr="00CD50DC">
        <w:rPr>
          <w:rFonts w:ascii="Times New Roman" w:hAnsi="Times New Roman" w:cs="Times New Roman"/>
          <w:b/>
          <w:bCs/>
          <w:sz w:val="24"/>
          <w:szCs w:val="24"/>
        </w:rPr>
        <w:t>Элементы метода бухгалтерского учета</w:t>
      </w:r>
    </w:p>
    <w:p w14:paraId="6B0AF267" w14:textId="77777777" w:rsidR="00CD50DC" w:rsidRPr="00CD50DC" w:rsidRDefault="00CD50DC" w:rsidP="00CD50DC">
      <w:pPr>
        <w:spacing w:after="0" w:line="360" w:lineRule="auto"/>
        <w:ind w:firstLine="709"/>
        <w:jc w:val="both"/>
        <w:rPr>
          <w:rFonts w:ascii="Times New Roman" w:hAnsi="Times New Roman" w:cs="Times New Roman"/>
          <w:sz w:val="24"/>
          <w:szCs w:val="24"/>
        </w:rPr>
      </w:pPr>
      <w:r w:rsidRPr="00CD50DC">
        <w:rPr>
          <w:rFonts w:ascii="Times New Roman" w:hAnsi="Times New Roman" w:cs="Times New Roman"/>
          <w:sz w:val="24"/>
          <w:szCs w:val="24"/>
        </w:rPr>
        <w:t>Метод бухгалтерского учета — это система способов и приемов, позволяющих отражать хозяйственные операции организации для контроля и управления ее финансово-экономической деятельностью. Он основан на документальности, системности и денежном измерении.</w:t>
      </w:r>
    </w:p>
    <w:p w14:paraId="1E0248D7" w14:textId="77777777" w:rsidR="00CD50DC" w:rsidRPr="00CD50DC" w:rsidRDefault="00CD50DC" w:rsidP="00CD50DC">
      <w:pPr>
        <w:spacing w:after="0" w:line="360" w:lineRule="auto"/>
        <w:ind w:firstLine="709"/>
        <w:jc w:val="both"/>
        <w:rPr>
          <w:rFonts w:ascii="Times New Roman" w:hAnsi="Times New Roman" w:cs="Times New Roman"/>
          <w:sz w:val="24"/>
          <w:szCs w:val="24"/>
        </w:rPr>
      </w:pPr>
      <w:r w:rsidRPr="00CD50DC">
        <w:rPr>
          <w:rFonts w:ascii="Times New Roman" w:hAnsi="Times New Roman" w:cs="Times New Roman"/>
          <w:sz w:val="24"/>
          <w:szCs w:val="24"/>
        </w:rPr>
        <w:t>2. Этапы формирования бухгалтерской информации</w:t>
      </w:r>
    </w:p>
    <w:p w14:paraId="58B1177A" w14:textId="77777777" w:rsidR="00CD50DC" w:rsidRPr="00CD50DC" w:rsidRDefault="00CD50DC" w:rsidP="00CD50DC">
      <w:pPr>
        <w:numPr>
          <w:ilvl w:val="0"/>
          <w:numId w:val="433"/>
        </w:numPr>
        <w:spacing w:after="0" w:line="360" w:lineRule="auto"/>
        <w:jc w:val="both"/>
        <w:rPr>
          <w:rFonts w:ascii="Times New Roman" w:hAnsi="Times New Roman" w:cs="Times New Roman"/>
          <w:sz w:val="24"/>
          <w:szCs w:val="24"/>
        </w:rPr>
      </w:pPr>
      <w:r w:rsidRPr="00CD50DC">
        <w:rPr>
          <w:rFonts w:ascii="Times New Roman" w:hAnsi="Times New Roman" w:cs="Times New Roman"/>
          <w:sz w:val="24"/>
          <w:szCs w:val="24"/>
        </w:rPr>
        <w:t>Первичное наблюдение – фиксация фактов хозяйственной жизни (операций) в документах.</w:t>
      </w:r>
    </w:p>
    <w:p w14:paraId="1CDE8614" w14:textId="77777777" w:rsidR="00CD50DC" w:rsidRPr="00CD50DC" w:rsidRDefault="00CD50DC" w:rsidP="00CD50DC">
      <w:pPr>
        <w:numPr>
          <w:ilvl w:val="0"/>
          <w:numId w:val="433"/>
        </w:numPr>
        <w:spacing w:after="0" w:line="360" w:lineRule="auto"/>
        <w:jc w:val="both"/>
        <w:rPr>
          <w:rFonts w:ascii="Times New Roman" w:hAnsi="Times New Roman" w:cs="Times New Roman"/>
          <w:sz w:val="24"/>
          <w:szCs w:val="24"/>
        </w:rPr>
      </w:pPr>
      <w:r w:rsidRPr="00CD50DC">
        <w:rPr>
          <w:rFonts w:ascii="Times New Roman" w:hAnsi="Times New Roman" w:cs="Times New Roman"/>
          <w:sz w:val="24"/>
          <w:szCs w:val="24"/>
        </w:rPr>
        <w:t>Стоимостное измерение – оценка операций в денежном выражении.</w:t>
      </w:r>
    </w:p>
    <w:p w14:paraId="1FCA702E" w14:textId="77777777" w:rsidR="00CD50DC" w:rsidRPr="00CD50DC" w:rsidRDefault="00CD50DC" w:rsidP="00CD50DC">
      <w:pPr>
        <w:numPr>
          <w:ilvl w:val="0"/>
          <w:numId w:val="433"/>
        </w:numPr>
        <w:spacing w:after="0" w:line="360" w:lineRule="auto"/>
        <w:jc w:val="both"/>
        <w:rPr>
          <w:rFonts w:ascii="Times New Roman" w:hAnsi="Times New Roman" w:cs="Times New Roman"/>
          <w:sz w:val="24"/>
          <w:szCs w:val="24"/>
        </w:rPr>
      </w:pPr>
      <w:r w:rsidRPr="00CD50DC">
        <w:rPr>
          <w:rFonts w:ascii="Times New Roman" w:hAnsi="Times New Roman" w:cs="Times New Roman"/>
          <w:sz w:val="24"/>
          <w:szCs w:val="24"/>
        </w:rPr>
        <w:t>Группировка и систематизация – распределение данных по счетам бухучета.</w:t>
      </w:r>
    </w:p>
    <w:p w14:paraId="5591FD87" w14:textId="6752E910" w:rsidR="00CD50DC" w:rsidRPr="00CD50DC" w:rsidRDefault="00CD50DC" w:rsidP="00CD50DC">
      <w:pPr>
        <w:numPr>
          <w:ilvl w:val="0"/>
          <w:numId w:val="433"/>
        </w:numPr>
        <w:spacing w:after="0" w:line="360" w:lineRule="auto"/>
        <w:jc w:val="both"/>
        <w:rPr>
          <w:rFonts w:ascii="Times New Roman" w:hAnsi="Times New Roman" w:cs="Times New Roman"/>
          <w:sz w:val="24"/>
          <w:szCs w:val="24"/>
        </w:rPr>
      </w:pPr>
      <w:r w:rsidRPr="00CD50DC">
        <w:rPr>
          <w:rFonts w:ascii="Times New Roman" w:hAnsi="Times New Roman" w:cs="Times New Roman"/>
          <w:sz w:val="24"/>
          <w:szCs w:val="24"/>
        </w:rPr>
        <w:t>Обобщение информации – формирование отчетности (баланс, ОФР и др.).</w:t>
      </w:r>
    </w:p>
    <w:p w14:paraId="5CB81914" w14:textId="77777777" w:rsidR="00CD50DC" w:rsidRPr="00CD50DC" w:rsidRDefault="00CD50DC" w:rsidP="00CD50DC">
      <w:pPr>
        <w:spacing w:after="0" w:line="360" w:lineRule="auto"/>
        <w:ind w:firstLine="709"/>
        <w:jc w:val="both"/>
        <w:rPr>
          <w:rFonts w:ascii="Times New Roman" w:hAnsi="Times New Roman" w:cs="Times New Roman"/>
          <w:sz w:val="24"/>
          <w:szCs w:val="24"/>
        </w:rPr>
      </w:pPr>
      <w:r w:rsidRPr="00CD50DC">
        <w:rPr>
          <w:rFonts w:ascii="Times New Roman" w:hAnsi="Times New Roman" w:cs="Times New Roman"/>
          <w:sz w:val="24"/>
          <w:szCs w:val="24"/>
        </w:rPr>
        <w:t>3. Элементы метода бухгалтерского учета</w:t>
      </w:r>
    </w:p>
    <w:p w14:paraId="1DA709D5" w14:textId="77777777" w:rsidR="00CD50DC" w:rsidRPr="00CD50DC" w:rsidRDefault="00CD50DC" w:rsidP="00CD50DC">
      <w:pPr>
        <w:spacing w:after="0" w:line="360" w:lineRule="auto"/>
        <w:ind w:firstLine="709"/>
        <w:jc w:val="both"/>
        <w:rPr>
          <w:rFonts w:ascii="Times New Roman" w:hAnsi="Times New Roman" w:cs="Times New Roman"/>
          <w:sz w:val="24"/>
          <w:szCs w:val="24"/>
        </w:rPr>
      </w:pPr>
      <w:r w:rsidRPr="00CD50DC">
        <w:rPr>
          <w:rFonts w:ascii="Times New Roman" w:hAnsi="Times New Roman" w:cs="Times New Roman"/>
          <w:sz w:val="24"/>
          <w:szCs w:val="24"/>
        </w:rPr>
        <w:t>3.1. Документирование (документация)</w:t>
      </w:r>
    </w:p>
    <w:p w14:paraId="6CC0D644" w14:textId="77777777" w:rsidR="00CD50DC" w:rsidRPr="00CD50DC" w:rsidRDefault="00CD50DC" w:rsidP="00CD50DC">
      <w:pPr>
        <w:spacing w:after="0" w:line="360" w:lineRule="auto"/>
        <w:ind w:firstLine="709"/>
        <w:jc w:val="both"/>
        <w:rPr>
          <w:rFonts w:ascii="Times New Roman" w:hAnsi="Times New Roman" w:cs="Times New Roman"/>
          <w:sz w:val="24"/>
          <w:szCs w:val="24"/>
        </w:rPr>
      </w:pPr>
      <w:r w:rsidRPr="00CD50DC">
        <w:rPr>
          <w:rFonts w:ascii="Times New Roman" w:hAnsi="Times New Roman" w:cs="Times New Roman"/>
          <w:sz w:val="24"/>
          <w:szCs w:val="24"/>
        </w:rPr>
        <w:t>3.2. Инвентаризация</w:t>
      </w:r>
    </w:p>
    <w:p w14:paraId="2F946C9A" w14:textId="77777777" w:rsidR="00CD50DC" w:rsidRPr="00CD50DC" w:rsidRDefault="00CD50DC" w:rsidP="00CD50DC">
      <w:pPr>
        <w:spacing w:after="0" w:line="360" w:lineRule="auto"/>
        <w:ind w:firstLine="709"/>
        <w:jc w:val="both"/>
        <w:rPr>
          <w:rFonts w:ascii="Times New Roman" w:hAnsi="Times New Roman" w:cs="Times New Roman"/>
          <w:sz w:val="24"/>
          <w:szCs w:val="24"/>
        </w:rPr>
      </w:pPr>
      <w:r w:rsidRPr="00CD50DC">
        <w:rPr>
          <w:rFonts w:ascii="Times New Roman" w:hAnsi="Times New Roman" w:cs="Times New Roman"/>
          <w:sz w:val="24"/>
          <w:szCs w:val="24"/>
        </w:rPr>
        <w:t>3.3. Оценка</w:t>
      </w:r>
    </w:p>
    <w:p w14:paraId="0EE77EED" w14:textId="77777777" w:rsidR="00CD50DC" w:rsidRPr="00CD50DC" w:rsidRDefault="00CD50DC" w:rsidP="00CD50DC">
      <w:pPr>
        <w:spacing w:after="0" w:line="360" w:lineRule="auto"/>
        <w:ind w:firstLine="709"/>
        <w:jc w:val="both"/>
        <w:rPr>
          <w:rFonts w:ascii="Times New Roman" w:hAnsi="Times New Roman" w:cs="Times New Roman"/>
          <w:sz w:val="24"/>
          <w:szCs w:val="24"/>
        </w:rPr>
      </w:pPr>
      <w:r w:rsidRPr="00CD50DC">
        <w:rPr>
          <w:rFonts w:ascii="Times New Roman" w:hAnsi="Times New Roman" w:cs="Times New Roman"/>
          <w:sz w:val="24"/>
          <w:szCs w:val="24"/>
        </w:rPr>
        <w:t>3.4. Калькуляция</w:t>
      </w:r>
    </w:p>
    <w:p w14:paraId="50FAA7E0" w14:textId="77777777" w:rsidR="00CD50DC" w:rsidRPr="00CD50DC" w:rsidRDefault="00CD50DC" w:rsidP="00CD50DC">
      <w:pPr>
        <w:spacing w:after="0" w:line="360" w:lineRule="auto"/>
        <w:ind w:firstLine="709"/>
        <w:jc w:val="both"/>
        <w:rPr>
          <w:rFonts w:ascii="Times New Roman" w:hAnsi="Times New Roman" w:cs="Times New Roman"/>
          <w:sz w:val="24"/>
          <w:szCs w:val="24"/>
        </w:rPr>
      </w:pPr>
      <w:r w:rsidRPr="00CD50DC">
        <w:rPr>
          <w:rFonts w:ascii="Times New Roman" w:hAnsi="Times New Roman" w:cs="Times New Roman"/>
          <w:sz w:val="24"/>
          <w:szCs w:val="24"/>
        </w:rPr>
        <w:t>3.5. Счета бухгалтерского учета</w:t>
      </w:r>
    </w:p>
    <w:p w14:paraId="672951B7" w14:textId="77777777" w:rsidR="00CD50DC" w:rsidRPr="00CD50DC" w:rsidRDefault="00CD50DC" w:rsidP="00CD50DC">
      <w:pPr>
        <w:spacing w:after="0" w:line="360" w:lineRule="auto"/>
        <w:ind w:firstLine="709"/>
        <w:jc w:val="both"/>
        <w:rPr>
          <w:rFonts w:ascii="Times New Roman" w:hAnsi="Times New Roman" w:cs="Times New Roman"/>
          <w:sz w:val="24"/>
          <w:szCs w:val="24"/>
        </w:rPr>
      </w:pPr>
      <w:r w:rsidRPr="00CD50DC">
        <w:rPr>
          <w:rFonts w:ascii="Times New Roman" w:hAnsi="Times New Roman" w:cs="Times New Roman"/>
          <w:sz w:val="24"/>
          <w:szCs w:val="24"/>
        </w:rPr>
        <w:t>3.6. Двойная запись</w:t>
      </w:r>
    </w:p>
    <w:p w14:paraId="3730C035" w14:textId="77777777" w:rsidR="00CD50DC" w:rsidRPr="00CD50DC" w:rsidRDefault="00CD50DC" w:rsidP="00CD50DC">
      <w:pPr>
        <w:numPr>
          <w:ilvl w:val="0"/>
          <w:numId w:val="439"/>
        </w:numPr>
        <w:spacing w:after="0" w:line="360" w:lineRule="auto"/>
        <w:jc w:val="both"/>
        <w:rPr>
          <w:rFonts w:ascii="Times New Roman" w:hAnsi="Times New Roman" w:cs="Times New Roman"/>
          <w:sz w:val="24"/>
          <w:szCs w:val="24"/>
        </w:rPr>
      </w:pPr>
      <w:r w:rsidRPr="00CD50DC">
        <w:rPr>
          <w:rFonts w:ascii="Times New Roman" w:hAnsi="Times New Roman" w:cs="Times New Roman"/>
          <w:sz w:val="24"/>
          <w:szCs w:val="24"/>
        </w:rPr>
        <w:t>Суть: Одновременное отражение операции по дебету одного счета и кредиту другого.</w:t>
      </w:r>
    </w:p>
    <w:p w14:paraId="644A8C37" w14:textId="77777777" w:rsidR="00CD50DC" w:rsidRPr="00CD50DC" w:rsidRDefault="00CD50DC" w:rsidP="00CD50DC">
      <w:pPr>
        <w:numPr>
          <w:ilvl w:val="0"/>
          <w:numId w:val="439"/>
        </w:numPr>
        <w:spacing w:after="0" w:line="360" w:lineRule="auto"/>
        <w:jc w:val="both"/>
        <w:rPr>
          <w:rFonts w:ascii="Times New Roman" w:hAnsi="Times New Roman" w:cs="Times New Roman"/>
          <w:sz w:val="24"/>
          <w:szCs w:val="24"/>
        </w:rPr>
      </w:pPr>
      <w:r w:rsidRPr="00CD50DC">
        <w:rPr>
          <w:rFonts w:ascii="Times New Roman" w:hAnsi="Times New Roman" w:cs="Times New Roman"/>
          <w:sz w:val="24"/>
          <w:szCs w:val="24"/>
        </w:rPr>
        <w:t>Цель: Обеспечение балансового равенства (Актив = Пассив).</w:t>
      </w:r>
    </w:p>
    <w:p w14:paraId="7E8D661B" w14:textId="77777777" w:rsidR="00CD50DC" w:rsidRPr="00CD50DC" w:rsidRDefault="00CD50DC" w:rsidP="00CD50DC">
      <w:pPr>
        <w:spacing w:after="0" w:line="360" w:lineRule="auto"/>
        <w:ind w:firstLine="709"/>
        <w:jc w:val="both"/>
        <w:rPr>
          <w:rFonts w:ascii="Times New Roman" w:hAnsi="Times New Roman" w:cs="Times New Roman"/>
          <w:sz w:val="24"/>
          <w:szCs w:val="24"/>
        </w:rPr>
      </w:pPr>
      <w:r w:rsidRPr="00CD50DC">
        <w:rPr>
          <w:rFonts w:ascii="Times New Roman" w:hAnsi="Times New Roman" w:cs="Times New Roman"/>
          <w:sz w:val="24"/>
          <w:szCs w:val="24"/>
        </w:rPr>
        <w:t>3.7. Бухгалтерский баланс</w:t>
      </w:r>
    </w:p>
    <w:p w14:paraId="21D31FA6" w14:textId="77777777" w:rsidR="00CD50DC" w:rsidRPr="00CD50DC" w:rsidRDefault="00CD50DC" w:rsidP="00CD50DC">
      <w:pPr>
        <w:numPr>
          <w:ilvl w:val="0"/>
          <w:numId w:val="440"/>
        </w:numPr>
        <w:spacing w:after="0" w:line="360" w:lineRule="auto"/>
        <w:jc w:val="both"/>
        <w:rPr>
          <w:rFonts w:ascii="Times New Roman" w:hAnsi="Times New Roman" w:cs="Times New Roman"/>
          <w:sz w:val="24"/>
          <w:szCs w:val="24"/>
        </w:rPr>
      </w:pPr>
      <w:r w:rsidRPr="00CD50DC">
        <w:rPr>
          <w:rFonts w:ascii="Times New Roman" w:hAnsi="Times New Roman" w:cs="Times New Roman"/>
          <w:sz w:val="24"/>
          <w:szCs w:val="24"/>
        </w:rPr>
        <w:t>Структура:</w:t>
      </w:r>
    </w:p>
    <w:p w14:paraId="3B71F401" w14:textId="77777777" w:rsidR="00CD50DC" w:rsidRPr="00CD50DC" w:rsidRDefault="00CD50DC" w:rsidP="00CD50DC">
      <w:pPr>
        <w:numPr>
          <w:ilvl w:val="1"/>
          <w:numId w:val="440"/>
        </w:numPr>
        <w:spacing w:after="0" w:line="360" w:lineRule="auto"/>
        <w:jc w:val="both"/>
        <w:rPr>
          <w:rFonts w:ascii="Times New Roman" w:hAnsi="Times New Roman" w:cs="Times New Roman"/>
          <w:sz w:val="24"/>
          <w:szCs w:val="24"/>
        </w:rPr>
      </w:pPr>
      <w:r w:rsidRPr="00CD50DC">
        <w:rPr>
          <w:rFonts w:ascii="Times New Roman" w:hAnsi="Times New Roman" w:cs="Times New Roman"/>
          <w:sz w:val="24"/>
          <w:szCs w:val="24"/>
        </w:rPr>
        <w:t>Актив (имущество + дебиторская задолженность).</w:t>
      </w:r>
    </w:p>
    <w:p w14:paraId="1DAA95E5" w14:textId="77777777" w:rsidR="00CD50DC" w:rsidRPr="00CD50DC" w:rsidRDefault="00CD50DC" w:rsidP="00CD50DC">
      <w:pPr>
        <w:numPr>
          <w:ilvl w:val="1"/>
          <w:numId w:val="440"/>
        </w:numPr>
        <w:spacing w:after="0" w:line="360" w:lineRule="auto"/>
        <w:jc w:val="both"/>
        <w:rPr>
          <w:rFonts w:ascii="Times New Roman" w:hAnsi="Times New Roman" w:cs="Times New Roman"/>
          <w:sz w:val="24"/>
          <w:szCs w:val="24"/>
        </w:rPr>
      </w:pPr>
      <w:r w:rsidRPr="00CD50DC">
        <w:rPr>
          <w:rFonts w:ascii="Times New Roman" w:hAnsi="Times New Roman" w:cs="Times New Roman"/>
          <w:sz w:val="24"/>
          <w:szCs w:val="24"/>
        </w:rPr>
        <w:t>Пассив (источники финансирования: капитал + кредиты).</w:t>
      </w:r>
    </w:p>
    <w:p w14:paraId="34452944" w14:textId="77777777" w:rsidR="00CD50DC" w:rsidRPr="00CD50DC" w:rsidRDefault="00CD50DC" w:rsidP="00CD50DC">
      <w:pPr>
        <w:spacing w:after="0" w:line="360" w:lineRule="auto"/>
        <w:ind w:firstLine="709"/>
        <w:jc w:val="both"/>
        <w:rPr>
          <w:rFonts w:ascii="Times New Roman" w:hAnsi="Times New Roman" w:cs="Times New Roman"/>
          <w:sz w:val="24"/>
          <w:szCs w:val="24"/>
        </w:rPr>
      </w:pPr>
      <w:r w:rsidRPr="00CD50DC">
        <w:rPr>
          <w:rFonts w:ascii="Times New Roman" w:hAnsi="Times New Roman" w:cs="Times New Roman"/>
          <w:sz w:val="24"/>
          <w:szCs w:val="24"/>
        </w:rPr>
        <w:t>3.8. Бухгалтерская отчетность</w:t>
      </w:r>
    </w:p>
    <w:p w14:paraId="216FF3D3" w14:textId="77777777" w:rsidR="00CD50DC" w:rsidRPr="00CD50DC" w:rsidRDefault="00CD50DC" w:rsidP="00CD50DC">
      <w:pPr>
        <w:spacing w:after="0" w:line="360" w:lineRule="auto"/>
        <w:ind w:firstLine="709"/>
        <w:jc w:val="both"/>
        <w:rPr>
          <w:rFonts w:ascii="Times New Roman" w:hAnsi="Times New Roman" w:cs="Times New Roman"/>
          <w:sz w:val="24"/>
          <w:szCs w:val="24"/>
        </w:rPr>
      </w:pPr>
      <w:r w:rsidRPr="00CD50DC">
        <w:rPr>
          <w:rFonts w:ascii="Times New Roman" w:hAnsi="Times New Roman" w:cs="Times New Roman"/>
          <w:sz w:val="24"/>
          <w:szCs w:val="24"/>
        </w:rPr>
        <w:t>4. Последовательность применения элементов метода</w:t>
      </w:r>
    </w:p>
    <w:p w14:paraId="5EE9AD82" w14:textId="77777777" w:rsidR="00CD50DC" w:rsidRPr="00CD50DC" w:rsidRDefault="00CD50DC" w:rsidP="00CD50DC">
      <w:pPr>
        <w:numPr>
          <w:ilvl w:val="0"/>
          <w:numId w:val="442"/>
        </w:numPr>
        <w:spacing w:after="0" w:line="360" w:lineRule="auto"/>
        <w:jc w:val="both"/>
        <w:rPr>
          <w:rFonts w:ascii="Times New Roman" w:hAnsi="Times New Roman" w:cs="Times New Roman"/>
          <w:sz w:val="24"/>
          <w:szCs w:val="24"/>
        </w:rPr>
      </w:pPr>
      <w:r w:rsidRPr="00CD50DC">
        <w:rPr>
          <w:rFonts w:ascii="Times New Roman" w:hAnsi="Times New Roman" w:cs="Times New Roman"/>
          <w:sz w:val="24"/>
          <w:szCs w:val="24"/>
        </w:rPr>
        <w:t>Оформление первичных документов (накладная на поставку).</w:t>
      </w:r>
    </w:p>
    <w:p w14:paraId="45B2357C" w14:textId="77777777" w:rsidR="00CD50DC" w:rsidRPr="00CD50DC" w:rsidRDefault="00CD50DC" w:rsidP="00CD50DC">
      <w:pPr>
        <w:numPr>
          <w:ilvl w:val="0"/>
          <w:numId w:val="442"/>
        </w:numPr>
        <w:spacing w:after="0" w:line="360" w:lineRule="auto"/>
        <w:jc w:val="both"/>
        <w:rPr>
          <w:rFonts w:ascii="Times New Roman" w:hAnsi="Times New Roman" w:cs="Times New Roman"/>
          <w:sz w:val="24"/>
          <w:szCs w:val="24"/>
        </w:rPr>
      </w:pPr>
      <w:r w:rsidRPr="00CD50DC">
        <w:rPr>
          <w:rFonts w:ascii="Times New Roman" w:hAnsi="Times New Roman" w:cs="Times New Roman"/>
          <w:sz w:val="24"/>
          <w:szCs w:val="24"/>
        </w:rPr>
        <w:t>Оценка в денежном выражении (перевод количества товара в рублевый эквивалент).</w:t>
      </w:r>
    </w:p>
    <w:p w14:paraId="60BAA70B" w14:textId="77777777" w:rsidR="00CD50DC" w:rsidRPr="00CD50DC" w:rsidRDefault="00CD50DC" w:rsidP="00CD50DC">
      <w:pPr>
        <w:numPr>
          <w:ilvl w:val="0"/>
          <w:numId w:val="442"/>
        </w:numPr>
        <w:spacing w:after="0" w:line="360" w:lineRule="auto"/>
        <w:jc w:val="both"/>
        <w:rPr>
          <w:rFonts w:ascii="Times New Roman" w:hAnsi="Times New Roman" w:cs="Times New Roman"/>
          <w:sz w:val="24"/>
          <w:szCs w:val="24"/>
        </w:rPr>
      </w:pPr>
      <w:r w:rsidRPr="00CD50DC">
        <w:rPr>
          <w:rFonts w:ascii="Times New Roman" w:hAnsi="Times New Roman" w:cs="Times New Roman"/>
          <w:sz w:val="24"/>
          <w:szCs w:val="24"/>
        </w:rPr>
        <w:t>Группировка по счетам (отражение на счете 41 «Товары»).</w:t>
      </w:r>
    </w:p>
    <w:p w14:paraId="73A73865" w14:textId="77777777" w:rsidR="00CD50DC" w:rsidRPr="00CD50DC" w:rsidRDefault="00CD50DC" w:rsidP="00CD50DC">
      <w:pPr>
        <w:numPr>
          <w:ilvl w:val="0"/>
          <w:numId w:val="442"/>
        </w:numPr>
        <w:spacing w:after="0" w:line="360" w:lineRule="auto"/>
        <w:jc w:val="both"/>
        <w:rPr>
          <w:rFonts w:ascii="Times New Roman" w:hAnsi="Times New Roman" w:cs="Times New Roman"/>
          <w:sz w:val="24"/>
          <w:szCs w:val="24"/>
        </w:rPr>
      </w:pPr>
      <w:r w:rsidRPr="00CD50DC">
        <w:rPr>
          <w:rFonts w:ascii="Times New Roman" w:hAnsi="Times New Roman" w:cs="Times New Roman"/>
          <w:sz w:val="24"/>
          <w:szCs w:val="24"/>
        </w:rPr>
        <w:t>Двойная запись (</w:t>
      </w:r>
      <w:proofErr w:type="spellStart"/>
      <w:r w:rsidRPr="00CD50DC">
        <w:rPr>
          <w:rFonts w:ascii="Times New Roman" w:hAnsi="Times New Roman" w:cs="Times New Roman"/>
          <w:sz w:val="24"/>
          <w:szCs w:val="24"/>
        </w:rPr>
        <w:t>Дт</w:t>
      </w:r>
      <w:proofErr w:type="spellEnd"/>
      <w:r w:rsidRPr="00CD50DC">
        <w:rPr>
          <w:rFonts w:ascii="Times New Roman" w:hAnsi="Times New Roman" w:cs="Times New Roman"/>
          <w:sz w:val="24"/>
          <w:szCs w:val="24"/>
        </w:rPr>
        <w:t xml:space="preserve"> 41 – </w:t>
      </w:r>
      <w:proofErr w:type="spellStart"/>
      <w:r w:rsidRPr="00CD50DC">
        <w:rPr>
          <w:rFonts w:ascii="Times New Roman" w:hAnsi="Times New Roman" w:cs="Times New Roman"/>
          <w:sz w:val="24"/>
          <w:szCs w:val="24"/>
        </w:rPr>
        <w:t>Кт</w:t>
      </w:r>
      <w:proofErr w:type="spellEnd"/>
      <w:r w:rsidRPr="00CD50DC">
        <w:rPr>
          <w:rFonts w:ascii="Times New Roman" w:hAnsi="Times New Roman" w:cs="Times New Roman"/>
          <w:sz w:val="24"/>
          <w:szCs w:val="24"/>
        </w:rPr>
        <w:t xml:space="preserve"> 60 «Расчеты с поставщиками»).</w:t>
      </w:r>
    </w:p>
    <w:p w14:paraId="712B6E01" w14:textId="77777777" w:rsidR="00CD50DC" w:rsidRPr="00CD50DC" w:rsidRDefault="00CD50DC" w:rsidP="00CD50DC">
      <w:pPr>
        <w:numPr>
          <w:ilvl w:val="0"/>
          <w:numId w:val="442"/>
        </w:numPr>
        <w:spacing w:after="0" w:line="360" w:lineRule="auto"/>
        <w:jc w:val="both"/>
        <w:rPr>
          <w:rFonts w:ascii="Times New Roman" w:hAnsi="Times New Roman" w:cs="Times New Roman"/>
          <w:sz w:val="24"/>
          <w:szCs w:val="24"/>
        </w:rPr>
      </w:pPr>
      <w:r w:rsidRPr="00CD50DC">
        <w:rPr>
          <w:rFonts w:ascii="Times New Roman" w:hAnsi="Times New Roman" w:cs="Times New Roman"/>
          <w:sz w:val="24"/>
          <w:szCs w:val="24"/>
        </w:rPr>
        <w:lastRenderedPageBreak/>
        <w:t>Инвентаризация (проверка остатков товара на складе).</w:t>
      </w:r>
    </w:p>
    <w:p w14:paraId="2A280B2F" w14:textId="77777777" w:rsidR="00CD50DC" w:rsidRPr="00CD50DC" w:rsidRDefault="00CD50DC" w:rsidP="00CD50DC">
      <w:pPr>
        <w:numPr>
          <w:ilvl w:val="0"/>
          <w:numId w:val="442"/>
        </w:numPr>
        <w:spacing w:after="0" w:line="360" w:lineRule="auto"/>
        <w:jc w:val="both"/>
        <w:rPr>
          <w:rFonts w:ascii="Times New Roman" w:hAnsi="Times New Roman" w:cs="Times New Roman"/>
          <w:sz w:val="24"/>
          <w:szCs w:val="24"/>
        </w:rPr>
      </w:pPr>
      <w:r w:rsidRPr="00CD50DC">
        <w:rPr>
          <w:rFonts w:ascii="Times New Roman" w:hAnsi="Times New Roman" w:cs="Times New Roman"/>
          <w:sz w:val="24"/>
          <w:szCs w:val="24"/>
        </w:rPr>
        <w:t>Калькуляция (расчет себестоимости проданных товаров).</w:t>
      </w:r>
    </w:p>
    <w:p w14:paraId="5D41D66D" w14:textId="77777777" w:rsidR="00CD50DC" w:rsidRPr="00CD50DC" w:rsidRDefault="00CD50DC" w:rsidP="00CD50DC">
      <w:pPr>
        <w:numPr>
          <w:ilvl w:val="0"/>
          <w:numId w:val="442"/>
        </w:numPr>
        <w:spacing w:after="0" w:line="360" w:lineRule="auto"/>
        <w:jc w:val="both"/>
        <w:rPr>
          <w:rFonts w:ascii="Times New Roman" w:hAnsi="Times New Roman" w:cs="Times New Roman"/>
          <w:sz w:val="24"/>
          <w:szCs w:val="24"/>
        </w:rPr>
      </w:pPr>
      <w:r w:rsidRPr="00CD50DC">
        <w:rPr>
          <w:rFonts w:ascii="Times New Roman" w:hAnsi="Times New Roman" w:cs="Times New Roman"/>
          <w:sz w:val="24"/>
          <w:szCs w:val="24"/>
        </w:rPr>
        <w:t>Составление баланса (формирование актива и пассива).</w:t>
      </w:r>
    </w:p>
    <w:p w14:paraId="41CBF0F5" w14:textId="77777777" w:rsidR="00CD50DC" w:rsidRPr="00CD50DC" w:rsidRDefault="00CD50DC" w:rsidP="00CD50DC">
      <w:pPr>
        <w:numPr>
          <w:ilvl w:val="0"/>
          <w:numId w:val="442"/>
        </w:numPr>
        <w:spacing w:after="0" w:line="360" w:lineRule="auto"/>
        <w:jc w:val="both"/>
        <w:rPr>
          <w:rFonts w:ascii="Times New Roman" w:hAnsi="Times New Roman" w:cs="Times New Roman"/>
          <w:sz w:val="24"/>
          <w:szCs w:val="24"/>
        </w:rPr>
      </w:pPr>
      <w:r w:rsidRPr="00CD50DC">
        <w:rPr>
          <w:rFonts w:ascii="Times New Roman" w:hAnsi="Times New Roman" w:cs="Times New Roman"/>
          <w:sz w:val="24"/>
          <w:szCs w:val="24"/>
        </w:rPr>
        <w:t>Заполнение отчетности (подготовка ОФР, ОДДС).</w:t>
      </w:r>
    </w:p>
    <w:p w14:paraId="66587BBD" w14:textId="77777777" w:rsidR="00CD50DC" w:rsidRPr="00CD50DC" w:rsidRDefault="00CD50DC" w:rsidP="00CD50DC">
      <w:pPr>
        <w:spacing w:after="0" w:line="360" w:lineRule="auto"/>
        <w:ind w:firstLine="709"/>
        <w:jc w:val="both"/>
        <w:rPr>
          <w:rFonts w:ascii="Times New Roman" w:hAnsi="Times New Roman" w:cs="Times New Roman"/>
          <w:sz w:val="24"/>
          <w:szCs w:val="24"/>
        </w:rPr>
      </w:pPr>
    </w:p>
    <w:p w14:paraId="15CA50D3" w14:textId="11BB4248" w:rsidR="00CD50DC" w:rsidRPr="00CD50DC" w:rsidRDefault="00CD50DC" w:rsidP="00CD50DC">
      <w:pPr>
        <w:jc w:val="center"/>
        <w:rPr>
          <w:rFonts w:ascii="Times New Roman" w:hAnsi="Times New Roman" w:cs="Times New Roman"/>
          <w:b/>
          <w:bCs/>
          <w:sz w:val="24"/>
          <w:szCs w:val="24"/>
        </w:rPr>
      </w:pPr>
      <w:r w:rsidRPr="00CD50DC">
        <w:rPr>
          <w:rFonts w:ascii="Times New Roman" w:hAnsi="Times New Roman" w:cs="Times New Roman"/>
          <w:b/>
          <w:bCs/>
          <w:sz w:val="24"/>
          <w:szCs w:val="24"/>
        </w:rPr>
        <w:t>2 Сущность двойной записи на счетах бухгалтерского учета. Порядок осуществления двойной записи.</w:t>
      </w:r>
    </w:p>
    <w:p w14:paraId="621FB608" w14:textId="77777777" w:rsidR="00CD50DC" w:rsidRPr="00CD50DC" w:rsidRDefault="00CD50DC" w:rsidP="00CD50DC">
      <w:pPr>
        <w:spacing w:after="0" w:line="360" w:lineRule="auto"/>
        <w:ind w:firstLine="709"/>
        <w:jc w:val="both"/>
        <w:rPr>
          <w:rFonts w:ascii="Times New Roman" w:hAnsi="Times New Roman" w:cs="Times New Roman"/>
          <w:sz w:val="24"/>
          <w:szCs w:val="24"/>
        </w:rPr>
      </w:pPr>
      <w:r w:rsidRPr="00CD50DC">
        <w:rPr>
          <w:rFonts w:ascii="Times New Roman" w:hAnsi="Times New Roman" w:cs="Times New Roman"/>
          <w:sz w:val="24"/>
          <w:szCs w:val="24"/>
        </w:rPr>
        <w:t>Двойная запись — это метод бухгалтерского учета, при котором каждая хозяйственная операция отражается одновременно на двух счетах: по дебету одного и кредиту другого счета в одинаковой сумме.</w:t>
      </w:r>
    </w:p>
    <w:p w14:paraId="7597415F" w14:textId="77777777" w:rsidR="00CD50DC" w:rsidRPr="00CD50DC" w:rsidRDefault="00CD50DC" w:rsidP="00CD50DC">
      <w:pPr>
        <w:spacing w:after="0" w:line="360" w:lineRule="auto"/>
        <w:ind w:firstLine="709"/>
        <w:jc w:val="both"/>
        <w:rPr>
          <w:rFonts w:ascii="Times New Roman" w:hAnsi="Times New Roman" w:cs="Times New Roman"/>
          <w:sz w:val="24"/>
          <w:szCs w:val="24"/>
        </w:rPr>
      </w:pPr>
      <w:r w:rsidRPr="00CD50DC">
        <w:rPr>
          <w:rFonts w:ascii="Times New Roman" w:hAnsi="Times New Roman" w:cs="Times New Roman"/>
          <w:sz w:val="24"/>
          <w:szCs w:val="24"/>
        </w:rPr>
        <w:t>Основные принципы:</w:t>
      </w:r>
    </w:p>
    <w:p w14:paraId="46B3CC01" w14:textId="77777777" w:rsidR="00CD50DC" w:rsidRPr="00CD50DC" w:rsidRDefault="00CD50DC" w:rsidP="00CD50DC">
      <w:pPr>
        <w:numPr>
          <w:ilvl w:val="0"/>
          <w:numId w:val="443"/>
        </w:numPr>
        <w:spacing w:after="0" w:line="360" w:lineRule="auto"/>
        <w:jc w:val="both"/>
        <w:rPr>
          <w:rFonts w:ascii="Times New Roman" w:hAnsi="Times New Roman" w:cs="Times New Roman"/>
          <w:sz w:val="24"/>
          <w:szCs w:val="24"/>
        </w:rPr>
      </w:pPr>
      <w:r w:rsidRPr="00CD50DC">
        <w:rPr>
          <w:rFonts w:ascii="Times New Roman" w:hAnsi="Times New Roman" w:cs="Times New Roman"/>
          <w:sz w:val="24"/>
          <w:szCs w:val="24"/>
        </w:rPr>
        <w:t>Двойственность – любая операция затрагивает два счета.</w:t>
      </w:r>
    </w:p>
    <w:p w14:paraId="7AA60AD1" w14:textId="77777777" w:rsidR="00CD50DC" w:rsidRPr="00CD50DC" w:rsidRDefault="00CD50DC" w:rsidP="00CD50DC">
      <w:pPr>
        <w:numPr>
          <w:ilvl w:val="0"/>
          <w:numId w:val="443"/>
        </w:numPr>
        <w:spacing w:after="0" w:line="360" w:lineRule="auto"/>
        <w:jc w:val="both"/>
        <w:rPr>
          <w:rFonts w:ascii="Times New Roman" w:hAnsi="Times New Roman" w:cs="Times New Roman"/>
          <w:sz w:val="24"/>
          <w:szCs w:val="24"/>
        </w:rPr>
      </w:pPr>
      <w:r w:rsidRPr="00CD50DC">
        <w:rPr>
          <w:rFonts w:ascii="Times New Roman" w:hAnsi="Times New Roman" w:cs="Times New Roman"/>
          <w:sz w:val="24"/>
          <w:szCs w:val="24"/>
        </w:rPr>
        <w:t>Балансовое равенство – итог дебетовых оборотов всегда равен итогу кредитовых (Актив = Пассив).</w:t>
      </w:r>
    </w:p>
    <w:p w14:paraId="2F1E3F42" w14:textId="1EDBA17B" w:rsidR="00CD50DC" w:rsidRPr="00CD50DC" w:rsidRDefault="00CD50DC" w:rsidP="00CD50DC">
      <w:pPr>
        <w:numPr>
          <w:ilvl w:val="0"/>
          <w:numId w:val="443"/>
        </w:numPr>
        <w:spacing w:after="0" w:line="360" w:lineRule="auto"/>
        <w:jc w:val="both"/>
        <w:rPr>
          <w:rFonts w:ascii="Times New Roman" w:hAnsi="Times New Roman" w:cs="Times New Roman"/>
          <w:sz w:val="24"/>
          <w:szCs w:val="24"/>
        </w:rPr>
      </w:pPr>
      <w:r w:rsidRPr="00CD50DC">
        <w:rPr>
          <w:rFonts w:ascii="Times New Roman" w:hAnsi="Times New Roman" w:cs="Times New Roman"/>
          <w:sz w:val="24"/>
          <w:szCs w:val="24"/>
        </w:rPr>
        <w:t>Контрольная функция – позволяет выявлять ошибки в учете.</w:t>
      </w:r>
    </w:p>
    <w:p w14:paraId="366D943B" w14:textId="77777777" w:rsidR="00CD50DC" w:rsidRPr="00CD50DC" w:rsidRDefault="00CD50DC" w:rsidP="00CD50DC">
      <w:pPr>
        <w:spacing w:after="0" w:line="360" w:lineRule="auto"/>
        <w:ind w:firstLine="709"/>
        <w:jc w:val="both"/>
        <w:rPr>
          <w:rFonts w:ascii="Times New Roman" w:hAnsi="Times New Roman" w:cs="Times New Roman"/>
          <w:sz w:val="24"/>
          <w:szCs w:val="24"/>
        </w:rPr>
      </w:pPr>
      <w:r w:rsidRPr="00CD50DC">
        <w:rPr>
          <w:rFonts w:ascii="Times New Roman" w:hAnsi="Times New Roman" w:cs="Times New Roman"/>
          <w:sz w:val="24"/>
          <w:szCs w:val="24"/>
        </w:rPr>
        <w:t>2. Порядок осуществления двойной записи</w:t>
      </w:r>
    </w:p>
    <w:p w14:paraId="24DC5954" w14:textId="77777777" w:rsidR="00CD50DC" w:rsidRPr="00CD50DC" w:rsidRDefault="00CD50DC" w:rsidP="00CD50DC">
      <w:pPr>
        <w:spacing w:after="0" w:line="360" w:lineRule="auto"/>
        <w:ind w:firstLine="709"/>
        <w:jc w:val="both"/>
        <w:rPr>
          <w:rFonts w:ascii="Times New Roman" w:hAnsi="Times New Roman" w:cs="Times New Roman"/>
          <w:sz w:val="24"/>
          <w:szCs w:val="24"/>
        </w:rPr>
      </w:pPr>
      <w:r w:rsidRPr="00CD50DC">
        <w:rPr>
          <w:rFonts w:ascii="Times New Roman" w:hAnsi="Times New Roman" w:cs="Times New Roman"/>
          <w:sz w:val="24"/>
          <w:szCs w:val="24"/>
        </w:rPr>
        <w:t>2.1. Последовательность действий</w:t>
      </w:r>
    </w:p>
    <w:p w14:paraId="345BA057" w14:textId="77777777" w:rsidR="00CD50DC" w:rsidRPr="00CD50DC" w:rsidRDefault="00CD50DC" w:rsidP="00CD50DC">
      <w:pPr>
        <w:numPr>
          <w:ilvl w:val="0"/>
          <w:numId w:val="445"/>
        </w:numPr>
        <w:spacing w:after="0" w:line="360" w:lineRule="auto"/>
        <w:jc w:val="both"/>
        <w:rPr>
          <w:rFonts w:ascii="Times New Roman" w:hAnsi="Times New Roman" w:cs="Times New Roman"/>
          <w:sz w:val="24"/>
          <w:szCs w:val="24"/>
        </w:rPr>
      </w:pPr>
      <w:r w:rsidRPr="00CD50DC">
        <w:rPr>
          <w:rFonts w:ascii="Times New Roman" w:hAnsi="Times New Roman" w:cs="Times New Roman"/>
          <w:sz w:val="24"/>
          <w:szCs w:val="24"/>
        </w:rPr>
        <w:t>Определение сути операции (что произошло: поступление, продажа, оплата и т.д.).</w:t>
      </w:r>
    </w:p>
    <w:p w14:paraId="3A23059E" w14:textId="77777777" w:rsidR="00CD50DC" w:rsidRPr="00CD50DC" w:rsidRDefault="00CD50DC" w:rsidP="00CD50DC">
      <w:pPr>
        <w:numPr>
          <w:ilvl w:val="0"/>
          <w:numId w:val="445"/>
        </w:numPr>
        <w:spacing w:after="0" w:line="360" w:lineRule="auto"/>
        <w:jc w:val="both"/>
        <w:rPr>
          <w:rFonts w:ascii="Times New Roman" w:hAnsi="Times New Roman" w:cs="Times New Roman"/>
          <w:sz w:val="24"/>
          <w:szCs w:val="24"/>
        </w:rPr>
      </w:pPr>
      <w:r w:rsidRPr="00CD50DC">
        <w:rPr>
          <w:rFonts w:ascii="Times New Roman" w:hAnsi="Times New Roman" w:cs="Times New Roman"/>
          <w:sz w:val="24"/>
          <w:szCs w:val="24"/>
        </w:rPr>
        <w:t>Выбор счетов – какие счета затрагивает операция (по Плану счетов).</w:t>
      </w:r>
    </w:p>
    <w:p w14:paraId="6C9B5A55" w14:textId="77777777" w:rsidR="00CD50DC" w:rsidRPr="00CD50DC" w:rsidRDefault="00CD50DC" w:rsidP="00CD50DC">
      <w:pPr>
        <w:numPr>
          <w:ilvl w:val="0"/>
          <w:numId w:val="445"/>
        </w:numPr>
        <w:spacing w:after="0" w:line="360" w:lineRule="auto"/>
        <w:jc w:val="both"/>
        <w:rPr>
          <w:rFonts w:ascii="Times New Roman" w:hAnsi="Times New Roman" w:cs="Times New Roman"/>
          <w:sz w:val="24"/>
          <w:szCs w:val="24"/>
        </w:rPr>
      </w:pPr>
      <w:r w:rsidRPr="00CD50DC">
        <w:rPr>
          <w:rFonts w:ascii="Times New Roman" w:hAnsi="Times New Roman" w:cs="Times New Roman"/>
          <w:sz w:val="24"/>
          <w:szCs w:val="24"/>
        </w:rPr>
        <w:t>Определение типа изменения на счетах (увеличение/уменьшение актива или пассива).</w:t>
      </w:r>
    </w:p>
    <w:p w14:paraId="1EE56A37" w14:textId="77777777" w:rsidR="00CD50DC" w:rsidRPr="00CD50DC" w:rsidRDefault="00CD50DC" w:rsidP="00CD50DC">
      <w:pPr>
        <w:numPr>
          <w:ilvl w:val="0"/>
          <w:numId w:val="445"/>
        </w:numPr>
        <w:spacing w:after="0" w:line="360" w:lineRule="auto"/>
        <w:jc w:val="both"/>
        <w:rPr>
          <w:rFonts w:ascii="Times New Roman" w:hAnsi="Times New Roman" w:cs="Times New Roman"/>
          <w:sz w:val="24"/>
          <w:szCs w:val="24"/>
        </w:rPr>
      </w:pPr>
      <w:r w:rsidRPr="00CD50DC">
        <w:rPr>
          <w:rFonts w:ascii="Times New Roman" w:hAnsi="Times New Roman" w:cs="Times New Roman"/>
          <w:sz w:val="24"/>
          <w:szCs w:val="24"/>
        </w:rPr>
        <w:t>Составление проводки – запись по дебету и кредиту счетов.</w:t>
      </w:r>
    </w:p>
    <w:p w14:paraId="622872DB" w14:textId="77777777" w:rsidR="00CD50DC" w:rsidRPr="00CD50DC" w:rsidRDefault="00CD50DC" w:rsidP="00CD50DC">
      <w:pPr>
        <w:numPr>
          <w:ilvl w:val="0"/>
          <w:numId w:val="445"/>
        </w:numPr>
        <w:spacing w:after="0" w:line="360" w:lineRule="auto"/>
        <w:jc w:val="both"/>
        <w:rPr>
          <w:rFonts w:ascii="Times New Roman" w:hAnsi="Times New Roman" w:cs="Times New Roman"/>
          <w:sz w:val="24"/>
          <w:szCs w:val="24"/>
        </w:rPr>
      </w:pPr>
      <w:r w:rsidRPr="00CD50DC">
        <w:rPr>
          <w:rFonts w:ascii="Times New Roman" w:hAnsi="Times New Roman" w:cs="Times New Roman"/>
          <w:sz w:val="24"/>
          <w:szCs w:val="24"/>
        </w:rPr>
        <w:t>Регистрация в учетных документах (журнале операций, оборотной ведомости).</w:t>
      </w:r>
    </w:p>
    <w:p w14:paraId="01EB195D" w14:textId="77777777" w:rsidR="00CD50DC" w:rsidRPr="00CD50DC" w:rsidRDefault="00CD50DC" w:rsidP="00CD50DC">
      <w:pPr>
        <w:spacing w:after="0" w:line="360" w:lineRule="auto"/>
        <w:ind w:firstLine="709"/>
        <w:jc w:val="both"/>
        <w:rPr>
          <w:rFonts w:ascii="Times New Roman" w:hAnsi="Times New Roman" w:cs="Times New Roman"/>
          <w:sz w:val="24"/>
          <w:szCs w:val="24"/>
        </w:rPr>
      </w:pPr>
      <w:r w:rsidRPr="00CD50DC">
        <w:rPr>
          <w:rFonts w:ascii="Times New Roman" w:hAnsi="Times New Roman" w:cs="Times New Roman"/>
          <w:sz w:val="24"/>
          <w:szCs w:val="24"/>
        </w:rPr>
        <w:t>2.2. Виды бухгалтерских проводок</w:t>
      </w:r>
    </w:p>
    <w:p w14:paraId="3338BE8E" w14:textId="77777777" w:rsidR="00CD50DC" w:rsidRPr="00CD50DC" w:rsidRDefault="00CD50DC" w:rsidP="00CD50DC">
      <w:pPr>
        <w:numPr>
          <w:ilvl w:val="0"/>
          <w:numId w:val="447"/>
        </w:numPr>
        <w:spacing w:after="0" w:line="360" w:lineRule="auto"/>
        <w:jc w:val="both"/>
        <w:rPr>
          <w:rFonts w:ascii="Times New Roman" w:hAnsi="Times New Roman" w:cs="Times New Roman"/>
          <w:sz w:val="24"/>
          <w:szCs w:val="24"/>
        </w:rPr>
      </w:pPr>
      <w:r w:rsidRPr="00CD50DC">
        <w:rPr>
          <w:rFonts w:ascii="Times New Roman" w:hAnsi="Times New Roman" w:cs="Times New Roman"/>
          <w:sz w:val="24"/>
          <w:szCs w:val="24"/>
        </w:rPr>
        <w:t>Простые проводки – затрагивают только два счета.</w:t>
      </w:r>
    </w:p>
    <w:p w14:paraId="2E448CB8" w14:textId="4CC5A8B1" w:rsidR="00CD50DC" w:rsidRPr="00CD50DC" w:rsidRDefault="00CD50DC" w:rsidP="00CD50DC">
      <w:pPr>
        <w:numPr>
          <w:ilvl w:val="0"/>
          <w:numId w:val="447"/>
        </w:numPr>
        <w:spacing w:after="0" w:line="360" w:lineRule="auto"/>
        <w:jc w:val="both"/>
        <w:rPr>
          <w:rFonts w:ascii="Times New Roman" w:hAnsi="Times New Roman" w:cs="Times New Roman"/>
          <w:sz w:val="24"/>
          <w:szCs w:val="24"/>
        </w:rPr>
      </w:pPr>
      <w:r w:rsidRPr="00CD50DC">
        <w:rPr>
          <w:rFonts w:ascii="Times New Roman" w:hAnsi="Times New Roman" w:cs="Times New Roman"/>
          <w:sz w:val="24"/>
          <w:szCs w:val="24"/>
        </w:rPr>
        <w:t>Сложные проводки – один счет корреспондирует с несколькими другими (или наоборот).</w:t>
      </w:r>
    </w:p>
    <w:p w14:paraId="16D73FC5" w14:textId="77777777" w:rsidR="00CD50DC" w:rsidRPr="00CD50DC" w:rsidRDefault="00CD50DC" w:rsidP="00CD50DC">
      <w:pPr>
        <w:spacing w:after="0" w:line="360" w:lineRule="auto"/>
        <w:ind w:firstLine="709"/>
        <w:jc w:val="both"/>
        <w:rPr>
          <w:rFonts w:ascii="Times New Roman" w:hAnsi="Times New Roman" w:cs="Times New Roman"/>
          <w:sz w:val="24"/>
          <w:szCs w:val="24"/>
        </w:rPr>
      </w:pPr>
      <w:r w:rsidRPr="00CD50DC">
        <w:rPr>
          <w:rFonts w:ascii="Times New Roman" w:hAnsi="Times New Roman" w:cs="Times New Roman"/>
          <w:sz w:val="24"/>
          <w:szCs w:val="24"/>
        </w:rPr>
        <w:t>3. Виды бухгалтерских записей</w:t>
      </w:r>
    </w:p>
    <w:p w14:paraId="5AB622A2" w14:textId="77777777" w:rsidR="00CD50DC" w:rsidRPr="00CD50DC" w:rsidRDefault="00CD50DC" w:rsidP="00CD50DC">
      <w:pPr>
        <w:numPr>
          <w:ilvl w:val="0"/>
          <w:numId w:val="448"/>
        </w:numPr>
        <w:spacing w:after="0" w:line="360" w:lineRule="auto"/>
        <w:jc w:val="both"/>
        <w:rPr>
          <w:rFonts w:ascii="Times New Roman" w:hAnsi="Times New Roman" w:cs="Times New Roman"/>
          <w:sz w:val="24"/>
          <w:szCs w:val="24"/>
        </w:rPr>
      </w:pPr>
      <w:r w:rsidRPr="00CD50DC">
        <w:rPr>
          <w:rFonts w:ascii="Times New Roman" w:hAnsi="Times New Roman" w:cs="Times New Roman"/>
          <w:sz w:val="24"/>
          <w:szCs w:val="24"/>
        </w:rPr>
        <w:t>Хронологическая запись – фиксация операций в порядке их совершения (например, в Журнале регистрации операций).</w:t>
      </w:r>
    </w:p>
    <w:p w14:paraId="3614DA41" w14:textId="21ABB6D4" w:rsidR="00CD50DC" w:rsidRPr="00CD50DC" w:rsidRDefault="00CD50DC" w:rsidP="00CD50DC">
      <w:pPr>
        <w:numPr>
          <w:ilvl w:val="0"/>
          <w:numId w:val="448"/>
        </w:numPr>
        <w:spacing w:after="0" w:line="360" w:lineRule="auto"/>
        <w:jc w:val="both"/>
        <w:rPr>
          <w:rFonts w:ascii="Times New Roman" w:hAnsi="Times New Roman" w:cs="Times New Roman"/>
          <w:sz w:val="24"/>
          <w:szCs w:val="24"/>
        </w:rPr>
      </w:pPr>
      <w:r w:rsidRPr="00CD50DC">
        <w:rPr>
          <w:rFonts w:ascii="Times New Roman" w:hAnsi="Times New Roman" w:cs="Times New Roman"/>
          <w:sz w:val="24"/>
          <w:szCs w:val="24"/>
        </w:rPr>
        <w:t>Систематическая запись – группировка операций по счетам (в Главной книге или оборотной ведомости).</w:t>
      </w:r>
    </w:p>
    <w:p w14:paraId="5905C794" w14:textId="77777777" w:rsidR="00CD50DC" w:rsidRPr="00CD50DC" w:rsidRDefault="00CD50DC" w:rsidP="00CD50DC">
      <w:pPr>
        <w:spacing w:after="0" w:line="360" w:lineRule="auto"/>
        <w:ind w:firstLine="709"/>
        <w:jc w:val="both"/>
        <w:rPr>
          <w:rFonts w:ascii="Times New Roman" w:hAnsi="Times New Roman" w:cs="Times New Roman"/>
          <w:sz w:val="24"/>
          <w:szCs w:val="24"/>
        </w:rPr>
      </w:pPr>
      <w:r w:rsidRPr="00CD50DC">
        <w:rPr>
          <w:rFonts w:ascii="Times New Roman" w:hAnsi="Times New Roman" w:cs="Times New Roman"/>
          <w:sz w:val="24"/>
          <w:szCs w:val="24"/>
        </w:rPr>
        <w:t>4. Документы для контроля двойной записи</w:t>
      </w:r>
    </w:p>
    <w:p w14:paraId="4DC65C0C" w14:textId="77777777" w:rsidR="00CD50DC" w:rsidRPr="00CD50DC" w:rsidRDefault="00CD50DC" w:rsidP="00CD50DC">
      <w:pPr>
        <w:numPr>
          <w:ilvl w:val="0"/>
          <w:numId w:val="451"/>
        </w:numPr>
        <w:spacing w:after="0" w:line="360" w:lineRule="auto"/>
        <w:jc w:val="both"/>
        <w:rPr>
          <w:rFonts w:ascii="Times New Roman" w:hAnsi="Times New Roman" w:cs="Times New Roman"/>
          <w:sz w:val="24"/>
          <w:szCs w:val="24"/>
        </w:rPr>
      </w:pPr>
      <w:r w:rsidRPr="00CD50DC">
        <w:rPr>
          <w:rFonts w:ascii="Times New Roman" w:hAnsi="Times New Roman" w:cs="Times New Roman"/>
          <w:sz w:val="24"/>
          <w:szCs w:val="24"/>
        </w:rPr>
        <w:t>Оборотная ведомость – свод оборотов и сальдо по всем счетам за период.</w:t>
      </w:r>
    </w:p>
    <w:p w14:paraId="4DC605AF" w14:textId="77777777" w:rsidR="00CD50DC" w:rsidRPr="00CD50DC" w:rsidRDefault="00CD50DC" w:rsidP="00CD50DC">
      <w:pPr>
        <w:numPr>
          <w:ilvl w:val="0"/>
          <w:numId w:val="451"/>
        </w:numPr>
        <w:spacing w:after="0" w:line="360" w:lineRule="auto"/>
        <w:jc w:val="both"/>
        <w:rPr>
          <w:rFonts w:ascii="Times New Roman" w:hAnsi="Times New Roman" w:cs="Times New Roman"/>
          <w:sz w:val="24"/>
          <w:szCs w:val="24"/>
        </w:rPr>
      </w:pPr>
      <w:r w:rsidRPr="00CD50DC">
        <w:rPr>
          <w:rFonts w:ascii="Times New Roman" w:hAnsi="Times New Roman" w:cs="Times New Roman"/>
          <w:sz w:val="24"/>
          <w:szCs w:val="24"/>
        </w:rPr>
        <w:lastRenderedPageBreak/>
        <w:t>Шахматная ведомость – матрица, где строки – дебетуемые счета, столбцы – кредитуемые (показывает корреспонденцию).</w:t>
      </w:r>
    </w:p>
    <w:p w14:paraId="40D4F5CC" w14:textId="77777777" w:rsidR="00CD50DC" w:rsidRPr="00CD50DC" w:rsidRDefault="00CD50DC" w:rsidP="00CD50DC">
      <w:pPr>
        <w:numPr>
          <w:ilvl w:val="0"/>
          <w:numId w:val="451"/>
        </w:numPr>
        <w:spacing w:after="0" w:line="360" w:lineRule="auto"/>
        <w:jc w:val="both"/>
        <w:rPr>
          <w:rFonts w:ascii="Times New Roman" w:hAnsi="Times New Roman" w:cs="Times New Roman"/>
          <w:sz w:val="24"/>
          <w:szCs w:val="24"/>
        </w:rPr>
      </w:pPr>
      <w:r w:rsidRPr="00CD50DC">
        <w:rPr>
          <w:rFonts w:ascii="Times New Roman" w:hAnsi="Times New Roman" w:cs="Times New Roman"/>
          <w:sz w:val="24"/>
          <w:szCs w:val="24"/>
        </w:rPr>
        <w:t>Главная книга – полная запись всех операций по каждому счету.</w:t>
      </w:r>
    </w:p>
    <w:p w14:paraId="7AEFBDEE" w14:textId="1E14CA23" w:rsidR="00CD50DC" w:rsidRPr="00CD50DC" w:rsidRDefault="00CD50DC" w:rsidP="00CD50DC">
      <w:pPr>
        <w:jc w:val="center"/>
        <w:rPr>
          <w:rFonts w:ascii="Times New Roman" w:hAnsi="Times New Roman" w:cs="Times New Roman"/>
          <w:b/>
          <w:bCs/>
          <w:sz w:val="24"/>
          <w:szCs w:val="24"/>
        </w:rPr>
      </w:pPr>
      <w:r w:rsidRPr="00CD50DC">
        <w:rPr>
          <w:rFonts w:ascii="Times New Roman" w:hAnsi="Times New Roman" w:cs="Times New Roman"/>
          <w:b/>
          <w:bCs/>
          <w:sz w:val="24"/>
          <w:szCs w:val="24"/>
        </w:rPr>
        <w:t>3 Понятие кредиторской и дебиторской задолженности. Формы безналичных расчетов.</w:t>
      </w:r>
    </w:p>
    <w:p w14:paraId="673C89D5" w14:textId="77777777" w:rsidR="00C75E6A" w:rsidRPr="00C75E6A" w:rsidRDefault="00C75E6A" w:rsidP="00C75E6A">
      <w:pPr>
        <w:spacing w:after="0" w:line="360" w:lineRule="auto"/>
        <w:ind w:firstLine="709"/>
        <w:jc w:val="both"/>
        <w:rPr>
          <w:rFonts w:ascii="Times New Roman" w:hAnsi="Times New Roman" w:cs="Times New Roman"/>
          <w:sz w:val="24"/>
          <w:szCs w:val="24"/>
        </w:rPr>
      </w:pPr>
      <w:r w:rsidRPr="00C75E6A">
        <w:rPr>
          <w:rFonts w:ascii="Times New Roman" w:hAnsi="Times New Roman" w:cs="Times New Roman"/>
          <w:sz w:val="24"/>
          <w:szCs w:val="24"/>
        </w:rPr>
        <w:t>Дебиторская задолженность — это сумма долгов, причитающихся организации от юридических или физических лиц (дебиторов) в результате хозяйственной деятельности.</w:t>
      </w:r>
      <w:r w:rsidRPr="00C75E6A">
        <w:rPr>
          <w:rFonts w:ascii="Times New Roman" w:hAnsi="Times New Roman" w:cs="Times New Roman"/>
          <w:sz w:val="24"/>
          <w:szCs w:val="24"/>
        </w:rPr>
        <w:br/>
        <w:t>Примеры:</w:t>
      </w:r>
    </w:p>
    <w:p w14:paraId="77EA1005" w14:textId="26EFA0FB" w:rsidR="00C75E6A" w:rsidRPr="00C75E6A" w:rsidRDefault="00C75E6A" w:rsidP="00C75E6A">
      <w:pPr>
        <w:spacing w:after="0" w:line="360" w:lineRule="auto"/>
        <w:ind w:firstLine="709"/>
        <w:jc w:val="both"/>
        <w:rPr>
          <w:rFonts w:ascii="Times New Roman" w:hAnsi="Times New Roman" w:cs="Times New Roman"/>
          <w:sz w:val="24"/>
          <w:szCs w:val="24"/>
        </w:rPr>
      </w:pPr>
      <w:r w:rsidRPr="00C75E6A">
        <w:rPr>
          <w:rFonts w:ascii="Times New Roman" w:hAnsi="Times New Roman" w:cs="Times New Roman"/>
          <w:sz w:val="24"/>
          <w:szCs w:val="24"/>
        </w:rPr>
        <w:t>Кредиторская задолженность — это обязательства организации перед другими лицами (кредиторами), которые она должна погасить.</w:t>
      </w:r>
    </w:p>
    <w:p w14:paraId="1122ADE4" w14:textId="77777777" w:rsidR="00C75E6A" w:rsidRPr="00C75E6A" w:rsidRDefault="00C75E6A" w:rsidP="00C75E6A">
      <w:pPr>
        <w:spacing w:after="0" w:line="360" w:lineRule="auto"/>
        <w:ind w:firstLine="709"/>
        <w:jc w:val="both"/>
        <w:rPr>
          <w:rFonts w:ascii="Times New Roman" w:hAnsi="Times New Roman" w:cs="Times New Roman"/>
          <w:sz w:val="24"/>
          <w:szCs w:val="24"/>
        </w:rPr>
      </w:pPr>
      <w:r w:rsidRPr="00C75E6A">
        <w:rPr>
          <w:rFonts w:ascii="Times New Roman" w:hAnsi="Times New Roman" w:cs="Times New Roman"/>
          <w:sz w:val="24"/>
          <w:szCs w:val="24"/>
        </w:rPr>
        <w:t>2. Классификация задолженности</w:t>
      </w:r>
    </w:p>
    <w:p w14:paraId="7A75C0F7" w14:textId="77777777" w:rsidR="00C75E6A" w:rsidRPr="00C75E6A" w:rsidRDefault="00C75E6A" w:rsidP="00C75E6A">
      <w:pPr>
        <w:spacing w:after="0" w:line="360" w:lineRule="auto"/>
        <w:ind w:firstLine="709"/>
        <w:jc w:val="both"/>
        <w:rPr>
          <w:rFonts w:ascii="Times New Roman" w:hAnsi="Times New Roman" w:cs="Times New Roman"/>
          <w:sz w:val="24"/>
          <w:szCs w:val="24"/>
        </w:rPr>
      </w:pPr>
      <w:r w:rsidRPr="00C75E6A">
        <w:rPr>
          <w:rFonts w:ascii="Times New Roman" w:hAnsi="Times New Roman" w:cs="Times New Roman"/>
          <w:sz w:val="24"/>
          <w:szCs w:val="24"/>
        </w:rPr>
        <w:t>2.1. По срокам погашения</w:t>
      </w:r>
    </w:p>
    <w:p w14:paraId="1278CC54" w14:textId="77777777" w:rsidR="00C75E6A" w:rsidRPr="00C75E6A" w:rsidRDefault="00C75E6A" w:rsidP="00C75E6A">
      <w:pPr>
        <w:numPr>
          <w:ilvl w:val="0"/>
          <w:numId w:val="456"/>
        </w:numPr>
        <w:spacing w:after="0" w:line="360" w:lineRule="auto"/>
        <w:jc w:val="both"/>
        <w:rPr>
          <w:rFonts w:ascii="Times New Roman" w:hAnsi="Times New Roman" w:cs="Times New Roman"/>
          <w:sz w:val="24"/>
          <w:szCs w:val="24"/>
        </w:rPr>
      </w:pPr>
      <w:r w:rsidRPr="00C75E6A">
        <w:rPr>
          <w:rFonts w:ascii="Times New Roman" w:hAnsi="Times New Roman" w:cs="Times New Roman"/>
          <w:sz w:val="24"/>
          <w:szCs w:val="24"/>
        </w:rPr>
        <w:t>Текущая (краткосрочная) — срок погашения до 12 месяцев</w:t>
      </w:r>
    </w:p>
    <w:p w14:paraId="3F436B16" w14:textId="77777777" w:rsidR="00C75E6A" w:rsidRPr="00C75E6A" w:rsidRDefault="00C75E6A" w:rsidP="00C75E6A">
      <w:pPr>
        <w:numPr>
          <w:ilvl w:val="0"/>
          <w:numId w:val="456"/>
        </w:numPr>
        <w:spacing w:after="0" w:line="360" w:lineRule="auto"/>
        <w:jc w:val="both"/>
        <w:rPr>
          <w:rFonts w:ascii="Times New Roman" w:hAnsi="Times New Roman" w:cs="Times New Roman"/>
          <w:sz w:val="24"/>
          <w:szCs w:val="24"/>
        </w:rPr>
      </w:pPr>
      <w:r w:rsidRPr="00C75E6A">
        <w:rPr>
          <w:rFonts w:ascii="Times New Roman" w:hAnsi="Times New Roman" w:cs="Times New Roman"/>
          <w:sz w:val="24"/>
          <w:szCs w:val="24"/>
        </w:rPr>
        <w:t>Долгосрочная — срок погашения свыше 12 месяцев</w:t>
      </w:r>
    </w:p>
    <w:p w14:paraId="18700A27" w14:textId="77777777" w:rsidR="00C75E6A" w:rsidRPr="00C75E6A" w:rsidRDefault="00C75E6A" w:rsidP="00C75E6A">
      <w:pPr>
        <w:spacing w:after="0" w:line="360" w:lineRule="auto"/>
        <w:ind w:firstLine="709"/>
        <w:jc w:val="both"/>
        <w:rPr>
          <w:rFonts w:ascii="Times New Roman" w:hAnsi="Times New Roman" w:cs="Times New Roman"/>
          <w:sz w:val="24"/>
          <w:szCs w:val="24"/>
        </w:rPr>
      </w:pPr>
      <w:r w:rsidRPr="00C75E6A">
        <w:rPr>
          <w:rFonts w:ascii="Times New Roman" w:hAnsi="Times New Roman" w:cs="Times New Roman"/>
          <w:sz w:val="24"/>
          <w:szCs w:val="24"/>
        </w:rPr>
        <w:t>2.2. По своевременности погашения</w:t>
      </w:r>
    </w:p>
    <w:p w14:paraId="1D4247DF" w14:textId="77777777" w:rsidR="00C75E6A" w:rsidRPr="00C75E6A" w:rsidRDefault="00C75E6A" w:rsidP="00C75E6A">
      <w:pPr>
        <w:numPr>
          <w:ilvl w:val="0"/>
          <w:numId w:val="457"/>
        </w:numPr>
        <w:spacing w:after="0" w:line="360" w:lineRule="auto"/>
        <w:jc w:val="both"/>
        <w:rPr>
          <w:rFonts w:ascii="Times New Roman" w:hAnsi="Times New Roman" w:cs="Times New Roman"/>
          <w:sz w:val="24"/>
          <w:szCs w:val="24"/>
        </w:rPr>
      </w:pPr>
      <w:r w:rsidRPr="00C75E6A">
        <w:rPr>
          <w:rFonts w:ascii="Times New Roman" w:hAnsi="Times New Roman" w:cs="Times New Roman"/>
          <w:sz w:val="24"/>
          <w:szCs w:val="24"/>
        </w:rPr>
        <w:t>Нормальная (непросроченная) — срок оплаты еще не наступил</w:t>
      </w:r>
    </w:p>
    <w:p w14:paraId="12CBF75A" w14:textId="77777777" w:rsidR="00C75E6A" w:rsidRPr="00C75E6A" w:rsidRDefault="00C75E6A" w:rsidP="00C75E6A">
      <w:pPr>
        <w:numPr>
          <w:ilvl w:val="0"/>
          <w:numId w:val="457"/>
        </w:numPr>
        <w:spacing w:after="0" w:line="360" w:lineRule="auto"/>
        <w:jc w:val="both"/>
        <w:rPr>
          <w:rFonts w:ascii="Times New Roman" w:hAnsi="Times New Roman" w:cs="Times New Roman"/>
          <w:sz w:val="24"/>
          <w:szCs w:val="24"/>
        </w:rPr>
      </w:pPr>
      <w:r w:rsidRPr="00C75E6A">
        <w:rPr>
          <w:rFonts w:ascii="Times New Roman" w:hAnsi="Times New Roman" w:cs="Times New Roman"/>
          <w:sz w:val="24"/>
          <w:szCs w:val="24"/>
        </w:rPr>
        <w:t>Просроченная — срок оплаты истек</w:t>
      </w:r>
    </w:p>
    <w:p w14:paraId="35DCFA28" w14:textId="77777777" w:rsidR="00C75E6A" w:rsidRPr="00C75E6A" w:rsidRDefault="00C75E6A" w:rsidP="00C75E6A">
      <w:pPr>
        <w:spacing w:after="0" w:line="360" w:lineRule="auto"/>
        <w:ind w:firstLine="709"/>
        <w:jc w:val="both"/>
        <w:rPr>
          <w:rFonts w:ascii="Times New Roman" w:hAnsi="Times New Roman" w:cs="Times New Roman"/>
          <w:sz w:val="24"/>
          <w:szCs w:val="24"/>
        </w:rPr>
      </w:pPr>
      <w:r w:rsidRPr="00C75E6A">
        <w:rPr>
          <w:rFonts w:ascii="Times New Roman" w:hAnsi="Times New Roman" w:cs="Times New Roman"/>
          <w:sz w:val="24"/>
          <w:szCs w:val="24"/>
        </w:rPr>
        <w:t>2.3. По степени обеспечения</w:t>
      </w:r>
    </w:p>
    <w:p w14:paraId="7975AECA" w14:textId="77777777" w:rsidR="00C75E6A" w:rsidRPr="00C75E6A" w:rsidRDefault="00C75E6A" w:rsidP="00C75E6A">
      <w:pPr>
        <w:numPr>
          <w:ilvl w:val="0"/>
          <w:numId w:val="458"/>
        </w:numPr>
        <w:spacing w:after="0" w:line="360" w:lineRule="auto"/>
        <w:jc w:val="both"/>
        <w:rPr>
          <w:rFonts w:ascii="Times New Roman" w:hAnsi="Times New Roman" w:cs="Times New Roman"/>
          <w:sz w:val="24"/>
          <w:szCs w:val="24"/>
        </w:rPr>
      </w:pPr>
      <w:r w:rsidRPr="00C75E6A">
        <w:rPr>
          <w:rFonts w:ascii="Times New Roman" w:hAnsi="Times New Roman" w:cs="Times New Roman"/>
          <w:sz w:val="24"/>
          <w:szCs w:val="24"/>
        </w:rPr>
        <w:t>Обеспеченная — гарантирована залогом, поручительством или банковской гарантией</w:t>
      </w:r>
    </w:p>
    <w:p w14:paraId="32BF688E" w14:textId="77777777" w:rsidR="00C75E6A" w:rsidRPr="00C75E6A" w:rsidRDefault="00C75E6A" w:rsidP="00C75E6A">
      <w:pPr>
        <w:numPr>
          <w:ilvl w:val="0"/>
          <w:numId w:val="458"/>
        </w:numPr>
        <w:spacing w:after="0" w:line="360" w:lineRule="auto"/>
        <w:jc w:val="both"/>
        <w:rPr>
          <w:rFonts w:ascii="Times New Roman" w:hAnsi="Times New Roman" w:cs="Times New Roman"/>
          <w:sz w:val="24"/>
          <w:szCs w:val="24"/>
        </w:rPr>
      </w:pPr>
      <w:r w:rsidRPr="00C75E6A">
        <w:rPr>
          <w:rFonts w:ascii="Times New Roman" w:hAnsi="Times New Roman" w:cs="Times New Roman"/>
          <w:sz w:val="24"/>
          <w:szCs w:val="24"/>
        </w:rPr>
        <w:t>Необеспеченная — не имеет дополнительных гарантий возврата</w:t>
      </w:r>
    </w:p>
    <w:p w14:paraId="741ADC16" w14:textId="77777777" w:rsidR="00C75E6A" w:rsidRPr="00C75E6A" w:rsidRDefault="00C75E6A" w:rsidP="00C75E6A">
      <w:pPr>
        <w:spacing w:after="0" w:line="360" w:lineRule="auto"/>
        <w:ind w:firstLine="709"/>
        <w:jc w:val="both"/>
        <w:rPr>
          <w:rFonts w:ascii="Times New Roman" w:hAnsi="Times New Roman" w:cs="Times New Roman"/>
          <w:sz w:val="24"/>
          <w:szCs w:val="24"/>
        </w:rPr>
      </w:pPr>
      <w:r w:rsidRPr="00C75E6A">
        <w:rPr>
          <w:rFonts w:ascii="Times New Roman" w:hAnsi="Times New Roman" w:cs="Times New Roman"/>
          <w:sz w:val="24"/>
          <w:szCs w:val="24"/>
        </w:rPr>
        <w:t>2.4. По возможности взыскания</w:t>
      </w:r>
    </w:p>
    <w:p w14:paraId="457A234A" w14:textId="77777777" w:rsidR="00C75E6A" w:rsidRPr="00C75E6A" w:rsidRDefault="00C75E6A" w:rsidP="00C75E6A">
      <w:pPr>
        <w:numPr>
          <w:ilvl w:val="0"/>
          <w:numId w:val="459"/>
        </w:numPr>
        <w:spacing w:after="0" w:line="360" w:lineRule="auto"/>
        <w:jc w:val="both"/>
        <w:rPr>
          <w:rFonts w:ascii="Times New Roman" w:hAnsi="Times New Roman" w:cs="Times New Roman"/>
          <w:sz w:val="24"/>
          <w:szCs w:val="24"/>
        </w:rPr>
      </w:pPr>
      <w:r w:rsidRPr="00C75E6A">
        <w:rPr>
          <w:rFonts w:ascii="Times New Roman" w:hAnsi="Times New Roman" w:cs="Times New Roman"/>
          <w:sz w:val="24"/>
          <w:szCs w:val="24"/>
        </w:rPr>
        <w:t>Надежная — высокая вероятность погашения</w:t>
      </w:r>
    </w:p>
    <w:p w14:paraId="79A8ABEA" w14:textId="77777777" w:rsidR="00C75E6A" w:rsidRPr="00C75E6A" w:rsidRDefault="00C75E6A" w:rsidP="00C75E6A">
      <w:pPr>
        <w:numPr>
          <w:ilvl w:val="0"/>
          <w:numId w:val="459"/>
        </w:numPr>
        <w:spacing w:after="0" w:line="360" w:lineRule="auto"/>
        <w:jc w:val="both"/>
        <w:rPr>
          <w:rFonts w:ascii="Times New Roman" w:hAnsi="Times New Roman" w:cs="Times New Roman"/>
          <w:sz w:val="24"/>
          <w:szCs w:val="24"/>
        </w:rPr>
      </w:pPr>
      <w:r w:rsidRPr="00C75E6A">
        <w:rPr>
          <w:rFonts w:ascii="Times New Roman" w:hAnsi="Times New Roman" w:cs="Times New Roman"/>
          <w:sz w:val="24"/>
          <w:szCs w:val="24"/>
        </w:rPr>
        <w:t>Сомнительная — есть риск невозврата (требуется резерв)</w:t>
      </w:r>
    </w:p>
    <w:p w14:paraId="56D82EA3" w14:textId="77777777" w:rsidR="00C75E6A" w:rsidRPr="00C75E6A" w:rsidRDefault="00C75E6A" w:rsidP="00C75E6A">
      <w:pPr>
        <w:numPr>
          <w:ilvl w:val="0"/>
          <w:numId w:val="459"/>
        </w:numPr>
        <w:spacing w:after="0" w:line="360" w:lineRule="auto"/>
        <w:jc w:val="both"/>
        <w:rPr>
          <w:rFonts w:ascii="Times New Roman" w:hAnsi="Times New Roman" w:cs="Times New Roman"/>
          <w:sz w:val="24"/>
          <w:szCs w:val="24"/>
        </w:rPr>
      </w:pPr>
      <w:r w:rsidRPr="00C75E6A">
        <w:rPr>
          <w:rFonts w:ascii="Times New Roman" w:hAnsi="Times New Roman" w:cs="Times New Roman"/>
          <w:sz w:val="24"/>
          <w:szCs w:val="24"/>
        </w:rPr>
        <w:t>Безнадежная — невозможна к взысканию (списывается за счет резервов)</w:t>
      </w:r>
    </w:p>
    <w:p w14:paraId="49DC9C2E" w14:textId="77777777" w:rsidR="00C75E6A" w:rsidRPr="00C75E6A" w:rsidRDefault="00C75E6A" w:rsidP="00C75E6A">
      <w:pPr>
        <w:spacing w:after="0" w:line="360" w:lineRule="auto"/>
        <w:ind w:firstLine="709"/>
        <w:jc w:val="both"/>
        <w:rPr>
          <w:rFonts w:ascii="Times New Roman" w:hAnsi="Times New Roman" w:cs="Times New Roman"/>
          <w:sz w:val="24"/>
          <w:szCs w:val="24"/>
        </w:rPr>
      </w:pPr>
      <w:r w:rsidRPr="00C75E6A">
        <w:rPr>
          <w:rFonts w:ascii="Times New Roman" w:hAnsi="Times New Roman" w:cs="Times New Roman"/>
          <w:sz w:val="24"/>
          <w:szCs w:val="24"/>
        </w:rPr>
        <w:t>3. Формы безналичных расчетов</w:t>
      </w:r>
    </w:p>
    <w:p w14:paraId="2F605A71" w14:textId="77777777" w:rsidR="00C75E6A" w:rsidRPr="00C75E6A" w:rsidRDefault="00C75E6A" w:rsidP="00C75E6A">
      <w:pPr>
        <w:spacing w:after="0" w:line="360" w:lineRule="auto"/>
        <w:ind w:firstLine="709"/>
        <w:jc w:val="both"/>
        <w:rPr>
          <w:rFonts w:ascii="Times New Roman" w:hAnsi="Times New Roman" w:cs="Times New Roman"/>
          <w:sz w:val="24"/>
          <w:szCs w:val="24"/>
        </w:rPr>
      </w:pPr>
      <w:r w:rsidRPr="00C75E6A">
        <w:rPr>
          <w:rFonts w:ascii="Times New Roman" w:hAnsi="Times New Roman" w:cs="Times New Roman"/>
          <w:sz w:val="24"/>
          <w:szCs w:val="24"/>
        </w:rPr>
        <w:t>Безналичные расчеты — это платежи без использования наличных денег, осуществляемые через банковские счета.</w:t>
      </w:r>
    </w:p>
    <w:p w14:paraId="1E7A70B4" w14:textId="77777777" w:rsidR="00C75E6A" w:rsidRPr="00C75E6A" w:rsidRDefault="00C75E6A" w:rsidP="00C75E6A">
      <w:pPr>
        <w:spacing w:after="0" w:line="360" w:lineRule="auto"/>
        <w:ind w:firstLine="709"/>
        <w:jc w:val="both"/>
        <w:rPr>
          <w:rFonts w:ascii="Times New Roman" w:hAnsi="Times New Roman" w:cs="Times New Roman"/>
          <w:sz w:val="24"/>
          <w:szCs w:val="24"/>
        </w:rPr>
      </w:pPr>
      <w:r w:rsidRPr="00C75E6A">
        <w:rPr>
          <w:rFonts w:ascii="Times New Roman" w:hAnsi="Times New Roman" w:cs="Times New Roman"/>
          <w:sz w:val="24"/>
          <w:szCs w:val="24"/>
        </w:rPr>
        <w:t>3.1. Основные формы</w:t>
      </w:r>
    </w:p>
    <w:p w14:paraId="5A426016" w14:textId="77777777" w:rsidR="00C75E6A" w:rsidRPr="00C75E6A" w:rsidRDefault="00C75E6A" w:rsidP="00C75E6A">
      <w:pPr>
        <w:numPr>
          <w:ilvl w:val="0"/>
          <w:numId w:val="460"/>
        </w:numPr>
        <w:spacing w:after="0" w:line="360" w:lineRule="auto"/>
        <w:jc w:val="both"/>
        <w:rPr>
          <w:rFonts w:ascii="Times New Roman" w:hAnsi="Times New Roman" w:cs="Times New Roman"/>
          <w:sz w:val="24"/>
          <w:szCs w:val="24"/>
        </w:rPr>
      </w:pPr>
      <w:r w:rsidRPr="00C75E6A">
        <w:rPr>
          <w:rFonts w:ascii="Times New Roman" w:hAnsi="Times New Roman" w:cs="Times New Roman"/>
          <w:sz w:val="24"/>
          <w:szCs w:val="24"/>
        </w:rPr>
        <w:t>Платежное поручение</w:t>
      </w:r>
    </w:p>
    <w:p w14:paraId="7BA39ECE" w14:textId="77777777" w:rsidR="00C75E6A" w:rsidRPr="00C75E6A" w:rsidRDefault="00C75E6A" w:rsidP="00C75E6A">
      <w:pPr>
        <w:numPr>
          <w:ilvl w:val="0"/>
          <w:numId w:val="460"/>
        </w:numPr>
        <w:spacing w:after="0" w:line="360" w:lineRule="auto"/>
        <w:jc w:val="both"/>
        <w:rPr>
          <w:rFonts w:ascii="Times New Roman" w:hAnsi="Times New Roman" w:cs="Times New Roman"/>
          <w:sz w:val="24"/>
          <w:szCs w:val="24"/>
        </w:rPr>
      </w:pPr>
      <w:r w:rsidRPr="00C75E6A">
        <w:rPr>
          <w:rFonts w:ascii="Times New Roman" w:hAnsi="Times New Roman" w:cs="Times New Roman"/>
          <w:sz w:val="24"/>
          <w:szCs w:val="24"/>
        </w:rPr>
        <w:t>Аккредитив</w:t>
      </w:r>
    </w:p>
    <w:p w14:paraId="313C0CF7" w14:textId="77777777" w:rsidR="00C75E6A" w:rsidRPr="00C75E6A" w:rsidRDefault="00C75E6A" w:rsidP="00C75E6A">
      <w:pPr>
        <w:numPr>
          <w:ilvl w:val="0"/>
          <w:numId w:val="460"/>
        </w:numPr>
        <w:spacing w:after="0" w:line="360" w:lineRule="auto"/>
        <w:jc w:val="both"/>
        <w:rPr>
          <w:rFonts w:ascii="Times New Roman" w:hAnsi="Times New Roman" w:cs="Times New Roman"/>
          <w:sz w:val="24"/>
          <w:szCs w:val="24"/>
        </w:rPr>
      </w:pPr>
      <w:r w:rsidRPr="00C75E6A">
        <w:rPr>
          <w:rFonts w:ascii="Times New Roman" w:hAnsi="Times New Roman" w:cs="Times New Roman"/>
          <w:sz w:val="24"/>
          <w:szCs w:val="24"/>
        </w:rPr>
        <w:t>Инкассо</w:t>
      </w:r>
    </w:p>
    <w:p w14:paraId="6F73F738" w14:textId="77777777" w:rsidR="00C75E6A" w:rsidRPr="00C75E6A" w:rsidRDefault="00C75E6A" w:rsidP="00C75E6A">
      <w:pPr>
        <w:numPr>
          <w:ilvl w:val="0"/>
          <w:numId w:val="460"/>
        </w:numPr>
        <w:spacing w:after="0" w:line="360" w:lineRule="auto"/>
        <w:jc w:val="both"/>
        <w:rPr>
          <w:rFonts w:ascii="Times New Roman" w:hAnsi="Times New Roman" w:cs="Times New Roman"/>
          <w:sz w:val="24"/>
          <w:szCs w:val="24"/>
        </w:rPr>
      </w:pPr>
      <w:r w:rsidRPr="00C75E6A">
        <w:rPr>
          <w:rFonts w:ascii="Times New Roman" w:hAnsi="Times New Roman" w:cs="Times New Roman"/>
          <w:sz w:val="24"/>
          <w:szCs w:val="24"/>
        </w:rPr>
        <w:t>Чек</w:t>
      </w:r>
    </w:p>
    <w:p w14:paraId="7D1B3CFC" w14:textId="77777777" w:rsidR="00C75E6A" w:rsidRPr="00C75E6A" w:rsidRDefault="00C75E6A" w:rsidP="00C75E6A">
      <w:pPr>
        <w:numPr>
          <w:ilvl w:val="0"/>
          <w:numId w:val="460"/>
        </w:numPr>
        <w:spacing w:after="0" w:line="360" w:lineRule="auto"/>
        <w:jc w:val="both"/>
        <w:rPr>
          <w:rFonts w:ascii="Times New Roman" w:hAnsi="Times New Roman" w:cs="Times New Roman"/>
          <w:sz w:val="24"/>
          <w:szCs w:val="24"/>
        </w:rPr>
      </w:pPr>
      <w:r w:rsidRPr="00C75E6A">
        <w:rPr>
          <w:rFonts w:ascii="Times New Roman" w:hAnsi="Times New Roman" w:cs="Times New Roman"/>
          <w:sz w:val="24"/>
          <w:szCs w:val="24"/>
        </w:rPr>
        <w:t>Платежное требование</w:t>
      </w:r>
    </w:p>
    <w:p w14:paraId="74871176" w14:textId="77777777" w:rsidR="00C75E6A" w:rsidRPr="00C75E6A" w:rsidRDefault="00C75E6A" w:rsidP="00C75E6A">
      <w:pPr>
        <w:spacing w:after="0" w:line="360" w:lineRule="auto"/>
        <w:ind w:firstLine="709"/>
        <w:jc w:val="both"/>
        <w:rPr>
          <w:rFonts w:ascii="Times New Roman" w:hAnsi="Times New Roman" w:cs="Times New Roman"/>
          <w:sz w:val="24"/>
          <w:szCs w:val="24"/>
        </w:rPr>
      </w:pPr>
      <w:r w:rsidRPr="00C75E6A">
        <w:rPr>
          <w:rFonts w:ascii="Times New Roman" w:hAnsi="Times New Roman" w:cs="Times New Roman"/>
          <w:sz w:val="24"/>
          <w:szCs w:val="24"/>
        </w:rPr>
        <w:t>3.2. Неденежные формы расчетов</w:t>
      </w:r>
    </w:p>
    <w:p w14:paraId="7CB5DD91" w14:textId="33C7F0A0" w:rsidR="00C75E6A" w:rsidRPr="00C75E6A" w:rsidRDefault="00C75E6A" w:rsidP="00C75E6A">
      <w:pPr>
        <w:numPr>
          <w:ilvl w:val="0"/>
          <w:numId w:val="461"/>
        </w:numPr>
        <w:spacing w:after="0" w:line="360" w:lineRule="auto"/>
        <w:jc w:val="both"/>
        <w:rPr>
          <w:rFonts w:ascii="Times New Roman" w:hAnsi="Times New Roman" w:cs="Times New Roman"/>
          <w:sz w:val="24"/>
          <w:szCs w:val="24"/>
        </w:rPr>
      </w:pPr>
      <w:r w:rsidRPr="00C75E6A">
        <w:rPr>
          <w:rFonts w:ascii="Times New Roman" w:hAnsi="Times New Roman" w:cs="Times New Roman"/>
          <w:sz w:val="24"/>
          <w:szCs w:val="24"/>
        </w:rPr>
        <w:lastRenderedPageBreak/>
        <w:t>Взаимозачет </w:t>
      </w:r>
    </w:p>
    <w:p w14:paraId="6801EDB2" w14:textId="247190AD" w:rsidR="00C75E6A" w:rsidRPr="00C75E6A" w:rsidRDefault="00C75E6A" w:rsidP="00C75E6A">
      <w:pPr>
        <w:numPr>
          <w:ilvl w:val="0"/>
          <w:numId w:val="461"/>
        </w:numPr>
        <w:spacing w:after="0" w:line="360" w:lineRule="auto"/>
        <w:jc w:val="both"/>
        <w:rPr>
          <w:rFonts w:ascii="Times New Roman" w:hAnsi="Times New Roman" w:cs="Times New Roman"/>
          <w:sz w:val="24"/>
          <w:szCs w:val="24"/>
        </w:rPr>
      </w:pPr>
      <w:r w:rsidRPr="00C75E6A">
        <w:rPr>
          <w:rFonts w:ascii="Times New Roman" w:hAnsi="Times New Roman" w:cs="Times New Roman"/>
          <w:sz w:val="24"/>
          <w:szCs w:val="24"/>
        </w:rPr>
        <w:t>Вексель </w:t>
      </w:r>
    </w:p>
    <w:p w14:paraId="44BE25C5" w14:textId="6E9D5277" w:rsidR="00C75E6A" w:rsidRPr="00C75E6A" w:rsidRDefault="00C75E6A" w:rsidP="00C75E6A">
      <w:pPr>
        <w:numPr>
          <w:ilvl w:val="0"/>
          <w:numId w:val="461"/>
        </w:numPr>
        <w:spacing w:after="0" w:line="360" w:lineRule="auto"/>
        <w:jc w:val="both"/>
        <w:rPr>
          <w:rFonts w:ascii="Times New Roman" w:hAnsi="Times New Roman" w:cs="Times New Roman"/>
          <w:sz w:val="24"/>
          <w:szCs w:val="24"/>
        </w:rPr>
      </w:pPr>
      <w:r w:rsidRPr="00C75E6A">
        <w:rPr>
          <w:rFonts w:ascii="Times New Roman" w:hAnsi="Times New Roman" w:cs="Times New Roman"/>
          <w:sz w:val="24"/>
          <w:szCs w:val="24"/>
        </w:rPr>
        <w:t>Бартер </w:t>
      </w:r>
    </w:p>
    <w:p w14:paraId="4BEE9D7B" w14:textId="1C1C5F3D" w:rsidR="00CD50DC" w:rsidRPr="00C75E6A" w:rsidRDefault="00CD50DC" w:rsidP="00CD50DC">
      <w:pPr>
        <w:spacing w:before="120" w:after="120" w:line="240" w:lineRule="auto"/>
        <w:jc w:val="center"/>
        <w:rPr>
          <w:rFonts w:ascii="Times New Roman" w:eastAsia="Times New Roman" w:hAnsi="Times New Roman" w:cs="Times New Roman"/>
          <w:b/>
          <w:bCs/>
          <w:color w:val="000000"/>
          <w:sz w:val="24"/>
          <w:szCs w:val="24"/>
          <w:lang w:eastAsia="ru-RU"/>
        </w:rPr>
      </w:pPr>
      <w:r w:rsidRPr="00C75E6A">
        <w:rPr>
          <w:rFonts w:ascii="Times New Roman" w:hAnsi="Times New Roman" w:cs="Times New Roman"/>
          <w:b/>
          <w:bCs/>
          <w:sz w:val="24"/>
          <w:szCs w:val="24"/>
        </w:rPr>
        <w:t>4 Основные правила ведения кассовых операций, проведение операций по поступлению и выдаче денежных средств.</w:t>
      </w:r>
    </w:p>
    <w:p w14:paraId="261DC295" w14:textId="77777777" w:rsidR="00C75E6A" w:rsidRPr="00C75E6A" w:rsidRDefault="00C75E6A" w:rsidP="00C75E6A">
      <w:pPr>
        <w:spacing w:after="0" w:line="360" w:lineRule="auto"/>
        <w:ind w:left="720"/>
        <w:jc w:val="both"/>
        <w:rPr>
          <w:rFonts w:ascii="Times New Roman" w:hAnsi="Times New Roman" w:cs="Times New Roman"/>
          <w:sz w:val="24"/>
          <w:szCs w:val="24"/>
        </w:rPr>
      </w:pPr>
      <w:r w:rsidRPr="00C75E6A">
        <w:rPr>
          <w:rFonts w:ascii="Times New Roman" w:hAnsi="Times New Roman" w:cs="Times New Roman"/>
          <w:sz w:val="24"/>
          <w:szCs w:val="24"/>
        </w:rPr>
        <w:t>Кассовые операции — это прием, хранение и выдача наличных денег из кассы организации.</w:t>
      </w:r>
    </w:p>
    <w:p w14:paraId="5EBE8C51" w14:textId="77777777" w:rsidR="00C75E6A" w:rsidRPr="00C75E6A" w:rsidRDefault="00C75E6A" w:rsidP="00C75E6A">
      <w:pPr>
        <w:numPr>
          <w:ilvl w:val="0"/>
          <w:numId w:val="464"/>
        </w:numPr>
        <w:spacing w:after="0" w:line="360" w:lineRule="auto"/>
        <w:jc w:val="both"/>
        <w:rPr>
          <w:rFonts w:ascii="Times New Roman" w:hAnsi="Times New Roman" w:cs="Times New Roman"/>
          <w:sz w:val="24"/>
          <w:szCs w:val="24"/>
        </w:rPr>
      </w:pPr>
      <w:r w:rsidRPr="00C75E6A">
        <w:rPr>
          <w:rFonts w:ascii="Times New Roman" w:hAnsi="Times New Roman" w:cs="Times New Roman"/>
          <w:sz w:val="24"/>
          <w:szCs w:val="24"/>
        </w:rPr>
        <w:t>Регулируются Указанием Банка России № 3210-У и ФЗ-54 "О применении ККТ".</w:t>
      </w:r>
    </w:p>
    <w:p w14:paraId="4F19F67C" w14:textId="77777777" w:rsidR="00C75E6A" w:rsidRPr="00C75E6A" w:rsidRDefault="00C75E6A" w:rsidP="00C75E6A">
      <w:pPr>
        <w:numPr>
          <w:ilvl w:val="0"/>
          <w:numId w:val="464"/>
        </w:numPr>
        <w:spacing w:after="0" w:line="360" w:lineRule="auto"/>
        <w:jc w:val="both"/>
        <w:rPr>
          <w:rFonts w:ascii="Times New Roman" w:hAnsi="Times New Roman" w:cs="Times New Roman"/>
          <w:sz w:val="24"/>
          <w:szCs w:val="24"/>
        </w:rPr>
      </w:pPr>
      <w:r w:rsidRPr="00C75E6A">
        <w:rPr>
          <w:rFonts w:ascii="Times New Roman" w:hAnsi="Times New Roman" w:cs="Times New Roman"/>
          <w:sz w:val="24"/>
          <w:szCs w:val="24"/>
        </w:rPr>
        <w:t>Все операции оформляются первичными документами (ПКО, РКО, кассовая книга).</w:t>
      </w:r>
    </w:p>
    <w:p w14:paraId="3211E4F0" w14:textId="77777777" w:rsidR="00C75E6A" w:rsidRPr="00C75E6A" w:rsidRDefault="00C75E6A" w:rsidP="00C75E6A">
      <w:pPr>
        <w:spacing w:after="0" w:line="360" w:lineRule="auto"/>
        <w:ind w:firstLine="709"/>
        <w:jc w:val="both"/>
        <w:rPr>
          <w:rFonts w:ascii="Times New Roman" w:hAnsi="Times New Roman" w:cs="Times New Roman"/>
          <w:sz w:val="24"/>
          <w:szCs w:val="24"/>
        </w:rPr>
      </w:pPr>
      <w:r w:rsidRPr="00C75E6A">
        <w:rPr>
          <w:rFonts w:ascii="Times New Roman" w:hAnsi="Times New Roman" w:cs="Times New Roman"/>
          <w:sz w:val="24"/>
          <w:szCs w:val="24"/>
        </w:rPr>
        <w:t>2. Лимит остатка кассы</w:t>
      </w:r>
    </w:p>
    <w:p w14:paraId="7388A89F" w14:textId="77777777" w:rsidR="00C75E6A" w:rsidRPr="00C75E6A" w:rsidRDefault="00C75E6A" w:rsidP="00C75E6A">
      <w:pPr>
        <w:numPr>
          <w:ilvl w:val="0"/>
          <w:numId w:val="465"/>
        </w:numPr>
        <w:spacing w:after="0" w:line="360" w:lineRule="auto"/>
        <w:jc w:val="both"/>
        <w:rPr>
          <w:rFonts w:ascii="Times New Roman" w:hAnsi="Times New Roman" w:cs="Times New Roman"/>
          <w:sz w:val="24"/>
          <w:szCs w:val="24"/>
        </w:rPr>
      </w:pPr>
      <w:r w:rsidRPr="00C75E6A">
        <w:rPr>
          <w:rFonts w:ascii="Times New Roman" w:hAnsi="Times New Roman" w:cs="Times New Roman"/>
          <w:sz w:val="24"/>
          <w:szCs w:val="24"/>
        </w:rPr>
        <w:t>Организация обязана установить предельный размер наличных денег в кассе (утверждается приказом руководителя).</w:t>
      </w:r>
    </w:p>
    <w:p w14:paraId="5CB9C901" w14:textId="77777777" w:rsidR="00C75E6A" w:rsidRPr="00C75E6A" w:rsidRDefault="00C75E6A" w:rsidP="00C75E6A">
      <w:pPr>
        <w:numPr>
          <w:ilvl w:val="0"/>
          <w:numId w:val="465"/>
        </w:numPr>
        <w:spacing w:after="0" w:line="360" w:lineRule="auto"/>
        <w:jc w:val="both"/>
        <w:rPr>
          <w:rFonts w:ascii="Times New Roman" w:hAnsi="Times New Roman" w:cs="Times New Roman"/>
          <w:sz w:val="24"/>
          <w:szCs w:val="24"/>
        </w:rPr>
      </w:pPr>
      <w:r w:rsidRPr="00C75E6A">
        <w:rPr>
          <w:rFonts w:ascii="Times New Roman" w:hAnsi="Times New Roman" w:cs="Times New Roman"/>
          <w:sz w:val="24"/>
          <w:szCs w:val="24"/>
        </w:rPr>
        <w:t>Сверхлимитная наличность должна сдаваться в банк (кроме дней выплаты зарплаты).</w:t>
      </w:r>
    </w:p>
    <w:p w14:paraId="4FDFB636" w14:textId="68CC5DBF" w:rsidR="00C75E6A" w:rsidRPr="00C75E6A" w:rsidRDefault="00C75E6A" w:rsidP="00C75E6A">
      <w:pPr>
        <w:numPr>
          <w:ilvl w:val="0"/>
          <w:numId w:val="465"/>
        </w:numPr>
        <w:spacing w:after="0" w:line="360" w:lineRule="auto"/>
        <w:jc w:val="both"/>
        <w:rPr>
          <w:rFonts w:ascii="Times New Roman" w:hAnsi="Times New Roman" w:cs="Times New Roman"/>
          <w:sz w:val="24"/>
          <w:szCs w:val="24"/>
        </w:rPr>
      </w:pPr>
      <w:r w:rsidRPr="00C75E6A">
        <w:rPr>
          <w:rFonts w:ascii="Times New Roman" w:hAnsi="Times New Roman" w:cs="Times New Roman"/>
          <w:sz w:val="24"/>
          <w:szCs w:val="24"/>
        </w:rPr>
        <w:t>Предельная сумма расчетов наличными между юрлицами — 100 000 руб. по одному договору.</w:t>
      </w:r>
    </w:p>
    <w:p w14:paraId="545E0FE8" w14:textId="77777777" w:rsidR="00C75E6A" w:rsidRPr="00C75E6A" w:rsidRDefault="00C75E6A" w:rsidP="00C75E6A">
      <w:pPr>
        <w:spacing w:after="0" w:line="360" w:lineRule="auto"/>
        <w:ind w:firstLine="709"/>
        <w:jc w:val="both"/>
        <w:rPr>
          <w:rFonts w:ascii="Times New Roman" w:hAnsi="Times New Roman" w:cs="Times New Roman"/>
          <w:sz w:val="24"/>
          <w:szCs w:val="24"/>
        </w:rPr>
      </w:pPr>
      <w:r w:rsidRPr="00C75E6A">
        <w:rPr>
          <w:rFonts w:ascii="Times New Roman" w:hAnsi="Times New Roman" w:cs="Times New Roman"/>
          <w:sz w:val="24"/>
          <w:szCs w:val="24"/>
        </w:rPr>
        <w:t>3. Первичные документы по кассе</w:t>
      </w:r>
    </w:p>
    <w:tbl>
      <w:tblPr>
        <w:tblW w:w="0" w:type="auto"/>
        <w:tblCellMar>
          <w:top w:w="15" w:type="dxa"/>
          <w:left w:w="15" w:type="dxa"/>
          <w:bottom w:w="15" w:type="dxa"/>
          <w:right w:w="15" w:type="dxa"/>
        </w:tblCellMar>
        <w:tblLook w:val="04A0" w:firstRow="1" w:lastRow="0" w:firstColumn="1" w:lastColumn="0" w:noHBand="0" w:noVBand="1"/>
      </w:tblPr>
      <w:tblGrid>
        <w:gridCol w:w="2042"/>
        <w:gridCol w:w="4751"/>
        <w:gridCol w:w="2562"/>
      </w:tblGrid>
      <w:tr w:rsidR="00C75E6A" w:rsidRPr="00C75E6A" w14:paraId="223C0C95" w14:textId="77777777" w:rsidTr="00C75E6A">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37950C67" w14:textId="77777777" w:rsidR="00C75E6A" w:rsidRPr="00C75E6A" w:rsidRDefault="00C75E6A" w:rsidP="00C75E6A">
            <w:pPr>
              <w:spacing w:after="0" w:line="360" w:lineRule="auto"/>
              <w:ind w:firstLine="709"/>
              <w:jc w:val="both"/>
              <w:rPr>
                <w:rFonts w:ascii="Times New Roman" w:hAnsi="Times New Roman" w:cs="Times New Roman"/>
                <w:sz w:val="24"/>
                <w:szCs w:val="24"/>
              </w:rPr>
            </w:pPr>
            <w:r w:rsidRPr="00C75E6A">
              <w:rPr>
                <w:rFonts w:ascii="Times New Roman" w:hAnsi="Times New Roman" w:cs="Times New Roman"/>
                <w:sz w:val="24"/>
                <w:szCs w:val="24"/>
              </w:rPr>
              <w:t>Документ</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6C098C14" w14:textId="77777777" w:rsidR="00C75E6A" w:rsidRPr="00C75E6A" w:rsidRDefault="00C75E6A" w:rsidP="00C75E6A">
            <w:pPr>
              <w:spacing w:after="0" w:line="360" w:lineRule="auto"/>
              <w:ind w:firstLine="709"/>
              <w:jc w:val="both"/>
              <w:rPr>
                <w:rFonts w:ascii="Times New Roman" w:hAnsi="Times New Roman" w:cs="Times New Roman"/>
                <w:sz w:val="24"/>
                <w:szCs w:val="24"/>
              </w:rPr>
            </w:pPr>
            <w:r w:rsidRPr="00C75E6A">
              <w:rPr>
                <w:rFonts w:ascii="Times New Roman" w:hAnsi="Times New Roman" w:cs="Times New Roman"/>
                <w:sz w:val="24"/>
                <w:szCs w:val="24"/>
              </w:rPr>
              <w:t>Назначение</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454FD21A" w14:textId="77777777" w:rsidR="00C75E6A" w:rsidRPr="00C75E6A" w:rsidRDefault="00C75E6A" w:rsidP="00C75E6A">
            <w:pPr>
              <w:spacing w:after="0" w:line="360" w:lineRule="auto"/>
              <w:ind w:firstLine="709"/>
              <w:jc w:val="both"/>
              <w:rPr>
                <w:rFonts w:ascii="Times New Roman" w:hAnsi="Times New Roman" w:cs="Times New Roman"/>
                <w:sz w:val="24"/>
                <w:szCs w:val="24"/>
              </w:rPr>
            </w:pPr>
            <w:r w:rsidRPr="00C75E6A">
              <w:rPr>
                <w:rFonts w:ascii="Times New Roman" w:hAnsi="Times New Roman" w:cs="Times New Roman"/>
                <w:sz w:val="24"/>
                <w:szCs w:val="24"/>
              </w:rPr>
              <w:t>Обязательные реквизиты</w:t>
            </w:r>
          </w:p>
        </w:tc>
      </w:tr>
      <w:tr w:rsidR="00C75E6A" w:rsidRPr="00C75E6A" w14:paraId="045C2668" w14:textId="77777777" w:rsidTr="00C75E6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4BB8180" w14:textId="77777777" w:rsidR="00C75E6A" w:rsidRPr="00C75E6A" w:rsidRDefault="00C75E6A" w:rsidP="00C75E6A">
            <w:pPr>
              <w:spacing w:after="0" w:line="360" w:lineRule="auto"/>
              <w:ind w:firstLine="709"/>
              <w:jc w:val="both"/>
              <w:rPr>
                <w:rFonts w:ascii="Times New Roman" w:hAnsi="Times New Roman" w:cs="Times New Roman"/>
                <w:sz w:val="24"/>
                <w:szCs w:val="24"/>
              </w:rPr>
            </w:pPr>
            <w:r w:rsidRPr="00C75E6A">
              <w:rPr>
                <w:rFonts w:ascii="Times New Roman" w:hAnsi="Times New Roman" w:cs="Times New Roman"/>
                <w:sz w:val="24"/>
                <w:szCs w:val="24"/>
              </w:rPr>
              <w:t>Приходный кассовый ордер (ПКО)</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863EF61" w14:textId="77777777" w:rsidR="00C75E6A" w:rsidRPr="00C75E6A" w:rsidRDefault="00C75E6A" w:rsidP="00C75E6A">
            <w:pPr>
              <w:spacing w:after="0" w:line="360" w:lineRule="auto"/>
              <w:ind w:firstLine="709"/>
              <w:jc w:val="both"/>
              <w:rPr>
                <w:rFonts w:ascii="Times New Roman" w:hAnsi="Times New Roman" w:cs="Times New Roman"/>
                <w:sz w:val="24"/>
                <w:szCs w:val="24"/>
              </w:rPr>
            </w:pPr>
            <w:r w:rsidRPr="00C75E6A">
              <w:rPr>
                <w:rFonts w:ascii="Times New Roman" w:hAnsi="Times New Roman" w:cs="Times New Roman"/>
                <w:sz w:val="24"/>
                <w:szCs w:val="24"/>
              </w:rPr>
              <w:t>Оформление поступления наличных (выручка, возврат подотчетных сумм)</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CE33B07" w14:textId="77777777" w:rsidR="00C75E6A" w:rsidRPr="00C75E6A" w:rsidRDefault="00C75E6A" w:rsidP="00C75E6A">
            <w:pPr>
              <w:spacing w:after="0" w:line="360" w:lineRule="auto"/>
              <w:ind w:firstLine="709"/>
              <w:jc w:val="both"/>
              <w:rPr>
                <w:rFonts w:ascii="Times New Roman" w:hAnsi="Times New Roman" w:cs="Times New Roman"/>
                <w:sz w:val="24"/>
                <w:szCs w:val="24"/>
              </w:rPr>
            </w:pPr>
            <w:r w:rsidRPr="00C75E6A">
              <w:rPr>
                <w:rFonts w:ascii="Times New Roman" w:hAnsi="Times New Roman" w:cs="Times New Roman"/>
                <w:sz w:val="24"/>
                <w:szCs w:val="24"/>
              </w:rPr>
              <w:t>Дата, сумма, ФИО кассира, основание</w:t>
            </w:r>
          </w:p>
        </w:tc>
      </w:tr>
      <w:tr w:rsidR="00C75E6A" w:rsidRPr="00C75E6A" w14:paraId="2760F56C" w14:textId="77777777" w:rsidTr="00C75E6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E3A135C" w14:textId="77777777" w:rsidR="00C75E6A" w:rsidRPr="00C75E6A" w:rsidRDefault="00C75E6A" w:rsidP="00C75E6A">
            <w:pPr>
              <w:spacing w:after="0" w:line="360" w:lineRule="auto"/>
              <w:ind w:firstLine="709"/>
              <w:jc w:val="both"/>
              <w:rPr>
                <w:rFonts w:ascii="Times New Roman" w:hAnsi="Times New Roman" w:cs="Times New Roman"/>
                <w:sz w:val="24"/>
                <w:szCs w:val="24"/>
              </w:rPr>
            </w:pPr>
            <w:r w:rsidRPr="00C75E6A">
              <w:rPr>
                <w:rFonts w:ascii="Times New Roman" w:hAnsi="Times New Roman" w:cs="Times New Roman"/>
                <w:sz w:val="24"/>
                <w:szCs w:val="24"/>
              </w:rPr>
              <w:t>Расходный кассовый ордер (РКО)</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505975F" w14:textId="77777777" w:rsidR="00C75E6A" w:rsidRPr="00C75E6A" w:rsidRDefault="00C75E6A" w:rsidP="00C75E6A">
            <w:pPr>
              <w:spacing w:after="0" w:line="360" w:lineRule="auto"/>
              <w:ind w:firstLine="709"/>
              <w:jc w:val="both"/>
              <w:rPr>
                <w:rFonts w:ascii="Times New Roman" w:hAnsi="Times New Roman" w:cs="Times New Roman"/>
                <w:sz w:val="24"/>
                <w:szCs w:val="24"/>
              </w:rPr>
            </w:pPr>
            <w:r w:rsidRPr="00C75E6A">
              <w:rPr>
                <w:rFonts w:ascii="Times New Roman" w:hAnsi="Times New Roman" w:cs="Times New Roman"/>
                <w:sz w:val="24"/>
                <w:szCs w:val="24"/>
              </w:rPr>
              <w:t>Оформление выдачи наличных (зарплата, подотчет)</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28D0760" w14:textId="77777777" w:rsidR="00C75E6A" w:rsidRPr="00C75E6A" w:rsidRDefault="00C75E6A" w:rsidP="00C75E6A">
            <w:pPr>
              <w:spacing w:after="0" w:line="360" w:lineRule="auto"/>
              <w:ind w:firstLine="709"/>
              <w:jc w:val="both"/>
              <w:rPr>
                <w:rFonts w:ascii="Times New Roman" w:hAnsi="Times New Roman" w:cs="Times New Roman"/>
                <w:sz w:val="24"/>
                <w:szCs w:val="24"/>
              </w:rPr>
            </w:pPr>
            <w:r w:rsidRPr="00C75E6A">
              <w:rPr>
                <w:rFonts w:ascii="Times New Roman" w:hAnsi="Times New Roman" w:cs="Times New Roman"/>
                <w:sz w:val="24"/>
                <w:szCs w:val="24"/>
              </w:rPr>
              <w:t>Назначение платежа, подпись получателя</w:t>
            </w:r>
          </w:p>
        </w:tc>
      </w:tr>
      <w:tr w:rsidR="00C75E6A" w:rsidRPr="00C75E6A" w14:paraId="7F9F7B63" w14:textId="77777777" w:rsidTr="00C75E6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DB3FA57" w14:textId="77777777" w:rsidR="00C75E6A" w:rsidRPr="00C75E6A" w:rsidRDefault="00C75E6A" w:rsidP="00C75E6A">
            <w:pPr>
              <w:spacing w:after="0" w:line="360" w:lineRule="auto"/>
              <w:ind w:firstLine="709"/>
              <w:jc w:val="both"/>
              <w:rPr>
                <w:rFonts w:ascii="Times New Roman" w:hAnsi="Times New Roman" w:cs="Times New Roman"/>
                <w:sz w:val="24"/>
                <w:szCs w:val="24"/>
              </w:rPr>
            </w:pPr>
            <w:r w:rsidRPr="00C75E6A">
              <w:rPr>
                <w:rFonts w:ascii="Times New Roman" w:hAnsi="Times New Roman" w:cs="Times New Roman"/>
                <w:sz w:val="24"/>
                <w:szCs w:val="24"/>
              </w:rPr>
              <w:t>Кассовая книга</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C97A7BC" w14:textId="77777777" w:rsidR="00C75E6A" w:rsidRPr="00C75E6A" w:rsidRDefault="00C75E6A" w:rsidP="00C75E6A">
            <w:pPr>
              <w:spacing w:after="0" w:line="360" w:lineRule="auto"/>
              <w:ind w:firstLine="709"/>
              <w:jc w:val="both"/>
              <w:rPr>
                <w:rFonts w:ascii="Times New Roman" w:hAnsi="Times New Roman" w:cs="Times New Roman"/>
                <w:sz w:val="24"/>
                <w:szCs w:val="24"/>
              </w:rPr>
            </w:pPr>
            <w:r w:rsidRPr="00C75E6A">
              <w:rPr>
                <w:rFonts w:ascii="Times New Roman" w:hAnsi="Times New Roman" w:cs="Times New Roman"/>
                <w:sz w:val="24"/>
                <w:szCs w:val="24"/>
              </w:rPr>
              <w:t>Ежедневная фиксация всех операций</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10A9FC1" w14:textId="77777777" w:rsidR="00C75E6A" w:rsidRPr="00C75E6A" w:rsidRDefault="00C75E6A" w:rsidP="00C75E6A">
            <w:pPr>
              <w:spacing w:after="0" w:line="360" w:lineRule="auto"/>
              <w:ind w:firstLine="709"/>
              <w:jc w:val="both"/>
              <w:rPr>
                <w:rFonts w:ascii="Times New Roman" w:hAnsi="Times New Roman" w:cs="Times New Roman"/>
                <w:sz w:val="24"/>
                <w:szCs w:val="24"/>
              </w:rPr>
            </w:pPr>
            <w:r w:rsidRPr="00C75E6A">
              <w:rPr>
                <w:rFonts w:ascii="Times New Roman" w:hAnsi="Times New Roman" w:cs="Times New Roman"/>
                <w:sz w:val="24"/>
                <w:szCs w:val="24"/>
              </w:rPr>
              <w:t>Нумерация, подписи ответственных лиц</w:t>
            </w:r>
          </w:p>
        </w:tc>
      </w:tr>
      <w:tr w:rsidR="00C75E6A" w:rsidRPr="00C75E6A" w14:paraId="38BB6E01" w14:textId="77777777" w:rsidTr="00C75E6A">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44D81B9" w14:textId="77777777" w:rsidR="00C75E6A" w:rsidRPr="00C75E6A" w:rsidRDefault="00C75E6A" w:rsidP="00C75E6A">
            <w:pPr>
              <w:spacing w:after="0" w:line="360" w:lineRule="auto"/>
              <w:ind w:firstLine="709"/>
              <w:jc w:val="both"/>
              <w:rPr>
                <w:rFonts w:ascii="Times New Roman" w:hAnsi="Times New Roman" w:cs="Times New Roman"/>
                <w:sz w:val="24"/>
                <w:szCs w:val="24"/>
              </w:rPr>
            </w:pPr>
            <w:r w:rsidRPr="00C75E6A">
              <w:rPr>
                <w:rFonts w:ascii="Times New Roman" w:hAnsi="Times New Roman" w:cs="Times New Roman"/>
                <w:sz w:val="24"/>
                <w:szCs w:val="24"/>
              </w:rPr>
              <w:t>Книга учета денежных документов</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C765A51" w14:textId="77777777" w:rsidR="00C75E6A" w:rsidRPr="00C75E6A" w:rsidRDefault="00C75E6A" w:rsidP="00C75E6A">
            <w:pPr>
              <w:spacing w:after="0" w:line="360" w:lineRule="auto"/>
              <w:ind w:firstLine="709"/>
              <w:jc w:val="both"/>
              <w:rPr>
                <w:rFonts w:ascii="Times New Roman" w:hAnsi="Times New Roman" w:cs="Times New Roman"/>
                <w:sz w:val="24"/>
                <w:szCs w:val="24"/>
              </w:rPr>
            </w:pPr>
            <w:r w:rsidRPr="00C75E6A">
              <w:rPr>
                <w:rFonts w:ascii="Times New Roman" w:hAnsi="Times New Roman" w:cs="Times New Roman"/>
                <w:sz w:val="24"/>
                <w:szCs w:val="24"/>
              </w:rPr>
              <w:t>Учет марок, путевок, билетов (если есть)</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373B388" w14:textId="77777777" w:rsidR="00C75E6A" w:rsidRPr="00C75E6A" w:rsidRDefault="00C75E6A" w:rsidP="00C75E6A">
            <w:pPr>
              <w:spacing w:after="0" w:line="360" w:lineRule="auto"/>
              <w:ind w:firstLine="709"/>
              <w:jc w:val="both"/>
              <w:rPr>
                <w:rFonts w:ascii="Times New Roman" w:hAnsi="Times New Roman" w:cs="Times New Roman"/>
                <w:sz w:val="24"/>
                <w:szCs w:val="24"/>
              </w:rPr>
            </w:pPr>
            <w:r w:rsidRPr="00C75E6A">
              <w:rPr>
                <w:rFonts w:ascii="Times New Roman" w:hAnsi="Times New Roman" w:cs="Times New Roman"/>
                <w:sz w:val="24"/>
                <w:szCs w:val="24"/>
              </w:rPr>
              <w:t>Наименование, количество</w:t>
            </w:r>
          </w:p>
        </w:tc>
      </w:tr>
    </w:tbl>
    <w:p w14:paraId="1D1A0610" w14:textId="77777777" w:rsidR="00C75E6A" w:rsidRPr="00C75E6A" w:rsidRDefault="00C75E6A" w:rsidP="00C75E6A">
      <w:pPr>
        <w:spacing w:after="0" w:line="360" w:lineRule="auto"/>
        <w:ind w:firstLine="709"/>
        <w:jc w:val="both"/>
        <w:rPr>
          <w:rFonts w:ascii="Times New Roman" w:hAnsi="Times New Roman" w:cs="Times New Roman"/>
          <w:sz w:val="24"/>
          <w:szCs w:val="24"/>
        </w:rPr>
      </w:pPr>
      <w:r w:rsidRPr="00C75E6A">
        <w:rPr>
          <w:rFonts w:ascii="Times New Roman" w:hAnsi="Times New Roman" w:cs="Times New Roman"/>
          <w:sz w:val="24"/>
          <w:szCs w:val="24"/>
        </w:rPr>
        <w:lastRenderedPageBreak/>
        <w:t>4. Типовые операции и проводки</w:t>
      </w:r>
    </w:p>
    <w:p w14:paraId="0A674D83" w14:textId="77777777" w:rsidR="00C75E6A" w:rsidRPr="00C75E6A" w:rsidRDefault="00C75E6A" w:rsidP="00C75E6A">
      <w:pPr>
        <w:spacing w:after="0" w:line="360" w:lineRule="auto"/>
        <w:ind w:firstLine="709"/>
        <w:jc w:val="both"/>
        <w:rPr>
          <w:rFonts w:ascii="Times New Roman" w:hAnsi="Times New Roman" w:cs="Times New Roman"/>
          <w:sz w:val="24"/>
          <w:szCs w:val="24"/>
        </w:rPr>
      </w:pPr>
      <w:r w:rsidRPr="00C75E6A">
        <w:rPr>
          <w:rFonts w:ascii="Times New Roman" w:hAnsi="Times New Roman" w:cs="Times New Roman"/>
          <w:sz w:val="24"/>
          <w:szCs w:val="24"/>
        </w:rPr>
        <w:t>4.1. Поступление денег в кассу</w:t>
      </w:r>
    </w:p>
    <w:p w14:paraId="381548D2" w14:textId="77777777" w:rsidR="00C75E6A" w:rsidRPr="00C75E6A" w:rsidRDefault="00C75E6A" w:rsidP="00C75E6A">
      <w:pPr>
        <w:numPr>
          <w:ilvl w:val="0"/>
          <w:numId w:val="467"/>
        </w:numPr>
        <w:spacing w:after="0" w:line="360" w:lineRule="auto"/>
        <w:jc w:val="both"/>
        <w:rPr>
          <w:rFonts w:ascii="Times New Roman" w:hAnsi="Times New Roman" w:cs="Times New Roman"/>
          <w:sz w:val="24"/>
          <w:szCs w:val="24"/>
        </w:rPr>
      </w:pPr>
      <w:r w:rsidRPr="00C75E6A">
        <w:rPr>
          <w:rFonts w:ascii="Times New Roman" w:hAnsi="Times New Roman" w:cs="Times New Roman"/>
          <w:sz w:val="24"/>
          <w:szCs w:val="24"/>
        </w:rPr>
        <w:t>С расчетного счета:</w:t>
      </w:r>
    </w:p>
    <w:p w14:paraId="23977CE7" w14:textId="77777777" w:rsidR="00C75E6A" w:rsidRPr="00C75E6A" w:rsidRDefault="00C75E6A" w:rsidP="00C75E6A">
      <w:pPr>
        <w:numPr>
          <w:ilvl w:val="1"/>
          <w:numId w:val="467"/>
        </w:numPr>
        <w:spacing w:after="0" w:line="360" w:lineRule="auto"/>
        <w:jc w:val="both"/>
        <w:rPr>
          <w:rFonts w:ascii="Times New Roman" w:hAnsi="Times New Roman" w:cs="Times New Roman"/>
          <w:sz w:val="24"/>
          <w:szCs w:val="24"/>
        </w:rPr>
      </w:pPr>
      <w:proofErr w:type="spellStart"/>
      <w:r w:rsidRPr="00C75E6A">
        <w:rPr>
          <w:rFonts w:ascii="Times New Roman" w:hAnsi="Times New Roman" w:cs="Times New Roman"/>
          <w:sz w:val="24"/>
          <w:szCs w:val="24"/>
        </w:rPr>
        <w:t>Дт</w:t>
      </w:r>
      <w:proofErr w:type="spellEnd"/>
      <w:r w:rsidRPr="00C75E6A">
        <w:rPr>
          <w:rFonts w:ascii="Times New Roman" w:hAnsi="Times New Roman" w:cs="Times New Roman"/>
          <w:sz w:val="24"/>
          <w:szCs w:val="24"/>
        </w:rPr>
        <w:t xml:space="preserve"> 50 "Касса" — </w:t>
      </w:r>
      <w:proofErr w:type="spellStart"/>
      <w:r w:rsidRPr="00C75E6A">
        <w:rPr>
          <w:rFonts w:ascii="Times New Roman" w:hAnsi="Times New Roman" w:cs="Times New Roman"/>
          <w:sz w:val="24"/>
          <w:szCs w:val="24"/>
        </w:rPr>
        <w:t>Кт</w:t>
      </w:r>
      <w:proofErr w:type="spellEnd"/>
      <w:r w:rsidRPr="00C75E6A">
        <w:rPr>
          <w:rFonts w:ascii="Times New Roman" w:hAnsi="Times New Roman" w:cs="Times New Roman"/>
          <w:sz w:val="24"/>
          <w:szCs w:val="24"/>
        </w:rPr>
        <w:t xml:space="preserve"> 51 "Расчетный счет"</w:t>
      </w:r>
    </w:p>
    <w:p w14:paraId="50BA1BBD" w14:textId="77777777" w:rsidR="00C75E6A" w:rsidRPr="00C75E6A" w:rsidRDefault="00C75E6A" w:rsidP="00C75E6A">
      <w:pPr>
        <w:numPr>
          <w:ilvl w:val="0"/>
          <w:numId w:val="467"/>
        </w:numPr>
        <w:spacing w:after="0" w:line="360" w:lineRule="auto"/>
        <w:jc w:val="both"/>
        <w:rPr>
          <w:rFonts w:ascii="Times New Roman" w:hAnsi="Times New Roman" w:cs="Times New Roman"/>
          <w:sz w:val="24"/>
          <w:szCs w:val="24"/>
        </w:rPr>
      </w:pPr>
      <w:r w:rsidRPr="00C75E6A">
        <w:rPr>
          <w:rFonts w:ascii="Times New Roman" w:hAnsi="Times New Roman" w:cs="Times New Roman"/>
          <w:sz w:val="24"/>
          <w:szCs w:val="24"/>
        </w:rPr>
        <w:t>Выручка от продажи товаров:</w:t>
      </w:r>
    </w:p>
    <w:p w14:paraId="0EC6FDC0" w14:textId="77777777" w:rsidR="00C75E6A" w:rsidRPr="00C75E6A" w:rsidRDefault="00C75E6A" w:rsidP="00C75E6A">
      <w:pPr>
        <w:numPr>
          <w:ilvl w:val="1"/>
          <w:numId w:val="467"/>
        </w:numPr>
        <w:spacing w:after="0" w:line="360" w:lineRule="auto"/>
        <w:jc w:val="both"/>
        <w:rPr>
          <w:rFonts w:ascii="Times New Roman" w:hAnsi="Times New Roman" w:cs="Times New Roman"/>
          <w:sz w:val="24"/>
          <w:szCs w:val="24"/>
        </w:rPr>
      </w:pPr>
      <w:proofErr w:type="spellStart"/>
      <w:r w:rsidRPr="00C75E6A">
        <w:rPr>
          <w:rFonts w:ascii="Times New Roman" w:hAnsi="Times New Roman" w:cs="Times New Roman"/>
          <w:sz w:val="24"/>
          <w:szCs w:val="24"/>
        </w:rPr>
        <w:t>Дт</w:t>
      </w:r>
      <w:proofErr w:type="spellEnd"/>
      <w:r w:rsidRPr="00C75E6A">
        <w:rPr>
          <w:rFonts w:ascii="Times New Roman" w:hAnsi="Times New Roman" w:cs="Times New Roman"/>
          <w:sz w:val="24"/>
          <w:szCs w:val="24"/>
        </w:rPr>
        <w:t xml:space="preserve"> 50 — </w:t>
      </w:r>
      <w:proofErr w:type="spellStart"/>
      <w:r w:rsidRPr="00C75E6A">
        <w:rPr>
          <w:rFonts w:ascii="Times New Roman" w:hAnsi="Times New Roman" w:cs="Times New Roman"/>
          <w:sz w:val="24"/>
          <w:szCs w:val="24"/>
        </w:rPr>
        <w:t>Кт</w:t>
      </w:r>
      <w:proofErr w:type="spellEnd"/>
      <w:r w:rsidRPr="00C75E6A">
        <w:rPr>
          <w:rFonts w:ascii="Times New Roman" w:hAnsi="Times New Roman" w:cs="Times New Roman"/>
          <w:sz w:val="24"/>
          <w:szCs w:val="24"/>
        </w:rPr>
        <w:t xml:space="preserve"> 90.1 "Выручка"</w:t>
      </w:r>
    </w:p>
    <w:p w14:paraId="687DED17" w14:textId="77777777" w:rsidR="00C75E6A" w:rsidRPr="00C75E6A" w:rsidRDefault="00C75E6A" w:rsidP="00C75E6A">
      <w:pPr>
        <w:numPr>
          <w:ilvl w:val="0"/>
          <w:numId w:val="467"/>
        </w:numPr>
        <w:spacing w:after="0" w:line="360" w:lineRule="auto"/>
        <w:jc w:val="both"/>
        <w:rPr>
          <w:rFonts w:ascii="Times New Roman" w:hAnsi="Times New Roman" w:cs="Times New Roman"/>
          <w:sz w:val="24"/>
          <w:szCs w:val="24"/>
        </w:rPr>
      </w:pPr>
      <w:r w:rsidRPr="00C75E6A">
        <w:rPr>
          <w:rFonts w:ascii="Times New Roman" w:hAnsi="Times New Roman" w:cs="Times New Roman"/>
          <w:sz w:val="24"/>
          <w:szCs w:val="24"/>
        </w:rPr>
        <w:t>Возврат подотчетных сумм:</w:t>
      </w:r>
    </w:p>
    <w:p w14:paraId="41FD8B30" w14:textId="77777777" w:rsidR="00C75E6A" w:rsidRPr="00C75E6A" w:rsidRDefault="00C75E6A" w:rsidP="00C75E6A">
      <w:pPr>
        <w:numPr>
          <w:ilvl w:val="1"/>
          <w:numId w:val="467"/>
        </w:numPr>
        <w:spacing w:after="0" w:line="360" w:lineRule="auto"/>
        <w:jc w:val="both"/>
        <w:rPr>
          <w:rFonts w:ascii="Times New Roman" w:hAnsi="Times New Roman" w:cs="Times New Roman"/>
          <w:sz w:val="24"/>
          <w:szCs w:val="24"/>
        </w:rPr>
      </w:pPr>
      <w:proofErr w:type="spellStart"/>
      <w:r w:rsidRPr="00C75E6A">
        <w:rPr>
          <w:rFonts w:ascii="Times New Roman" w:hAnsi="Times New Roman" w:cs="Times New Roman"/>
          <w:sz w:val="24"/>
          <w:szCs w:val="24"/>
        </w:rPr>
        <w:t>Дт</w:t>
      </w:r>
      <w:proofErr w:type="spellEnd"/>
      <w:r w:rsidRPr="00C75E6A">
        <w:rPr>
          <w:rFonts w:ascii="Times New Roman" w:hAnsi="Times New Roman" w:cs="Times New Roman"/>
          <w:sz w:val="24"/>
          <w:szCs w:val="24"/>
        </w:rPr>
        <w:t xml:space="preserve"> 50 — </w:t>
      </w:r>
      <w:proofErr w:type="spellStart"/>
      <w:r w:rsidRPr="00C75E6A">
        <w:rPr>
          <w:rFonts w:ascii="Times New Roman" w:hAnsi="Times New Roman" w:cs="Times New Roman"/>
          <w:sz w:val="24"/>
          <w:szCs w:val="24"/>
        </w:rPr>
        <w:t>Кт</w:t>
      </w:r>
      <w:proofErr w:type="spellEnd"/>
      <w:r w:rsidRPr="00C75E6A">
        <w:rPr>
          <w:rFonts w:ascii="Times New Roman" w:hAnsi="Times New Roman" w:cs="Times New Roman"/>
          <w:sz w:val="24"/>
          <w:szCs w:val="24"/>
        </w:rPr>
        <w:t xml:space="preserve"> 71 "Расчеты с подотчетными лицами"</w:t>
      </w:r>
    </w:p>
    <w:p w14:paraId="1CB319FF" w14:textId="77777777" w:rsidR="00C75E6A" w:rsidRPr="00C75E6A" w:rsidRDefault="00C75E6A" w:rsidP="00C75E6A">
      <w:pPr>
        <w:spacing w:after="0" w:line="360" w:lineRule="auto"/>
        <w:ind w:firstLine="709"/>
        <w:jc w:val="both"/>
        <w:rPr>
          <w:rFonts w:ascii="Times New Roman" w:hAnsi="Times New Roman" w:cs="Times New Roman"/>
          <w:sz w:val="24"/>
          <w:szCs w:val="24"/>
        </w:rPr>
      </w:pPr>
      <w:r w:rsidRPr="00C75E6A">
        <w:rPr>
          <w:rFonts w:ascii="Times New Roman" w:hAnsi="Times New Roman" w:cs="Times New Roman"/>
          <w:sz w:val="24"/>
          <w:szCs w:val="24"/>
        </w:rPr>
        <w:t>4.2. Выдача денег из кассы</w:t>
      </w:r>
    </w:p>
    <w:p w14:paraId="1DF918D1" w14:textId="77777777" w:rsidR="00C75E6A" w:rsidRPr="00C75E6A" w:rsidRDefault="00C75E6A" w:rsidP="00C75E6A">
      <w:pPr>
        <w:numPr>
          <w:ilvl w:val="0"/>
          <w:numId w:val="468"/>
        </w:numPr>
        <w:spacing w:after="0" w:line="360" w:lineRule="auto"/>
        <w:jc w:val="both"/>
        <w:rPr>
          <w:rFonts w:ascii="Times New Roman" w:hAnsi="Times New Roman" w:cs="Times New Roman"/>
          <w:sz w:val="24"/>
          <w:szCs w:val="24"/>
        </w:rPr>
      </w:pPr>
      <w:r w:rsidRPr="00C75E6A">
        <w:rPr>
          <w:rFonts w:ascii="Times New Roman" w:hAnsi="Times New Roman" w:cs="Times New Roman"/>
          <w:sz w:val="24"/>
          <w:szCs w:val="24"/>
        </w:rPr>
        <w:t>Выдача зарплаты:</w:t>
      </w:r>
    </w:p>
    <w:p w14:paraId="7839C0D8" w14:textId="77777777" w:rsidR="00C75E6A" w:rsidRPr="00C75E6A" w:rsidRDefault="00C75E6A" w:rsidP="00C75E6A">
      <w:pPr>
        <w:numPr>
          <w:ilvl w:val="1"/>
          <w:numId w:val="468"/>
        </w:numPr>
        <w:spacing w:after="0" w:line="360" w:lineRule="auto"/>
        <w:jc w:val="both"/>
        <w:rPr>
          <w:rFonts w:ascii="Times New Roman" w:hAnsi="Times New Roman" w:cs="Times New Roman"/>
          <w:sz w:val="24"/>
          <w:szCs w:val="24"/>
        </w:rPr>
      </w:pPr>
      <w:proofErr w:type="spellStart"/>
      <w:r w:rsidRPr="00C75E6A">
        <w:rPr>
          <w:rFonts w:ascii="Times New Roman" w:hAnsi="Times New Roman" w:cs="Times New Roman"/>
          <w:sz w:val="24"/>
          <w:szCs w:val="24"/>
        </w:rPr>
        <w:t>Дт</w:t>
      </w:r>
      <w:proofErr w:type="spellEnd"/>
      <w:r w:rsidRPr="00C75E6A">
        <w:rPr>
          <w:rFonts w:ascii="Times New Roman" w:hAnsi="Times New Roman" w:cs="Times New Roman"/>
          <w:sz w:val="24"/>
          <w:szCs w:val="24"/>
        </w:rPr>
        <w:t xml:space="preserve"> 70 "Расчеты с персоналом" — </w:t>
      </w:r>
      <w:proofErr w:type="spellStart"/>
      <w:r w:rsidRPr="00C75E6A">
        <w:rPr>
          <w:rFonts w:ascii="Times New Roman" w:hAnsi="Times New Roman" w:cs="Times New Roman"/>
          <w:sz w:val="24"/>
          <w:szCs w:val="24"/>
        </w:rPr>
        <w:t>Кт</w:t>
      </w:r>
      <w:proofErr w:type="spellEnd"/>
      <w:r w:rsidRPr="00C75E6A">
        <w:rPr>
          <w:rFonts w:ascii="Times New Roman" w:hAnsi="Times New Roman" w:cs="Times New Roman"/>
          <w:sz w:val="24"/>
          <w:szCs w:val="24"/>
        </w:rPr>
        <w:t xml:space="preserve"> 50</w:t>
      </w:r>
    </w:p>
    <w:p w14:paraId="7F7F54B6" w14:textId="77777777" w:rsidR="00C75E6A" w:rsidRPr="00C75E6A" w:rsidRDefault="00C75E6A" w:rsidP="00C75E6A">
      <w:pPr>
        <w:numPr>
          <w:ilvl w:val="0"/>
          <w:numId w:val="468"/>
        </w:numPr>
        <w:spacing w:after="0" w:line="360" w:lineRule="auto"/>
        <w:jc w:val="both"/>
        <w:rPr>
          <w:rFonts w:ascii="Times New Roman" w:hAnsi="Times New Roman" w:cs="Times New Roman"/>
          <w:sz w:val="24"/>
          <w:szCs w:val="24"/>
        </w:rPr>
      </w:pPr>
      <w:r w:rsidRPr="00C75E6A">
        <w:rPr>
          <w:rFonts w:ascii="Times New Roman" w:hAnsi="Times New Roman" w:cs="Times New Roman"/>
          <w:sz w:val="24"/>
          <w:szCs w:val="24"/>
        </w:rPr>
        <w:t>Выдача подотчетных сумм:</w:t>
      </w:r>
    </w:p>
    <w:p w14:paraId="52E1CFF0" w14:textId="77777777" w:rsidR="00C75E6A" w:rsidRPr="00C75E6A" w:rsidRDefault="00C75E6A" w:rsidP="00C75E6A">
      <w:pPr>
        <w:numPr>
          <w:ilvl w:val="1"/>
          <w:numId w:val="468"/>
        </w:numPr>
        <w:spacing w:after="0" w:line="360" w:lineRule="auto"/>
        <w:jc w:val="both"/>
        <w:rPr>
          <w:rFonts w:ascii="Times New Roman" w:hAnsi="Times New Roman" w:cs="Times New Roman"/>
          <w:sz w:val="24"/>
          <w:szCs w:val="24"/>
        </w:rPr>
      </w:pPr>
      <w:proofErr w:type="spellStart"/>
      <w:r w:rsidRPr="00C75E6A">
        <w:rPr>
          <w:rFonts w:ascii="Times New Roman" w:hAnsi="Times New Roman" w:cs="Times New Roman"/>
          <w:sz w:val="24"/>
          <w:szCs w:val="24"/>
        </w:rPr>
        <w:t>Дт</w:t>
      </w:r>
      <w:proofErr w:type="spellEnd"/>
      <w:r w:rsidRPr="00C75E6A">
        <w:rPr>
          <w:rFonts w:ascii="Times New Roman" w:hAnsi="Times New Roman" w:cs="Times New Roman"/>
          <w:sz w:val="24"/>
          <w:szCs w:val="24"/>
        </w:rPr>
        <w:t xml:space="preserve"> 71 — </w:t>
      </w:r>
      <w:proofErr w:type="spellStart"/>
      <w:r w:rsidRPr="00C75E6A">
        <w:rPr>
          <w:rFonts w:ascii="Times New Roman" w:hAnsi="Times New Roman" w:cs="Times New Roman"/>
          <w:sz w:val="24"/>
          <w:szCs w:val="24"/>
        </w:rPr>
        <w:t>Кт</w:t>
      </w:r>
      <w:proofErr w:type="spellEnd"/>
      <w:r w:rsidRPr="00C75E6A">
        <w:rPr>
          <w:rFonts w:ascii="Times New Roman" w:hAnsi="Times New Roman" w:cs="Times New Roman"/>
          <w:sz w:val="24"/>
          <w:szCs w:val="24"/>
        </w:rPr>
        <w:t xml:space="preserve"> 50</w:t>
      </w:r>
    </w:p>
    <w:p w14:paraId="774FB6CB" w14:textId="77777777" w:rsidR="00C75E6A" w:rsidRPr="00C75E6A" w:rsidRDefault="00C75E6A" w:rsidP="00C75E6A">
      <w:pPr>
        <w:numPr>
          <w:ilvl w:val="0"/>
          <w:numId w:val="468"/>
        </w:numPr>
        <w:spacing w:after="0" w:line="360" w:lineRule="auto"/>
        <w:jc w:val="both"/>
        <w:rPr>
          <w:rFonts w:ascii="Times New Roman" w:hAnsi="Times New Roman" w:cs="Times New Roman"/>
          <w:sz w:val="24"/>
          <w:szCs w:val="24"/>
        </w:rPr>
      </w:pPr>
      <w:r w:rsidRPr="00C75E6A">
        <w:rPr>
          <w:rFonts w:ascii="Times New Roman" w:hAnsi="Times New Roman" w:cs="Times New Roman"/>
          <w:sz w:val="24"/>
          <w:szCs w:val="24"/>
        </w:rPr>
        <w:t>Сдача наличных в банк:</w:t>
      </w:r>
    </w:p>
    <w:p w14:paraId="01EEA384" w14:textId="5D7896CD" w:rsidR="00C75E6A" w:rsidRPr="00C75E6A" w:rsidRDefault="00C75E6A" w:rsidP="00C75E6A">
      <w:pPr>
        <w:numPr>
          <w:ilvl w:val="1"/>
          <w:numId w:val="468"/>
        </w:numPr>
        <w:spacing w:after="0" w:line="360" w:lineRule="auto"/>
        <w:jc w:val="both"/>
        <w:rPr>
          <w:rFonts w:ascii="Times New Roman" w:hAnsi="Times New Roman" w:cs="Times New Roman"/>
          <w:sz w:val="24"/>
          <w:szCs w:val="24"/>
        </w:rPr>
      </w:pPr>
      <w:proofErr w:type="spellStart"/>
      <w:r w:rsidRPr="00C75E6A">
        <w:rPr>
          <w:rFonts w:ascii="Times New Roman" w:hAnsi="Times New Roman" w:cs="Times New Roman"/>
          <w:sz w:val="24"/>
          <w:szCs w:val="24"/>
        </w:rPr>
        <w:t>Дт</w:t>
      </w:r>
      <w:proofErr w:type="spellEnd"/>
      <w:r w:rsidRPr="00C75E6A">
        <w:rPr>
          <w:rFonts w:ascii="Times New Roman" w:hAnsi="Times New Roman" w:cs="Times New Roman"/>
          <w:sz w:val="24"/>
          <w:szCs w:val="24"/>
        </w:rPr>
        <w:t xml:space="preserve"> 51 — </w:t>
      </w:r>
      <w:proofErr w:type="spellStart"/>
      <w:r w:rsidRPr="00C75E6A">
        <w:rPr>
          <w:rFonts w:ascii="Times New Roman" w:hAnsi="Times New Roman" w:cs="Times New Roman"/>
          <w:sz w:val="24"/>
          <w:szCs w:val="24"/>
        </w:rPr>
        <w:t>Кт</w:t>
      </w:r>
      <w:proofErr w:type="spellEnd"/>
      <w:r w:rsidRPr="00C75E6A">
        <w:rPr>
          <w:rFonts w:ascii="Times New Roman" w:hAnsi="Times New Roman" w:cs="Times New Roman"/>
          <w:sz w:val="24"/>
          <w:szCs w:val="24"/>
        </w:rPr>
        <w:t xml:space="preserve"> 50</w:t>
      </w:r>
    </w:p>
    <w:p w14:paraId="3B03A58B" w14:textId="77777777" w:rsidR="00C75E6A" w:rsidRPr="00C75E6A" w:rsidRDefault="00C75E6A" w:rsidP="00C75E6A">
      <w:pPr>
        <w:spacing w:after="0" w:line="360" w:lineRule="auto"/>
        <w:ind w:firstLine="709"/>
        <w:jc w:val="both"/>
        <w:rPr>
          <w:rFonts w:ascii="Times New Roman" w:hAnsi="Times New Roman" w:cs="Times New Roman"/>
          <w:sz w:val="24"/>
          <w:szCs w:val="24"/>
        </w:rPr>
      </w:pPr>
      <w:r w:rsidRPr="00C75E6A">
        <w:rPr>
          <w:rFonts w:ascii="Times New Roman" w:hAnsi="Times New Roman" w:cs="Times New Roman"/>
          <w:sz w:val="24"/>
          <w:szCs w:val="24"/>
        </w:rPr>
        <w:t>5. Контрольно-кассовая техника (ККТ)</w:t>
      </w:r>
    </w:p>
    <w:p w14:paraId="15F28DE2" w14:textId="77777777" w:rsidR="00C75E6A" w:rsidRPr="00C75E6A" w:rsidRDefault="00C75E6A" w:rsidP="00C75E6A">
      <w:pPr>
        <w:numPr>
          <w:ilvl w:val="0"/>
          <w:numId w:val="469"/>
        </w:numPr>
        <w:spacing w:after="0" w:line="360" w:lineRule="auto"/>
        <w:jc w:val="both"/>
        <w:rPr>
          <w:rFonts w:ascii="Times New Roman" w:hAnsi="Times New Roman" w:cs="Times New Roman"/>
          <w:sz w:val="24"/>
          <w:szCs w:val="24"/>
        </w:rPr>
      </w:pPr>
      <w:r w:rsidRPr="00C75E6A">
        <w:rPr>
          <w:rFonts w:ascii="Times New Roman" w:hAnsi="Times New Roman" w:cs="Times New Roman"/>
          <w:sz w:val="24"/>
          <w:szCs w:val="24"/>
        </w:rPr>
        <w:t>Обязательна для расчетов с физлицами и ИП (кроме исключений: мелкие услуги, рынки).</w:t>
      </w:r>
    </w:p>
    <w:p w14:paraId="1539CD0E" w14:textId="77777777" w:rsidR="00C75E6A" w:rsidRPr="00C75E6A" w:rsidRDefault="00C75E6A" w:rsidP="00C75E6A">
      <w:pPr>
        <w:numPr>
          <w:ilvl w:val="0"/>
          <w:numId w:val="469"/>
        </w:numPr>
        <w:spacing w:after="0" w:line="360" w:lineRule="auto"/>
        <w:jc w:val="both"/>
        <w:rPr>
          <w:rFonts w:ascii="Times New Roman" w:hAnsi="Times New Roman" w:cs="Times New Roman"/>
          <w:sz w:val="24"/>
          <w:szCs w:val="24"/>
        </w:rPr>
      </w:pPr>
      <w:r w:rsidRPr="00C75E6A">
        <w:rPr>
          <w:rFonts w:ascii="Times New Roman" w:hAnsi="Times New Roman" w:cs="Times New Roman"/>
          <w:sz w:val="24"/>
          <w:szCs w:val="24"/>
        </w:rPr>
        <w:t>Фискальный накопитель передает данные в ФНС онлайн.</w:t>
      </w:r>
    </w:p>
    <w:p w14:paraId="657C3D2B" w14:textId="77777777" w:rsidR="00C75E6A" w:rsidRPr="00C75E6A" w:rsidRDefault="00C75E6A" w:rsidP="00C75E6A">
      <w:pPr>
        <w:numPr>
          <w:ilvl w:val="0"/>
          <w:numId w:val="469"/>
        </w:numPr>
        <w:spacing w:after="0" w:line="360" w:lineRule="auto"/>
        <w:jc w:val="both"/>
        <w:rPr>
          <w:rFonts w:ascii="Times New Roman" w:hAnsi="Times New Roman" w:cs="Times New Roman"/>
          <w:sz w:val="24"/>
          <w:szCs w:val="24"/>
        </w:rPr>
      </w:pPr>
      <w:r w:rsidRPr="00C75E6A">
        <w:rPr>
          <w:rFonts w:ascii="Times New Roman" w:hAnsi="Times New Roman" w:cs="Times New Roman"/>
          <w:sz w:val="24"/>
          <w:szCs w:val="24"/>
        </w:rPr>
        <w:t>Документы: кассовый чек (или БСО) + отчеты о закрытии смены.</w:t>
      </w:r>
    </w:p>
    <w:p w14:paraId="0B473A9A" w14:textId="77777777" w:rsidR="00CD50DC" w:rsidRPr="00C75E6A" w:rsidRDefault="00CD50DC" w:rsidP="00CD50DC">
      <w:pPr>
        <w:pStyle w:val="a7"/>
        <w:spacing w:after="0" w:line="240" w:lineRule="auto"/>
        <w:ind w:left="360"/>
        <w:jc w:val="center"/>
        <w:rPr>
          <w:rFonts w:ascii="Times New Roman" w:eastAsia="Times New Roman" w:hAnsi="Times New Roman" w:cs="Times New Roman"/>
          <w:b/>
          <w:bCs/>
          <w:sz w:val="24"/>
          <w:szCs w:val="24"/>
          <w:lang w:eastAsia="ru-RU"/>
        </w:rPr>
      </w:pPr>
      <w:r w:rsidRPr="00C75E6A">
        <w:rPr>
          <w:rFonts w:ascii="Times New Roman" w:hAnsi="Times New Roman" w:cs="Times New Roman"/>
          <w:b/>
          <w:bCs/>
          <w:sz w:val="24"/>
          <w:szCs w:val="24"/>
        </w:rPr>
        <w:t>5 Понятие инвентаризации, случаи обязательного проведения</w:t>
      </w:r>
    </w:p>
    <w:p w14:paraId="2242C4CE" w14:textId="77777777" w:rsidR="00452190" w:rsidRPr="00452190" w:rsidRDefault="00452190" w:rsidP="00452190">
      <w:pPr>
        <w:jc w:val="center"/>
        <w:rPr>
          <w:rFonts w:ascii="Times New Roman" w:hAnsi="Times New Roman" w:cs="Times New Roman"/>
          <w:b/>
          <w:bCs/>
          <w:sz w:val="24"/>
          <w:szCs w:val="24"/>
        </w:rPr>
      </w:pPr>
      <w:r w:rsidRPr="00452190">
        <w:rPr>
          <w:rFonts w:ascii="Times New Roman" w:hAnsi="Times New Roman" w:cs="Times New Roman"/>
          <w:b/>
          <w:bCs/>
          <w:sz w:val="24"/>
          <w:szCs w:val="24"/>
        </w:rPr>
        <w:t>ПК-8</w:t>
      </w:r>
    </w:p>
    <w:p w14:paraId="7684C496" w14:textId="77777777" w:rsidR="00452190" w:rsidRPr="00452190" w:rsidRDefault="00452190" w:rsidP="00452190">
      <w:pPr>
        <w:jc w:val="center"/>
        <w:rPr>
          <w:rFonts w:ascii="Times New Roman" w:hAnsi="Times New Roman" w:cs="Times New Roman"/>
          <w:b/>
          <w:bCs/>
          <w:sz w:val="24"/>
          <w:szCs w:val="24"/>
        </w:rPr>
      </w:pPr>
      <w:r w:rsidRPr="00452190">
        <w:rPr>
          <w:rFonts w:ascii="Times New Roman" w:hAnsi="Times New Roman" w:cs="Times New Roman"/>
          <w:b/>
          <w:bCs/>
          <w:sz w:val="24"/>
          <w:szCs w:val="24"/>
        </w:rPr>
        <w:t>5. Понятие инвентаризации, случаи обязательного проведения</w:t>
      </w:r>
    </w:p>
    <w:p w14:paraId="5E769FB5" w14:textId="77777777"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rPr>
        <w:t>Инвентаризация — это проверка и документальное подтверждение наличия имущества и обязательств, проверка их состояния и оценка.</w:t>
      </w:r>
    </w:p>
    <w:p w14:paraId="07D9CE48" w14:textId="77777777"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rPr>
        <w:t>Общие принципы инвентаризации: полнота (выявление фактического наличия по всем объектам инвентаризации); определённость способов выявления фактического наличия объектов (подсчёт, взвешивание, обмер, осмотр, проверка документов, выполнение расчётов и др.); документирование; обеспечение условий проведения (исправные технические и транспортные средства, средства связи и коммуникаций, измерительные и контрольные приборы, мерная тара и др.); своевременность и обоснованность отражения результатов в бухгалтерском учёте.</w:t>
      </w:r>
    </w:p>
    <w:p w14:paraId="49CB465F" w14:textId="77777777"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rPr>
        <w:t xml:space="preserve">Случаи обязательного проведения инвентаризации: перед составлением годовой бухгалтерской отчётности; при смене материально ответственного лица (по состоянию на день приёмки-передачи); при смене руководителя коллектива (бригадира), при выбытии из </w:t>
      </w:r>
      <w:r w:rsidRPr="00452190">
        <w:rPr>
          <w:rFonts w:ascii="Times New Roman" w:hAnsi="Times New Roman" w:cs="Times New Roman"/>
          <w:sz w:val="24"/>
          <w:szCs w:val="24"/>
        </w:rPr>
        <w:lastRenderedPageBreak/>
        <w:t>коллектива (бригады) более 50% его членов, а также по требованию одного или нескольких членов коллектива (бригады) (по состоянию на день приёмки-передачи или по факту предъявления требования); при установлении факта утраты или порчи (повреждения) активов (на дату установления такого факта); в случае чрезвычайной ситуации (пожара, аварии, стихийного бедствия и др.) (по окончании чрезвычайной ситуации); при реорганизации или ликвидации организации (перед составлением передаточного акта, разделительного баланса, промежуточного ликвидационного баланса).</w:t>
      </w:r>
    </w:p>
    <w:p w14:paraId="1657766B" w14:textId="4AC9DD6B"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rPr>
        <w:t>Объекты, подлежащие проверке: инвентаризации, подлежат активы, обязательства, источники финансирования, отложенные налоговые активы и обязательства, объекты бухгалтерского учёта, которые не учитываются в составе активов и обязательств, но отражаются на забалансовых счетах, и (или) информация о которых раскрывается в бухгалтерской отчётности, а также неучтенные имущество, имущественные права, обязательства.</w:t>
      </w:r>
    </w:p>
    <w:p w14:paraId="34669A6C" w14:textId="77777777"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rPr>
        <w:t>Сроки проведения инвентаризации: количество инвентаризаций в отчётном году, даты их проведения, перечень проверяемого имущества и обязательств устанавливает руководитель организации.</w:t>
      </w:r>
    </w:p>
    <w:p w14:paraId="5F3EF9DF" w14:textId="77777777"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rPr>
        <w:t>Правила проведения инвентаризации: Приказ о проведении инвентаризации: руководитель подписывает соответствующий приказ; Создание инвентаризационной комиссии: для этого создают комиссию не менее трёх человек. В состав комиссии могут входить специалисты необходимого профиля (бухгалтер, товаровед, технолог), представители службы внутреннего контроля предприятия; Проверка имущества: члены комиссии пересчитывают, взвешивают, обмеряют имущество; Внесение информации в инвентаризационные описи: всю информацию вносят в инвентаризационные описи;</w:t>
      </w:r>
      <w:r w:rsidRPr="00452190">
        <w:rPr>
          <w:rFonts w:ascii="Times New Roman" w:hAnsi="Times New Roman" w:cs="Times New Roman"/>
          <w:sz w:val="24"/>
          <w:szCs w:val="24"/>
        </w:rPr>
        <w:tab/>
        <w:t>Сравнение с данными бухгалтерского учёта: когда проверка окончена, эти списки сравнивают с данными бухгалтерского учёта.</w:t>
      </w:r>
    </w:p>
    <w:p w14:paraId="15902F14" w14:textId="0E04DBA6" w:rsidR="00CD50DC"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rPr>
        <w:t>Оформление результатов инвентаризации в учёте: итоги сверки фактических и учётных данных отражаются в инвентаризационных описях или актах инвентаризации (составляются не менее, чем в двух экземплярах). Результаты инвентаризации отражаются в учёте в том отчётном периоде, к которому относится дата, по состоянию на которую проводилась инвентаризация.</w:t>
      </w:r>
    </w:p>
    <w:p w14:paraId="5B718801" w14:textId="16D606B9" w:rsidR="00CD50DC" w:rsidRPr="00CD50DC" w:rsidRDefault="00CD50DC" w:rsidP="00CD50DC">
      <w:pPr>
        <w:jc w:val="center"/>
        <w:rPr>
          <w:rFonts w:ascii="Times New Roman" w:hAnsi="Times New Roman" w:cs="Times New Roman"/>
          <w:sz w:val="24"/>
          <w:szCs w:val="24"/>
        </w:rPr>
      </w:pPr>
      <w:r w:rsidRPr="00C75E6A">
        <w:rPr>
          <w:rFonts w:ascii="Times New Roman" w:hAnsi="Times New Roman" w:cs="Times New Roman"/>
          <w:b/>
          <w:bCs/>
          <w:sz w:val="24"/>
          <w:szCs w:val="24"/>
        </w:rPr>
        <w:t>6 Бухгалтерский</w:t>
      </w:r>
      <w:r w:rsidRPr="00CD50DC">
        <w:rPr>
          <w:rFonts w:ascii="Times New Roman" w:hAnsi="Times New Roman" w:cs="Times New Roman"/>
          <w:b/>
          <w:bCs/>
          <w:sz w:val="24"/>
          <w:szCs w:val="24"/>
        </w:rPr>
        <w:t xml:space="preserve"> баланс: понятие, состав</w:t>
      </w:r>
    </w:p>
    <w:p w14:paraId="33335DE6" w14:textId="77777777"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rPr>
        <w:t>Бухгалтерский баланс — это форма бухгалтерской отчётности, которая содержит сводную информацию о стоимости имущества и обязательствах организации.</w:t>
      </w:r>
    </w:p>
    <w:p w14:paraId="54A60D5B" w14:textId="77777777"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rPr>
        <w:t xml:space="preserve">Разделы баланса: Внеоборотные активы. Нематериальные активы, основные средства, доходные вложения в материальные ценности, финансовые вложения; Оборотные </w:t>
      </w:r>
      <w:r w:rsidRPr="00452190">
        <w:rPr>
          <w:rFonts w:ascii="Times New Roman" w:hAnsi="Times New Roman" w:cs="Times New Roman"/>
          <w:sz w:val="24"/>
          <w:szCs w:val="24"/>
        </w:rPr>
        <w:lastRenderedPageBreak/>
        <w:t>активы. Запасы, НДС, дебиторская задолженность, финансовые вложения, деньги в кассе и на счетах; Капитал и резервы. Уставный капитал, резервный капитал, добавочный капитал, нераспределённая прибыль или непокрытый убыток; Долгосрочные обязательства. Заёмные средства и прочие обязательства со сроком погашения более года; Краткосрочные обязательства. Заёмные средства, доходы будущих периодов, кредиторская задолженность, резервы предстоящих расходов и платежей.</w:t>
      </w:r>
    </w:p>
    <w:p w14:paraId="015B3CDF" w14:textId="77777777"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rPr>
        <w:t>Критерии выделения оборотных и внеоборотных активов: Внеоборотные активы используются более 1 года: оборудование, здания, нематериальные активы, долгосрочные вложения и т. п.; Оборотные активы содержат данные по показателям, которые в течение ближайших 12 месяцев будут в существенной степени изменены: сырьё, материалы, краткосрочная дебиторская задолженность, денежные средства — расчётные и валютные счета, НДС по приобретённым ценностям и т. п.</w:t>
      </w:r>
    </w:p>
    <w:p w14:paraId="243ADE34" w14:textId="77777777"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rPr>
        <w:t>Критерии выделения краткосрочных и долгосрочных обязательств: Долгосрочные обязательства — кредиторская задолженность, которая будет существовать в течение более 12 месяцев после даты составления отчётности; Краткосрочные обязательства — кредиторская задолженность, значительные изменения в которой произойдут в течение ближайших 12 месяцев.</w:t>
      </w:r>
    </w:p>
    <w:p w14:paraId="016B244C" w14:textId="77777777"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rPr>
        <w:t>Минимальный перечень показателей, подлежащих раскрытию в бухгалтерском балансе, согласно федеральному стандарту бухгалтерского учёта ФСБУ 4/2023, включает: нематериальные активы; основные средства; инвестиционную недвижимость; отложенные налоговые активы; финансовые вложения; запасы; долгосрочные активы к продаже; налог на добавленную стоимость по приобретённым ценностям; дебиторскую задолженность; денежные средства и денежные эквиваленты; капитал (в коммерческих организациях) или целевое финансирование (в некоммерческих организациях); заёмные средства; кредиторскую задолженность; отложенные налоговые обязательства; оценочные обязательства.</w:t>
      </w:r>
    </w:p>
    <w:p w14:paraId="065C2774" w14:textId="77777777"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rPr>
        <w:t>Перечень итоговых показателей, подлежащих раскрытию в бухгалтерском балансе, может включать и иные показатели (с учётом существенности): гудвила; нематериальных поисковых активов; материальных поисковых активов; капитальных вложений в объекты нематериальных активов; капитальных вложений в объекты основных средств; прав пользования активами; инвестиций в аренду; не предъявленной к оплате начисленной выручки; обязательств по аренде.</w:t>
      </w:r>
    </w:p>
    <w:p w14:paraId="5CAA5748" w14:textId="77777777" w:rsidR="00CD50DC" w:rsidRPr="00CD50DC" w:rsidRDefault="00CD50DC" w:rsidP="00CD50DC"/>
    <w:p w14:paraId="131529F8" w14:textId="08C98033" w:rsidR="00CD50DC" w:rsidRDefault="00CD50DC" w:rsidP="00CD50DC">
      <w:pPr>
        <w:pStyle w:val="1"/>
        <w:spacing w:before="0" w:after="0" w:line="360" w:lineRule="auto"/>
        <w:jc w:val="center"/>
        <w:rPr>
          <w:rFonts w:ascii="Times New Roman" w:hAnsi="Times New Roman" w:cs="Times New Roman"/>
          <w:b/>
          <w:bCs/>
          <w:color w:val="auto"/>
          <w:sz w:val="24"/>
          <w:szCs w:val="24"/>
        </w:rPr>
      </w:pPr>
      <w:r w:rsidRPr="00CD50DC">
        <w:rPr>
          <w:rFonts w:ascii="Times New Roman" w:hAnsi="Times New Roman" w:cs="Times New Roman"/>
          <w:b/>
          <w:bCs/>
          <w:color w:val="auto"/>
          <w:sz w:val="24"/>
          <w:szCs w:val="24"/>
        </w:rPr>
        <w:t>ПК-9</w:t>
      </w:r>
    </w:p>
    <w:p w14:paraId="621EB3AF" w14:textId="67285A40" w:rsidR="00452190" w:rsidRPr="00452190" w:rsidRDefault="00452190" w:rsidP="00452190">
      <w:pPr>
        <w:jc w:val="center"/>
        <w:rPr>
          <w:rFonts w:ascii="Times New Roman" w:hAnsi="Times New Roman" w:cs="Times New Roman"/>
          <w:b/>
          <w:sz w:val="24"/>
          <w:szCs w:val="24"/>
        </w:rPr>
      </w:pPr>
      <w:r w:rsidRPr="00452190">
        <w:rPr>
          <w:rFonts w:ascii="Times New Roman" w:hAnsi="Times New Roman" w:cs="Times New Roman"/>
          <w:sz w:val="24"/>
          <w:szCs w:val="24"/>
        </w:rPr>
        <w:t xml:space="preserve">1 </w:t>
      </w:r>
      <w:r w:rsidRPr="00452190">
        <w:rPr>
          <w:rFonts w:ascii="Times New Roman" w:hAnsi="Times New Roman" w:cs="Times New Roman"/>
          <w:b/>
          <w:sz w:val="24"/>
          <w:szCs w:val="24"/>
        </w:rPr>
        <w:t>Организация налогового учета на предприятии.</w:t>
      </w:r>
    </w:p>
    <w:p w14:paraId="293888CB" w14:textId="77777777"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rPr>
        <w:lastRenderedPageBreak/>
        <w:t>Налоговый учёт — система обобщения информации для определения налоговой базы по налогу на прибыль или доход на основе данных первичных документов, сгруппированных в соответствии с порядком, предусмотренным налоговым законодательством.</w:t>
      </w:r>
    </w:p>
    <w:p w14:paraId="78E4AE1B" w14:textId="77777777"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rPr>
        <w:t>Задачи налогового учёта: формирование полной и достоверной информации о порядке учёта для целей налогообложения хозяйственных операций; обеспечение информацией, необходимой внутренним и внешним пользователям налоговой отчётности для контроля за соблюдением налогового законодательства; предотвращение отрицательных результатов хозяйственной деятельности, связанных с уплатой налогов (избежание штрафов, переплаты и др.).</w:t>
      </w:r>
    </w:p>
    <w:p w14:paraId="77F84441" w14:textId="77777777"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rPr>
        <w:t>Основные требования к организации налогового учёта: соответствие учётной политики для целей налогообложения требованиям Налогового кодекса РФ и особенностям хозяйственной деятельности предприятия; достоверность бухгалтерского учёта; обязательное определение порядка перехода от данных бухгалтерского учёта к данным налогового учёта; разработка системы регистров налогового учёта, которая предусматривает набор определённых форм отчётных регистров, их взаимосвязь и последовательность заполнения; ясное изложение правил налогового учёта имущества и операций в инструкции или стандарте налогового учёта.</w:t>
      </w:r>
    </w:p>
    <w:p w14:paraId="0A5F7AF6" w14:textId="77777777"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rPr>
        <w:t>Методика ведения налогового учёта: Налоговый учёт ведётся отдельно от бухгалтерского учёта. Этот вариант наиболее целесообразен для использования в крупных компаниях, где такой учёт ведётся в специальном подразделении организации; Налоговый учёт ведётся на базе бухгалтерского учёта. Это предполагает максимальное сближение налогового и бухгалтерского учёта, специальные налоговые регистры ведутся лишь в тех случаях, когда налоговое законодательство предусматривает иные правила учёта; Налоговый учёт ведётся способом корректировки данных бухгалтерского учёта. В налоговых регистрах отражается лишь разница между данными бухгалтерского и налогового учёта в тех ситуациях, когда такие отклонения возникают; Налоговый учёт ведётся в специальном налоговом плане счетов. Данный способ предполагает разработку и введение дополнительных счетов налогового учёта к рабочему плану счетов. Этот способ является наиболее оптимальным и чаще всего используется в небольших и средних организациях.</w:t>
      </w:r>
    </w:p>
    <w:p w14:paraId="6D41E5EE" w14:textId="677491B5"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u w:val="single"/>
        </w:rPr>
        <w:t>Порядок ведения налогового учёта устанавливается налогоплательщиком в учётной политике для целей налогообложения, утверждаемой соответствующим приказом (распоряжением) руководителя.</w:t>
      </w:r>
    </w:p>
    <w:p w14:paraId="2F577B33" w14:textId="4A1E2F3D" w:rsidR="00452190" w:rsidRPr="00452190" w:rsidRDefault="00452190" w:rsidP="00452190">
      <w:pPr>
        <w:spacing w:before="120" w:after="120" w:line="240" w:lineRule="auto"/>
        <w:jc w:val="center"/>
        <w:rPr>
          <w:rFonts w:ascii="Times New Roman" w:eastAsia="Times New Roman" w:hAnsi="Times New Roman" w:cs="Times New Roman"/>
          <w:color w:val="000000"/>
          <w:sz w:val="24"/>
          <w:szCs w:val="24"/>
          <w:lang w:eastAsia="ru-RU"/>
        </w:rPr>
      </w:pPr>
      <w:r w:rsidRPr="00452190">
        <w:rPr>
          <w:rFonts w:ascii="Times New Roman" w:hAnsi="Times New Roman" w:cs="Times New Roman"/>
          <w:b/>
          <w:sz w:val="24"/>
          <w:szCs w:val="24"/>
        </w:rPr>
        <w:lastRenderedPageBreak/>
        <w:t xml:space="preserve">2 </w:t>
      </w:r>
      <w:r w:rsidRPr="00452190">
        <w:rPr>
          <w:rFonts w:ascii="Times New Roman" w:hAnsi="Times New Roman" w:cs="Times New Roman"/>
          <w:b/>
          <w:bCs/>
          <w:sz w:val="24"/>
          <w:szCs w:val="24"/>
        </w:rPr>
        <w:t>Функции налогов. Принципы налоговой системы в соответствии с Налоговым кодексом РФ.</w:t>
      </w:r>
    </w:p>
    <w:p w14:paraId="25094D05" w14:textId="77777777"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rPr>
        <w:t>Функции налогов: Фискальная. Налоги являются основным доходом государства, то есть деньгами, за которые оно выполняет свои функции и обязательства перед гражданами; Распределительная. С помощью налогов происходит перераспределение общих доходов, поддержка незащищённых слоёв населения за счёт более обеспеченных людей; Регулирующая. С помощью налогов государство может влиять на общую экономическую систему. Например, стимулировать определённые отрасли, снизив налоговую нагрузку на них; Контрольная. С помощью отслеживания поступлений налогов государство следит за поступлениями в бюджет и понимает экономическое состояние страны.</w:t>
      </w:r>
    </w:p>
    <w:p w14:paraId="70DC7308" w14:textId="77777777"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rPr>
        <w:t>Принципы налоговой системы РФ в соответствии с Налоговым кодексом РФ: Принцип определённости. Каждый налог должен быть установлен НК РФ и иметь все необходимые элементы: объект налогообложения, налоговая база, период и ставка, порядок исчисления налога и сроки его уплаты; Принцип справедливости. Он предполагает всеобщность налогообложения. Каждое юридическое или физическое лицо должно уплачивать налог, если оно признано плательщиком по нему; Принцип удобства. Каждый налогоплательщик должен знать о тех налогах и сборах, которые он обязан платить в определённые НК РФ сроки и порядке; Принцип экономии. Государство должно стремиться к сокращению затрат при взимании налогов и сборов с плательщиков; Принцип равенства. Все налогоплательщики несут одинаковую налоговую нагрузку в соответствии с налоговым законодательством РФ независимо от положения и социального статуса.</w:t>
      </w:r>
    </w:p>
    <w:p w14:paraId="5435FF47" w14:textId="77777777"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rPr>
        <w:t>Налоговая система РФ имеет трехуровневое строение: федеральный, региональный и местный уровни. Каждому уровню соответствуют определённые налоги, которые уплачиваются всеми физическими и юридическими лицами отдельных субъектов РФ и муниципальных образований, но поступают в бюджеты уровней, к которым они относятся.</w:t>
      </w:r>
    </w:p>
    <w:p w14:paraId="7ECC9B47" w14:textId="368F2CEC"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rPr>
        <w:t>Налоговая политика государства — это совокупность мер, направленных на установление, введение и взимание налогов и сборов, а также контроль за своевременностью и полнотой их уплаты.</w:t>
      </w:r>
    </w:p>
    <w:p w14:paraId="4306E8F2" w14:textId="5CFE37CC" w:rsidR="00452190" w:rsidRPr="00452190" w:rsidRDefault="00452190" w:rsidP="00452190">
      <w:pPr>
        <w:jc w:val="center"/>
        <w:rPr>
          <w:rFonts w:ascii="Times New Roman" w:hAnsi="Times New Roman" w:cs="Times New Roman"/>
          <w:b/>
          <w:bCs/>
          <w:sz w:val="24"/>
          <w:szCs w:val="24"/>
        </w:rPr>
      </w:pPr>
      <w:r w:rsidRPr="00452190">
        <w:rPr>
          <w:rFonts w:ascii="Times New Roman" w:hAnsi="Times New Roman" w:cs="Times New Roman"/>
          <w:b/>
          <w:bCs/>
          <w:sz w:val="24"/>
          <w:szCs w:val="24"/>
        </w:rPr>
        <w:t>3 Виды налогового контроля</w:t>
      </w:r>
    </w:p>
    <w:p w14:paraId="3AB0C46F" w14:textId="77777777"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rPr>
        <w:t>Налоговый контроль — это деятельность уполномоченных органов по контролю за соблюдением законодательства о налогах и сборах.</w:t>
      </w:r>
    </w:p>
    <w:p w14:paraId="2A6CB88F" w14:textId="77777777"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rPr>
        <w:t>Виды налогового контроля:</w:t>
      </w:r>
    </w:p>
    <w:p w14:paraId="27F0FE72" w14:textId="213D823E"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rPr>
        <w:t xml:space="preserve">В зависимости от времени проведения: предварительный, текущий (оперативный) и последующий. Предварительный контроль проводится до отчётного периода по конкретному виду налога либо до решения вопроса о предоставлении налогоплательщику </w:t>
      </w:r>
      <w:r w:rsidRPr="00452190">
        <w:rPr>
          <w:rFonts w:ascii="Times New Roman" w:hAnsi="Times New Roman" w:cs="Times New Roman"/>
          <w:sz w:val="24"/>
          <w:szCs w:val="24"/>
        </w:rPr>
        <w:lastRenderedPageBreak/>
        <w:t xml:space="preserve">налоговых льгот, изменении сроков уплаты налогов и т.д. Текущий контроль проводится во время отчётного налогового периода в ходе реализации хозяйственных или финансовых операций. Последующий контроль проводится после завершения отчётного периода путём анализа и ревизии бухгалтерской и финансовой документации. </w:t>
      </w:r>
    </w:p>
    <w:p w14:paraId="635E339A" w14:textId="2F81CA60"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rPr>
        <w:t xml:space="preserve">В зависимости от субъекта: контроль налоговых органов, таможенных органов, органов внутренних дел, следственных органов. </w:t>
      </w:r>
    </w:p>
    <w:p w14:paraId="2FEE9322" w14:textId="77777777"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rPr>
        <w:t>В зависимости от места проведения: выездной — в месте расположения налогоплательщика, камеральный — по месту нахождения налогового органа.</w:t>
      </w:r>
    </w:p>
    <w:p w14:paraId="6E8F4050" w14:textId="77777777"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rPr>
        <w:t>Цель налогового контроля — предупреждение и выявление налоговых правонарушений (в том числе налоговых преступлений), а также привлечение к ответственности лиц, нарушивших налоговое законодательство.</w:t>
      </w:r>
    </w:p>
    <w:p w14:paraId="08A3296A" w14:textId="77777777"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rPr>
        <w:t>Постановка налогоплательщика на учёт в налоговых органах — это необходимая процедура для всех физических и юридических лиц. Идентификационный номер налогоплательщика (ИНН) позволяет правильно учитывать уплаченные налоги и сборы, проводить финансовые операции, работать на себя или вести бизнес.</w:t>
      </w:r>
    </w:p>
    <w:p w14:paraId="76786DCB" w14:textId="77777777"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rPr>
        <w:t>Идентификационный номер налогоплательщика (ИНН) — цифровой код, упорядочивающий учёт налогоплательщиков в Российской Федерации. Присваивается налоговой записи как юридических, так и физических лиц Федеральной налоговой службой России.</w:t>
      </w:r>
    </w:p>
    <w:p w14:paraId="0518FDFC" w14:textId="77777777"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rPr>
        <w:t>Сущность камеральной и выездной налоговой проверки:</w:t>
      </w:r>
    </w:p>
    <w:p w14:paraId="2AD45C21" w14:textId="77777777"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rPr>
        <w:t xml:space="preserve">Камеральная проверка — это проверка налоговой отчётности бизнеса: деклараций и расчётов. Налоговый инспектор проверяет, верно ли заполнена отчётность и рассчитан платёж. </w:t>
      </w:r>
    </w:p>
    <w:p w14:paraId="2FDF1E94" w14:textId="77777777"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rPr>
        <w:t>Выездная проверка проводится, если налоговая выявила, что компания или ИП подпадает под критерии риска. Тогда инспектор может приехать в офис, на склад или магазин предпринимателя, или компании, проверить первичную документацию, осмотреть помещение, опросить сотрудников.</w:t>
      </w:r>
    </w:p>
    <w:p w14:paraId="1DA4DD46" w14:textId="77777777"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rPr>
        <w:t>Методы проведения выездной налоговой проверки: во время неё инспекторы могут провести инвентаризацию, вызвать на допрос сотрудников компании, изъять документы и компьютеры, отправить документы на экспертизу, осмотреть помещение и так далее.</w:t>
      </w:r>
      <w:r w:rsidRPr="00452190">
        <w:rPr>
          <w:rFonts w:ascii="Times New Roman" w:hAnsi="Times New Roman" w:cs="Times New Roman"/>
          <w:sz w:val="24"/>
          <w:szCs w:val="24"/>
        </w:rPr>
        <w:tab/>
        <w:t>Акт налоговой проверки: по итогам выездной проверки составляется справка, затем акт проверки, на основе которого готовится решение по выездной проверке. Решение вручается лично руководителю компании под роспись или её уполномоченному представителю.</w:t>
      </w:r>
    </w:p>
    <w:p w14:paraId="07795CF6" w14:textId="58C9812C"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rPr>
        <w:lastRenderedPageBreak/>
        <w:t>Налоговая тайна: при осуществлении налогового контроля не допускаются сбор, хранение, использование и распространение информации о налогоплательщике, полученной в нарушение положений Конституции Российской Федерации, Налогового кодекса РФ, федеральных законов.</w:t>
      </w:r>
    </w:p>
    <w:p w14:paraId="7E5B6159" w14:textId="12B283BA" w:rsidR="00452190" w:rsidRPr="00452190" w:rsidRDefault="00452190" w:rsidP="00452190">
      <w:pPr>
        <w:spacing w:before="120" w:after="120" w:line="240" w:lineRule="auto"/>
        <w:jc w:val="center"/>
        <w:rPr>
          <w:rFonts w:ascii="Times New Roman" w:eastAsia="Times New Roman" w:hAnsi="Times New Roman" w:cs="Times New Roman"/>
          <w:b/>
          <w:bCs/>
          <w:color w:val="000000"/>
          <w:sz w:val="24"/>
          <w:szCs w:val="24"/>
          <w:lang w:eastAsia="ru-RU"/>
        </w:rPr>
      </w:pPr>
      <w:r w:rsidRPr="00452190">
        <w:rPr>
          <w:rFonts w:ascii="Times New Roman" w:hAnsi="Times New Roman" w:cs="Times New Roman"/>
          <w:b/>
          <w:bCs/>
          <w:sz w:val="24"/>
          <w:szCs w:val="24"/>
        </w:rPr>
        <w:t>4 Транспортный налог: объекты налогообложения, налоговая база в отношении транспортных средств, имеющих двигатели, порядок исчисления суммы налога и сумм авансовых платежей по налогу.</w:t>
      </w:r>
    </w:p>
    <w:p w14:paraId="4E829019" w14:textId="77777777"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rPr>
        <w:t>Элементы налогообложения транспортного налога:</w:t>
      </w:r>
    </w:p>
    <w:p w14:paraId="01DEF570" w14:textId="77777777"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rPr>
        <w:t xml:space="preserve">1.Налогоплательщики: физические и юридические лица, на которых зарегистрировано транспортное средство. Если хозяин авто даёт им пользоваться другому человеку по доверенности, плательщиком налога всё равно является официальный владелец. </w:t>
      </w:r>
    </w:p>
    <w:p w14:paraId="617A81CF" w14:textId="77777777"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rPr>
        <w:t xml:space="preserve">2.Основные объекты налогообложения: наземные (автомобили, мотоциклы, мотороллеры, автобусы и другие самоходные машины и механизмы на пневматическом и гусеничном ходу, снегоходы, мотосани); воздушные (самолёты, вертолёты); водные (теплоходы, яхты, парусные суда, катера, моторные лодки, гидроциклы, несамоходные (буксируемые суда)). </w:t>
      </w:r>
    </w:p>
    <w:p w14:paraId="33D2BDEA" w14:textId="77777777"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rPr>
        <w:t xml:space="preserve">3.Налоговая база для транспортных средств, имеющих двигатели: мощность двигателя в лошадиных силах. Для электромобилей и последовательных гидридов в расчёт берут пиковую 30-минутную мощность. </w:t>
      </w:r>
    </w:p>
    <w:p w14:paraId="36CC9113" w14:textId="77777777"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rPr>
        <w:t xml:space="preserve">4.Налоговый период: год. </w:t>
      </w:r>
    </w:p>
    <w:p w14:paraId="60E6624A" w14:textId="77777777"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rPr>
        <w:t>5.Налоговые ставки: базовые ставки по транспортному налогу установлены в статье 361 Налогового кодекса. Региональные власти могут уменьшить или увеличить ставки транспортного налога не более чем в десять раз.</w:t>
      </w:r>
    </w:p>
    <w:p w14:paraId="0155894D" w14:textId="77777777"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rPr>
        <w:t xml:space="preserve">6. Порядок исчисления суммы налога и сумм авансовых платежей: транспортный налог рассчитывают отдельно по каждому автомобилю. Организации самостоятельно определяют сумму транспортного налога. Физическим лицам рассчитывать налог не нужно: требование об уплате транспортного налога им пришлёт инспекция. Для расчёта суммы транспортного налога нужно умножить налоговую базу на ставку налога. Если транспортное средство принадлежит меньше года (например, несколько месяцев), то налог платится только за эти месяцы. По истечении каждого отчётного периода (I квартала, II квартала и III квартала) фирмы уплачивают авансовые платежи по транспортному налогу. Их рассчитывают так: общую сумму транспортного налога (произведение налоговой базы и налоговой ставки с учётом поправочного коэффициента) делят на 4. А по итогам </w:t>
      </w:r>
      <w:r w:rsidRPr="00452190">
        <w:rPr>
          <w:rFonts w:ascii="Times New Roman" w:hAnsi="Times New Roman" w:cs="Times New Roman"/>
          <w:sz w:val="24"/>
          <w:szCs w:val="24"/>
        </w:rPr>
        <w:lastRenderedPageBreak/>
        <w:t>налогового периода (года) в бюджет перечисляют разницу между годовой суммой налога и суммой авансовых платежей, перечисленных в течение года.</w:t>
      </w:r>
    </w:p>
    <w:p w14:paraId="49810F56" w14:textId="77777777"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rPr>
        <w:t>7. Порядок и сроки уплаты налога: уплачивать налог и авансовый платёж нужно по месту регистрации транспортного средства. Сроки уплаты транспортного налога и авансовых платежей по нему устанавливают региональные власти. При этом срок уплаты налога для организаций не может быть установлен ранее 1 февраля года, следующего за истёкшим налоговым периодом.</w:t>
      </w:r>
    </w:p>
    <w:p w14:paraId="77363134" w14:textId="77777777" w:rsidR="00452190" w:rsidRPr="00452190" w:rsidRDefault="00452190" w:rsidP="00452190">
      <w:pPr>
        <w:spacing w:after="0" w:line="360" w:lineRule="auto"/>
        <w:ind w:firstLine="709"/>
        <w:jc w:val="both"/>
        <w:rPr>
          <w:rFonts w:ascii="Times New Roman" w:hAnsi="Times New Roman" w:cs="Times New Roman"/>
          <w:sz w:val="24"/>
          <w:szCs w:val="24"/>
        </w:rPr>
      </w:pPr>
    </w:p>
    <w:p w14:paraId="27F05FBC" w14:textId="2BDD3820"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rPr>
        <w:t>8. Отчётный период: отчётными периодами по транспортному налогу являются I, II и III кварталы. Однако власти регионов вправе отчётные периоды не вводить.</w:t>
      </w:r>
    </w:p>
    <w:p w14:paraId="37244183" w14:textId="00BB4BAB" w:rsidR="00452190" w:rsidRPr="00452190" w:rsidRDefault="00452190" w:rsidP="00452190">
      <w:pPr>
        <w:jc w:val="center"/>
        <w:rPr>
          <w:rFonts w:ascii="Times New Roman" w:hAnsi="Times New Roman" w:cs="Times New Roman"/>
          <w:b/>
          <w:bCs/>
          <w:sz w:val="24"/>
          <w:szCs w:val="24"/>
        </w:rPr>
      </w:pPr>
      <w:r w:rsidRPr="00452190">
        <w:rPr>
          <w:rFonts w:ascii="Times New Roman" w:hAnsi="Times New Roman" w:cs="Times New Roman"/>
          <w:b/>
          <w:bCs/>
          <w:sz w:val="24"/>
          <w:szCs w:val="24"/>
        </w:rPr>
        <w:t>5 Налог на доходы физических лиц (НДФЛ): плательщики, объекты налогообложения.</w:t>
      </w:r>
    </w:p>
    <w:p w14:paraId="209456DA" w14:textId="77777777"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rPr>
        <w:t>Плательщиками налога на доходы физических лиц (НДФЛ) являются физические лица:</w:t>
      </w:r>
    </w:p>
    <w:p w14:paraId="75D4B625" w14:textId="77777777"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rPr>
        <w:t xml:space="preserve">Налоговые резиденты РФ. Это лица, которые фактически находятся в России не менее 183 календарных дней в течение 12 месяцев подряд. </w:t>
      </w:r>
    </w:p>
    <w:p w14:paraId="7C5C982F" w14:textId="77777777"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rPr>
        <w:t>Физические лица, не являющиеся налоговыми резидентами РФ, но получающие доходы в РФ.</w:t>
      </w:r>
    </w:p>
    <w:p w14:paraId="07472EE6" w14:textId="77777777"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rPr>
        <w:t>Объект налогообложения по НДФЛ — доход, полученный физическим лицом. Для налоговых резидентов РФ это доход, полученный от источников в РФ и (или) от источников за её пределами, а для нерезидентов — доход, полученный от источников в РФ.</w:t>
      </w:r>
    </w:p>
    <w:p w14:paraId="50DEEFB7" w14:textId="77777777"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rPr>
        <w:t>Налоговая база по НДФЛ включает все доходы физического лица, полученные в денежной и натуральной форме, а также доходы в виде материальной выгоды. Налоговая база рассчитывается отдельно по каждому виду доходов, к которому применяется одинаковая ставка.</w:t>
      </w:r>
    </w:p>
    <w:p w14:paraId="139F283C" w14:textId="77777777"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rPr>
        <w:t>Порядок расчёта НДФЛ включает несколько этапов:</w:t>
      </w:r>
    </w:p>
    <w:p w14:paraId="5BD736B9" w14:textId="77777777"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rPr>
        <w:t xml:space="preserve">Определение всех доходов за налоговый период, подлежащих обложению налогом. </w:t>
      </w:r>
    </w:p>
    <w:p w14:paraId="6A5B487F" w14:textId="77777777"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rPr>
        <w:t xml:space="preserve">Уточнение ставки налога для каждого вида дохода. </w:t>
      </w:r>
    </w:p>
    <w:p w14:paraId="4AF9228D" w14:textId="77777777"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rPr>
        <w:t xml:space="preserve">Исчисление налоговой базы по НДФЛ за налоговый период. При применении нескольких налоговых ставок исчисление производится отдельно по каждому виду доходов. </w:t>
      </w:r>
    </w:p>
    <w:p w14:paraId="52AF6313" w14:textId="77777777"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rPr>
        <w:t>Непосредственный расчёт НДФЛ по формуле: сумма налога = налоговая база × налоговая ставка. При этом сумма налога округляется до полных рублей, то есть сумма меньше 50 коп. не учитывается, а равная или свыше 50 коп. округляется в большую сторону до целого рубля.</w:t>
      </w:r>
    </w:p>
    <w:p w14:paraId="2D78A04D" w14:textId="77777777"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rPr>
        <w:lastRenderedPageBreak/>
        <w:t>Особенности исчисления налога налоговыми агентами: лица, которые являются источником выплаты дохода для налогоплательщика, признаются налоговыми агентами. Они обязаны исчислить, удержать у налогоплательщика налог и перечислить его в бюджет РФ.</w:t>
      </w:r>
    </w:p>
    <w:p w14:paraId="07AA7FFE" w14:textId="77777777"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rPr>
        <w:t>Налоговая декларация по НДФЛ (форма 3-НДФЛ) — это документ, по которому физические лица отчитываются о сумме полученных ими доходов и относящихся к ним расходов. Декларацию можно заполнить как от руки, так и в электронном виде.</w:t>
      </w:r>
    </w:p>
    <w:p w14:paraId="6186524E" w14:textId="32FCFAD5"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rPr>
        <w:t xml:space="preserve">Сроки уплаты налога физическими лицами: сумма НДФЛ, </w:t>
      </w:r>
      <w:proofErr w:type="spellStart"/>
      <w:r w:rsidRPr="00452190">
        <w:rPr>
          <w:rFonts w:ascii="Times New Roman" w:hAnsi="Times New Roman" w:cs="Times New Roman"/>
          <w:sz w:val="24"/>
          <w:szCs w:val="24"/>
        </w:rPr>
        <w:t>исчислённая</w:t>
      </w:r>
      <w:proofErr w:type="spellEnd"/>
      <w:r w:rsidRPr="00452190">
        <w:rPr>
          <w:rFonts w:ascii="Times New Roman" w:hAnsi="Times New Roman" w:cs="Times New Roman"/>
          <w:sz w:val="24"/>
          <w:szCs w:val="24"/>
        </w:rPr>
        <w:t xml:space="preserve"> физическим лицом на основании налоговой декларации, уплачивается им по месту жительства в срок не позднее 15 июля года, следующего за годом получения дохода.</w:t>
      </w:r>
    </w:p>
    <w:p w14:paraId="789214F3" w14:textId="634DCCAD" w:rsidR="00452190" w:rsidRDefault="00452190" w:rsidP="00452190">
      <w:pPr>
        <w:jc w:val="center"/>
        <w:rPr>
          <w:rFonts w:ascii="Times New Roman" w:hAnsi="Times New Roman" w:cs="Times New Roman"/>
          <w:b/>
          <w:bCs/>
          <w:sz w:val="24"/>
          <w:szCs w:val="24"/>
        </w:rPr>
      </w:pPr>
      <w:r w:rsidRPr="00452190">
        <w:rPr>
          <w:rFonts w:ascii="Times New Roman" w:hAnsi="Times New Roman" w:cs="Times New Roman"/>
          <w:b/>
          <w:bCs/>
          <w:sz w:val="24"/>
          <w:szCs w:val="24"/>
        </w:rPr>
        <w:t>6 Налог на имущество организаций: объекты налогообложения, налоговая база и порядок расчета налога.</w:t>
      </w:r>
    </w:p>
    <w:p w14:paraId="043810F8" w14:textId="77777777"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rPr>
        <w:t>Плательщиками налога на имущество организаций являются российские и иностранные организации, которые осуществляют деятельность на территории Российской Федерации через постоянные представительства и (или) имеющие в собственности недвижимое имущество на территории Российской Федерации.</w:t>
      </w:r>
    </w:p>
    <w:p w14:paraId="75EF9C2F" w14:textId="77777777"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rPr>
        <w:t>Объекты налогообложения — здания, сооружения, жилые и нежилые помещения, гаражи, машино-места, имущественные комплексы и другие объекты недвижимости.</w:t>
      </w:r>
    </w:p>
    <w:p w14:paraId="0447A9B8" w14:textId="77777777"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rPr>
        <w:t>Налоговая база по общему правилу — это среднегодовая стоимость недвижимости. Организации рассчитывают её поквартально, если законом региона установлены авансовые платежи по налогу. Если нет, базу считают раз в год. Для некоторых объектов недвижимости налоговая база — их кадастровая стоимость.</w:t>
      </w:r>
    </w:p>
    <w:p w14:paraId="4C46A806" w14:textId="77777777"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u w:val="single"/>
        </w:rPr>
        <w:t>Порядок расчёта налога зависит</w:t>
      </w:r>
      <w:r w:rsidRPr="00452190">
        <w:rPr>
          <w:rFonts w:ascii="Times New Roman" w:hAnsi="Times New Roman" w:cs="Times New Roman"/>
          <w:sz w:val="24"/>
          <w:szCs w:val="24"/>
        </w:rPr>
        <w:t xml:space="preserve"> от того, по какой стоимости недвижимость облагается налогом. Если используется среднегодовая стоимость, то налог рассчитывается по формуле: налог за год = среднегодовая стоимость недвижимости × ставка налога. Исчисленный налог за год уменьшают на размер авансовых платежей, так получается сумма для уплаты.</w:t>
      </w:r>
    </w:p>
    <w:p w14:paraId="4DA8C027" w14:textId="77777777"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rPr>
        <w:t>Порядок и сроки уплаты налога и авансовых платежей:</w:t>
      </w:r>
    </w:p>
    <w:p w14:paraId="5DE06711" w14:textId="77777777"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rPr>
        <w:t>Налог по итогам года — не позднее 28 февраля года, следующего за налоговым периодом. 2</w:t>
      </w:r>
    </w:p>
    <w:p w14:paraId="04DEDB49" w14:textId="77777777"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rPr>
        <w:t>Авансовые платежи — не позднее 28 числа месяца, следующего за отчётным периодом.</w:t>
      </w:r>
    </w:p>
    <w:p w14:paraId="748F2668" w14:textId="77777777" w:rsidR="00452190" w:rsidRPr="00452190" w:rsidRDefault="00452190" w:rsidP="00452190">
      <w:pPr>
        <w:spacing w:after="0" w:line="360" w:lineRule="auto"/>
        <w:ind w:firstLine="709"/>
        <w:jc w:val="both"/>
        <w:rPr>
          <w:rFonts w:ascii="Times New Roman" w:hAnsi="Times New Roman" w:cs="Times New Roman"/>
          <w:sz w:val="24"/>
          <w:szCs w:val="24"/>
        </w:rPr>
      </w:pPr>
      <w:r w:rsidRPr="00452190">
        <w:rPr>
          <w:rFonts w:ascii="Times New Roman" w:hAnsi="Times New Roman" w:cs="Times New Roman"/>
          <w:sz w:val="24"/>
          <w:szCs w:val="24"/>
          <w:u w:val="single"/>
        </w:rPr>
        <w:t>Декларация по налогу на имущество подаётся только по итогам года — до 25 февраля следующего года.</w:t>
      </w:r>
    </w:p>
    <w:p w14:paraId="7D1FEF8D" w14:textId="77777777" w:rsidR="00452190" w:rsidRPr="00452190" w:rsidRDefault="00452190" w:rsidP="00452190">
      <w:pPr>
        <w:jc w:val="center"/>
        <w:rPr>
          <w:rFonts w:ascii="Times New Roman" w:hAnsi="Times New Roman" w:cs="Times New Roman"/>
          <w:sz w:val="24"/>
          <w:szCs w:val="24"/>
        </w:rPr>
      </w:pPr>
    </w:p>
    <w:sectPr w:rsidR="00452190" w:rsidRPr="0045219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415D51" w14:textId="77777777" w:rsidR="00353884" w:rsidRDefault="00353884" w:rsidP="007D4CD2">
      <w:pPr>
        <w:spacing w:after="0" w:line="240" w:lineRule="auto"/>
      </w:pPr>
      <w:r>
        <w:separator/>
      </w:r>
    </w:p>
  </w:endnote>
  <w:endnote w:type="continuationSeparator" w:id="0">
    <w:p w14:paraId="77530E52" w14:textId="77777777" w:rsidR="00353884" w:rsidRDefault="00353884" w:rsidP="007D4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44E29E" w14:textId="77777777" w:rsidR="00353884" w:rsidRDefault="00353884" w:rsidP="007D4CD2">
      <w:pPr>
        <w:spacing w:after="0" w:line="240" w:lineRule="auto"/>
      </w:pPr>
      <w:r>
        <w:separator/>
      </w:r>
    </w:p>
  </w:footnote>
  <w:footnote w:type="continuationSeparator" w:id="0">
    <w:p w14:paraId="3E11A7C4" w14:textId="77777777" w:rsidR="00353884" w:rsidRDefault="00353884" w:rsidP="007D4C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92DD1"/>
    <w:multiLevelType w:val="multilevel"/>
    <w:tmpl w:val="CD782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61128"/>
    <w:multiLevelType w:val="multilevel"/>
    <w:tmpl w:val="BCFE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CE1B5B"/>
    <w:multiLevelType w:val="multilevel"/>
    <w:tmpl w:val="3712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1612B"/>
    <w:multiLevelType w:val="multilevel"/>
    <w:tmpl w:val="E93AE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553F59"/>
    <w:multiLevelType w:val="multilevel"/>
    <w:tmpl w:val="1AE6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8459CD"/>
    <w:multiLevelType w:val="multilevel"/>
    <w:tmpl w:val="99921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4076F7"/>
    <w:multiLevelType w:val="multilevel"/>
    <w:tmpl w:val="469AE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7610F1"/>
    <w:multiLevelType w:val="multilevel"/>
    <w:tmpl w:val="53BE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353251"/>
    <w:multiLevelType w:val="multilevel"/>
    <w:tmpl w:val="0430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ED5879"/>
    <w:multiLevelType w:val="multilevel"/>
    <w:tmpl w:val="C714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096DE6"/>
    <w:multiLevelType w:val="multilevel"/>
    <w:tmpl w:val="C3B8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1E1D06"/>
    <w:multiLevelType w:val="multilevel"/>
    <w:tmpl w:val="38E656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E047C9"/>
    <w:multiLevelType w:val="multilevel"/>
    <w:tmpl w:val="3CE0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216597"/>
    <w:multiLevelType w:val="multilevel"/>
    <w:tmpl w:val="236C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845A12"/>
    <w:multiLevelType w:val="multilevel"/>
    <w:tmpl w:val="7884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D20205"/>
    <w:multiLevelType w:val="multilevel"/>
    <w:tmpl w:val="56B6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A75666"/>
    <w:multiLevelType w:val="multilevel"/>
    <w:tmpl w:val="826E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BE4EE4"/>
    <w:multiLevelType w:val="multilevel"/>
    <w:tmpl w:val="A82A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E65182"/>
    <w:multiLevelType w:val="multilevel"/>
    <w:tmpl w:val="45622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7A62B95"/>
    <w:multiLevelType w:val="multilevel"/>
    <w:tmpl w:val="6E70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F31E94"/>
    <w:multiLevelType w:val="multilevel"/>
    <w:tmpl w:val="AE0E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D1729F"/>
    <w:multiLevelType w:val="multilevel"/>
    <w:tmpl w:val="1660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275EA9"/>
    <w:multiLevelType w:val="multilevel"/>
    <w:tmpl w:val="9B84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4668E5"/>
    <w:multiLevelType w:val="multilevel"/>
    <w:tmpl w:val="CE04E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A5921C1"/>
    <w:multiLevelType w:val="multilevel"/>
    <w:tmpl w:val="61F8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A46F40"/>
    <w:multiLevelType w:val="multilevel"/>
    <w:tmpl w:val="7F9032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37620E"/>
    <w:multiLevelType w:val="multilevel"/>
    <w:tmpl w:val="176E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7411D0"/>
    <w:multiLevelType w:val="multilevel"/>
    <w:tmpl w:val="15A83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BBA190F"/>
    <w:multiLevelType w:val="multilevel"/>
    <w:tmpl w:val="333C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EB6D44"/>
    <w:multiLevelType w:val="multilevel"/>
    <w:tmpl w:val="25463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C2776DD"/>
    <w:multiLevelType w:val="multilevel"/>
    <w:tmpl w:val="7A68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C486A46"/>
    <w:multiLevelType w:val="multilevel"/>
    <w:tmpl w:val="9A98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C4C0414"/>
    <w:multiLevelType w:val="multilevel"/>
    <w:tmpl w:val="6A887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C6D5C5C"/>
    <w:multiLevelType w:val="multilevel"/>
    <w:tmpl w:val="FD70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CE1429D"/>
    <w:multiLevelType w:val="multilevel"/>
    <w:tmpl w:val="67746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CE56FF4"/>
    <w:multiLevelType w:val="multilevel"/>
    <w:tmpl w:val="58A2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CF5559F"/>
    <w:multiLevelType w:val="multilevel"/>
    <w:tmpl w:val="D490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DC31D1C"/>
    <w:multiLevelType w:val="multilevel"/>
    <w:tmpl w:val="0206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DC9783F"/>
    <w:multiLevelType w:val="multilevel"/>
    <w:tmpl w:val="9CF03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DFD588F"/>
    <w:multiLevelType w:val="multilevel"/>
    <w:tmpl w:val="6B2E3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E4470EA"/>
    <w:multiLevelType w:val="multilevel"/>
    <w:tmpl w:val="3046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EBF6EFF"/>
    <w:multiLevelType w:val="multilevel"/>
    <w:tmpl w:val="65C0160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EE06D1A"/>
    <w:multiLevelType w:val="multilevel"/>
    <w:tmpl w:val="8F5EA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FA441DE"/>
    <w:multiLevelType w:val="multilevel"/>
    <w:tmpl w:val="3042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FB53702"/>
    <w:multiLevelType w:val="multilevel"/>
    <w:tmpl w:val="EAE0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FD05C22"/>
    <w:multiLevelType w:val="multilevel"/>
    <w:tmpl w:val="8F78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0011D65"/>
    <w:multiLevelType w:val="multilevel"/>
    <w:tmpl w:val="E6BA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00C3EFE"/>
    <w:multiLevelType w:val="multilevel"/>
    <w:tmpl w:val="C930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01C3592"/>
    <w:multiLevelType w:val="multilevel"/>
    <w:tmpl w:val="E3D2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0257E7C"/>
    <w:multiLevelType w:val="multilevel"/>
    <w:tmpl w:val="7410F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0553FD9"/>
    <w:multiLevelType w:val="multilevel"/>
    <w:tmpl w:val="311E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07C27DD"/>
    <w:multiLevelType w:val="multilevel"/>
    <w:tmpl w:val="174A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0DB443F"/>
    <w:multiLevelType w:val="multilevel"/>
    <w:tmpl w:val="E662B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0DD0F0E"/>
    <w:multiLevelType w:val="multilevel"/>
    <w:tmpl w:val="6A04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0E43936"/>
    <w:multiLevelType w:val="multilevel"/>
    <w:tmpl w:val="3BE6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0EE281C"/>
    <w:multiLevelType w:val="multilevel"/>
    <w:tmpl w:val="C4CAF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1151383"/>
    <w:multiLevelType w:val="multilevel"/>
    <w:tmpl w:val="6F08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1774247"/>
    <w:multiLevelType w:val="multilevel"/>
    <w:tmpl w:val="D106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1B462BA"/>
    <w:multiLevelType w:val="multilevel"/>
    <w:tmpl w:val="99D6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1EE7ABC"/>
    <w:multiLevelType w:val="multilevel"/>
    <w:tmpl w:val="A002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2C368F8"/>
    <w:multiLevelType w:val="multilevel"/>
    <w:tmpl w:val="7A04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2DC38A5"/>
    <w:multiLevelType w:val="multilevel"/>
    <w:tmpl w:val="FDF423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2F74D9D"/>
    <w:multiLevelType w:val="multilevel"/>
    <w:tmpl w:val="9B04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3C17AE9"/>
    <w:multiLevelType w:val="multilevel"/>
    <w:tmpl w:val="170A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3E56A7A"/>
    <w:multiLevelType w:val="multilevel"/>
    <w:tmpl w:val="323CA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42173CD"/>
    <w:multiLevelType w:val="multilevel"/>
    <w:tmpl w:val="9158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449617C"/>
    <w:multiLevelType w:val="multilevel"/>
    <w:tmpl w:val="519A0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4583250"/>
    <w:multiLevelType w:val="multilevel"/>
    <w:tmpl w:val="DBB8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49C4CB5"/>
    <w:multiLevelType w:val="multilevel"/>
    <w:tmpl w:val="2542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4C44656"/>
    <w:multiLevelType w:val="multilevel"/>
    <w:tmpl w:val="43C2C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4C4484E"/>
    <w:multiLevelType w:val="multilevel"/>
    <w:tmpl w:val="2AE6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4EF4782"/>
    <w:multiLevelType w:val="hybridMultilevel"/>
    <w:tmpl w:val="140430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2" w15:restartNumberingAfterBreak="0">
    <w:nsid w:val="154C46C8"/>
    <w:multiLevelType w:val="multilevel"/>
    <w:tmpl w:val="4822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5CF488C"/>
    <w:multiLevelType w:val="multilevel"/>
    <w:tmpl w:val="B622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5FB6BCC"/>
    <w:multiLevelType w:val="multilevel"/>
    <w:tmpl w:val="6BBC9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617251F"/>
    <w:multiLevelType w:val="multilevel"/>
    <w:tmpl w:val="8FDC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62658C8"/>
    <w:multiLevelType w:val="multilevel"/>
    <w:tmpl w:val="93EA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653220B"/>
    <w:multiLevelType w:val="multilevel"/>
    <w:tmpl w:val="6C9C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6590283"/>
    <w:multiLevelType w:val="multilevel"/>
    <w:tmpl w:val="3954D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66F4DDF"/>
    <w:multiLevelType w:val="multilevel"/>
    <w:tmpl w:val="68E0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693454E"/>
    <w:multiLevelType w:val="multilevel"/>
    <w:tmpl w:val="F560F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69F01E6"/>
    <w:multiLevelType w:val="multilevel"/>
    <w:tmpl w:val="E7820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6A906FE"/>
    <w:multiLevelType w:val="multilevel"/>
    <w:tmpl w:val="D6E0F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6CB28DF"/>
    <w:multiLevelType w:val="multilevel"/>
    <w:tmpl w:val="734E0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6DA6AE5"/>
    <w:multiLevelType w:val="multilevel"/>
    <w:tmpl w:val="4A66B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771029C"/>
    <w:multiLevelType w:val="multilevel"/>
    <w:tmpl w:val="8980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7735299"/>
    <w:multiLevelType w:val="multilevel"/>
    <w:tmpl w:val="F9A2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78D32DA"/>
    <w:multiLevelType w:val="multilevel"/>
    <w:tmpl w:val="212C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7971E66"/>
    <w:multiLevelType w:val="multilevel"/>
    <w:tmpl w:val="E758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8645FF0"/>
    <w:multiLevelType w:val="multilevel"/>
    <w:tmpl w:val="AFFE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89A09EB"/>
    <w:multiLevelType w:val="multilevel"/>
    <w:tmpl w:val="566C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9010121"/>
    <w:multiLevelType w:val="multilevel"/>
    <w:tmpl w:val="D53C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91B64A9"/>
    <w:multiLevelType w:val="multilevel"/>
    <w:tmpl w:val="FFD05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9231827"/>
    <w:multiLevelType w:val="multilevel"/>
    <w:tmpl w:val="9382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9551043"/>
    <w:multiLevelType w:val="multilevel"/>
    <w:tmpl w:val="09043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9A75815"/>
    <w:multiLevelType w:val="multilevel"/>
    <w:tmpl w:val="EDBE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A2A7CBF"/>
    <w:multiLevelType w:val="multilevel"/>
    <w:tmpl w:val="23C6C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AD62D99"/>
    <w:multiLevelType w:val="multilevel"/>
    <w:tmpl w:val="DFF0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B024E43"/>
    <w:multiLevelType w:val="multilevel"/>
    <w:tmpl w:val="694AC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B745781"/>
    <w:multiLevelType w:val="multilevel"/>
    <w:tmpl w:val="6D22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BD50195"/>
    <w:multiLevelType w:val="multilevel"/>
    <w:tmpl w:val="B42C9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C564384"/>
    <w:multiLevelType w:val="multilevel"/>
    <w:tmpl w:val="9F64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D3F439F"/>
    <w:multiLevelType w:val="multilevel"/>
    <w:tmpl w:val="BE86A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E0C65BA"/>
    <w:multiLevelType w:val="multilevel"/>
    <w:tmpl w:val="BE2A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E432CAB"/>
    <w:multiLevelType w:val="multilevel"/>
    <w:tmpl w:val="A448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E821D1A"/>
    <w:multiLevelType w:val="multilevel"/>
    <w:tmpl w:val="2630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EAB3266"/>
    <w:multiLevelType w:val="multilevel"/>
    <w:tmpl w:val="820C9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ED208C7"/>
    <w:multiLevelType w:val="multilevel"/>
    <w:tmpl w:val="F3D8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F2467BB"/>
    <w:multiLevelType w:val="multilevel"/>
    <w:tmpl w:val="5C8E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F6C1792"/>
    <w:multiLevelType w:val="multilevel"/>
    <w:tmpl w:val="024C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FD60B74"/>
    <w:multiLevelType w:val="multilevel"/>
    <w:tmpl w:val="0DC6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FDE31BD"/>
    <w:multiLevelType w:val="multilevel"/>
    <w:tmpl w:val="94EE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0005DF7"/>
    <w:multiLevelType w:val="multilevel"/>
    <w:tmpl w:val="1B58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0447EFD"/>
    <w:multiLevelType w:val="hybridMultilevel"/>
    <w:tmpl w:val="296EC4D0"/>
    <w:lvl w:ilvl="0" w:tplc="107851DE">
      <w:start w:val="1"/>
      <w:numFmt w:val="decimal"/>
      <w:lvlText w:val="%1"/>
      <w:lvlJc w:val="left"/>
      <w:pPr>
        <w:ind w:left="720" w:hanging="360"/>
      </w:pPr>
      <w:rPr>
        <w:rFonts w:asciiTheme="minorHAnsi" w:eastAsiaTheme="minorHAnsi" w:hAnsiTheme="minorHAnsi" w:cstheme="minorBidi"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4" w15:restartNumberingAfterBreak="0">
    <w:nsid w:val="20790B4B"/>
    <w:multiLevelType w:val="multilevel"/>
    <w:tmpl w:val="CD94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0993533"/>
    <w:multiLevelType w:val="multilevel"/>
    <w:tmpl w:val="6D32A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0B33019"/>
    <w:multiLevelType w:val="multilevel"/>
    <w:tmpl w:val="D562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0CF55CE"/>
    <w:multiLevelType w:val="multilevel"/>
    <w:tmpl w:val="2A905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0D302F2"/>
    <w:multiLevelType w:val="multilevel"/>
    <w:tmpl w:val="4BFA3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1A3292A"/>
    <w:multiLevelType w:val="multilevel"/>
    <w:tmpl w:val="EDCC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1C65F3E"/>
    <w:multiLevelType w:val="multilevel"/>
    <w:tmpl w:val="5370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2170C85"/>
    <w:multiLevelType w:val="multilevel"/>
    <w:tmpl w:val="1B24A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26412DD"/>
    <w:multiLevelType w:val="multilevel"/>
    <w:tmpl w:val="C650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284625D"/>
    <w:multiLevelType w:val="multilevel"/>
    <w:tmpl w:val="CDB05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22A4155E"/>
    <w:multiLevelType w:val="multilevel"/>
    <w:tmpl w:val="DB84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36D4DC9"/>
    <w:multiLevelType w:val="multilevel"/>
    <w:tmpl w:val="B4E0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37B68E7"/>
    <w:multiLevelType w:val="multilevel"/>
    <w:tmpl w:val="4EA6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3982D09"/>
    <w:multiLevelType w:val="multilevel"/>
    <w:tmpl w:val="BBDE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3BB01A9"/>
    <w:multiLevelType w:val="multilevel"/>
    <w:tmpl w:val="E076B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23C8716B"/>
    <w:multiLevelType w:val="multilevel"/>
    <w:tmpl w:val="ADBEF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23DD0B93"/>
    <w:multiLevelType w:val="multilevel"/>
    <w:tmpl w:val="526E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4417A99"/>
    <w:multiLevelType w:val="hybridMultilevel"/>
    <w:tmpl w:val="791E0D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2" w15:restartNumberingAfterBreak="0">
    <w:nsid w:val="2448100F"/>
    <w:multiLevelType w:val="multilevel"/>
    <w:tmpl w:val="83781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24657518"/>
    <w:multiLevelType w:val="multilevel"/>
    <w:tmpl w:val="EF622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24EE09FE"/>
    <w:multiLevelType w:val="multilevel"/>
    <w:tmpl w:val="F260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4F928CC"/>
    <w:multiLevelType w:val="multilevel"/>
    <w:tmpl w:val="B596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5682DDA"/>
    <w:multiLevelType w:val="multilevel"/>
    <w:tmpl w:val="A03A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5F84F95"/>
    <w:multiLevelType w:val="multilevel"/>
    <w:tmpl w:val="99B2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69309F4"/>
    <w:multiLevelType w:val="multilevel"/>
    <w:tmpl w:val="2AA66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26C457A9"/>
    <w:multiLevelType w:val="multilevel"/>
    <w:tmpl w:val="6CEA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6F955B0"/>
    <w:multiLevelType w:val="multilevel"/>
    <w:tmpl w:val="2F86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70C3FE7"/>
    <w:multiLevelType w:val="multilevel"/>
    <w:tmpl w:val="890C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7261455"/>
    <w:multiLevelType w:val="multilevel"/>
    <w:tmpl w:val="474E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73018B3"/>
    <w:multiLevelType w:val="multilevel"/>
    <w:tmpl w:val="800A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7B0524F"/>
    <w:multiLevelType w:val="multilevel"/>
    <w:tmpl w:val="DC3C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7D24D68"/>
    <w:multiLevelType w:val="multilevel"/>
    <w:tmpl w:val="A112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8626337"/>
    <w:multiLevelType w:val="multilevel"/>
    <w:tmpl w:val="10866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87E2614"/>
    <w:multiLevelType w:val="multilevel"/>
    <w:tmpl w:val="0BAA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8981527"/>
    <w:multiLevelType w:val="multilevel"/>
    <w:tmpl w:val="76BE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8A447AB"/>
    <w:multiLevelType w:val="multilevel"/>
    <w:tmpl w:val="7DCA1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28F214FD"/>
    <w:multiLevelType w:val="multilevel"/>
    <w:tmpl w:val="E09C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93D369B"/>
    <w:multiLevelType w:val="multilevel"/>
    <w:tmpl w:val="4016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943172F"/>
    <w:multiLevelType w:val="multilevel"/>
    <w:tmpl w:val="4C74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986427A"/>
    <w:multiLevelType w:val="multilevel"/>
    <w:tmpl w:val="F81CC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29D75467"/>
    <w:multiLevelType w:val="multilevel"/>
    <w:tmpl w:val="90D2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A2C0CB4"/>
    <w:multiLevelType w:val="multilevel"/>
    <w:tmpl w:val="F3A0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A2D328B"/>
    <w:multiLevelType w:val="multilevel"/>
    <w:tmpl w:val="5D18E6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2B464CDA"/>
    <w:multiLevelType w:val="multilevel"/>
    <w:tmpl w:val="37C4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B7849AA"/>
    <w:multiLevelType w:val="multilevel"/>
    <w:tmpl w:val="60F2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BBB545E"/>
    <w:multiLevelType w:val="multilevel"/>
    <w:tmpl w:val="B6F8D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2BC73564"/>
    <w:multiLevelType w:val="multilevel"/>
    <w:tmpl w:val="DC868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2C126376"/>
    <w:multiLevelType w:val="multilevel"/>
    <w:tmpl w:val="E03A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C1E430F"/>
    <w:multiLevelType w:val="multilevel"/>
    <w:tmpl w:val="9572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C200055"/>
    <w:multiLevelType w:val="multilevel"/>
    <w:tmpl w:val="B6A6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C42142C"/>
    <w:multiLevelType w:val="multilevel"/>
    <w:tmpl w:val="45E6F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2C4F1B0E"/>
    <w:multiLevelType w:val="multilevel"/>
    <w:tmpl w:val="3DD2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C544484"/>
    <w:multiLevelType w:val="multilevel"/>
    <w:tmpl w:val="9E4C5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C711503"/>
    <w:multiLevelType w:val="multilevel"/>
    <w:tmpl w:val="6C22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CA0355E"/>
    <w:multiLevelType w:val="multilevel"/>
    <w:tmpl w:val="40A8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CBB2FF7"/>
    <w:multiLevelType w:val="multilevel"/>
    <w:tmpl w:val="C26675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2CC65807"/>
    <w:multiLevelType w:val="multilevel"/>
    <w:tmpl w:val="BA22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CD051C2"/>
    <w:multiLevelType w:val="multilevel"/>
    <w:tmpl w:val="6E90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F434E7D"/>
    <w:multiLevelType w:val="multilevel"/>
    <w:tmpl w:val="9D320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2F8F2EB2"/>
    <w:multiLevelType w:val="multilevel"/>
    <w:tmpl w:val="2ACC2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0643887"/>
    <w:multiLevelType w:val="multilevel"/>
    <w:tmpl w:val="AD1E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0A60315"/>
    <w:multiLevelType w:val="multilevel"/>
    <w:tmpl w:val="F93C1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30B1289E"/>
    <w:multiLevelType w:val="multilevel"/>
    <w:tmpl w:val="F09C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1067ACA"/>
    <w:multiLevelType w:val="multilevel"/>
    <w:tmpl w:val="DC682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15F4EF2"/>
    <w:multiLevelType w:val="multilevel"/>
    <w:tmpl w:val="C62C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1A30682"/>
    <w:multiLevelType w:val="multilevel"/>
    <w:tmpl w:val="9898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20C2702"/>
    <w:multiLevelType w:val="multilevel"/>
    <w:tmpl w:val="4566D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32244049"/>
    <w:multiLevelType w:val="multilevel"/>
    <w:tmpl w:val="EEFE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24D5E51"/>
    <w:multiLevelType w:val="multilevel"/>
    <w:tmpl w:val="4C3C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36B53DB"/>
    <w:multiLevelType w:val="multilevel"/>
    <w:tmpl w:val="8016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3BD2679"/>
    <w:multiLevelType w:val="multilevel"/>
    <w:tmpl w:val="43AA2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340A33B4"/>
    <w:multiLevelType w:val="multilevel"/>
    <w:tmpl w:val="78D6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44D1B99"/>
    <w:multiLevelType w:val="multilevel"/>
    <w:tmpl w:val="09FC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4E87314"/>
    <w:multiLevelType w:val="multilevel"/>
    <w:tmpl w:val="0882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53A3F69"/>
    <w:multiLevelType w:val="multilevel"/>
    <w:tmpl w:val="DEBC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58D1C07"/>
    <w:multiLevelType w:val="multilevel"/>
    <w:tmpl w:val="03A4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5A7749A"/>
    <w:multiLevelType w:val="multilevel"/>
    <w:tmpl w:val="19EAA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621462B"/>
    <w:multiLevelType w:val="multilevel"/>
    <w:tmpl w:val="47BC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6226256"/>
    <w:multiLevelType w:val="multilevel"/>
    <w:tmpl w:val="9E42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6B1719D"/>
    <w:multiLevelType w:val="multilevel"/>
    <w:tmpl w:val="B260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6B87CCB"/>
    <w:multiLevelType w:val="multilevel"/>
    <w:tmpl w:val="7438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71A24BD"/>
    <w:multiLevelType w:val="multilevel"/>
    <w:tmpl w:val="59B6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76603A7"/>
    <w:multiLevelType w:val="multilevel"/>
    <w:tmpl w:val="8684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7C9579F"/>
    <w:multiLevelType w:val="multilevel"/>
    <w:tmpl w:val="4AE6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8513B43"/>
    <w:multiLevelType w:val="multilevel"/>
    <w:tmpl w:val="60063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8B81F3A"/>
    <w:multiLevelType w:val="multilevel"/>
    <w:tmpl w:val="58902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38DF7E7A"/>
    <w:multiLevelType w:val="multilevel"/>
    <w:tmpl w:val="A680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95F3B97"/>
    <w:multiLevelType w:val="multilevel"/>
    <w:tmpl w:val="C5AA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97320A6"/>
    <w:multiLevelType w:val="multilevel"/>
    <w:tmpl w:val="82CEA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397B63A7"/>
    <w:multiLevelType w:val="multilevel"/>
    <w:tmpl w:val="B0427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9C32ED9"/>
    <w:multiLevelType w:val="multilevel"/>
    <w:tmpl w:val="DA44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9FA714D"/>
    <w:multiLevelType w:val="multilevel"/>
    <w:tmpl w:val="E442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A10322E"/>
    <w:multiLevelType w:val="multilevel"/>
    <w:tmpl w:val="825A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AA9137E"/>
    <w:multiLevelType w:val="multilevel"/>
    <w:tmpl w:val="EC52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AF329C7"/>
    <w:multiLevelType w:val="hybridMultilevel"/>
    <w:tmpl w:val="7E54F1D8"/>
    <w:lvl w:ilvl="0" w:tplc="B596C80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9" w15:restartNumberingAfterBreak="0">
    <w:nsid w:val="3B6A1C0E"/>
    <w:multiLevelType w:val="multilevel"/>
    <w:tmpl w:val="12AA6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B881774"/>
    <w:multiLevelType w:val="multilevel"/>
    <w:tmpl w:val="E6E0B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BC4197D"/>
    <w:multiLevelType w:val="multilevel"/>
    <w:tmpl w:val="00CA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C264DB7"/>
    <w:multiLevelType w:val="multilevel"/>
    <w:tmpl w:val="58345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C3D35A2"/>
    <w:multiLevelType w:val="multilevel"/>
    <w:tmpl w:val="81F41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C9A1DF2"/>
    <w:multiLevelType w:val="multilevel"/>
    <w:tmpl w:val="1B641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3C9B36D9"/>
    <w:multiLevelType w:val="multilevel"/>
    <w:tmpl w:val="C0400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3CF2452B"/>
    <w:multiLevelType w:val="multilevel"/>
    <w:tmpl w:val="7F54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3D67638B"/>
    <w:multiLevelType w:val="multilevel"/>
    <w:tmpl w:val="4924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DB80508"/>
    <w:multiLevelType w:val="multilevel"/>
    <w:tmpl w:val="4614F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E341447"/>
    <w:multiLevelType w:val="multilevel"/>
    <w:tmpl w:val="43C4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E3B11D1"/>
    <w:multiLevelType w:val="multilevel"/>
    <w:tmpl w:val="87846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3E661158"/>
    <w:multiLevelType w:val="multilevel"/>
    <w:tmpl w:val="286E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E9643A6"/>
    <w:multiLevelType w:val="multilevel"/>
    <w:tmpl w:val="EBBA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EB60699"/>
    <w:multiLevelType w:val="multilevel"/>
    <w:tmpl w:val="8340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EDC36AA"/>
    <w:multiLevelType w:val="multilevel"/>
    <w:tmpl w:val="C15A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F2D718F"/>
    <w:multiLevelType w:val="multilevel"/>
    <w:tmpl w:val="708C0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F403084"/>
    <w:multiLevelType w:val="multilevel"/>
    <w:tmpl w:val="ECE4A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3FC64126"/>
    <w:multiLevelType w:val="multilevel"/>
    <w:tmpl w:val="27F6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0540B8D"/>
    <w:multiLevelType w:val="multilevel"/>
    <w:tmpl w:val="87FE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05700AD"/>
    <w:multiLevelType w:val="multilevel"/>
    <w:tmpl w:val="244841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40AC568F"/>
    <w:multiLevelType w:val="multilevel"/>
    <w:tmpl w:val="D35AA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1077682"/>
    <w:multiLevelType w:val="multilevel"/>
    <w:tmpl w:val="3C14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1772F7F"/>
    <w:multiLevelType w:val="multilevel"/>
    <w:tmpl w:val="C6CE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1812F77"/>
    <w:multiLevelType w:val="multilevel"/>
    <w:tmpl w:val="3BCC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22720AD"/>
    <w:multiLevelType w:val="multilevel"/>
    <w:tmpl w:val="AE0C8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42324C6E"/>
    <w:multiLevelType w:val="multilevel"/>
    <w:tmpl w:val="B00A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2742D40"/>
    <w:multiLevelType w:val="multilevel"/>
    <w:tmpl w:val="36D0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2B56822"/>
    <w:multiLevelType w:val="multilevel"/>
    <w:tmpl w:val="79AE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33746FF"/>
    <w:multiLevelType w:val="multilevel"/>
    <w:tmpl w:val="C9405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44150ACC"/>
    <w:multiLevelType w:val="multilevel"/>
    <w:tmpl w:val="D4A0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48E32A4"/>
    <w:multiLevelType w:val="multilevel"/>
    <w:tmpl w:val="E6C8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4EF53B4"/>
    <w:multiLevelType w:val="multilevel"/>
    <w:tmpl w:val="BF304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450D4A72"/>
    <w:multiLevelType w:val="multilevel"/>
    <w:tmpl w:val="8998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526065F"/>
    <w:multiLevelType w:val="multilevel"/>
    <w:tmpl w:val="2946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55E70A2"/>
    <w:multiLevelType w:val="multilevel"/>
    <w:tmpl w:val="6904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5E6546C"/>
    <w:multiLevelType w:val="multilevel"/>
    <w:tmpl w:val="E434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61716AB"/>
    <w:multiLevelType w:val="multilevel"/>
    <w:tmpl w:val="A880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6880811"/>
    <w:multiLevelType w:val="multilevel"/>
    <w:tmpl w:val="63F4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6C52F56"/>
    <w:multiLevelType w:val="multilevel"/>
    <w:tmpl w:val="647E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6EC1F9B"/>
    <w:multiLevelType w:val="multilevel"/>
    <w:tmpl w:val="749A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7A83D51"/>
    <w:multiLevelType w:val="multilevel"/>
    <w:tmpl w:val="00C6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7DB4D86"/>
    <w:multiLevelType w:val="multilevel"/>
    <w:tmpl w:val="97A6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86A3BAB"/>
    <w:multiLevelType w:val="multilevel"/>
    <w:tmpl w:val="A6D00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487741D3"/>
    <w:multiLevelType w:val="multilevel"/>
    <w:tmpl w:val="D828F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9162098"/>
    <w:multiLevelType w:val="multilevel"/>
    <w:tmpl w:val="4376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9550FF6"/>
    <w:multiLevelType w:val="multilevel"/>
    <w:tmpl w:val="FA4CF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4A0D080B"/>
    <w:multiLevelType w:val="multilevel"/>
    <w:tmpl w:val="85DE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A1716D9"/>
    <w:multiLevelType w:val="multilevel"/>
    <w:tmpl w:val="904E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A526F9D"/>
    <w:multiLevelType w:val="multilevel"/>
    <w:tmpl w:val="6A8E5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4AB677BC"/>
    <w:multiLevelType w:val="multilevel"/>
    <w:tmpl w:val="97F4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AF43A4B"/>
    <w:multiLevelType w:val="multilevel"/>
    <w:tmpl w:val="3C5C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AFC5A27"/>
    <w:multiLevelType w:val="multilevel"/>
    <w:tmpl w:val="ADCE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B0F3721"/>
    <w:multiLevelType w:val="multilevel"/>
    <w:tmpl w:val="6C2A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B263EFB"/>
    <w:multiLevelType w:val="multilevel"/>
    <w:tmpl w:val="DF0E9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B3E5ECF"/>
    <w:multiLevelType w:val="multilevel"/>
    <w:tmpl w:val="0EAC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B4C7571"/>
    <w:multiLevelType w:val="multilevel"/>
    <w:tmpl w:val="739CA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B6F3231"/>
    <w:multiLevelType w:val="multilevel"/>
    <w:tmpl w:val="6B5E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B73499D"/>
    <w:multiLevelType w:val="multilevel"/>
    <w:tmpl w:val="9634C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BE30523"/>
    <w:multiLevelType w:val="multilevel"/>
    <w:tmpl w:val="8254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D435976"/>
    <w:multiLevelType w:val="multilevel"/>
    <w:tmpl w:val="974EE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D4931A4"/>
    <w:multiLevelType w:val="multilevel"/>
    <w:tmpl w:val="5CBC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D6B49AA"/>
    <w:multiLevelType w:val="multilevel"/>
    <w:tmpl w:val="6FEA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D865474"/>
    <w:multiLevelType w:val="multilevel"/>
    <w:tmpl w:val="4DA2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D880F6C"/>
    <w:multiLevelType w:val="multilevel"/>
    <w:tmpl w:val="93165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4DA57200"/>
    <w:multiLevelType w:val="multilevel"/>
    <w:tmpl w:val="50F0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DAA3403"/>
    <w:multiLevelType w:val="multilevel"/>
    <w:tmpl w:val="21F2C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DBD09F3"/>
    <w:multiLevelType w:val="multilevel"/>
    <w:tmpl w:val="DB90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DBD12A0"/>
    <w:multiLevelType w:val="multilevel"/>
    <w:tmpl w:val="5E72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DC137F3"/>
    <w:multiLevelType w:val="multilevel"/>
    <w:tmpl w:val="3ABA6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4E474A1F"/>
    <w:multiLevelType w:val="multilevel"/>
    <w:tmpl w:val="8884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E641A09"/>
    <w:multiLevelType w:val="multilevel"/>
    <w:tmpl w:val="E6DE9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4E8A3DEB"/>
    <w:multiLevelType w:val="multilevel"/>
    <w:tmpl w:val="5C98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EC3564B"/>
    <w:multiLevelType w:val="multilevel"/>
    <w:tmpl w:val="6644C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FAF3AD4"/>
    <w:multiLevelType w:val="multilevel"/>
    <w:tmpl w:val="1A48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FC33DE8"/>
    <w:multiLevelType w:val="multilevel"/>
    <w:tmpl w:val="4FEEB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02309E6"/>
    <w:multiLevelType w:val="multilevel"/>
    <w:tmpl w:val="C650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05E617C"/>
    <w:multiLevelType w:val="multilevel"/>
    <w:tmpl w:val="39689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06F7D49"/>
    <w:multiLevelType w:val="multilevel"/>
    <w:tmpl w:val="6B08A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083706B"/>
    <w:multiLevelType w:val="multilevel"/>
    <w:tmpl w:val="0680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1185CB1"/>
    <w:multiLevelType w:val="multilevel"/>
    <w:tmpl w:val="5B343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51377CD6"/>
    <w:multiLevelType w:val="multilevel"/>
    <w:tmpl w:val="E242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18A6394"/>
    <w:multiLevelType w:val="multilevel"/>
    <w:tmpl w:val="F482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1AD30CB"/>
    <w:multiLevelType w:val="multilevel"/>
    <w:tmpl w:val="537C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1BC5789"/>
    <w:multiLevelType w:val="multilevel"/>
    <w:tmpl w:val="BB78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1EA38CB"/>
    <w:multiLevelType w:val="multilevel"/>
    <w:tmpl w:val="23C8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1FF6F35"/>
    <w:multiLevelType w:val="multilevel"/>
    <w:tmpl w:val="107A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2235569"/>
    <w:multiLevelType w:val="multilevel"/>
    <w:tmpl w:val="D0F2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23923D1"/>
    <w:multiLevelType w:val="multilevel"/>
    <w:tmpl w:val="8FA0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2415279"/>
    <w:multiLevelType w:val="multilevel"/>
    <w:tmpl w:val="535A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271131E"/>
    <w:multiLevelType w:val="multilevel"/>
    <w:tmpl w:val="4BC07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5302321C"/>
    <w:multiLevelType w:val="multilevel"/>
    <w:tmpl w:val="2DF69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53202F96"/>
    <w:multiLevelType w:val="multilevel"/>
    <w:tmpl w:val="9AF0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3472492"/>
    <w:multiLevelType w:val="multilevel"/>
    <w:tmpl w:val="5836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39416CC"/>
    <w:multiLevelType w:val="multilevel"/>
    <w:tmpl w:val="AC5C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3D84EA4"/>
    <w:multiLevelType w:val="multilevel"/>
    <w:tmpl w:val="3C88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3FD570B"/>
    <w:multiLevelType w:val="multilevel"/>
    <w:tmpl w:val="09C0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44B1250"/>
    <w:multiLevelType w:val="multilevel"/>
    <w:tmpl w:val="7402F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4557D0A"/>
    <w:multiLevelType w:val="multilevel"/>
    <w:tmpl w:val="7812E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50B3D25"/>
    <w:multiLevelType w:val="multilevel"/>
    <w:tmpl w:val="0706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50F7903"/>
    <w:multiLevelType w:val="multilevel"/>
    <w:tmpl w:val="62C6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53175E9"/>
    <w:multiLevelType w:val="multilevel"/>
    <w:tmpl w:val="70168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57F361C"/>
    <w:multiLevelType w:val="multilevel"/>
    <w:tmpl w:val="228812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5685732F"/>
    <w:multiLevelType w:val="multilevel"/>
    <w:tmpl w:val="2280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6A12B56"/>
    <w:multiLevelType w:val="multilevel"/>
    <w:tmpl w:val="6250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73D180A"/>
    <w:multiLevelType w:val="multilevel"/>
    <w:tmpl w:val="D0EE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7785AC3"/>
    <w:multiLevelType w:val="multilevel"/>
    <w:tmpl w:val="74EE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78835B7"/>
    <w:multiLevelType w:val="multilevel"/>
    <w:tmpl w:val="F90E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7B45F56"/>
    <w:multiLevelType w:val="multilevel"/>
    <w:tmpl w:val="6C9E5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57EA62C3"/>
    <w:multiLevelType w:val="multilevel"/>
    <w:tmpl w:val="0B003E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7F1097C"/>
    <w:multiLevelType w:val="multilevel"/>
    <w:tmpl w:val="F394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8575614"/>
    <w:multiLevelType w:val="multilevel"/>
    <w:tmpl w:val="04628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8643E73"/>
    <w:multiLevelType w:val="multilevel"/>
    <w:tmpl w:val="0FFCB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58D81DC0"/>
    <w:multiLevelType w:val="multilevel"/>
    <w:tmpl w:val="2BB87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9194EC0"/>
    <w:multiLevelType w:val="multilevel"/>
    <w:tmpl w:val="BC16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99A40E7"/>
    <w:multiLevelType w:val="multilevel"/>
    <w:tmpl w:val="269E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9A90217"/>
    <w:multiLevelType w:val="multilevel"/>
    <w:tmpl w:val="997EF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59C776BD"/>
    <w:multiLevelType w:val="multilevel"/>
    <w:tmpl w:val="E472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9D205E4"/>
    <w:multiLevelType w:val="multilevel"/>
    <w:tmpl w:val="6686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9DD2B6C"/>
    <w:multiLevelType w:val="multilevel"/>
    <w:tmpl w:val="1B68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A2B6763"/>
    <w:multiLevelType w:val="multilevel"/>
    <w:tmpl w:val="1F84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A360DAE"/>
    <w:multiLevelType w:val="multilevel"/>
    <w:tmpl w:val="ED22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A3F61A3"/>
    <w:multiLevelType w:val="multilevel"/>
    <w:tmpl w:val="FA620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5B824135"/>
    <w:multiLevelType w:val="multilevel"/>
    <w:tmpl w:val="A38A7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5BAB6B86"/>
    <w:multiLevelType w:val="multilevel"/>
    <w:tmpl w:val="87A6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C8A57AE"/>
    <w:multiLevelType w:val="hybridMultilevel"/>
    <w:tmpl w:val="FB489936"/>
    <w:lvl w:ilvl="0" w:tplc="AB22C292">
      <w:start w:val="1"/>
      <w:numFmt w:val="decimal"/>
      <w:lvlText w:val="%1)"/>
      <w:lvlJc w:val="left"/>
      <w:pPr>
        <w:ind w:left="1144" w:hanging="43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5" w15:restartNumberingAfterBreak="0">
    <w:nsid w:val="5CE4639F"/>
    <w:multiLevelType w:val="multilevel"/>
    <w:tmpl w:val="4C0C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D1409B4"/>
    <w:multiLevelType w:val="multilevel"/>
    <w:tmpl w:val="C5A0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D6251A3"/>
    <w:multiLevelType w:val="multilevel"/>
    <w:tmpl w:val="2B526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D6A7C48"/>
    <w:multiLevelType w:val="hybridMultilevel"/>
    <w:tmpl w:val="BF046C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9" w15:restartNumberingAfterBreak="0">
    <w:nsid w:val="5D83333F"/>
    <w:multiLevelType w:val="multilevel"/>
    <w:tmpl w:val="7D46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DF4177A"/>
    <w:multiLevelType w:val="multilevel"/>
    <w:tmpl w:val="B7B2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DF55916"/>
    <w:multiLevelType w:val="multilevel"/>
    <w:tmpl w:val="DE76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E605A82"/>
    <w:multiLevelType w:val="multilevel"/>
    <w:tmpl w:val="D572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E727B78"/>
    <w:multiLevelType w:val="multilevel"/>
    <w:tmpl w:val="064021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5E8A2EF0"/>
    <w:multiLevelType w:val="multilevel"/>
    <w:tmpl w:val="C2DE6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5E942103"/>
    <w:multiLevelType w:val="multilevel"/>
    <w:tmpl w:val="4B76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EB52370"/>
    <w:multiLevelType w:val="multilevel"/>
    <w:tmpl w:val="55E0E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ECB60D7"/>
    <w:multiLevelType w:val="multilevel"/>
    <w:tmpl w:val="A31A9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5EE07303"/>
    <w:multiLevelType w:val="multilevel"/>
    <w:tmpl w:val="185A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F1566EB"/>
    <w:multiLevelType w:val="multilevel"/>
    <w:tmpl w:val="24368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5F53407B"/>
    <w:multiLevelType w:val="multilevel"/>
    <w:tmpl w:val="BC6A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F853634"/>
    <w:multiLevelType w:val="multilevel"/>
    <w:tmpl w:val="6CC6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F8C46F7"/>
    <w:multiLevelType w:val="multilevel"/>
    <w:tmpl w:val="8380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FAE53FF"/>
    <w:multiLevelType w:val="multilevel"/>
    <w:tmpl w:val="62EC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03E6D8B"/>
    <w:multiLevelType w:val="multilevel"/>
    <w:tmpl w:val="7CAC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07403E5"/>
    <w:multiLevelType w:val="multilevel"/>
    <w:tmpl w:val="0D468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0AC79B7"/>
    <w:multiLevelType w:val="multilevel"/>
    <w:tmpl w:val="8544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0CF287E"/>
    <w:multiLevelType w:val="multilevel"/>
    <w:tmpl w:val="4FC6C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1443397"/>
    <w:multiLevelType w:val="hybridMultilevel"/>
    <w:tmpl w:val="DD42B0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9" w15:restartNumberingAfterBreak="0">
    <w:nsid w:val="61CD4C3B"/>
    <w:multiLevelType w:val="multilevel"/>
    <w:tmpl w:val="55E0F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621D4BB0"/>
    <w:multiLevelType w:val="multilevel"/>
    <w:tmpl w:val="C36ED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622F690B"/>
    <w:multiLevelType w:val="multilevel"/>
    <w:tmpl w:val="3872C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623F4CEE"/>
    <w:multiLevelType w:val="multilevel"/>
    <w:tmpl w:val="007C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25B1B91"/>
    <w:multiLevelType w:val="multilevel"/>
    <w:tmpl w:val="616A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2645D1A"/>
    <w:multiLevelType w:val="multilevel"/>
    <w:tmpl w:val="0876E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32F422F"/>
    <w:multiLevelType w:val="multilevel"/>
    <w:tmpl w:val="AF52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3B27102"/>
    <w:multiLevelType w:val="multilevel"/>
    <w:tmpl w:val="33C0C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3DE0074"/>
    <w:multiLevelType w:val="multilevel"/>
    <w:tmpl w:val="09FA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3F91AD9"/>
    <w:multiLevelType w:val="multilevel"/>
    <w:tmpl w:val="57F2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46B24BC"/>
    <w:multiLevelType w:val="multilevel"/>
    <w:tmpl w:val="03761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64857F28"/>
    <w:multiLevelType w:val="multilevel"/>
    <w:tmpl w:val="F4FE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5C57960"/>
    <w:multiLevelType w:val="multilevel"/>
    <w:tmpl w:val="77C2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5C86583"/>
    <w:multiLevelType w:val="hybridMultilevel"/>
    <w:tmpl w:val="4B289E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3" w15:restartNumberingAfterBreak="0">
    <w:nsid w:val="65DB48A5"/>
    <w:multiLevelType w:val="multilevel"/>
    <w:tmpl w:val="6372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630047B"/>
    <w:multiLevelType w:val="multilevel"/>
    <w:tmpl w:val="2A9A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680177F"/>
    <w:multiLevelType w:val="multilevel"/>
    <w:tmpl w:val="43F0C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67BE3E91"/>
    <w:multiLevelType w:val="multilevel"/>
    <w:tmpl w:val="1972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7C65D86"/>
    <w:multiLevelType w:val="multilevel"/>
    <w:tmpl w:val="58D0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8EF70A0"/>
    <w:multiLevelType w:val="multilevel"/>
    <w:tmpl w:val="EB16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95D5872"/>
    <w:multiLevelType w:val="multilevel"/>
    <w:tmpl w:val="ACB65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A6155DC"/>
    <w:multiLevelType w:val="multilevel"/>
    <w:tmpl w:val="452C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A661B92"/>
    <w:multiLevelType w:val="multilevel"/>
    <w:tmpl w:val="CA4E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A8530A7"/>
    <w:multiLevelType w:val="multilevel"/>
    <w:tmpl w:val="6E821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AEC2078"/>
    <w:multiLevelType w:val="multilevel"/>
    <w:tmpl w:val="B068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B3518B5"/>
    <w:multiLevelType w:val="multilevel"/>
    <w:tmpl w:val="404E5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B5564E2"/>
    <w:multiLevelType w:val="multilevel"/>
    <w:tmpl w:val="E9C0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C4A1EA7"/>
    <w:multiLevelType w:val="multilevel"/>
    <w:tmpl w:val="6030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CAF39CE"/>
    <w:multiLevelType w:val="multilevel"/>
    <w:tmpl w:val="83BC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CD731E4"/>
    <w:multiLevelType w:val="multilevel"/>
    <w:tmpl w:val="588E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D25687A"/>
    <w:multiLevelType w:val="multilevel"/>
    <w:tmpl w:val="CE285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D517AE0"/>
    <w:multiLevelType w:val="multilevel"/>
    <w:tmpl w:val="822E8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6DBD2B97"/>
    <w:multiLevelType w:val="multilevel"/>
    <w:tmpl w:val="08EA72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6DE9552A"/>
    <w:multiLevelType w:val="multilevel"/>
    <w:tmpl w:val="E5A23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6E255D9A"/>
    <w:multiLevelType w:val="multilevel"/>
    <w:tmpl w:val="60D6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E2A13B7"/>
    <w:multiLevelType w:val="multilevel"/>
    <w:tmpl w:val="EDF8E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6E481E3B"/>
    <w:multiLevelType w:val="multilevel"/>
    <w:tmpl w:val="C7AA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EA15BD4"/>
    <w:multiLevelType w:val="multilevel"/>
    <w:tmpl w:val="52B0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EC838AD"/>
    <w:multiLevelType w:val="multilevel"/>
    <w:tmpl w:val="1C84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EDF4167"/>
    <w:multiLevelType w:val="multilevel"/>
    <w:tmpl w:val="7B54A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EF20118"/>
    <w:multiLevelType w:val="multilevel"/>
    <w:tmpl w:val="5DEE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F4D1D9A"/>
    <w:multiLevelType w:val="multilevel"/>
    <w:tmpl w:val="CDEE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F612E40"/>
    <w:multiLevelType w:val="multilevel"/>
    <w:tmpl w:val="011A8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F862FB8"/>
    <w:multiLevelType w:val="multilevel"/>
    <w:tmpl w:val="D17E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FC94A75"/>
    <w:multiLevelType w:val="multilevel"/>
    <w:tmpl w:val="4C1E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FCE0552"/>
    <w:multiLevelType w:val="multilevel"/>
    <w:tmpl w:val="74EAA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FD6272D"/>
    <w:multiLevelType w:val="multilevel"/>
    <w:tmpl w:val="335E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02171A6"/>
    <w:multiLevelType w:val="multilevel"/>
    <w:tmpl w:val="86FC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705371FE"/>
    <w:multiLevelType w:val="multilevel"/>
    <w:tmpl w:val="F9BE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70941EB2"/>
    <w:multiLevelType w:val="multilevel"/>
    <w:tmpl w:val="83D89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70AE05E6"/>
    <w:multiLevelType w:val="multilevel"/>
    <w:tmpl w:val="DEA0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0E67BB3"/>
    <w:multiLevelType w:val="multilevel"/>
    <w:tmpl w:val="B80A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1895687"/>
    <w:multiLevelType w:val="multilevel"/>
    <w:tmpl w:val="7FB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1A75210"/>
    <w:multiLevelType w:val="multilevel"/>
    <w:tmpl w:val="EE26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1C42CC9"/>
    <w:multiLevelType w:val="multilevel"/>
    <w:tmpl w:val="94EE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1D422F1"/>
    <w:multiLevelType w:val="multilevel"/>
    <w:tmpl w:val="47087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1F5101E"/>
    <w:multiLevelType w:val="multilevel"/>
    <w:tmpl w:val="F6442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2061209"/>
    <w:multiLevelType w:val="multilevel"/>
    <w:tmpl w:val="2C540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72253EB6"/>
    <w:multiLevelType w:val="multilevel"/>
    <w:tmpl w:val="28DC0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2267C2D"/>
    <w:multiLevelType w:val="multilevel"/>
    <w:tmpl w:val="34CA7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722B3282"/>
    <w:multiLevelType w:val="multilevel"/>
    <w:tmpl w:val="C284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2C9520F"/>
    <w:multiLevelType w:val="multilevel"/>
    <w:tmpl w:val="B1E89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2D52429"/>
    <w:multiLevelType w:val="multilevel"/>
    <w:tmpl w:val="EA78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2E04F50"/>
    <w:multiLevelType w:val="multilevel"/>
    <w:tmpl w:val="ED64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3276D3F"/>
    <w:multiLevelType w:val="multilevel"/>
    <w:tmpl w:val="CF38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733C1EDA"/>
    <w:multiLevelType w:val="multilevel"/>
    <w:tmpl w:val="A07EA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73765034"/>
    <w:multiLevelType w:val="multilevel"/>
    <w:tmpl w:val="36EA2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737D5C75"/>
    <w:multiLevelType w:val="multilevel"/>
    <w:tmpl w:val="922A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73CC3051"/>
    <w:multiLevelType w:val="multilevel"/>
    <w:tmpl w:val="C1B8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74122DC9"/>
    <w:multiLevelType w:val="multilevel"/>
    <w:tmpl w:val="7EFA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42324D4"/>
    <w:multiLevelType w:val="multilevel"/>
    <w:tmpl w:val="49304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746178EE"/>
    <w:multiLevelType w:val="multilevel"/>
    <w:tmpl w:val="30B8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74D44D24"/>
    <w:multiLevelType w:val="multilevel"/>
    <w:tmpl w:val="4E64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750932A9"/>
    <w:multiLevelType w:val="multilevel"/>
    <w:tmpl w:val="7AC0B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750C2AE6"/>
    <w:multiLevelType w:val="multilevel"/>
    <w:tmpl w:val="E3A86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555002D"/>
    <w:multiLevelType w:val="multilevel"/>
    <w:tmpl w:val="EB72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5B56382"/>
    <w:multiLevelType w:val="multilevel"/>
    <w:tmpl w:val="67EC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6101DF2"/>
    <w:multiLevelType w:val="multilevel"/>
    <w:tmpl w:val="148C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766C6B23"/>
    <w:multiLevelType w:val="multilevel"/>
    <w:tmpl w:val="B5E4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7677142A"/>
    <w:multiLevelType w:val="multilevel"/>
    <w:tmpl w:val="787CA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77387CAB"/>
    <w:multiLevelType w:val="multilevel"/>
    <w:tmpl w:val="1332E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773D296D"/>
    <w:multiLevelType w:val="multilevel"/>
    <w:tmpl w:val="D03C2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778801A5"/>
    <w:multiLevelType w:val="multilevel"/>
    <w:tmpl w:val="697A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7913FCB"/>
    <w:multiLevelType w:val="multilevel"/>
    <w:tmpl w:val="043C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7E01750"/>
    <w:multiLevelType w:val="multilevel"/>
    <w:tmpl w:val="120A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8563BE9"/>
    <w:multiLevelType w:val="multilevel"/>
    <w:tmpl w:val="426A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96D0C22"/>
    <w:multiLevelType w:val="multilevel"/>
    <w:tmpl w:val="53DEC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799217B9"/>
    <w:multiLevelType w:val="multilevel"/>
    <w:tmpl w:val="7A0C8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79B85048"/>
    <w:multiLevelType w:val="multilevel"/>
    <w:tmpl w:val="56685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79DE1414"/>
    <w:multiLevelType w:val="multilevel"/>
    <w:tmpl w:val="0592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7A5A22F3"/>
    <w:multiLevelType w:val="multilevel"/>
    <w:tmpl w:val="E428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7A7526CC"/>
    <w:multiLevelType w:val="multilevel"/>
    <w:tmpl w:val="1A5A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7A97518D"/>
    <w:multiLevelType w:val="multilevel"/>
    <w:tmpl w:val="9E68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7AE33C28"/>
    <w:multiLevelType w:val="multilevel"/>
    <w:tmpl w:val="37288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7B136BF0"/>
    <w:multiLevelType w:val="multilevel"/>
    <w:tmpl w:val="6BECC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7B263B80"/>
    <w:multiLevelType w:val="multilevel"/>
    <w:tmpl w:val="D98C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7B8F6221"/>
    <w:multiLevelType w:val="multilevel"/>
    <w:tmpl w:val="D400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BA130CC"/>
    <w:multiLevelType w:val="multilevel"/>
    <w:tmpl w:val="9200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7C023724"/>
    <w:multiLevelType w:val="multilevel"/>
    <w:tmpl w:val="21F89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C0B1439"/>
    <w:multiLevelType w:val="multilevel"/>
    <w:tmpl w:val="00A0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7C13379A"/>
    <w:multiLevelType w:val="multilevel"/>
    <w:tmpl w:val="7B38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7C453F62"/>
    <w:multiLevelType w:val="multilevel"/>
    <w:tmpl w:val="A72E1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7C57743F"/>
    <w:multiLevelType w:val="multilevel"/>
    <w:tmpl w:val="E022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7C7A29A5"/>
    <w:multiLevelType w:val="multilevel"/>
    <w:tmpl w:val="CB58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7CC27F97"/>
    <w:multiLevelType w:val="multilevel"/>
    <w:tmpl w:val="35926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7CF45D74"/>
    <w:multiLevelType w:val="multilevel"/>
    <w:tmpl w:val="E370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7D156FC3"/>
    <w:multiLevelType w:val="multilevel"/>
    <w:tmpl w:val="995C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7D297030"/>
    <w:multiLevelType w:val="multilevel"/>
    <w:tmpl w:val="6762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7DF33711"/>
    <w:multiLevelType w:val="hybridMultilevel"/>
    <w:tmpl w:val="09DED6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8" w15:restartNumberingAfterBreak="0">
    <w:nsid w:val="7E375388"/>
    <w:multiLevelType w:val="multilevel"/>
    <w:tmpl w:val="858A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7E8B0130"/>
    <w:multiLevelType w:val="multilevel"/>
    <w:tmpl w:val="9A60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7F2C0C9F"/>
    <w:multiLevelType w:val="multilevel"/>
    <w:tmpl w:val="B698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7F553BAF"/>
    <w:multiLevelType w:val="multilevel"/>
    <w:tmpl w:val="B25A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FCD204A"/>
    <w:multiLevelType w:val="multilevel"/>
    <w:tmpl w:val="D25C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1103948">
    <w:abstractNumId w:val="153"/>
  </w:num>
  <w:num w:numId="2" w16cid:durableId="1804536370">
    <w:abstractNumId w:val="334"/>
  </w:num>
  <w:num w:numId="3" w16cid:durableId="58477432">
    <w:abstractNumId w:val="365"/>
  </w:num>
  <w:num w:numId="4" w16cid:durableId="92363962">
    <w:abstractNumId w:val="459"/>
  </w:num>
  <w:num w:numId="5" w16cid:durableId="1023288084">
    <w:abstractNumId w:val="321"/>
  </w:num>
  <w:num w:numId="6" w16cid:durableId="1350595687">
    <w:abstractNumId w:val="208"/>
  </w:num>
  <w:num w:numId="7" w16cid:durableId="891621585">
    <w:abstractNumId w:val="338"/>
  </w:num>
  <w:num w:numId="8" w16cid:durableId="2013019940">
    <w:abstractNumId w:val="467"/>
  </w:num>
  <w:num w:numId="9" w16cid:durableId="1902134052">
    <w:abstractNumId w:val="359"/>
  </w:num>
  <w:num w:numId="10" w16cid:durableId="1031800137">
    <w:abstractNumId w:val="3"/>
  </w:num>
  <w:num w:numId="11" w16cid:durableId="2097164373">
    <w:abstractNumId w:val="33"/>
  </w:num>
  <w:num w:numId="12" w16cid:durableId="214392476">
    <w:abstractNumId w:val="439"/>
  </w:num>
  <w:num w:numId="13" w16cid:durableId="1588687677">
    <w:abstractNumId w:val="375"/>
  </w:num>
  <w:num w:numId="14" w16cid:durableId="1387804046">
    <w:abstractNumId w:val="281"/>
  </w:num>
  <w:num w:numId="15" w16cid:durableId="57753488">
    <w:abstractNumId w:val="216"/>
  </w:num>
  <w:num w:numId="16" w16cid:durableId="635523819">
    <w:abstractNumId w:val="202"/>
  </w:num>
  <w:num w:numId="17" w16cid:durableId="1565066240">
    <w:abstractNumId w:val="257"/>
  </w:num>
  <w:num w:numId="18" w16cid:durableId="1819566965">
    <w:abstractNumId w:val="56"/>
  </w:num>
  <w:num w:numId="19" w16cid:durableId="21437658">
    <w:abstractNumId w:val="172"/>
  </w:num>
  <w:num w:numId="20" w16cid:durableId="1858811728">
    <w:abstractNumId w:val="179"/>
  </w:num>
  <w:num w:numId="21" w16cid:durableId="178280053">
    <w:abstractNumId w:val="170"/>
  </w:num>
  <w:num w:numId="22" w16cid:durableId="1508059801">
    <w:abstractNumId w:val="461"/>
  </w:num>
  <w:num w:numId="23" w16cid:durableId="345523905">
    <w:abstractNumId w:val="402"/>
  </w:num>
  <w:num w:numId="24" w16cid:durableId="1673532040">
    <w:abstractNumId w:val="31"/>
  </w:num>
  <w:num w:numId="25" w16cid:durableId="962149964">
    <w:abstractNumId w:val="147"/>
  </w:num>
  <w:num w:numId="26" w16cid:durableId="1297294996">
    <w:abstractNumId w:val="89"/>
  </w:num>
  <w:num w:numId="27" w16cid:durableId="123475505">
    <w:abstractNumId w:val="183"/>
  </w:num>
  <w:num w:numId="28" w16cid:durableId="1570728221">
    <w:abstractNumId w:val="24"/>
  </w:num>
  <w:num w:numId="29" w16cid:durableId="1383361255">
    <w:abstractNumId w:val="274"/>
  </w:num>
  <w:num w:numId="30" w16cid:durableId="1190337987">
    <w:abstractNumId w:val="368"/>
  </w:num>
  <w:num w:numId="31" w16cid:durableId="1144589069">
    <w:abstractNumId w:val="378"/>
  </w:num>
  <w:num w:numId="32" w16cid:durableId="709258549">
    <w:abstractNumId w:val="158"/>
  </w:num>
  <w:num w:numId="33" w16cid:durableId="909312490">
    <w:abstractNumId w:val="267"/>
  </w:num>
  <w:num w:numId="34" w16cid:durableId="2020544625">
    <w:abstractNumId w:val="65"/>
  </w:num>
  <w:num w:numId="35" w16cid:durableId="1094205145">
    <w:abstractNumId w:val="416"/>
  </w:num>
  <w:num w:numId="36" w16cid:durableId="349649930">
    <w:abstractNumId w:val="221"/>
  </w:num>
  <w:num w:numId="37" w16cid:durableId="1052315203">
    <w:abstractNumId w:val="18"/>
  </w:num>
  <w:num w:numId="38" w16cid:durableId="755134005">
    <w:abstractNumId w:val="361"/>
  </w:num>
  <w:num w:numId="39" w16cid:durableId="1521091376">
    <w:abstractNumId w:val="217"/>
  </w:num>
  <w:num w:numId="40" w16cid:durableId="1148016071">
    <w:abstractNumId w:val="350"/>
  </w:num>
  <w:num w:numId="41" w16cid:durableId="1178471291">
    <w:abstractNumId w:val="8"/>
  </w:num>
  <w:num w:numId="42" w16cid:durableId="1012075130">
    <w:abstractNumId w:val="94"/>
  </w:num>
  <w:num w:numId="43" w16cid:durableId="570624046">
    <w:abstractNumId w:val="152"/>
  </w:num>
  <w:num w:numId="44" w16cid:durableId="526481489">
    <w:abstractNumId w:val="2"/>
  </w:num>
  <w:num w:numId="45" w16cid:durableId="560871642">
    <w:abstractNumId w:val="91"/>
  </w:num>
  <w:num w:numId="46" w16cid:durableId="22950851">
    <w:abstractNumId w:val="52"/>
  </w:num>
  <w:num w:numId="47" w16cid:durableId="627122403">
    <w:abstractNumId w:val="415"/>
  </w:num>
  <w:num w:numId="48" w16cid:durableId="119308267">
    <w:abstractNumId w:val="371"/>
  </w:num>
  <w:num w:numId="49" w16cid:durableId="151914059">
    <w:abstractNumId w:val="109"/>
  </w:num>
  <w:num w:numId="50" w16cid:durableId="1235120928">
    <w:abstractNumId w:val="154"/>
  </w:num>
  <w:num w:numId="51" w16cid:durableId="564144962">
    <w:abstractNumId w:val="410"/>
  </w:num>
  <w:num w:numId="52" w16cid:durableId="346174977">
    <w:abstractNumId w:val="233"/>
  </w:num>
  <w:num w:numId="53" w16cid:durableId="1386299663">
    <w:abstractNumId w:val="409"/>
  </w:num>
  <w:num w:numId="54" w16cid:durableId="199166195">
    <w:abstractNumId w:val="376"/>
  </w:num>
  <w:num w:numId="55" w16cid:durableId="453868423">
    <w:abstractNumId w:val="46"/>
  </w:num>
  <w:num w:numId="56" w16cid:durableId="1754810918">
    <w:abstractNumId w:val="188"/>
  </w:num>
  <w:num w:numId="57" w16cid:durableId="1633561978">
    <w:abstractNumId w:val="346"/>
  </w:num>
  <w:num w:numId="58" w16cid:durableId="129906547">
    <w:abstractNumId w:val="381"/>
  </w:num>
  <w:num w:numId="59" w16cid:durableId="61299977">
    <w:abstractNumId w:val="292"/>
  </w:num>
  <w:num w:numId="60" w16cid:durableId="1171482674">
    <w:abstractNumId w:val="450"/>
  </w:num>
  <w:num w:numId="61" w16cid:durableId="2057467591">
    <w:abstractNumId w:val="125"/>
  </w:num>
  <w:num w:numId="62" w16cid:durableId="1764912503">
    <w:abstractNumId w:val="27"/>
  </w:num>
  <w:num w:numId="63" w16cid:durableId="339553024">
    <w:abstractNumId w:val="127"/>
  </w:num>
  <w:num w:numId="64" w16cid:durableId="682972648">
    <w:abstractNumId w:val="319"/>
  </w:num>
  <w:num w:numId="65" w16cid:durableId="1864052940">
    <w:abstractNumId w:val="421"/>
  </w:num>
  <w:num w:numId="66" w16cid:durableId="1827673089">
    <w:abstractNumId w:val="270"/>
  </w:num>
  <w:num w:numId="67" w16cid:durableId="228734469">
    <w:abstractNumId w:val="30"/>
  </w:num>
  <w:num w:numId="68" w16cid:durableId="1341734296">
    <w:abstractNumId w:val="101"/>
  </w:num>
  <w:num w:numId="69" w16cid:durableId="710032033">
    <w:abstractNumId w:val="236"/>
  </w:num>
  <w:num w:numId="70" w16cid:durableId="333919720">
    <w:abstractNumId w:val="7"/>
  </w:num>
  <w:num w:numId="71" w16cid:durableId="1467354789">
    <w:abstractNumId w:val="272"/>
  </w:num>
  <w:num w:numId="72" w16cid:durableId="1836454623">
    <w:abstractNumId w:val="168"/>
  </w:num>
  <w:num w:numId="73" w16cid:durableId="13652844">
    <w:abstractNumId w:val="90"/>
  </w:num>
  <w:num w:numId="74" w16cid:durableId="6295852">
    <w:abstractNumId w:val="40"/>
  </w:num>
  <w:num w:numId="75" w16cid:durableId="1182430162">
    <w:abstractNumId w:val="373"/>
  </w:num>
  <w:num w:numId="76" w16cid:durableId="475075399">
    <w:abstractNumId w:val="5"/>
  </w:num>
  <w:num w:numId="77" w16cid:durableId="227738994">
    <w:abstractNumId w:val="28"/>
  </w:num>
  <w:num w:numId="78" w16cid:durableId="1351178476">
    <w:abstractNumId w:val="104"/>
  </w:num>
  <w:num w:numId="79" w16cid:durableId="330452845">
    <w:abstractNumId w:val="61"/>
  </w:num>
  <w:num w:numId="80" w16cid:durableId="308747334">
    <w:abstractNumId w:val="259"/>
  </w:num>
  <w:num w:numId="81" w16cid:durableId="782769157">
    <w:abstractNumId w:val="326"/>
  </w:num>
  <w:num w:numId="82" w16cid:durableId="612051321">
    <w:abstractNumId w:val="9"/>
  </w:num>
  <w:num w:numId="83" w16cid:durableId="1849825602">
    <w:abstractNumId w:val="305"/>
  </w:num>
  <w:num w:numId="84" w16cid:durableId="361637620">
    <w:abstractNumId w:val="102"/>
  </w:num>
  <w:num w:numId="85" w16cid:durableId="1741831763">
    <w:abstractNumId w:val="120"/>
  </w:num>
  <w:num w:numId="86" w16cid:durableId="1678771940">
    <w:abstractNumId w:val="174"/>
  </w:num>
  <w:num w:numId="87" w16cid:durableId="2071224216">
    <w:abstractNumId w:val="12"/>
  </w:num>
  <w:num w:numId="88" w16cid:durableId="172182787">
    <w:abstractNumId w:val="117"/>
  </w:num>
  <w:num w:numId="89" w16cid:durableId="1243174797">
    <w:abstractNumId w:val="303"/>
  </w:num>
  <w:num w:numId="90" w16cid:durableId="1069112803">
    <w:abstractNumId w:val="427"/>
  </w:num>
  <w:num w:numId="91" w16cid:durableId="670717610">
    <w:abstractNumId w:val="62"/>
  </w:num>
  <w:num w:numId="92" w16cid:durableId="1332877478">
    <w:abstractNumId w:val="445"/>
  </w:num>
  <w:num w:numId="93" w16cid:durableId="509640290">
    <w:abstractNumId w:val="354"/>
  </w:num>
  <w:num w:numId="94" w16cid:durableId="1264606920">
    <w:abstractNumId w:val="313"/>
  </w:num>
  <w:num w:numId="95" w16cid:durableId="1243759848">
    <w:abstractNumId w:val="141"/>
  </w:num>
  <w:num w:numId="96" w16cid:durableId="897401105">
    <w:abstractNumId w:val="264"/>
  </w:num>
  <w:num w:numId="97" w16cid:durableId="2082096391">
    <w:abstractNumId w:val="464"/>
  </w:num>
  <w:num w:numId="98" w16cid:durableId="675037022">
    <w:abstractNumId w:val="288"/>
  </w:num>
  <w:num w:numId="99" w16cid:durableId="324364190">
    <w:abstractNumId w:val="196"/>
  </w:num>
  <w:num w:numId="100" w16cid:durableId="902066034">
    <w:abstractNumId w:val="353"/>
  </w:num>
  <w:num w:numId="101" w16cid:durableId="449128418">
    <w:abstractNumId w:val="242"/>
  </w:num>
  <w:num w:numId="102" w16cid:durableId="1775590105">
    <w:abstractNumId w:val="73"/>
  </w:num>
  <w:num w:numId="103" w16cid:durableId="1664162961">
    <w:abstractNumId w:val="463"/>
  </w:num>
  <w:num w:numId="104" w16cid:durableId="20475960">
    <w:abstractNumId w:val="97"/>
  </w:num>
  <w:num w:numId="105" w16cid:durableId="1463112284">
    <w:abstractNumId w:val="401"/>
  </w:num>
  <w:num w:numId="106" w16cid:durableId="351492016">
    <w:abstractNumId w:val="360"/>
  </w:num>
  <w:num w:numId="107" w16cid:durableId="831143453">
    <w:abstractNumId w:val="253"/>
  </w:num>
  <w:num w:numId="108" w16cid:durableId="319583350">
    <w:abstractNumId w:val="96"/>
  </w:num>
  <w:num w:numId="109" w16cid:durableId="2104258152">
    <w:abstractNumId w:val="143"/>
  </w:num>
  <w:num w:numId="110" w16cid:durableId="394015536">
    <w:abstractNumId w:val="268"/>
  </w:num>
  <w:num w:numId="111" w16cid:durableId="708991774">
    <w:abstractNumId w:val="389"/>
  </w:num>
  <w:num w:numId="112" w16cid:durableId="830174217">
    <w:abstractNumId w:val="307"/>
  </w:num>
  <w:num w:numId="113" w16cid:durableId="435367426">
    <w:abstractNumId w:val="269"/>
  </w:num>
  <w:num w:numId="114" w16cid:durableId="805859376">
    <w:abstractNumId w:val="167"/>
  </w:num>
  <w:num w:numId="115" w16cid:durableId="1062950808">
    <w:abstractNumId w:val="99"/>
  </w:num>
  <w:num w:numId="116" w16cid:durableId="1550260461">
    <w:abstractNumId w:val="201"/>
  </w:num>
  <w:num w:numId="117" w16cid:durableId="1184443714">
    <w:abstractNumId w:val="451"/>
  </w:num>
  <w:num w:numId="118" w16cid:durableId="1972056085">
    <w:abstractNumId w:val="403"/>
  </w:num>
  <w:num w:numId="119" w16cid:durableId="2019890028">
    <w:abstractNumId w:val="246"/>
  </w:num>
  <w:num w:numId="120" w16cid:durableId="1626157168">
    <w:abstractNumId w:val="296"/>
  </w:num>
  <w:num w:numId="121" w16cid:durableId="1971665314">
    <w:abstractNumId w:val="17"/>
  </w:num>
  <w:num w:numId="122" w16cid:durableId="1168712797">
    <w:abstractNumId w:val="219"/>
  </w:num>
  <w:num w:numId="123" w16cid:durableId="227348772">
    <w:abstractNumId w:val="283"/>
  </w:num>
  <w:num w:numId="124" w16cid:durableId="401342513">
    <w:abstractNumId w:val="191"/>
  </w:num>
  <w:num w:numId="125" w16cid:durableId="369035431">
    <w:abstractNumId w:val="469"/>
  </w:num>
  <w:num w:numId="126" w16cid:durableId="1984846284">
    <w:abstractNumId w:val="51"/>
  </w:num>
  <w:num w:numId="127" w16cid:durableId="1331105764">
    <w:abstractNumId w:val="455"/>
  </w:num>
  <w:num w:numId="128" w16cid:durableId="1542353649">
    <w:abstractNumId w:val="329"/>
  </w:num>
  <w:num w:numId="129" w16cid:durableId="180436670">
    <w:abstractNumId w:val="138"/>
  </w:num>
  <w:num w:numId="130" w16cid:durableId="1021250036">
    <w:abstractNumId w:val="294"/>
  </w:num>
  <w:num w:numId="131" w16cid:durableId="1720006245">
    <w:abstractNumId w:val="32"/>
  </w:num>
  <w:num w:numId="132" w16cid:durableId="1671637337">
    <w:abstractNumId w:val="447"/>
  </w:num>
  <w:num w:numId="133" w16cid:durableId="1906408698">
    <w:abstractNumId w:val="446"/>
  </w:num>
  <w:num w:numId="134" w16cid:durableId="923143875">
    <w:abstractNumId w:val="20"/>
  </w:num>
  <w:num w:numId="135" w16cid:durableId="379863253">
    <w:abstractNumId w:val="0"/>
  </w:num>
  <w:num w:numId="136" w16cid:durableId="1461725537">
    <w:abstractNumId w:val="363"/>
  </w:num>
  <w:num w:numId="137" w16cid:durableId="1775634285">
    <w:abstractNumId w:val="155"/>
  </w:num>
  <w:num w:numId="138" w16cid:durableId="1537541333">
    <w:abstractNumId w:val="121"/>
  </w:num>
  <w:num w:numId="139" w16cid:durableId="961032093">
    <w:abstractNumId w:val="21"/>
  </w:num>
  <w:num w:numId="140" w16cid:durableId="1977834989">
    <w:abstractNumId w:val="266"/>
  </w:num>
  <w:num w:numId="141" w16cid:durableId="1814441214">
    <w:abstractNumId w:val="114"/>
  </w:num>
  <w:num w:numId="142" w16cid:durableId="1142774517">
    <w:abstractNumId w:val="250"/>
  </w:num>
  <w:num w:numId="143" w16cid:durableId="246110050">
    <w:abstractNumId w:val="136"/>
  </w:num>
  <w:num w:numId="144" w16cid:durableId="1464273849">
    <w:abstractNumId w:val="432"/>
  </w:num>
  <w:num w:numId="145" w16cid:durableId="1340160837">
    <w:abstractNumId w:val="433"/>
  </w:num>
  <w:num w:numId="146" w16cid:durableId="2101021882">
    <w:abstractNumId w:val="55"/>
  </w:num>
  <w:num w:numId="147" w16cid:durableId="1910457166">
    <w:abstractNumId w:val="420"/>
  </w:num>
  <w:num w:numId="148" w16cid:durableId="2135057363">
    <w:abstractNumId w:val="198"/>
  </w:num>
  <w:num w:numId="149" w16cid:durableId="1828521482">
    <w:abstractNumId w:val="382"/>
  </w:num>
  <w:num w:numId="150" w16cid:durableId="1355577841">
    <w:abstractNumId w:val="315"/>
  </w:num>
  <w:num w:numId="151" w16cid:durableId="1654679109">
    <w:abstractNumId w:val="388"/>
  </w:num>
  <w:num w:numId="152" w16cid:durableId="2065178896">
    <w:abstractNumId w:val="471"/>
  </w:num>
  <w:num w:numId="153" w16cid:durableId="378557987">
    <w:abstractNumId w:val="148"/>
  </w:num>
  <w:num w:numId="154" w16cid:durableId="1114523655">
    <w:abstractNumId w:val="287"/>
  </w:num>
  <w:num w:numId="155" w16cid:durableId="179979477">
    <w:abstractNumId w:val="414"/>
  </w:num>
  <w:num w:numId="156" w16cid:durableId="1893030984">
    <w:abstractNumId w:val="310"/>
  </w:num>
  <w:num w:numId="157" w16cid:durableId="1458983893">
    <w:abstractNumId w:val="161"/>
  </w:num>
  <w:num w:numId="158" w16cid:durableId="691803601">
    <w:abstractNumId w:val="248"/>
  </w:num>
  <w:num w:numId="159" w16cid:durableId="1487821136">
    <w:abstractNumId w:val="86"/>
  </w:num>
  <w:num w:numId="160" w16cid:durableId="887306281">
    <w:abstractNumId w:val="108"/>
  </w:num>
  <w:num w:numId="161" w16cid:durableId="756486974">
    <w:abstractNumId w:val="178"/>
  </w:num>
  <w:num w:numId="162" w16cid:durableId="2078354122">
    <w:abstractNumId w:val="397"/>
  </w:num>
  <w:num w:numId="163" w16cid:durableId="2131625953">
    <w:abstractNumId w:val="275"/>
  </w:num>
  <w:num w:numId="164" w16cid:durableId="1203981771">
    <w:abstractNumId w:val="466"/>
  </w:num>
  <w:num w:numId="165" w16cid:durableId="175537858">
    <w:abstractNumId w:val="16"/>
  </w:num>
  <w:num w:numId="166" w16cid:durableId="1384020738">
    <w:abstractNumId w:val="231"/>
  </w:num>
  <w:num w:numId="167" w16cid:durableId="540166393">
    <w:abstractNumId w:val="213"/>
  </w:num>
  <w:num w:numId="168" w16cid:durableId="965624876">
    <w:abstractNumId w:val="210"/>
  </w:num>
  <w:num w:numId="169" w16cid:durableId="1667047888">
    <w:abstractNumId w:val="37"/>
  </w:num>
  <w:num w:numId="170" w16cid:durableId="1910455596">
    <w:abstractNumId w:val="341"/>
  </w:num>
  <w:num w:numId="171" w16cid:durableId="1663853434">
    <w:abstractNumId w:val="386"/>
  </w:num>
  <w:num w:numId="172" w16cid:durableId="1712609214">
    <w:abstractNumId w:val="460"/>
  </w:num>
  <w:num w:numId="173" w16cid:durableId="860701352">
    <w:abstractNumId w:val="366"/>
  </w:num>
  <w:num w:numId="174" w16cid:durableId="870190917">
    <w:abstractNumId w:val="342"/>
  </w:num>
  <w:num w:numId="175" w16cid:durableId="47270063">
    <w:abstractNumId w:val="452"/>
  </w:num>
  <w:num w:numId="176" w16cid:durableId="960302502">
    <w:abstractNumId w:val="123"/>
  </w:num>
  <w:num w:numId="177" w16cid:durableId="1372460061">
    <w:abstractNumId w:val="314"/>
  </w:num>
  <w:num w:numId="178" w16cid:durableId="970137814">
    <w:abstractNumId w:val="261"/>
  </w:num>
  <w:num w:numId="179" w16cid:durableId="549847985">
    <w:abstractNumId w:val="456"/>
  </w:num>
  <w:num w:numId="180" w16cid:durableId="21519155">
    <w:abstractNumId w:val="286"/>
  </w:num>
  <w:num w:numId="181" w16cid:durableId="951476718">
    <w:abstractNumId w:val="34"/>
  </w:num>
  <w:num w:numId="182" w16cid:durableId="1727413996">
    <w:abstractNumId w:val="205"/>
  </w:num>
  <w:num w:numId="183" w16cid:durableId="1902515649">
    <w:abstractNumId w:val="162"/>
  </w:num>
  <w:num w:numId="184" w16cid:durableId="466703034">
    <w:abstractNumId w:val="302"/>
  </w:num>
  <w:num w:numId="185" w16cid:durableId="886914770">
    <w:abstractNumId w:val="255"/>
  </w:num>
  <w:num w:numId="186" w16cid:durableId="713237574">
    <w:abstractNumId w:val="193"/>
  </w:num>
  <w:num w:numId="187" w16cid:durableId="1956905805">
    <w:abstractNumId w:val="229"/>
  </w:num>
  <w:num w:numId="188" w16cid:durableId="1124889242">
    <w:abstractNumId w:val="304"/>
  </w:num>
  <w:num w:numId="189" w16cid:durableId="809252665">
    <w:abstractNumId w:val="343"/>
  </w:num>
  <w:num w:numId="190" w16cid:durableId="678898107">
    <w:abstractNumId w:val="247"/>
  </w:num>
  <w:num w:numId="191" w16cid:durableId="441650942">
    <w:abstractNumId w:val="169"/>
  </w:num>
  <w:num w:numId="192" w16cid:durableId="1901402308">
    <w:abstractNumId w:val="324"/>
  </w:num>
  <w:num w:numId="193" w16cid:durableId="1284849758">
    <w:abstractNumId w:val="276"/>
  </w:num>
  <w:num w:numId="194" w16cid:durableId="1476526734">
    <w:abstractNumId w:val="47"/>
  </w:num>
  <w:num w:numId="195" w16cid:durableId="1430735242">
    <w:abstractNumId w:val="135"/>
  </w:num>
  <w:num w:numId="196" w16cid:durableId="1235164908">
    <w:abstractNumId w:val="1"/>
  </w:num>
  <w:num w:numId="197" w16cid:durableId="1160542628">
    <w:abstractNumId w:val="383"/>
  </w:num>
  <w:num w:numId="198" w16cid:durableId="2046323827">
    <w:abstractNumId w:val="384"/>
  </w:num>
  <w:num w:numId="199" w16cid:durableId="2080396169">
    <w:abstractNumId w:val="113"/>
  </w:num>
  <w:num w:numId="200" w16cid:durableId="1197309278">
    <w:abstractNumId w:val="331"/>
  </w:num>
  <w:num w:numId="201" w16cid:durableId="1356270932">
    <w:abstractNumId w:val="54"/>
  </w:num>
  <w:num w:numId="202" w16cid:durableId="1773280635">
    <w:abstractNumId w:val="441"/>
  </w:num>
  <w:num w:numId="203" w16cid:durableId="985009236">
    <w:abstractNumId w:val="190"/>
  </w:num>
  <w:num w:numId="204" w16cid:durableId="1802109723">
    <w:abstractNumId w:val="186"/>
  </w:num>
  <w:num w:numId="205" w16cid:durableId="2080708746">
    <w:abstractNumId w:val="163"/>
  </w:num>
  <w:num w:numId="206" w16cid:durableId="761222795">
    <w:abstractNumId w:val="372"/>
  </w:num>
  <w:num w:numId="207" w16cid:durableId="1533422084">
    <w:abstractNumId w:val="131"/>
  </w:num>
  <w:num w:numId="208" w16cid:durableId="1872841338">
    <w:abstractNumId w:val="472"/>
  </w:num>
  <w:num w:numId="209" w16cid:durableId="46926290">
    <w:abstractNumId w:val="362"/>
  </w:num>
  <w:num w:numId="210" w16cid:durableId="1885097381">
    <w:abstractNumId w:val="435"/>
  </w:num>
  <w:num w:numId="211" w16cid:durableId="630208903">
    <w:abstractNumId w:val="396"/>
  </w:num>
  <w:num w:numId="212" w16cid:durableId="1427967858">
    <w:abstractNumId w:val="187"/>
  </w:num>
  <w:num w:numId="213" w16cid:durableId="1126700467">
    <w:abstractNumId w:val="171"/>
  </w:num>
  <w:num w:numId="214" w16cid:durableId="668868659">
    <w:abstractNumId w:val="185"/>
  </w:num>
  <w:num w:numId="215" w16cid:durableId="1048144611">
    <w:abstractNumId w:val="142"/>
  </w:num>
  <w:num w:numId="216" w16cid:durableId="1833597748">
    <w:abstractNumId w:val="130"/>
  </w:num>
  <w:num w:numId="217" w16cid:durableId="1469590729">
    <w:abstractNumId w:val="87"/>
  </w:num>
  <w:num w:numId="218" w16cid:durableId="1219705548">
    <w:abstractNumId w:val="265"/>
  </w:num>
  <w:num w:numId="219" w16cid:durableId="1148786854">
    <w:abstractNumId w:val="355"/>
  </w:num>
  <w:num w:numId="220" w16cid:durableId="1002471267">
    <w:abstractNumId w:val="284"/>
  </w:num>
  <w:num w:numId="221" w16cid:durableId="1688362128">
    <w:abstractNumId w:val="336"/>
  </w:num>
  <w:num w:numId="222" w16cid:durableId="1980718491">
    <w:abstractNumId w:val="194"/>
  </w:num>
  <w:num w:numId="223" w16cid:durableId="301347035">
    <w:abstractNumId w:val="352"/>
  </w:num>
  <w:num w:numId="224" w16cid:durableId="886723843">
    <w:abstractNumId w:val="453"/>
  </w:num>
  <w:num w:numId="225" w16cid:durableId="722874209">
    <w:abstractNumId w:val="358"/>
  </w:num>
  <w:num w:numId="226" w16cid:durableId="395973490">
    <w:abstractNumId w:val="6"/>
  </w:num>
  <w:num w:numId="227" w16cid:durableId="897712368">
    <w:abstractNumId w:val="103"/>
  </w:num>
  <w:num w:numId="228" w16cid:durableId="1926499715">
    <w:abstractNumId w:val="92"/>
  </w:num>
  <w:num w:numId="229" w16cid:durableId="920991428">
    <w:abstractNumId w:val="449"/>
  </w:num>
  <w:num w:numId="230" w16cid:durableId="1538079213">
    <w:abstractNumId w:val="49"/>
  </w:num>
  <w:num w:numId="231" w16cid:durableId="1629970439">
    <w:abstractNumId w:val="391"/>
  </w:num>
  <w:num w:numId="232" w16cid:durableId="1719090822">
    <w:abstractNumId w:val="238"/>
  </w:num>
  <w:num w:numId="233" w16cid:durableId="901021522">
    <w:abstractNumId w:val="369"/>
  </w:num>
  <w:num w:numId="234" w16cid:durableId="601492380">
    <w:abstractNumId w:val="220"/>
  </w:num>
  <w:num w:numId="235" w16cid:durableId="321465538">
    <w:abstractNumId w:val="124"/>
  </w:num>
  <w:num w:numId="236" w16cid:durableId="884562783">
    <w:abstractNumId w:val="434"/>
  </w:num>
  <w:num w:numId="237" w16cid:durableId="1471701854">
    <w:abstractNumId w:val="137"/>
  </w:num>
  <w:num w:numId="238" w16cid:durableId="43723194">
    <w:abstractNumId w:val="335"/>
  </w:num>
  <w:num w:numId="239" w16cid:durableId="1004086779">
    <w:abstractNumId w:val="419"/>
  </w:num>
  <w:num w:numId="240" w16cid:durableId="1130707339">
    <w:abstractNumId w:val="308"/>
  </w:num>
  <w:num w:numId="241" w16cid:durableId="2046707422">
    <w:abstractNumId w:val="43"/>
  </w:num>
  <w:num w:numId="242" w16cid:durableId="58015342">
    <w:abstractNumId w:val="426"/>
  </w:num>
  <w:num w:numId="243" w16cid:durableId="2129465697">
    <w:abstractNumId w:val="182"/>
  </w:num>
  <w:num w:numId="244" w16cid:durableId="1570262746">
    <w:abstractNumId w:val="340"/>
  </w:num>
  <w:num w:numId="245" w16cid:durableId="1136408823">
    <w:abstractNumId w:val="243"/>
  </w:num>
  <w:num w:numId="246" w16cid:durableId="2088531691">
    <w:abstractNumId w:val="26"/>
  </w:num>
  <w:num w:numId="247" w16cid:durableId="149754321">
    <w:abstractNumId w:val="430"/>
  </w:num>
  <w:num w:numId="248" w16cid:durableId="229467349">
    <w:abstractNumId w:val="204"/>
  </w:num>
  <w:num w:numId="249" w16cid:durableId="341054751">
    <w:abstractNumId w:val="79"/>
  </w:num>
  <w:num w:numId="250" w16cid:durableId="38209421">
    <w:abstractNumId w:val="394"/>
  </w:num>
  <w:num w:numId="251" w16cid:durableId="381099345">
    <w:abstractNumId w:val="298"/>
  </w:num>
  <w:num w:numId="252" w16cid:durableId="2013290508">
    <w:abstractNumId w:val="348"/>
  </w:num>
  <w:num w:numId="253" w16cid:durableId="726999495">
    <w:abstractNumId w:val="10"/>
  </w:num>
  <w:num w:numId="254" w16cid:durableId="1241792149">
    <w:abstractNumId w:val="465"/>
  </w:num>
  <w:num w:numId="255" w16cid:durableId="1118839073">
    <w:abstractNumId w:val="22"/>
  </w:num>
  <w:num w:numId="256" w16cid:durableId="701899885">
    <w:abstractNumId w:val="81"/>
  </w:num>
  <w:num w:numId="257" w16cid:durableId="2134253430">
    <w:abstractNumId w:val="119"/>
  </w:num>
  <w:num w:numId="258" w16cid:durableId="1152676153">
    <w:abstractNumId w:val="150"/>
  </w:num>
  <w:num w:numId="259" w16cid:durableId="193929001">
    <w:abstractNumId w:val="468"/>
  </w:num>
  <w:num w:numId="260" w16cid:durableId="1353804458">
    <w:abstractNumId w:val="128"/>
  </w:num>
  <w:num w:numId="261" w16cid:durableId="1090585880">
    <w:abstractNumId w:val="289"/>
  </w:num>
  <w:num w:numId="262" w16cid:durableId="1826966631">
    <w:abstractNumId w:val="164"/>
  </w:num>
  <w:num w:numId="263" w16cid:durableId="1211308894">
    <w:abstractNumId w:val="226"/>
  </w:num>
  <w:num w:numId="264" w16cid:durableId="1795438507">
    <w:abstractNumId w:val="64"/>
  </w:num>
  <w:num w:numId="265" w16cid:durableId="899632767">
    <w:abstractNumId w:val="200"/>
  </w:num>
  <w:num w:numId="266" w16cid:durableId="648248611">
    <w:abstractNumId w:val="258"/>
  </w:num>
  <w:num w:numId="267" w16cid:durableId="1313290104">
    <w:abstractNumId w:val="400"/>
  </w:num>
  <w:num w:numId="268" w16cid:durableId="994065537">
    <w:abstractNumId w:val="133"/>
  </w:num>
  <w:num w:numId="269" w16cid:durableId="1233394645">
    <w:abstractNumId w:val="299"/>
  </w:num>
  <w:num w:numId="270" w16cid:durableId="1910116158">
    <w:abstractNumId w:val="77"/>
  </w:num>
  <w:num w:numId="271" w16cid:durableId="638270086">
    <w:abstractNumId w:val="431"/>
  </w:num>
  <w:num w:numId="272" w16cid:durableId="1495491225">
    <w:abstractNumId w:val="411"/>
  </w:num>
  <w:num w:numId="273" w16cid:durableId="1772781481">
    <w:abstractNumId w:val="356"/>
  </w:num>
  <w:num w:numId="274" w16cid:durableId="922573256">
    <w:abstractNumId w:val="262"/>
  </w:num>
  <w:num w:numId="275" w16cid:durableId="407845803">
    <w:abstractNumId w:val="44"/>
  </w:num>
  <w:num w:numId="276" w16cid:durableId="2117477028">
    <w:abstractNumId w:val="23"/>
  </w:num>
  <w:num w:numId="277" w16cid:durableId="278340928">
    <w:abstractNumId w:val="70"/>
  </w:num>
  <w:num w:numId="278" w16cid:durableId="884097990">
    <w:abstractNumId w:val="53"/>
  </w:num>
  <w:num w:numId="279" w16cid:durableId="1593513822">
    <w:abstractNumId w:val="297"/>
  </w:num>
  <w:num w:numId="280" w16cid:durableId="1095058143">
    <w:abstractNumId w:val="78"/>
  </w:num>
  <w:num w:numId="281" w16cid:durableId="280579964">
    <w:abstractNumId w:val="239"/>
  </w:num>
  <w:num w:numId="282" w16cid:durableId="356086266">
    <w:abstractNumId w:val="333"/>
  </w:num>
  <w:num w:numId="283" w16cid:durableId="632948020">
    <w:abstractNumId w:val="207"/>
  </w:num>
  <w:num w:numId="284" w16cid:durableId="990400445">
    <w:abstractNumId w:val="332"/>
  </w:num>
  <w:num w:numId="285" w16cid:durableId="451897341">
    <w:abstractNumId w:val="417"/>
  </w:num>
  <w:num w:numId="286" w16cid:durableId="894779571">
    <w:abstractNumId w:val="58"/>
  </w:num>
  <w:num w:numId="287" w16cid:durableId="463349004">
    <w:abstractNumId w:val="278"/>
  </w:num>
  <w:num w:numId="288" w16cid:durableId="780880560">
    <w:abstractNumId w:val="36"/>
  </w:num>
  <w:num w:numId="289" w16cid:durableId="2141024485">
    <w:abstractNumId w:val="245"/>
  </w:num>
  <w:num w:numId="290" w16cid:durableId="1491873030">
    <w:abstractNumId w:val="320"/>
  </w:num>
  <w:num w:numId="291" w16cid:durableId="153223425">
    <w:abstractNumId w:val="75"/>
  </w:num>
  <w:num w:numId="292" w16cid:durableId="1435708499">
    <w:abstractNumId w:val="237"/>
  </w:num>
  <w:num w:numId="293" w16cid:durableId="1863670102">
    <w:abstractNumId w:val="74"/>
  </w:num>
  <w:num w:numId="294" w16cid:durableId="978261362">
    <w:abstractNumId w:val="282"/>
  </w:num>
  <w:num w:numId="295" w16cid:durableId="1729181596">
    <w:abstractNumId w:val="151"/>
  </w:num>
  <w:num w:numId="296" w16cid:durableId="1794904313">
    <w:abstractNumId w:val="122"/>
  </w:num>
  <w:num w:numId="297" w16cid:durableId="1782189201">
    <w:abstractNumId w:val="240"/>
  </w:num>
  <w:num w:numId="298" w16cid:durableId="1676952486">
    <w:abstractNumId w:val="263"/>
  </w:num>
  <w:num w:numId="299" w16cid:durableId="1635913106">
    <w:abstractNumId w:val="293"/>
  </w:num>
  <w:num w:numId="300" w16cid:durableId="1913588328">
    <w:abstractNumId w:val="227"/>
  </w:num>
  <w:num w:numId="301" w16cid:durableId="2132623397">
    <w:abstractNumId w:val="318"/>
  </w:num>
  <w:num w:numId="302" w16cid:durableId="1893543786">
    <w:abstractNumId w:val="59"/>
  </w:num>
  <w:num w:numId="303" w16cid:durableId="795568335">
    <w:abstractNumId w:val="271"/>
  </w:num>
  <w:num w:numId="304" w16cid:durableId="1987279370">
    <w:abstractNumId w:val="116"/>
  </w:num>
  <w:num w:numId="305" w16cid:durableId="685443544">
    <w:abstractNumId w:val="222"/>
  </w:num>
  <w:num w:numId="306" w16cid:durableId="1936358315">
    <w:abstractNumId w:val="273"/>
  </w:num>
  <w:num w:numId="307" w16cid:durableId="1625573041">
    <w:abstractNumId w:val="107"/>
  </w:num>
  <w:num w:numId="308" w16cid:durableId="1651010441">
    <w:abstractNumId w:val="234"/>
  </w:num>
  <w:num w:numId="309" w16cid:durableId="1365987149">
    <w:abstractNumId w:val="215"/>
  </w:num>
  <w:num w:numId="310" w16cid:durableId="112292253">
    <w:abstractNumId w:val="69"/>
  </w:num>
  <w:num w:numId="311" w16cid:durableId="1360929914">
    <w:abstractNumId w:val="380"/>
  </w:num>
  <w:num w:numId="312" w16cid:durableId="1874881358">
    <w:abstractNumId w:val="429"/>
  </w:num>
  <w:num w:numId="313" w16cid:durableId="1293318678">
    <w:abstractNumId w:val="66"/>
  </w:num>
  <w:num w:numId="314" w16cid:durableId="555051983">
    <w:abstractNumId w:val="405"/>
  </w:num>
  <w:num w:numId="315" w16cid:durableId="1877962577">
    <w:abstractNumId w:val="134"/>
  </w:num>
  <w:num w:numId="316" w16cid:durableId="1056275436">
    <w:abstractNumId w:val="244"/>
  </w:num>
  <w:num w:numId="317" w16cid:durableId="2041202805">
    <w:abstractNumId w:val="345"/>
  </w:num>
  <w:num w:numId="318" w16cid:durableId="1931572980">
    <w:abstractNumId w:val="14"/>
  </w:num>
  <w:num w:numId="319" w16cid:durableId="1800150108">
    <w:abstractNumId w:val="225"/>
  </w:num>
  <w:num w:numId="320" w16cid:durableId="2126462449">
    <w:abstractNumId w:val="110"/>
  </w:num>
  <w:num w:numId="321" w16cid:durableId="1703163312">
    <w:abstractNumId w:val="85"/>
  </w:num>
  <w:num w:numId="322" w16cid:durableId="1619527303">
    <w:abstractNumId w:val="377"/>
  </w:num>
  <w:num w:numId="323" w16cid:durableId="1223711318">
    <w:abstractNumId w:val="98"/>
  </w:num>
  <w:num w:numId="324" w16cid:durableId="816456952">
    <w:abstractNumId w:val="458"/>
  </w:num>
  <w:num w:numId="325" w16cid:durableId="1776898212">
    <w:abstractNumId w:val="235"/>
  </w:num>
  <w:num w:numId="326" w16cid:durableId="1348019138">
    <w:abstractNumId w:val="418"/>
  </w:num>
  <w:num w:numId="327" w16cid:durableId="621033667">
    <w:abstractNumId w:val="82"/>
  </w:num>
  <w:num w:numId="328" w16cid:durableId="1047873914">
    <w:abstractNumId w:val="309"/>
  </w:num>
  <w:num w:numId="329" w16cid:durableId="2108308633">
    <w:abstractNumId w:val="83"/>
  </w:num>
  <w:num w:numId="330" w16cid:durableId="1851942549">
    <w:abstractNumId w:val="408"/>
  </w:num>
  <w:num w:numId="331" w16cid:durableId="2038921401">
    <w:abstractNumId w:val="211"/>
  </w:num>
  <w:num w:numId="332" w16cid:durableId="1354454367">
    <w:abstractNumId w:val="159"/>
  </w:num>
  <w:num w:numId="333" w16cid:durableId="1751581605">
    <w:abstractNumId w:val="423"/>
  </w:num>
  <w:num w:numId="334" w16cid:durableId="681930667">
    <w:abstractNumId w:val="406"/>
  </w:num>
  <w:num w:numId="335" w16cid:durableId="154997176">
    <w:abstractNumId w:val="290"/>
  </w:num>
  <w:num w:numId="336" w16cid:durableId="1727872264">
    <w:abstractNumId w:val="457"/>
  </w:num>
  <w:num w:numId="337" w16cid:durableId="1735928309">
    <w:abstractNumId w:val="45"/>
  </w:num>
  <w:num w:numId="338" w16cid:durableId="270937573">
    <w:abstractNumId w:val="285"/>
  </w:num>
  <w:num w:numId="339" w16cid:durableId="530072053">
    <w:abstractNumId w:val="327"/>
  </w:num>
  <w:num w:numId="340" w16cid:durableId="2023967363">
    <w:abstractNumId w:val="68"/>
  </w:num>
  <w:num w:numId="341" w16cid:durableId="467555355">
    <w:abstractNumId w:val="316"/>
  </w:num>
  <w:num w:numId="342" w16cid:durableId="2005087654">
    <w:abstractNumId w:val="312"/>
  </w:num>
  <w:num w:numId="343" w16cid:durableId="1108543465">
    <w:abstractNumId w:val="351"/>
  </w:num>
  <w:num w:numId="344" w16cid:durableId="1365593029">
    <w:abstractNumId w:val="184"/>
  </w:num>
  <w:num w:numId="345" w16cid:durableId="1240209526">
    <w:abstractNumId w:val="35"/>
  </w:num>
  <w:num w:numId="346" w16cid:durableId="1070426860">
    <w:abstractNumId w:val="173"/>
  </w:num>
  <w:num w:numId="347" w16cid:durableId="1970933341">
    <w:abstractNumId w:val="192"/>
  </w:num>
  <w:num w:numId="348" w16cid:durableId="1393694734">
    <w:abstractNumId w:val="223"/>
  </w:num>
  <w:num w:numId="349" w16cid:durableId="136798669">
    <w:abstractNumId w:val="428"/>
  </w:num>
  <w:num w:numId="350" w16cid:durableId="346950316">
    <w:abstractNumId w:val="311"/>
  </w:num>
  <w:num w:numId="351" w16cid:durableId="400258122">
    <w:abstractNumId w:val="25"/>
  </w:num>
  <w:num w:numId="352" w16cid:durableId="637151880">
    <w:abstractNumId w:val="84"/>
  </w:num>
  <w:num w:numId="353" w16cid:durableId="911476202">
    <w:abstractNumId w:val="277"/>
  </w:num>
  <w:num w:numId="354" w16cid:durableId="1420366383">
    <w:abstractNumId w:val="404"/>
  </w:num>
  <w:num w:numId="355" w16cid:durableId="1088699675">
    <w:abstractNumId w:val="280"/>
  </w:num>
  <w:num w:numId="356" w16cid:durableId="1493764464">
    <w:abstractNumId w:val="395"/>
  </w:num>
  <w:num w:numId="357" w16cid:durableId="1579942928">
    <w:abstractNumId w:val="181"/>
  </w:num>
  <w:num w:numId="358" w16cid:durableId="1181817061">
    <w:abstractNumId w:val="132"/>
  </w:num>
  <w:num w:numId="359" w16cid:durableId="411124100">
    <w:abstractNumId w:val="214"/>
  </w:num>
  <w:num w:numId="360" w16cid:durableId="466432655">
    <w:abstractNumId w:val="180"/>
  </w:num>
  <w:num w:numId="361" w16cid:durableId="807288032">
    <w:abstractNumId w:val="349"/>
  </w:num>
  <w:num w:numId="362" w16cid:durableId="1978952691">
    <w:abstractNumId w:val="63"/>
  </w:num>
  <w:num w:numId="363" w16cid:durableId="1370842769">
    <w:abstractNumId w:val="112"/>
  </w:num>
  <w:num w:numId="364" w16cid:durableId="283731093">
    <w:abstractNumId w:val="95"/>
  </w:num>
  <w:num w:numId="365" w16cid:durableId="1164318878">
    <w:abstractNumId w:val="139"/>
  </w:num>
  <w:num w:numId="366" w16cid:durableId="1989357243">
    <w:abstractNumId w:val="48"/>
  </w:num>
  <w:num w:numId="367" w16cid:durableId="548734678">
    <w:abstractNumId w:val="412"/>
  </w:num>
  <w:num w:numId="368" w16cid:durableId="78601411">
    <w:abstractNumId w:val="370"/>
  </w:num>
  <w:num w:numId="369" w16cid:durableId="669720734">
    <w:abstractNumId w:val="442"/>
  </w:num>
  <w:num w:numId="370" w16cid:durableId="236324958">
    <w:abstractNumId w:val="67"/>
  </w:num>
  <w:num w:numId="371" w16cid:durableId="1630428732">
    <w:abstractNumId w:val="189"/>
  </w:num>
  <w:num w:numId="372" w16cid:durableId="1562979983">
    <w:abstractNumId w:val="385"/>
  </w:num>
  <w:num w:numId="373" w16cid:durableId="2108190701">
    <w:abstractNumId w:val="387"/>
  </w:num>
  <w:num w:numId="374" w16cid:durableId="2040549115">
    <w:abstractNumId w:val="118"/>
  </w:num>
  <w:num w:numId="375" w16cid:durableId="443233426">
    <w:abstractNumId w:val="357"/>
  </w:num>
  <w:num w:numId="376" w16cid:durableId="476992901">
    <w:abstractNumId w:val="438"/>
  </w:num>
  <w:num w:numId="377" w16cid:durableId="2108501055">
    <w:abstractNumId w:val="146"/>
  </w:num>
  <w:num w:numId="378" w16cid:durableId="2067532527">
    <w:abstractNumId w:val="203"/>
  </w:num>
  <w:num w:numId="379" w16cid:durableId="931473570">
    <w:abstractNumId w:val="129"/>
  </w:num>
  <w:num w:numId="380" w16cid:durableId="582841295">
    <w:abstractNumId w:val="72"/>
  </w:num>
  <w:num w:numId="381" w16cid:durableId="1909072869">
    <w:abstractNumId w:val="140"/>
  </w:num>
  <w:num w:numId="382" w16cid:durableId="52965953">
    <w:abstractNumId w:val="212"/>
  </w:num>
  <w:num w:numId="383" w16cid:durableId="1757090664">
    <w:abstractNumId w:val="88"/>
  </w:num>
  <w:num w:numId="384" w16cid:durableId="1785148437">
    <w:abstractNumId w:val="156"/>
  </w:num>
  <w:num w:numId="385" w16cid:durableId="856581274">
    <w:abstractNumId w:val="317"/>
  </w:num>
  <w:num w:numId="386" w16cid:durableId="713695051">
    <w:abstractNumId w:val="175"/>
  </w:num>
  <w:num w:numId="387" w16cid:durableId="499002342">
    <w:abstractNumId w:val="230"/>
  </w:num>
  <w:num w:numId="388" w16cid:durableId="286744630">
    <w:abstractNumId w:val="337"/>
  </w:num>
  <w:num w:numId="389" w16cid:durableId="1839465400">
    <w:abstractNumId w:val="232"/>
  </w:num>
  <w:num w:numId="390" w16cid:durableId="1203984216">
    <w:abstractNumId w:val="291"/>
  </w:num>
  <w:num w:numId="391" w16cid:durableId="311062662">
    <w:abstractNumId w:val="76"/>
  </w:num>
  <w:num w:numId="392" w16cid:durableId="1792163107">
    <w:abstractNumId w:val="41"/>
  </w:num>
  <w:num w:numId="393" w16cid:durableId="2144303134">
    <w:abstractNumId w:val="176"/>
  </w:num>
  <w:num w:numId="394" w16cid:durableId="1520505912">
    <w:abstractNumId w:val="392"/>
  </w:num>
  <w:num w:numId="395" w16cid:durableId="2105570691">
    <w:abstractNumId w:val="256"/>
  </w:num>
  <w:num w:numId="396" w16cid:durableId="1445078931">
    <w:abstractNumId w:val="15"/>
  </w:num>
  <w:num w:numId="397" w16cid:durableId="1233809877">
    <w:abstractNumId w:val="197"/>
  </w:num>
  <w:num w:numId="398" w16cid:durableId="38937607">
    <w:abstractNumId w:val="206"/>
  </w:num>
  <w:num w:numId="399" w16cid:durableId="1700205101">
    <w:abstractNumId w:val="249"/>
  </w:num>
  <w:num w:numId="400" w16cid:durableId="572350548">
    <w:abstractNumId w:val="39"/>
  </w:num>
  <w:num w:numId="401" w16cid:durableId="544567329">
    <w:abstractNumId w:val="241"/>
  </w:num>
  <w:num w:numId="402" w16cid:durableId="990907440">
    <w:abstractNumId w:val="422"/>
  </w:num>
  <w:num w:numId="403" w16cid:durableId="296254669">
    <w:abstractNumId w:val="177"/>
  </w:num>
  <w:num w:numId="404" w16cid:durableId="433481191">
    <w:abstractNumId w:val="93"/>
  </w:num>
  <w:num w:numId="405" w16cid:durableId="1085104274">
    <w:abstractNumId w:val="19"/>
  </w:num>
  <w:num w:numId="406" w16cid:durableId="376122734">
    <w:abstractNumId w:val="462"/>
  </w:num>
  <w:num w:numId="407" w16cid:durableId="1969123316">
    <w:abstractNumId w:val="111"/>
  </w:num>
  <w:num w:numId="408" w16cid:durableId="441345672">
    <w:abstractNumId w:val="115"/>
  </w:num>
  <w:num w:numId="409" w16cid:durableId="323630562">
    <w:abstractNumId w:val="165"/>
  </w:num>
  <w:num w:numId="410" w16cid:durableId="1250043500">
    <w:abstractNumId w:val="330"/>
  </w:num>
  <w:num w:numId="411" w16cid:durableId="1555388523">
    <w:abstractNumId w:val="149"/>
  </w:num>
  <w:num w:numId="412" w16cid:durableId="550845197">
    <w:abstractNumId w:val="260"/>
  </w:num>
  <w:num w:numId="413" w16cid:durableId="816262880">
    <w:abstractNumId w:val="100"/>
  </w:num>
  <w:num w:numId="414" w16cid:durableId="141629082">
    <w:abstractNumId w:val="11"/>
  </w:num>
  <w:num w:numId="415" w16cid:durableId="1586383198">
    <w:abstractNumId w:val="437"/>
  </w:num>
  <w:num w:numId="416" w16cid:durableId="1798834570">
    <w:abstractNumId w:val="323"/>
  </w:num>
  <w:num w:numId="417" w16cid:durableId="1133793579">
    <w:abstractNumId w:val="60"/>
  </w:num>
  <w:num w:numId="418" w16cid:durableId="2088843034">
    <w:abstractNumId w:val="105"/>
  </w:num>
  <w:num w:numId="419" w16cid:durableId="1299147839">
    <w:abstractNumId w:val="157"/>
  </w:num>
  <w:num w:numId="420" w16cid:durableId="89742018">
    <w:abstractNumId w:val="300"/>
  </w:num>
  <w:num w:numId="421" w16cid:durableId="95180732">
    <w:abstractNumId w:val="454"/>
  </w:num>
  <w:num w:numId="422" w16cid:durableId="2042199661">
    <w:abstractNumId w:val="57"/>
  </w:num>
  <w:num w:numId="423" w16cid:durableId="1829128952">
    <w:abstractNumId w:val="252"/>
  </w:num>
  <w:num w:numId="424" w16cid:durableId="716465041">
    <w:abstractNumId w:val="393"/>
  </w:num>
  <w:num w:numId="425" w16cid:durableId="1628125477">
    <w:abstractNumId w:val="440"/>
  </w:num>
  <w:num w:numId="426" w16cid:durableId="1473937130">
    <w:abstractNumId w:val="29"/>
  </w:num>
  <w:num w:numId="427" w16cid:durableId="1289238145">
    <w:abstractNumId w:val="399"/>
  </w:num>
  <w:num w:numId="428" w16cid:durableId="305668904">
    <w:abstractNumId w:val="145"/>
  </w:num>
  <w:num w:numId="429" w16cid:durableId="946620606">
    <w:abstractNumId w:val="379"/>
  </w:num>
  <w:num w:numId="430" w16cid:durableId="1582257811">
    <w:abstractNumId w:val="443"/>
  </w:num>
  <w:num w:numId="431" w16cid:durableId="1402752594">
    <w:abstractNumId w:val="470"/>
  </w:num>
  <w:num w:numId="432" w16cid:durableId="1328706528">
    <w:abstractNumId w:val="328"/>
  </w:num>
  <w:num w:numId="433" w16cid:durableId="1943413540">
    <w:abstractNumId w:val="199"/>
  </w:num>
  <w:num w:numId="434" w16cid:durableId="218170052">
    <w:abstractNumId w:val="251"/>
  </w:num>
  <w:num w:numId="435" w16cid:durableId="349528386">
    <w:abstractNumId w:val="279"/>
  </w:num>
  <w:num w:numId="436" w16cid:durableId="18092384">
    <w:abstractNumId w:val="413"/>
  </w:num>
  <w:num w:numId="437" w16cid:durableId="1385906686">
    <w:abstractNumId w:val="195"/>
  </w:num>
  <w:num w:numId="438" w16cid:durableId="1416053815">
    <w:abstractNumId w:val="374"/>
  </w:num>
  <w:num w:numId="439" w16cid:durableId="1799301361">
    <w:abstractNumId w:val="218"/>
  </w:num>
  <w:num w:numId="440" w16cid:durableId="1360745056">
    <w:abstractNumId w:val="398"/>
  </w:num>
  <w:num w:numId="441" w16cid:durableId="343287432">
    <w:abstractNumId w:val="444"/>
  </w:num>
  <w:num w:numId="442" w16cid:durableId="2069759547">
    <w:abstractNumId w:val="390"/>
  </w:num>
  <w:num w:numId="443" w16cid:durableId="258343205">
    <w:abstractNumId w:val="209"/>
  </w:num>
  <w:num w:numId="444" w16cid:durableId="522134893">
    <w:abstractNumId w:val="50"/>
  </w:num>
  <w:num w:numId="445" w16cid:durableId="871108704">
    <w:abstractNumId w:val="38"/>
  </w:num>
  <w:num w:numId="446" w16cid:durableId="1797330265">
    <w:abstractNumId w:val="364"/>
  </w:num>
  <w:num w:numId="447" w16cid:durableId="1792046847">
    <w:abstractNumId w:val="160"/>
  </w:num>
  <w:num w:numId="448" w16cid:durableId="1847747772">
    <w:abstractNumId w:val="344"/>
  </w:num>
  <w:num w:numId="449" w16cid:durableId="2085028819">
    <w:abstractNumId w:val="306"/>
  </w:num>
  <w:num w:numId="450" w16cid:durableId="573513201">
    <w:abstractNumId w:val="322"/>
  </w:num>
  <w:num w:numId="451" w16cid:durableId="1638611835">
    <w:abstractNumId w:val="325"/>
  </w:num>
  <w:num w:numId="452" w16cid:durableId="48725337">
    <w:abstractNumId w:val="4"/>
  </w:num>
  <w:num w:numId="453" w16cid:durableId="1511213717">
    <w:abstractNumId w:val="166"/>
  </w:num>
  <w:num w:numId="454" w16cid:durableId="14692940">
    <w:abstractNumId w:val="407"/>
  </w:num>
  <w:num w:numId="455" w16cid:durableId="1127315428">
    <w:abstractNumId w:val="339"/>
  </w:num>
  <w:num w:numId="456" w16cid:durableId="1182546338">
    <w:abstractNumId w:val="228"/>
  </w:num>
  <w:num w:numId="457" w16cid:durableId="1299453546">
    <w:abstractNumId w:val="224"/>
  </w:num>
  <w:num w:numId="458" w16cid:durableId="642008784">
    <w:abstractNumId w:val="13"/>
  </w:num>
  <w:num w:numId="459" w16cid:durableId="113793113">
    <w:abstractNumId w:val="301"/>
  </w:num>
  <w:num w:numId="460" w16cid:durableId="1569728313">
    <w:abstractNumId w:val="80"/>
  </w:num>
  <w:num w:numId="461" w16cid:durableId="223489296">
    <w:abstractNumId w:val="436"/>
  </w:num>
  <w:num w:numId="462" w16cid:durableId="2094468841">
    <w:abstractNumId w:val="424"/>
  </w:num>
  <w:num w:numId="463" w16cid:durableId="155347199">
    <w:abstractNumId w:val="144"/>
  </w:num>
  <w:num w:numId="464" w16cid:durableId="1252658553">
    <w:abstractNumId w:val="448"/>
  </w:num>
  <w:num w:numId="465" w16cid:durableId="782043428">
    <w:abstractNumId w:val="106"/>
  </w:num>
  <w:num w:numId="466" w16cid:durableId="857280688">
    <w:abstractNumId w:val="126"/>
  </w:num>
  <w:num w:numId="467" w16cid:durableId="380834332">
    <w:abstractNumId w:val="425"/>
  </w:num>
  <w:num w:numId="468" w16cid:durableId="281546151">
    <w:abstractNumId w:val="347"/>
  </w:num>
  <w:num w:numId="469" w16cid:durableId="1413701858">
    <w:abstractNumId w:val="367"/>
  </w:num>
  <w:num w:numId="470" w16cid:durableId="1065756839">
    <w:abstractNumId w:val="42"/>
  </w:num>
  <w:num w:numId="471" w16cid:durableId="135074051">
    <w:abstractNumId w:val="295"/>
  </w:num>
  <w:num w:numId="472" w16cid:durableId="1800144165">
    <w:abstractNumId w:val="254"/>
  </w:num>
  <w:num w:numId="473" w16cid:durableId="2118715836">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571"/>
    <w:rsid w:val="000025D0"/>
    <w:rsid w:val="00074117"/>
    <w:rsid w:val="00076CC1"/>
    <w:rsid w:val="00083819"/>
    <w:rsid w:val="000F7628"/>
    <w:rsid w:val="00114981"/>
    <w:rsid w:val="001528AA"/>
    <w:rsid w:val="001A1C5D"/>
    <w:rsid w:val="001A64C8"/>
    <w:rsid w:val="001A6DF0"/>
    <w:rsid w:val="001B675A"/>
    <w:rsid w:val="001E67C0"/>
    <w:rsid w:val="0023611D"/>
    <w:rsid w:val="00265571"/>
    <w:rsid w:val="0027045A"/>
    <w:rsid w:val="002776F2"/>
    <w:rsid w:val="002A7C56"/>
    <w:rsid w:val="002B7834"/>
    <w:rsid w:val="002C4A95"/>
    <w:rsid w:val="002C7961"/>
    <w:rsid w:val="002D0649"/>
    <w:rsid w:val="002E2EDB"/>
    <w:rsid w:val="002F150B"/>
    <w:rsid w:val="00306854"/>
    <w:rsid w:val="0034045F"/>
    <w:rsid w:val="00353884"/>
    <w:rsid w:val="003B63EB"/>
    <w:rsid w:val="00452190"/>
    <w:rsid w:val="004876BC"/>
    <w:rsid w:val="004D04BF"/>
    <w:rsid w:val="004F219A"/>
    <w:rsid w:val="004F670C"/>
    <w:rsid w:val="0050521D"/>
    <w:rsid w:val="00514BE3"/>
    <w:rsid w:val="00515C10"/>
    <w:rsid w:val="0053138D"/>
    <w:rsid w:val="005572C9"/>
    <w:rsid w:val="00576651"/>
    <w:rsid w:val="005870EE"/>
    <w:rsid w:val="00590D48"/>
    <w:rsid w:val="005B083A"/>
    <w:rsid w:val="005F717D"/>
    <w:rsid w:val="00604CFB"/>
    <w:rsid w:val="00623D9C"/>
    <w:rsid w:val="00641612"/>
    <w:rsid w:val="00652135"/>
    <w:rsid w:val="006722E4"/>
    <w:rsid w:val="006A795F"/>
    <w:rsid w:val="006B6466"/>
    <w:rsid w:val="006C560D"/>
    <w:rsid w:val="006D3736"/>
    <w:rsid w:val="006F264B"/>
    <w:rsid w:val="006F689B"/>
    <w:rsid w:val="007464D9"/>
    <w:rsid w:val="00766DC7"/>
    <w:rsid w:val="00777A01"/>
    <w:rsid w:val="00791BC7"/>
    <w:rsid w:val="007B741B"/>
    <w:rsid w:val="007D4CD2"/>
    <w:rsid w:val="007E42C8"/>
    <w:rsid w:val="00801FEB"/>
    <w:rsid w:val="0084708C"/>
    <w:rsid w:val="00867EE5"/>
    <w:rsid w:val="00873B00"/>
    <w:rsid w:val="008C5B41"/>
    <w:rsid w:val="008D0638"/>
    <w:rsid w:val="00905DB9"/>
    <w:rsid w:val="009151D5"/>
    <w:rsid w:val="009520B5"/>
    <w:rsid w:val="00967B2F"/>
    <w:rsid w:val="00976FEE"/>
    <w:rsid w:val="0098786B"/>
    <w:rsid w:val="009B190F"/>
    <w:rsid w:val="009B2DE8"/>
    <w:rsid w:val="009D0599"/>
    <w:rsid w:val="009D53CE"/>
    <w:rsid w:val="009E3F19"/>
    <w:rsid w:val="00A25389"/>
    <w:rsid w:val="00A42A6F"/>
    <w:rsid w:val="00A64B62"/>
    <w:rsid w:val="00A75DF0"/>
    <w:rsid w:val="00AC7A7F"/>
    <w:rsid w:val="00AD2C25"/>
    <w:rsid w:val="00AD3190"/>
    <w:rsid w:val="00AF444F"/>
    <w:rsid w:val="00B21678"/>
    <w:rsid w:val="00B256B9"/>
    <w:rsid w:val="00B30CDB"/>
    <w:rsid w:val="00B35681"/>
    <w:rsid w:val="00B74527"/>
    <w:rsid w:val="00B846F7"/>
    <w:rsid w:val="00BD6A6C"/>
    <w:rsid w:val="00C040F3"/>
    <w:rsid w:val="00C612B4"/>
    <w:rsid w:val="00C723F5"/>
    <w:rsid w:val="00C75E6A"/>
    <w:rsid w:val="00C90BE9"/>
    <w:rsid w:val="00C954CE"/>
    <w:rsid w:val="00CC2D41"/>
    <w:rsid w:val="00CD50DC"/>
    <w:rsid w:val="00D66A84"/>
    <w:rsid w:val="00D67F68"/>
    <w:rsid w:val="00D80339"/>
    <w:rsid w:val="00D81F74"/>
    <w:rsid w:val="00DA6BD1"/>
    <w:rsid w:val="00DB62B0"/>
    <w:rsid w:val="00DF3AF7"/>
    <w:rsid w:val="00E1589D"/>
    <w:rsid w:val="00E92BCC"/>
    <w:rsid w:val="00E94CCD"/>
    <w:rsid w:val="00EC0E01"/>
    <w:rsid w:val="00ED139D"/>
    <w:rsid w:val="00ED262E"/>
    <w:rsid w:val="00ED7543"/>
    <w:rsid w:val="00EF2361"/>
    <w:rsid w:val="00EF574E"/>
    <w:rsid w:val="00EF58B2"/>
    <w:rsid w:val="00F46D99"/>
    <w:rsid w:val="00F610BF"/>
    <w:rsid w:val="00F614B3"/>
    <w:rsid w:val="00F623C5"/>
    <w:rsid w:val="00F66975"/>
    <w:rsid w:val="00FB1ADD"/>
    <w:rsid w:val="00FC09D2"/>
    <w:rsid w:val="00FF5D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E3907"/>
  <w15:chartTrackingRefBased/>
  <w15:docId w15:val="{F071F342-BAFE-433C-A9CE-8BCC61D7A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655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2655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265571"/>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265571"/>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265571"/>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26557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6557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6557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6557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65571"/>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265571"/>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265571"/>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265571"/>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265571"/>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26557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65571"/>
    <w:rPr>
      <w:rFonts w:eastAsiaTheme="majorEastAsia" w:cstheme="majorBidi"/>
      <w:color w:val="595959" w:themeColor="text1" w:themeTint="A6"/>
    </w:rPr>
  </w:style>
  <w:style w:type="character" w:customStyle="1" w:styleId="80">
    <w:name w:val="Заголовок 8 Знак"/>
    <w:basedOn w:val="a0"/>
    <w:link w:val="8"/>
    <w:uiPriority w:val="9"/>
    <w:semiHidden/>
    <w:rsid w:val="0026557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65571"/>
    <w:rPr>
      <w:rFonts w:eastAsiaTheme="majorEastAsia" w:cstheme="majorBidi"/>
      <w:color w:val="272727" w:themeColor="text1" w:themeTint="D8"/>
    </w:rPr>
  </w:style>
  <w:style w:type="paragraph" w:styleId="a3">
    <w:name w:val="Title"/>
    <w:basedOn w:val="a"/>
    <w:next w:val="a"/>
    <w:link w:val="a4"/>
    <w:uiPriority w:val="10"/>
    <w:qFormat/>
    <w:rsid w:val="002655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6557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6557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26557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265571"/>
    <w:pPr>
      <w:spacing w:before="160"/>
      <w:jc w:val="center"/>
    </w:pPr>
    <w:rPr>
      <w:i/>
      <w:iCs/>
      <w:color w:val="404040" w:themeColor="text1" w:themeTint="BF"/>
    </w:rPr>
  </w:style>
  <w:style w:type="character" w:customStyle="1" w:styleId="22">
    <w:name w:val="Цитата 2 Знак"/>
    <w:basedOn w:val="a0"/>
    <w:link w:val="21"/>
    <w:uiPriority w:val="29"/>
    <w:rsid w:val="00265571"/>
    <w:rPr>
      <w:i/>
      <w:iCs/>
      <w:color w:val="404040" w:themeColor="text1" w:themeTint="BF"/>
    </w:rPr>
  </w:style>
  <w:style w:type="paragraph" w:styleId="a7">
    <w:name w:val="List Paragraph"/>
    <w:aliases w:val="Сноска"/>
    <w:basedOn w:val="a"/>
    <w:link w:val="a8"/>
    <w:uiPriority w:val="34"/>
    <w:qFormat/>
    <w:rsid w:val="00265571"/>
    <w:pPr>
      <w:ind w:left="720"/>
      <w:contextualSpacing/>
    </w:pPr>
  </w:style>
  <w:style w:type="character" w:styleId="a9">
    <w:name w:val="Intense Emphasis"/>
    <w:basedOn w:val="a0"/>
    <w:uiPriority w:val="21"/>
    <w:qFormat/>
    <w:rsid w:val="00265571"/>
    <w:rPr>
      <w:i/>
      <w:iCs/>
      <w:color w:val="2F5496" w:themeColor="accent1" w:themeShade="BF"/>
    </w:rPr>
  </w:style>
  <w:style w:type="paragraph" w:styleId="aa">
    <w:name w:val="Intense Quote"/>
    <w:basedOn w:val="a"/>
    <w:next w:val="a"/>
    <w:link w:val="ab"/>
    <w:uiPriority w:val="30"/>
    <w:qFormat/>
    <w:rsid w:val="002655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b">
    <w:name w:val="Выделенная цитата Знак"/>
    <w:basedOn w:val="a0"/>
    <w:link w:val="aa"/>
    <w:uiPriority w:val="30"/>
    <w:rsid w:val="00265571"/>
    <w:rPr>
      <w:i/>
      <w:iCs/>
      <w:color w:val="2F5496" w:themeColor="accent1" w:themeShade="BF"/>
    </w:rPr>
  </w:style>
  <w:style w:type="character" w:styleId="ac">
    <w:name w:val="Intense Reference"/>
    <w:basedOn w:val="a0"/>
    <w:uiPriority w:val="32"/>
    <w:qFormat/>
    <w:rsid w:val="00265571"/>
    <w:rPr>
      <w:b/>
      <w:bCs/>
      <w:smallCaps/>
      <w:color w:val="2F5496" w:themeColor="accent1" w:themeShade="BF"/>
      <w:spacing w:val="5"/>
    </w:rPr>
  </w:style>
  <w:style w:type="paragraph" w:styleId="ad">
    <w:name w:val="Normal (Web)"/>
    <w:basedOn w:val="a"/>
    <w:uiPriority w:val="99"/>
    <w:unhideWhenUsed/>
    <w:rsid w:val="000F7628"/>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docdata">
    <w:name w:val="docdata"/>
    <w:aliases w:val="docy,v5,6706,bqiaagaaeyqcaaagiaiaaaozgqaabaczaaaaaaaaaaaaaaaaaaaaaaaaaaaaaaaaaaaaaaaaaaaaaaaaaaaaaaaaaaaaaaaaaaaaaaaaaaaaaaaaaaaaaaaaaaaaaaaaaaaaaaaaaaaaaaaaaaaaaaaaaaaaaaaaaaaaaaaaaaaaaaaaaaaaaaaaaaaaaaaaaaaaaaaaaaaaaaaaaaaaaaaaaaaaaaaaaaaaaaaa"/>
    <w:basedOn w:val="a"/>
    <w:rsid w:val="002776F2"/>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ae">
    <w:name w:val="header"/>
    <w:basedOn w:val="a"/>
    <w:link w:val="af"/>
    <w:uiPriority w:val="99"/>
    <w:unhideWhenUsed/>
    <w:rsid w:val="007D4CD2"/>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7D4CD2"/>
  </w:style>
  <w:style w:type="paragraph" w:styleId="af0">
    <w:name w:val="footer"/>
    <w:basedOn w:val="a"/>
    <w:link w:val="af1"/>
    <w:uiPriority w:val="99"/>
    <w:unhideWhenUsed/>
    <w:rsid w:val="007D4CD2"/>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7D4CD2"/>
  </w:style>
  <w:style w:type="character" w:customStyle="1" w:styleId="a8">
    <w:name w:val="Абзац списка Знак"/>
    <w:aliases w:val="Сноска Знак"/>
    <w:link w:val="a7"/>
    <w:uiPriority w:val="34"/>
    <w:locked/>
    <w:rsid w:val="00CD5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263">
      <w:bodyDiv w:val="1"/>
      <w:marLeft w:val="0"/>
      <w:marRight w:val="0"/>
      <w:marTop w:val="0"/>
      <w:marBottom w:val="0"/>
      <w:divBdr>
        <w:top w:val="none" w:sz="0" w:space="0" w:color="auto"/>
        <w:left w:val="none" w:sz="0" w:space="0" w:color="auto"/>
        <w:bottom w:val="none" w:sz="0" w:space="0" w:color="auto"/>
        <w:right w:val="none" w:sz="0" w:space="0" w:color="auto"/>
      </w:divBdr>
      <w:divsChild>
        <w:div w:id="881017009">
          <w:marLeft w:val="0"/>
          <w:marRight w:val="0"/>
          <w:marTop w:val="0"/>
          <w:marBottom w:val="0"/>
          <w:divBdr>
            <w:top w:val="none" w:sz="0" w:space="0" w:color="auto"/>
            <w:left w:val="none" w:sz="0" w:space="0" w:color="auto"/>
            <w:bottom w:val="none" w:sz="0" w:space="0" w:color="auto"/>
            <w:right w:val="none" w:sz="0" w:space="0" w:color="auto"/>
          </w:divBdr>
        </w:div>
        <w:div w:id="726536091">
          <w:marLeft w:val="0"/>
          <w:marRight w:val="0"/>
          <w:marTop w:val="0"/>
          <w:marBottom w:val="0"/>
          <w:divBdr>
            <w:top w:val="none" w:sz="0" w:space="0" w:color="auto"/>
            <w:left w:val="none" w:sz="0" w:space="0" w:color="auto"/>
            <w:bottom w:val="none" w:sz="0" w:space="0" w:color="auto"/>
            <w:right w:val="none" w:sz="0" w:space="0" w:color="auto"/>
          </w:divBdr>
        </w:div>
      </w:divsChild>
    </w:div>
    <w:div w:id="6179111">
      <w:bodyDiv w:val="1"/>
      <w:marLeft w:val="0"/>
      <w:marRight w:val="0"/>
      <w:marTop w:val="0"/>
      <w:marBottom w:val="0"/>
      <w:divBdr>
        <w:top w:val="none" w:sz="0" w:space="0" w:color="auto"/>
        <w:left w:val="none" w:sz="0" w:space="0" w:color="auto"/>
        <w:bottom w:val="none" w:sz="0" w:space="0" w:color="auto"/>
        <w:right w:val="none" w:sz="0" w:space="0" w:color="auto"/>
      </w:divBdr>
    </w:div>
    <w:div w:id="6755319">
      <w:bodyDiv w:val="1"/>
      <w:marLeft w:val="0"/>
      <w:marRight w:val="0"/>
      <w:marTop w:val="0"/>
      <w:marBottom w:val="0"/>
      <w:divBdr>
        <w:top w:val="none" w:sz="0" w:space="0" w:color="auto"/>
        <w:left w:val="none" w:sz="0" w:space="0" w:color="auto"/>
        <w:bottom w:val="none" w:sz="0" w:space="0" w:color="auto"/>
        <w:right w:val="none" w:sz="0" w:space="0" w:color="auto"/>
      </w:divBdr>
      <w:divsChild>
        <w:div w:id="2629342">
          <w:marLeft w:val="0"/>
          <w:marRight w:val="0"/>
          <w:marTop w:val="0"/>
          <w:marBottom w:val="0"/>
          <w:divBdr>
            <w:top w:val="none" w:sz="0" w:space="0" w:color="auto"/>
            <w:left w:val="none" w:sz="0" w:space="0" w:color="auto"/>
            <w:bottom w:val="none" w:sz="0" w:space="0" w:color="auto"/>
            <w:right w:val="none" w:sz="0" w:space="0" w:color="auto"/>
          </w:divBdr>
        </w:div>
      </w:divsChild>
    </w:div>
    <w:div w:id="13581614">
      <w:bodyDiv w:val="1"/>
      <w:marLeft w:val="0"/>
      <w:marRight w:val="0"/>
      <w:marTop w:val="0"/>
      <w:marBottom w:val="0"/>
      <w:divBdr>
        <w:top w:val="none" w:sz="0" w:space="0" w:color="auto"/>
        <w:left w:val="none" w:sz="0" w:space="0" w:color="auto"/>
        <w:bottom w:val="none" w:sz="0" w:space="0" w:color="auto"/>
        <w:right w:val="none" w:sz="0" w:space="0" w:color="auto"/>
      </w:divBdr>
    </w:div>
    <w:div w:id="13894582">
      <w:bodyDiv w:val="1"/>
      <w:marLeft w:val="0"/>
      <w:marRight w:val="0"/>
      <w:marTop w:val="0"/>
      <w:marBottom w:val="0"/>
      <w:divBdr>
        <w:top w:val="none" w:sz="0" w:space="0" w:color="auto"/>
        <w:left w:val="none" w:sz="0" w:space="0" w:color="auto"/>
        <w:bottom w:val="none" w:sz="0" w:space="0" w:color="auto"/>
        <w:right w:val="none" w:sz="0" w:space="0" w:color="auto"/>
      </w:divBdr>
    </w:div>
    <w:div w:id="20976858">
      <w:bodyDiv w:val="1"/>
      <w:marLeft w:val="0"/>
      <w:marRight w:val="0"/>
      <w:marTop w:val="0"/>
      <w:marBottom w:val="0"/>
      <w:divBdr>
        <w:top w:val="none" w:sz="0" w:space="0" w:color="auto"/>
        <w:left w:val="none" w:sz="0" w:space="0" w:color="auto"/>
        <w:bottom w:val="none" w:sz="0" w:space="0" w:color="auto"/>
        <w:right w:val="none" w:sz="0" w:space="0" w:color="auto"/>
      </w:divBdr>
      <w:divsChild>
        <w:div w:id="472991662">
          <w:marLeft w:val="0"/>
          <w:marRight w:val="0"/>
          <w:marTop w:val="0"/>
          <w:marBottom w:val="0"/>
          <w:divBdr>
            <w:top w:val="none" w:sz="0" w:space="0" w:color="auto"/>
            <w:left w:val="none" w:sz="0" w:space="0" w:color="auto"/>
            <w:bottom w:val="none" w:sz="0" w:space="0" w:color="auto"/>
            <w:right w:val="none" w:sz="0" w:space="0" w:color="auto"/>
          </w:divBdr>
        </w:div>
      </w:divsChild>
    </w:div>
    <w:div w:id="38364558">
      <w:bodyDiv w:val="1"/>
      <w:marLeft w:val="0"/>
      <w:marRight w:val="0"/>
      <w:marTop w:val="0"/>
      <w:marBottom w:val="0"/>
      <w:divBdr>
        <w:top w:val="none" w:sz="0" w:space="0" w:color="auto"/>
        <w:left w:val="none" w:sz="0" w:space="0" w:color="auto"/>
        <w:bottom w:val="none" w:sz="0" w:space="0" w:color="auto"/>
        <w:right w:val="none" w:sz="0" w:space="0" w:color="auto"/>
      </w:divBdr>
    </w:div>
    <w:div w:id="44643107">
      <w:bodyDiv w:val="1"/>
      <w:marLeft w:val="0"/>
      <w:marRight w:val="0"/>
      <w:marTop w:val="0"/>
      <w:marBottom w:val="0"/>
      <w:divBdr>
        <w:top w:val="none" w:sz="0" w:space="0" w:color="auto"/>
        <w:left w:val="none" w:sz="0" w:space="0" w:color="auto"/>
        <w:bottom w:val="none" w:sz="0" w:space="0" w:color="auto"/>
        <w:right w:val="none" w:sz="0" w:space="0" w:color="auto"/>
      </w:divBdr>
    </w:div>
    <w:div w:id="60178066">
      <w:bodyDiv w:val="1"/>
      <w:marLeft w:val="0"/>
      <w:marRight w:val="0"/>
      <w:marTop w:val="0"/>
      <w:marBottom w:val="0"/>
      <w:divBdr>
        <w:top w:val="none" w:sz="0" w:space="0" w:color="auto"/>
        <w:left w:val="none" w:sz="0" w:space="0" w:color="auto"/>
        <w:bottom w:val="none" w:sz="0" w:space="0" w:color="auto"/>
        <w:right w:val="none" w:sz="0" w:space="0" w:color="auto"/>
      </w:divBdr>
    </w:div>
    <w:div w:id="63455504">
      <w:bodyDiv w:val="1"/>
      <w:marLeft w:val="0"/>
      <w:marRight w:val="0"/>
      <w:marTop w:val="0"/>
      <w:marBottom w:val="0"/>
      <w:divBdr>
        <w:top w:val="none" w:sz="0" w:space="0" w:color="auto"/>
        <w:left w:val="none" w:sz="0" w:space="0" w:color="auto"/>
        <w:bottom w:val="none" w:sz="0" w:space="0" w:color="auto"/>
        <w:right w:val="none" w:sz="0" w:space="0" w:color="auto"/>
      </w:divBdr>
    </w:div>
    <w:div w:id="67003681">
      <w:bodyDiv w:val="1"/>
      <w:marLeft w:val="0"/>
      <w:marRight w:val="0"/>
      <w:marTop w:val="0"/>
      <w:marBottom w:val="0"/>
      <w:divBdr>
        <w:top w:val="none" w:sz="0" w:space="0" w:color="auto"/>
        <w:left w:val="none" w:sz="0" w:space="0" w:color="auto"/>
        <w:bottom w:val="none" w:sz="0" w:space="0" w:color="auto"/>
        <w:right w:val="none" w:sz="0" w:space="0" w:color="auto"/>
      </w:divBdr>
    </w:div>
    <w:div w:id="89085624">
      <w:bodyDiv w:val="1"/>
      <w:marLeft w:val="0"/>
      <w:marRight w:val="0"/>
      <w:marTop w:val="0"/>
      <w:marBottom w:val="0"/>
      <w:divBdr>
        <w:top w:val="none" w:sz="0" w:space="0" w:color="auto"/>
        <w:left w:val="none" w:sz="0" w:space="0" w:color="auto"/>
        <w:bottom w:val="none" w:sz="0" w:space="0" w:color="auto"/>
        <w:right w:val="none" w:sz="0" w:space="0" w:color="auto"/>
      </w:divBdr>
    </w:div>
    <w:div w:id="99880868">
      <w:bodyDiv w:val="1"/>
      <w:marLeft w:val="0"/>
      <w:marRight w:val="0"/>
      <w:marTop w:val="0"/>
      <w:marBottom w:val="0"/>
      <w:divBdr>
        <w:top w:val="none" w:sz="0" w:space="0" w:color="auto"/>
        <w:left w:val="none" w:sz="0" w:space="0" w:color="auto"/>
        <w:bottom w:val="none" w:sz="0" w:space="0" w:color="auto"/>
        <w:right w:val="none" w:sz="0" w:space="0" w:color="auto"/>
      </w:divBdr>
    </w:div>
    <w:div w:id="111215438">
      <w:bodyDiv w:val="1"/>
      <w:marLeft w:val="0"/>
      <w:marRight w:val="0"/>
      <w:marTop w:val="0"/>
      <w:marBottom w:val="0"/>
      <w:divBdr>
        <w:top w:val="none" w:sz="0" w:space="0" w:color="auto"/>
        <w:left w:val="none" w:sz="0" w:space="0" w:color="auto"/>
        <w:bottom w:val="none" w:sz="0" w:space="0" w:color="auto"/>
        <w:right w:val="none" w:sz="0" w:space="0" w:color="auto"/>
      </w:divBdr>
    </w:div>
    <w:div w:id="125663735">
      <w:bodyDiv w:val="1"/>
      <w:marLeft w:val="0"/>
      <w:marRight w:val="0"/>
      <w:marTop w:val="0"/>
      <w:marBottom w:val="0"/>
      <w:divBdr>
        <w:top w:val="none" w:sz="0" w:space="0" w:color="auto"/>
        <w:left w:val="none" w:sz="0" w:space="0" w:color="auto"/>
        <w:bottom w:val="none" w:sz="0" w:space="0" w:color="auto"/>
        <w:right w:val="none" w:sz="0" w:space="0" w:color="auto"/>
      </w:divBdr>
    </w:div>
    <w:div w:id="135801094">
      <w:bodyDiv w:val="1"/>
      <w:marLeft w:val="0"/>
      <w:marRight w:val="0"/>
      <w:marTop w:val="0"/>
      <w:marBottom w:val="0"/>
      <w:divBdr>
        <w:top w:val="none" w:sz="0" w:space="0" w:color="auto"/>
        <w:left w:val="none" w:sz="0" w:space="0" w:color="auto"/>
        <w:bottom w:val="none" w:sz="0" w:space="0" w:color="auto"/>
        <w:right w:val="none" w:sz="0" w:space="0" w:color="auto"/>
      </w:divBdr>
      <w:divsChild>
        <w:div w:id="646134387">
          <w:marLeft w:val="0"/>
          <w:marRight w:val="0"/>
          <w:marTop w:val="0"/>
          <w:marBottom w:val="0"/>
          <w:divBdr>
            <w:top w:val="none" w:sz="0" w:space="0" w:color="auto"/>
            <w:left w:val="none" w:sz="0" w:space="0" w:color="auto"/>
            <w:bottom w:val="none" w:sz="0" w:space="0" w:color="auto"/>
            <w:right w:val="none" w:sz="0" w:space="0" w:color="auto"/>
          </w:divBdr>
        </w:div>
      </w:divsChild>
    </w:div>
    <w:div w:id="142550370">
      <w:bodyDiv w:val="1"/>
      <w:marLeft w:val="0"/>
      <w:marRight w:val="0"/>
      <w:marTop w:val="0"/>
      <w:marBottom w:val="0"/>
      <w:divBdr>
        <w:top w:val="none" w:sz="0" w:space="0" w:color="auto"/>
        <w:left w:val="none" w:sz="0" w:space="0" w:color="auto"/>
        <w:bottom w:val="none" w:sz="0" w:space="0" w:color="auto"/>
        <w:right w:val="none" w:sz="0" w:space="0" w:color="auto"/>
      </w:divBdr>
    </w:div>
    <w:div w:id="148908681">
      <w:bodyDiv w:val="1"/>
      <w:marLeft w:val="0"/>
      <w:marRight w:val="0"/>
      <w:marTop w:val="0"/>
      <w:marBottom w:val="0"/>
      <w:divBdr>
        <w:top w:val="none" w:sz="0" w:space="0" w:color="auto"/>
        <w:left w:val="none" w:sz="0" w:space="0" w:color="auto"/>
        <w:bottom w:val="none" w:sz="0" w:space="0" w:color="auto"/>
        <w:right w:val="none" w:sz="0" w:space="0" w:color="auto"/>
      </w:divBdr>
      <w:divsChild>
        <w:div w:id="1577664710">
          <w:marLeft w:val="0"/>
          <w:marRight w:val="0"/>
          <w:marTop w:val="0"/>
          <w:marBottom w:val="0"/>
          <w:divBdr>
            <w:top w:val="none" w:sz="0" w:space="0" w:color="auto"/>
            <w:left w:val="none" w:sz="0" w:space="0" w:color="auto"/>
            <w:bottom w:val="none" w:sz="0" w:space="0" w:color="auto"/>
            <w:right w:val="none" w:sz="0" w:space="0" w:color="auto"/>
          </w:divBdr>
        </w:div>
      </w:divsChild>
    </w:div>
    <w:div w:id="150558382">
      <w:bodyDiv w:val="1"/>
      <w:marLeft w:val="0"/>
      <w:marRight w:val="0"/>
      <w:marTop w:val="0"/>
      <w:marBottom w:val="0"/>
      <w:divBdr>
        <w:top w:val="none" w:sz="0" w:space="0" w:color="auto"/>
        <w:left w:val="none" w:sz="0" w:space="0" w:color="auto"/>
        <w:bottom w:val="none" w:sz="0" w:space="0" w:color="auto"/>
        <w:right w:val="none" w:sz="0" w:space="0" w:color="auto"/>
      </w:divBdr>
      <w:divsChild>
        <w:div w:id="1039277382">
          <w:marLeft w:val="0"/>
          <w:marRight w:val="0"/>
          <w:marTop w:val="0"/>
          <w:marBottom w:val="0"/>
          <w:divBdr>
            <w:top w:val="none" w:sz="0" w:space="0" w:color="auto"/>
            <w:left w:val="none" w:sz="0" w:space="0" w:color="auto"/>
            <w:bottom w:val="none" w:sz="0" w:space="0" w:color="auto"/>
            <w:right w:val="none" w:sz="0" w:space="0" w:color="auto"/>
          </w:divBdr>
        </w:div>
      </w:divsChild>
    </w:div>
    <w:div w:id="153644546">
      <w:bodyDiv w:val="1"/>
      <w:marLeft w:val="0"/>
      <w:marRight w:val="0"/>
      <w:marTop w:val="0"/>
      <w:marBottom w:val="0"/>
      <w:divBdr>
        <w:top w:val="none" w:sz="0" w:space="0" w:color="auto"/>
        <w:left w:val="none" w:sz="0" w:space="0" w:color="auto"/>
        <w:bottom w:val="none" w:sz="0" w:space="0" w:color="auto"/>
        <w:right w:val="none" w:sz="0" w:space="0" w:color="auto"/>
      </w:divBdr>
    </w:div>
    <w:div w:id="156459951">
      <w:bodyDiv w:val="1"/>
      <w:marLeft w:val="0"/>
      <w:marRight w:val="0"/>
      <w:marTop w:val="0"/>
      <w:marBottom w:val="0"/>
      <w:divBdr>
        <w:top w:val="none" w:sz="0" w:space="0" w:color="auto"/>
        <w:left w:val="none" w:sz="0" w:space="0" w:color="auto"/>
        <w:bottom w:val="none" w:sz="0" w:space="0" w:color="auto"/>
        <w:right w:val="none" w:sz="0" w:space="0" w:color="auto"/>
      </w:divBdr>
    </w:div>
    <w:div w:id="176622110">
      <w:bodyDiv w:val="1"/>
      <w:marLeft w:val="0"/>
      <w:marRight w:val="0"/>
      <w:marTop w:val="0"/>
      <w:marBottom w:val="0"/>
      <w:divBdr>
        <w:top w:val="none" w:sz="0" w:space="0" w:color="auto"/>
        <w:left w:val="none" w:sz="0" w:space="0" w:color="auto"/>
        <w:bottom w:val="none" w:sz="0" w:space="0" w:color="auto"/>
        <w:right w:val="none" w:sz="0" w:space="0" w:color="auto"/>
      </w:divBdr>
    </w:div>
    <w:div w:id="183443812">
      <w:bodyDiv w:val="1"/>
      <w:marLeft w:val="0"/>
      <w:marRight w:val="0"/>
      <w:marTop w:val="0"/>
      <w:marBottom w:val="0"/>
      <w:divBdr>
        <w:top w:val="none" w:sz="0" w:space="0" w:color="auto"/>
        <w:left w:val="none" w:sz="0" w:space="0" w:color="auto"/>
        <w:bottom w:val="none" w:sz="0" w:space="0" w:color="auto"/>
        <w:right w:val="none" w:sz="0" w:space="0" w:color="auto"/>
      </w:divBdr>
    </w:div>
    <w:div w:id="190581333">
      <w:bodyDiv w:val="1"/>
      <w:marLeft w:val="0"/>
      <w:marRight w:val="0"/>
      <w:marTop w:val="0"/>
      <w:marBottom w:val="0"/>
      <w:divBdr>
        <w:top w:val="none" w:sz="0" w:space="0" w:color="auto"/>
        <w:left w:val="none" w:sz="0" w:space="0" w:color="auto"/>
        <w:bottom w:val="none" w:sz="0" w:space="0" w:color="auto"/>
        <w:right w:val="none" w:sz="0" w:space="0" w:color="auto"/>
      </w:divBdr>
      <w:divsChild>
        <w:div w:id="199829844">
          <w:marLeft w:val="0"/>
          <w:marRight w:val="0"/>
          <w:marTop w:val="0"/>
          <w:marBottom w:val="180"/>
          <w:divBdr>
            <w:top w:val="none" w:sz="0" w:space="0" w:color="auto"/>
            <w:left w:val="none" w:sz="0" w:space="0" w:color="auto"/>
            <w:bottom w:val="none" w:sz="0" w:space="0" w:color="auto"/>
            <w:right w:val="none" w:sz="0" w:space="0" w:color="auto"/>
          </w:divBdr>
          <w:divsChild>
            <w:div w:id="18362051">
              <w:marLeft w:val="0"/>
              <w:marRight w:val="0"/>
              <w:marTop w:val="0"/>
              <w:marBottom w:val="0"/>
              <w:divBdr>
                <w:top w:val="none" w:sz="0" w:space="0" w:color="auto"/>
                <w:left w:val="none" w:sz="0" w:space="0" w:color="auto"/>
                <w:bottom w:val="none" w:sz="0" w:space="0" w:color="auto"/>
                <w:right w:val="none" w:sz="0" w:space="0" w:color="auto"/>
              </w:divBdr>
              <w:divsChild>
                <w:div w:id="89405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97089">
          <w:marLeft w:val="0"/>
          <w:marRight w:val="0"/>
          <w:marTop w:val="0"/>
          <w:marBottom w:val="240"/>
          <w:divBdr>
            <w:top w:val="none" w:sz="0" w:space="0" w:color="auto"/>
            <w:left w:val="none" w:sz="0" w:space="0" w:color="auto"/>
            <w:bottom w:val="none" w:sz="0" w:space="0" w:color="auto"/>
            <w:right w:val="none" w:sz="0" w:space="0" w:color="auto"/>
          </w:divBdr>
          <w:divsChild>
            <w:div w:id="5376006">
              <w:marLeft w:val="0"/>
              <w:marRight w:val="0"/>
              <w:marTop w:val="0"/>
              <w:marBottom w:val="0"/>
              <w:divBdr>
                <w:top w:val="none" w:sz="0" w:space="0" w:color="auto"/>
                <w:left w:val="none" w:sz="0" w:space="0" w:color="auto"/>
                <w:bottom w:val="none" w:sz="0" w:space="0" w:color="auto"/>
                <w:right w:val="none" w:sz="0" w:space="0" w:color="auto"/>
              </w:divBdr>
            </w:div>
          </w:divsChild>
        </w:div>
        <w:div w:id="481971819">
          <w:marLeft w:val="0"/>
          <w:marRight w:val="0"/>
          <w:marTop w:val="0"/>
          <w:marBottom w:val="0"/>
          <w:divBdr>
            <w:top w:val="none" w:sz="0" w:space="0" w:color="auto"/>
            <w:left w:val="none" w:sz="0" w:space="0" w:color="auto"/>
            <w:bottom w:val="none" w:sz="0" w:space="0" w:color="auto"/>
            <w:right w:val="none" w:sz="0" w:space="0" w:color="auto"/>
          </w:divBdr>
          <w:divsChild>
            <w:div w:id="1861427169">
              <w:marLeft w:val="0"/>
              <w:marRight w:val="0"/>
              <w:marTop w:val="0"/>
              <w:marBottom w:val="0"/>
              <w:divBdr>
                <w:top w:val="none" w:sz="0" w:space="0" w:color="auto"/>
                <w:left w:val="none" w:sz="0" w:space="0" w:color="auto"/>
                <w:bottom w:val="none" w:sz="0" w:space="0" w:color="auto"/>
                <w:right w:val="none" w:sz="0" w:space="0" w:color="auto"/>
              </w:divBdr>
              <w:divsChild>
                <w:div w:id="138012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62417">
      <w:bodyDiv w:val="1"/>
      <w:marLeft w:val="0"/>
      <w:marRight w:val="0"/>
      <w:marTop w:val="0"/>
      <w:marBottom w:val="0"/>
      <w:divBdr>
        <w:top w:val="none" w:sz="0" w:space="0" w:color="auto"/>
        <w:left w:val="none" w:sz="0" w:space="0" w:color="auto"/>
        <w:bottom w:val="none" w:sz="0" w:space="0" w:color="auto"/>
        <w:right w:val="none" w:sz="0" w:space="0" w:color="auto"/>
      </w:divBdr>
      <w:divsChild>
        <w:div w:id="733627794">
          <w:marLeft w:val="108"/>
          <w:marRight w:val="0"/>
          <w:marTop w:val="0"/>
          <w:marBottom w:val="0"/>
          <w:divBdr>
            <w:top w:val="none" w:sz="0" w:space="0" w:color="auto"/>
            <w:left w:val="none" w:sz="0" w:space="0" w:color="auto"/>
            <w:bottom w:val="none" w:sz="0" w:space="0" w:color="auto"/>
            <w:right w:val="none" w:sz="0" w:space="0" w:color="auto"/>
          </w:divBdr>
        </w:div>
      </w:divsChild>
    </w:div>
    <w:div w:id="226383428">
      <w:bodyDiv w:val="1"/>
      <w:marLeft w:val="0"/>
      <w:marRight w:val="0"/>
      <w:marTop w:val="0"/>
      <w:marBottom w:val="0"/>
      <w:divBdr>
        <w:top w:val="none" w:sz="0" w:space="0" w:color="auto"/>
        <w:left w:val="none" w:sz="0" w:space="0" w:color="auto"/>
        <w:bottom w:val="none" w:sz="0" w:space="0" w:color="auto"/>
        <w:right w:val="none" w:sz="0" w:space="0" w:color="auto"/>
      </w:divBdr>
      <w:divsChild>
        <w:div w:id="1022560691">
          <w:marLeft w:val="0"/>
          <w:marRight w:val="0"/>
          <w:marTop w:val="0"/>
          <w:marBottom w:val="0"/>
          <w:divBdr>
            <w:top w:val="none" w:sz="0" w:space="0" w:color="auto"/>
            <w:left w:val="none" w:sz="0" w:space="0" w:color="auto"/>
            <w:bottom w:val="none" w:sz="0" w:space="0" w:color="auto"/>
            <w:right w:val="none" w:sz="0" w:space="0" w:color="auto"/>
          </w:divBdr>
        </w:div>
        <w:div w:id="18702056">
          <w:marLeft w:val="0"/>
          <w:marRight w:val="0"/>
          <w:marTop w:val="0"/>
          <w:marBottom w:val="0"/>
          <w:divBdr>
            <w:top w:val="none" w:sz="0" w:space="0" w:color="auto"/>
            <w:left w:val="none" w:sz="0" w:space="0" w:color="auto"/>
            <w:bottom w:val="none" w:sz="0" w:space="0" w:color="auto"/>
            <w:right w:val="none" w:sz="0" w:space="0" w:color="auto"/>
          </w:divBdr>
        </w:div>
      </w:divsChild>
    </w:div>
    <w:div w:id="243533300">
      <w:bodyDiv w:val="1"/>
      <w:marLeft w:val="0"/>
      <w:marRight w:val="0"/>
      <w:marTop w:val="0"/>
      <w:marBottom w:val="0"/>
      <w:divBdr>
        <w:top w:val="none" w:sz="0" w:space="0" w:color="auto"/>
        <w:left w:val="none" w:sz="0" w:space="0" w:color="auto"/>
        <w:bottom w:val="none" w:sz="0" w:space="0" w:color="auto"/>
        <w:right w:val="none" w:sz="0" w:space="0" w:color="auto"/>
      </w:divBdr>
    </w:div>
    <w:div w:id="246308815">
      <w:bodyDiv w:val="1"/>
      <w:marLeft w:val="0"/>
      <w:marRight w:val="0"/>
      <w:marTop w:val="0"/>
      <w:marBottom w:val="0"/>
      <w:divBdr>
        <w:top w:val="none" w:sz="0" w:space="0" w:color="auto"/>
        <w:left w:val="none" w:sz="0" w:space="0" w:color="auto"/>
        <w:bottom w:val="none" w:sz="0" w:space="0" w:color="auto"/>
        <w:right w:val="none" w:sz="0" w:space="0" w:color="auto"/>
      </w:divBdr>
    </w:div>
    <w:div w:id="248002809">
      <w:bodyDiv w:val="1"/>
      <w:marLeft w:val="0"/>
      <w:marRight w:val="0"/>
      <w:marTop w:val="0"/>
      <w:marBottom w:val="0"/>
      <w:divBdr>
        <w:top w:val="none" w:sz="0" w:space="0" w:color="auto"/>
        <w:left w:val="none" w:sz="0" w:space="0" w:color="auto"/>
        <w:bottom w:val="none" w:sz="0" w:space="0" w:color="auto"/>
        <w:right w:val="none" w:sz="0" w:space="0" w:color="auto"/>
      </w:divBdr>
    </w:div>
    <w:div w:id="258099473">
      <w:bodyDiv w:val="1"/>
      <w:marLeft w:val="0"/>
      <w:marRight w:val="0"/>
      <w:marTop w:val="0"/>
      <w:marBottom w:val="0"/>
      <w:divBdr>
        <w:top w:val="none" w:sz="0" w:space="0" w:color="auto"/>
        <w:left w:val="none" w:sz="0" w:space="0" w:color="auto"/>
        <w:bottom w:val="none" w:sz="0" w:space="0" w:color="auto"/>
        <w:right w:val="none" w:sz="0" w:space="0" w:color="auto"/>
      </w:divBdr>
    </w:div>
    <w:div w:id="268203735">
      <w:bodyDiv w:val="1"/>
      <w:marLeft w:val="0"/>
      <w:marRight w:val="0"/>
      <w:marTop w:val="0"/>
      <w:marBottom w:val="0"/>
      <w:divBdr>
        <w:top w:val="none" w:sz="0" w:space="0" w:color="auto"/>
        <w:left w:val="none" w:sz="0" w:space="0" w:color="auto"/>
        <w:bottom w:val="none" w:sz="0" w:space="0" w:color="auto"/>
        <w:right w:val="none" w:sz="0" w:space="0" w:color="auto"/>
      </w:divBdr>
    </w:div>
    <w:div w:id="272517013">
      <w:bodyDiv w:val="1"/>
      <w:marLeft w:val="0"/>
      <w:marRight w:val="0"/>
      <w:marTop w:val="0"/>
      <w:marBottom w:val="0"/>
      <w:divBdr>
        <w:top w:val="none" w:sz="0" w:space="0" w:color="auto"/>
        <w:left w:val="none" w:sz="0" w:space="0" w:color="auto"/>
        <w:bottom w:val="none" w:sz="0" w:space="0" w:color="auto"/>
        <w:right w:val="none" w:sz="0" w:space="0" w:color="auto"/>
      </w:divBdr>
    </w:div>
    <w:div w:id="296373328">
      <w:bodyDiv w:val="1"/>
      <w:marLeft w:val="0"/>
      <w:marRight w:val="0"/>
      <w:marTop w:val="0"/>
      <w:marBottom w:val="0"/>
      <w:divBdr>
        <w:top w:val="none" w:sz="0" w:space="0" w:color="auto"/>
        <w:left w:val="none" w:sz="0" w:space="0" w:color="auto"/>
        <w:bottom w:val="none" w:sz="0" w:space="0" w:color="auto"/>
        <w:right w:val="none" w:sz="0" w:space="0" w:color="auto"/>
      </w:divBdr>
    </w:div>
    <w:div w:id="298464884">
      <w:bodyDiv w:val="1"/>
      <w:marLeft w:val="0"/>
      <w:marRight w:val="0"/>
      <w:marTop w:val="0"/>
      <w:marBottom w:val="0"/>
      <w:divBdr>
        <w:top w:val="none" w:sz="0" w:space="0" w:color="auto"/>
        <w:left w:val="none" w:sz="0" w:space="0" w:color="auto"/>
        <w:bottom w:val="none" w:sz="0" w:space="0" w:color="auto"/>
        <w:right w:val="none" w:sz="0" w:space="0" w:color="auto"/>
      </w:divBdr>
      <w:divsChild>
        <w:div w:id="759567642">
          <w:marLeft w:val="0"/>
          <w:marRight w:val="0"/>
          <w:marTop w:val="0"/>
          <w:marBottom w:val="0"/>
          <w:divBdr>
            <w:top w:val="none" w:sz="0" w:space="0" w:color="auto"/>
            <w:left w:val="none" w:sz="0" w:space="0" w:color="auto"/>
            <w:bottom w:val="none" w:sz="0" w:space="0" w:color="auto"/>
            <w:right w:val="none" w:sz="0" w:space="0" w:color="auto"/>
          </w:divBdr>
        </w:div>
      </w:divsChild>
    </w:div>
    <w:div w:id="299265726">
      <w:bodyDiv w:val="1"/>
      <w:marLeft w:val="0"/>
      <w:marRight w:val="0"/>
      <w:marTop w:val="0"/>
      <w:marBottom w:val="0"/>
      <w:divBdr>
        <w:top w:val="none" w:sz="0" w:space="0" w:color="auto"/>
        <w:left w:val="none" w:sz="0" w:space="0" w:color="auto"/>
        <w:bottom w:val="none" w:sz="0" w:space="0" w:color="auto"/>
        <w:right w:val="none" w:sz="0" w:space="0" w:color="auto"/>
      </w:divBdr>
    </w:div>
    <w:div w:id="317462761">
      <w:bodyDiv w:val="1"/>
      <w:marLeft w:val="0"/>
      <w:marRight w:val="0"/>
      <w:marTop w:val="0"/>
      <w:marBottom w:val="0"/>
      <w:divBdr>
        <w:top w:val="none" w:sz="0" w:space="0" w:color="auto"/>
        <w:left w:val="none" w:sz="0" w:space="0" w:color="auto"/>
        <w:bottom w:val="none" w:sz="0" w:space="0" w:color="auto"/>
        <w:right w:val="none" w:sz="0" w:space="0" w:color="auto"/>
      </w:divBdr>
    </w:div>
    <w:div w:id="320740553">
      <w:bodyDiv w:val="1"/>
      <w:marLeft w:val="0"/>
      <w:marRight w:val="0"/>
      <w:marTop w:val="0"/>
      <w:marBottom w:val="0"/>
      <w:divBdr>
        <w:top w:val="none" w:sz="0" w:space="0" w:color="auto"/>
        <w:left w:val="none" w:sz="0" w:space="0" w:color="auto"/>
        <w:bottom w:val="none" w:sz="0" w:space="0" w:color="auto"/>
        <w:right w:val="none" w:sz="0" w:space="0" w:color="auto"/>
      </w:divBdr>
    </w:div>
    <w:div w:id="322512343">
      <w:bodyDiv w:val="1"/>
      <w:marLeft w:val="0"/>
      <w:marRight w:val="0"/>
      <w:marTop w:val="0"/>
      <w:marBottom w:val="0"/>
      <w:divBdr>
        <w:top w:val="none" w:sz="0" w:space="0" w:color="auto"/>
        <w:left w:val="none" w:sz="0" w:space="0" w:color="auto"/>
        <w:bottom w:val="none" w:sz="0" w:space="0" w:color="auto"/>
        <w:right w:val="none" w:sz="0" w:space="0" w:color="auto"/>
      </w:divBdr>
      <w:divsChild>
        <w:div w:id="1051921359">
          <w:marLeft w:val="0"/>
          <w:marRight w:val="0"/>
          <w:marTop w:val="0"/>
          <w:marBottom w:val="0"/>
          <w:divBdr>
            <w:top w:val="none" w:sz="0" w:space="0" w:color="auto"/>
            <w:left w:val="none" w:sz="0" w:space="0" w:color="auto"/>
            <w:bottom w:val="none" w:sz="0" w:space="0" w:color="auto"/>
            <w:right w:val="none" w:sz="0" w:space="0" w:color="auto"/>
          </w:divBdr>
        </w:div>
      </w:divsChild>
    </w:div>
    <w:div w:id="322516838">
      <w:bodyDiv w:val="1"/>
      <w:marLeft w:val="0"/>
      <w:marRight w:val="0"/>
      <w:marTop w:val="0"/>
      <w:marBottom w:val="0"/>
      <w:divBdr>
        <w:top w:val="none" w:sz="0" w:space="0" w:color="auto"/>
        <w:left w:val="none" w:sz="0" w:space="0" w:color="auto"/>
        <w:bottom w:val="none" w:sz="0" w:space="0" w:color="auto"/>
        <w:right w:val="none" w:sz="0" w:space="0" w:color="auto"/>
      </w:divBdr>
    </w:div>
    <w:div w:id="364715991">
      <w:bodyDiv w:val="1"/>
      <w:marLeft w:val="0"/>
      <w:marRight w:val="0"/>
      <w:marTop w:val="0"/>
      <w:marBottom w:val="0"/>
      <w:divBdr>
        <w:top w:val="none" w:sz="0" w:space="0" w:color="auto"/>
        <w:left w:val="none" w:sz="0" w:space="0" w:color="auto"/>
        <w:bottom w:val="none" w:sz="0" w:space="0" w:color="auto"/>
        <w:right w:val="none" w:sz="0" w:space="0" w:color="auto"/>
      </w:divBdr>
      <w:divsChild>
        <w:div w:id="544684103">
          <w:marLeft w:val="0"/>
          <w:marRight w:val="0"/>
          <w:marTop w:val="0"/>
          <w:marBottom w:val="0"/>
          <w:divBdr>
            <w:top w:val="none" w:sz="0" w:space="0" w:color="auto"/>
            <w:left w:val="none" w:sz="0" w:space="0" w:color="auto"/>
            <w:bottom w:val="none" w:sz="0" w:space="0" w:color="auto"/>
            <w:right w:val="none" w:sz="0" w:space="0" w:color="auto"/>
          </w:divBdr>
        </w:div>
      </w:divsChild>
    </w:div>
    <w:div w:id="371419365">
      <w:bodyDiv w:val="1"/>
      <w:marLeft w:val="0"/>
      <w:marRight w:val="0"/>
      <w:marTop w:val="0"/>
      <w:marBottom w:val="0"/>
      <w:divBdr>
        <w:top w:val="none" w:sz="0" w:space="0" w:color="auto"/>
        <w:left w:val="none" w:sz="0" w:space="0" w:color="auto"/>
        <w:bottom w:val="none" w:sz="0" w:space="0" w:color="auto"/>
        <w:right w:val="none" w:sz="0" w:space="0" w:color="auto"/>
      </w:divBdr>
    </w:div>
    <w:div w:id="381029009">
      <w:bodyDiv w:val="1"/>
      <w:marLeft w:val="0"/>
      <w:marRight w:val="0"/>
      <w:marTop w:val="0"/>
      <w:marBottom w:val="0"/>
      <w:divBdr>
        <w:top w:val="none" w:sz="0" w:space="0" w:color="auto"/>
        <w:left w:val="none" w:sz="0" w:space="0" w:color="auto"/>
        <w:bottom w:val="none" w:sz="0" w:space="0" w:color="auto"/>
        <w:right w:val="none" w:sz="0" w:space="0" w:color="auto"/>
      </w:divBdr>
    </w:div>
    <w:div w:id="401607946">
      <w:bodyDiv w:val="1"/>
      <w:marLeft w:val="0"/>
      <w:marRight w:val="0"/>
      <w:marTop w:val="0"/>
      <w:marBottom w:val="0"/>
      <w:divBdr>
        <w:top w:val="none" w:sz="0" w:space="0" w:color="auto"/>
        <w:left w:val="none" w:sz="0" w:space="0" w:color="auto"/>
        <w:bottom w:val="none" w:sz="0" w:space="0" w:color="auto"/>
        <w:right w:val="none" w:sz="0" w:space="0" w:color="auto"/>
      </w:divBdr>
      <w:divsChild>
        <w:div w:id="925696747">
          <w:marLeft w:val="0"/>
          <w:marRight w:val="0"/>
          <w:marTop w:val="0"/>
          <w:marBottom w:val="0"/>
          <w:divBdr>
            <w:top w:val="none" w:sz="0" w:space="0" w:color="auto"/>
            <w:left w:val="none" w:sz="0" w:space="0" w:color="auto"/>
            <w:bottom w:val="none" w:sz="0" w:space="0" w:color="auto"/>
            <w:right w:val="none" w:sz="0" w:space="0" w:color="auto"/>
          </w:divBdr>
        </w:div>
      </w:divsChild>
    </w:div>
    <w:div w:id="418140945">
      <w:bodyDiv w:val="1"/>
      <w:marLeft w:val="0"/>
      <w:marRight w:val="0"/>
      <w:marTop w:val="0"/>
      <w:marBottom w:val="0"/>
      <w:divBdr>
        <w:top w:val="none" w:sz="0" w:space="0" w:color="auto"/>
        <w:left w:val="none" w:sz="0" w:space="0" w:color="auto"/>
        <w:bottom w:val="none" w:sz="0" w:space="0" w:color="auto"/>
        <w:right w:val="none" w:sz="0" w:space="0" w:color="auto"/>
      </w:divBdr>
    </w:div>
    <w:div w:id="422183996">
      <w:bodyDiv w:val="1"/>
      <w:marLeft w:val="0"/>
      <w:marRight w:val="0"/>
      <w:marTop w:val="0"/>
      <w:marBottom w:val="0"/>
      <w:divBdr>
        <w:top w:val="none" w:sz="0" w:space="0" w:color="auto"/>
        <w:left w:val="none" w:sz="0" w:space="0" w:color="auto"/>
        <w:bottom w:val="none" w:sz="0" w:space="0" w:color="auto"/>
        <w:right w:val="none" w:sz="0" w:space="0" w:color="auto"/>
      </w:divBdr>
    </w:div>
    <w:div w:id="427697358">
      <w:bodyDiv w:val="1"/>
      <w:marLeft w:val="0"/>
      <w:marRight w:val="0"/>
      <w:marTop w:val="0"/>
      <w:marBottom w:val="0"/>
      <w:divBdr>
        <w:top w:val="none" w:sz="0" w:space="0" w:color="auto"/>
        <w:left w:val="none" w:sz="0" w:space="0" w:color="auto"/>
        <w:bottom w:val="none" w:sz="0" w:space="0" w:color="auto"/>
        <w:right w:val="none" w:sz="0" w:space="0" w:color="auto"/>
      </w:divBdr>
    </w:div>
    <w:div w:id="428935258">
      <w:bodyDiv w:val="1"/>
      <w:marLeft w:val="0"/>
      <w:marRight w:val="0"/>
      <w:marTop w:val="0"/>
      <w:marBottom w:val="0"/>
      <w:divBdr>
        <w:top w:val="none" w:sz="0" w:space="0" w:color="auto"/>
        <w:left w:val="none" w:sz="0" w:space="0" w:color="auto"/>
        <w:bottom w:val="none" w:sz="0" w:space="0" w:color="auto"/>
        <w:right w:val="none" w:sz="0" w:space="0" w:color="auto"/>
      </w:divBdr>
    </w:div>
    <w:div w:id="434516503">
      <w:bodyDiv w:val="1"/>
      <w:marLeft w:val="0"/>
      <w:marRight w:val="0"/>
      <w:marTop w:val="0"/>
      <w:marBottom w:val="0"/>
      <w:divBdr>
        <w:top w:val="none" w:sz="0" w:space="0" w:color="auto"/>
        <w:left w:val="none" w:sz="0" w:space="0" w:color="auto"/>
        <w:bottom w:val="none" w:sz="0" w:space="0" w:color="auto"/>
        <w:right w:val="none" w:sz="0" w:space="0" w:color="auto"/>
      </w:divBdr>
      <w:divsChild>
        <w:div w:id="34356487">
          <w:marLeft w:val="0"/>
          <w:marRight w:val="0"/>
          <w:marTop w:val="0"/>
          <w:marBottom w:val="0"/>
          <w:divBdr>
            <w:top w:val="none" w:sz="0" w:space="0" w:color="auto"/>
            <w:left w:val="none" w:sz="0" w:space="0" w:color="auto"/>
            <w:bottom w:val="none" w:sz="0" w:space="0" w:color="auto"/>
            <w:right w:val="none" w:sz="0" w:space="0" w:color="auto"/>
          </w:divBdr>
        </w:div>
        <w:div w:id="999313987">
          <w:marLeft w:val="0"/>
          <w:marRight w:val="0"/>
          <w:marTop w:val="0"/>
          <w:marBottom w:val="0"/>
          <w:divBdr>
            <w:top w:val="none" w:sz="0" w:space="0" w:color="auto"/>
            <w:left w:val="none" w:sz="0" w:space="0" w:color="auto"/>
            <w:bottom w:val="none" w:sz="0" w:space="0" w:color="auto"/>
            <w:right w:val="none" w:sz="0" w:space="0" w:color="auto"/>
          </w:divBdr>
        </w:div>
        <w:div w:id="1327395214">
          <w:marLeft w:val="0"/>
          <w:marRight w:val="0"/>
          <w:marTop w:val="0"/>
          <w:marBottom w:val="0"/>
          <w:divBdr>
            <w:top w:val="none" w:sz="0" w:space="0" w:color="auto"/>
            <w:left w:val="none" w:sz="0" w:space="0" w:color="auto"/>
            <w:bottom w:val="none" w:sz="0" w:space="0" w:color="auto"/>
            <w:right w:val="none" w:sz="0" w:space="0" w:color="auto"/>
          </w:divBdr>
        </w:div>
      </w:divsChild>
    </w:div>
    <w:div w:id="469130851">
      <w:bodyDiv w:val="1"/>
      <w:marLeft w:val="0"/>
      <w:marRight w:val="0"/>
      <w:marTop w:val="0"/>
      <w:marBottom w:val="0"/>
      <w:divBdr>
        <w:top w:val="none" w:sz="0" w:space="0" w:color="auto"/>
        <w:left w:val="none" w:sz="0" w:space="0" w:color="auto"/>
        <w:bottom w:val="none" w:sz="0" w:space="0" w:color="auto"/>
        <w:right w:val="none" w:sz="0" w:space="0" w:color="auto"/>
      </w:divBdr>
    </w:div>
    <w:div w:id="474684786">
      <w:bodyDiv w:val="1"/>
      <w:marLeft w:val="0"/>
      <w:marRight w:val="0"/>
      <w:marTop w:val="0"/>
      <w:marBottom w:val="0"/>
      <w:divBdr>
        <w:top w:val="none" w:sz="0" w:space="0" w:color="auto"/>
        <w:left w:val="none" w:sz="0" w:space="0" w:color="auto"/>
        <w:bottom w:val="none" w:sz="0" w:space="0" w:color="auto"/>
        <w:right w:val="none" w:sz="0" w:space="0" w:color="auto"/>
      </w:divBdr>
    </w:div>
    <w:div w:id="485434348">
      <w:bodyDiv w:val="1"/>
      <w:marLeft w:val="0"/>
      <w:marRight w:val="0"/>
      <w:marTop w:val="0"/>
      <w:marBottom w:val="0"/>
      <w:divBdr>
        <w:top w:val="none" w:sz="0" w:space="0" w:color="auto"/>
        <w:left w:val="none" w:sz="0" w:space="0" w:color="auto"/>
        <w:bottom w:val="none" w:sz="0" w:space="0" w:color="auto"/>
        <w:right w:val="none" w:sz="0" w:space="0" w:color="auto"/>
      </w:divBdr>
    </w:div>
    <w:div w:id="496926671">
      <w:bodyDiv w:val="1"/>
      <w:marLeft w:val="0"/>
      <w:marRight w:val="0"/>
      <w:marTop w:val="0"/>
      <w:marBottom w:val="0"/>
      <w:divBdr>
        <w:top w:val="none" w:sz="0" w:space="0" w:color="auto"/>
        <w:left w:val="none" w:sz="0" w:space="0" w:color="auto"/>
        <w:bottom w:val="none" w:sz="0" w:space="0" w:color="auto"/>
        <w:right w:val="none" w:sz="0" w:space="0" w:color="auto"/>
      </w:divBdr>
    </w:div>
    <w:div w:id="523372574">
      <w:bodyDiv w:val="1"/>
      <w:marLeft w:val="0"/>
      <w:marRight w:val="0"/>
      <w:marTop w:val="0"/>
      <w:marBottom w:val="0"/>
      <w:divBdr>
        <w:top w:val="none" w:sz="0" w:space="0" w:color="auto"/>
        <w:left w:val="none" w:sz="0" w:space="0" w:color="auto"/>
        <w:bottom w:val="none" w:sz="0" w:space="0" w:color="auto"/>
        <w:right w:val="none" w:sz="0" w:space="0" w:color="auto"/>
      </w:divBdr>
    </w:div>
    <w:div w:id="534004573">
      <w:bodyDiv w:val="1"/>
      <w:marLeft w:val="0"/>
      <w:marRight w:val="0"/>
      <w:marTop w:val="0"/>
      <w:marBottom w:val="0"/>
      <w:divBdr>
        <w:top w:val="none" w:sz="0" w:space="0" w:color="auto"/>
        <w:left w:val="none" w:sz="0" w:space="0" w:color="auto"/>
        <w:bottom w:val="none" w:sz="0" w:space="0" w:color="auto"/>
        <w:right w:val="none" w:sz="0" w:space="0" w:color="auto"/>
      </w:divBdr>
    </w:div>
    <w:div w:id="534074614">
      <w:bodyDiv w:val="1"/>
      <w:marLeft w:val="0"/>
      <w:marRight w:val="0"/>
      <w:marTop w:val="0"/>
      <w:marBottom w:val="0"/>
      <w:divBdr>
        <w:top w:val="none" w:sz="0" w:space="0" w:color="auto"/>
        <w:left w:val="none" w:sz="0" w:space="0" w:color="auto"/>
        <w:bottom w:val="none" w:sz="0" w:space="0" w:color="auto"/>
        <w:right w:val="none" w:sz="0" w:space="0" w:color="auto"/>
      </w:divBdr>
    </w:div>
    <w:div w:id="540704135">
      <w:bodyDiv w:val="1"/>
      <w:marLeft w:val="0"/>
      <w:marRight w:val="0"/>
      <w:marTop w:val="0"/>
      <w:marBottom w:val="0"/>
      <w:divBdr>
        <w:top w:val="none" w:sz="0" w:space="0" w:color="auto"/>
        <w:left w:val="none" w:sz="0" w:space="0" w:color="auto"/>
        <w:bottom w:val="none" w:sz="0" w:space="0" w:color="auto"/>
        <w:right w:val="none" w:sz="0" w:space="0" w:color="auto"/>
      </w:divBdr>
      <w:divsChild>
        <w:div w:id="1630357604">
          <w:marLeft w:val="0"/>
          <w:marRight w:val="0"/>
          <w:marTop w:val="0"/>
          <w:marBottom w:val="0"/>
          <w:divBdr>
            <w:top w:val="none" w:sz="0" w:space="0" w:color="auto"/>
            <w:left w:val="none" w:sz="0" w:space="0" w:color="auto"/>
            <w:bottom w:val="none" w:sz="0" w:space="0" w:color="auto"/>
            <w:right w:val="none" w:sz="0" w:space="0" w:color="auto"/>
          </w:divBdr>
        </w:div>
        <w:div w:id="358900116">
          <w:marLeft w:val="0"/>
          <w:marRight w:val="0"/>
          <w:marTop w:val="0"/>
          <w:marBottom w:val="0"/>
          <w:divBdr>
            <w:top w:val="none" w:sz="0" w:space="0" w:color="auto"/>
            <w:left w:val="none" w:sz="0" w:space="0" w:color="auto"/>
            <w:bottom w:val="none" w:sz="0" w:space="0" w:color="auto"/>
            <w:right w:val="none" w:sz="0" w:space="0" w:color="auto"/>
          </w:divBdr>
        </w:div>
        <w:div w:id="1423185223">
          <w:marLeft w:val="0"/>
          <w:marRight w:val="0"/>
          <w:marTop w:val="0"/>
          <w:marBottom w:val="0"/>
          <w:divBdr>
            <w:top w:val="none" w:sz="0" w:space="0" w:color="auto"/>
            <w:left w:val="none" w:sz="0" w:space="0" w:color="auto"/>
            <w:bottom w:val="none" w:sz="0" w:space="0" w:color="auto"/>
            <w:right w:val="none" w:sz="0" w:space="0" w:color="auto"/>
          </w:divBdr>
        </w:div>
        <w:div w:id="1062295743">
          <w:marLeft w:val="0"/>
          <w:marRight w:val="0"/>
          <w:marTop w:val="0"/>
          <w:marBottom w:val="0"/>
          <w:divBdr>
            <w:top w:val="none" w:sz="0" w:space="0" w:color="auto"/>
            <w:left w:val="none" w:sz="0" w:space="0" w:color="auto"/>
            <w:bottom w:val="none" w:sz="0" w:space="0" w:color="auto"/>
            <w:right w:val="none" w:sz="0" w:space="0" w:color="auto"/>
          </w:divBdr>
        </w:div>
        <w:div w:id="757747478">
          <w:marLeft w:val="0"/>
          <w:marRight w:val="0"/>
          <w:marTop w:val="0"/>
          <w:marBottom w:val="0"/>
          <w:divBdr>
            <w:top w:val="none" w:sz="0" w:space="0" w:color="auto"/>
            <w:left w:val="none" w:sz="0" w:space="0" w:color="auto"/>
            <w:bottom w:val="none" w:sz="0" w:space="0" w:color="auto"/>
            <w:right w:val="none" w:sz="0" w:space="0" w:color="auto"/>
          </w:divBdr>
        </w:div>
        <w:div w:id="1404334008">
          <w:marLeft w:val="0"/>
          <w:marRight w:val="0"/>
          <w:marTop w:val="0"/>
          <w:marBottom w:val="0"/>
          <w:divBdr>
            <w:top w:val="none" w:sz="0" w:space="0" w:color="auto"/>
            <w:left w:val="none" w:sz="0" w:space="0" w:color="auto"/>
            <w:bottom w:val="none" w:sz="0" w:space="0" w:color="auto"/>
            <w:right w:val="none" w:sz="0" w:space="0" w:color="auto"/>
          </w:divBdr>
        </w:div>
      </w:divsChild>
    </w:div>
    <w:div w:id="569080582">
      <w:bodyDiv w:val="1"/>
      <w:marLeft w:val="0"/>
      <w:marRight w:val="0"/>
      <w:marTop w:val="0"/>
      <w:marBottom w:val="0"/>
      <w:divBdr>
        <w:top w:val="none" w:sz="0" w:space="0" w:color="auto"/>
        <w:left w:val="none" w:sz="0" w:space="0" w:color="auto"/>
        <w:bottom w:val="none" w:sz="0" w:space="0" w:color="auto"/>
        <w:right w:val="none" w:sz="0" w:space="0" w:color="auto"/>
      </w:divBdr>
    </w:div>
    <w:div w:id="577515499">
      <w:bodyDiv w:val="1"/>
      <w:marLeft w:val="0"/>
      <w:marRight w:val="0"/>
      <w:marTop w:val="0"/>
      <w:marBottom w:val="0"/>
      <w:divBdr>
        <w:top w:val="none" w:sz="0" w:space="0" w:color="auto"/>
        <w:left w:val="none" w:sz="0" w:space="0" w:color="auto"/>
        <w:bottom w:val="none" w:sz="0" w:space="0" w:color="auto"/>
        <w:right w:val="none" w:sz="0" w:space="0" w:color="auto"/>
      </w:divBdr>
    </w:div>
    <w:div w:id="591089515">
      <w:bodyDiv w:val="1"/>
      <w:marLeft w:val="0"/>
      <w:marRight w:val="0"/>
      <w:marTop w:val="0"/>
      <w:marBottom w:val="0"/>
      <w:divBdr>
        <w:top w:val="none" w:sz="0" w:space="0" w:color="auto"/>
        <w:left w:val="none" w:sz="0" w:space="0" w:color="auto"/>
        <w:bottom w:val="none" w:sz="0" w:space="0" w:color="auto"/>
        <w:right w:val="none" w:sz="0" w:space="0" w:color="auto"/>
      </w:divBdr>
    </w:div>
    <w:div w:id="595285595">
      <w:bodyDiv w:val="1"/>
      <w:marLeft w:val="0"/>
      <w:marRight w:val="0"/>
      <w:marTop w:val="0"/>
      <w:marBottom w:val="0"/>
      <w:divBdr>
        <w:top w:val="none" w:sz="0" w:space="0" w:color="auto"/>
        <w:left w:val="none" w:sz="0" w:space="0" w:color="auto"/>
        <w:bottom w:val="none" w:sz="0" w:space="0" w:color="auto"/>
        <w:right w:val="none" w:sz="0" w:space="0" w:color="auto"/>
      </w:divBdr>
      <w:divsChild>
        <w:div w:id="1770733053">
          <w:marLeft w:val="0"/>
          <w:marRight w:val="0"/>
          <w:marTop w:val="0"/>
          <w:marBottom w:val="0"/>
          <w:divBdr>
            <w:top w:val="none" w:sz="0" w:space="0" w:color="auto"/>
            <w:left w:val="none" w:sz="0" w:space="0" w:color="auto"/>
            <w:bottom w:val="none" w:sz="0" w:space="0" w:color="auto"/>
            <w:right w:val="none" w:sz="0" w:space="0" w:color="auto"/>
          </w:divBdr>
        </w:div>
        <w:div w:id="1189755455">
          <w:marLeft w:val="0"/>
          <w:marRight w:val="0"/>
          <w:marTop w:val="0"/>
          <w:marBottom w:val="0"/>
          <w:divBdr>
            <w:top w:val="none" w:sz="0" w:space="0" w:color="auto"/>
            <w:left w:val="none" w:sz="0" w:space="0" w:color="auto"/>
            <w:bottom w:val="none" w:sz="0" w:space="0" w:color="auto"/>
            <w:right w:val="none" w:sz="0" w:space="0" w:color="auto"/>
          </w:divBdr>
        </w:div>
      </w:divsChild>
    </w:div>
    <w:div w:id="598293654">
      <w:bodyDiv w:val="1"/>
      <w:marLeft w:val="0"/>
      <w:marRight w:val="0"/>
      <w:marTop w:val="0"/>
      <w:marBottom w:val="0"/>
      <w:divBdr>
        <w:top w:val="none" w:sz="0" w:space="0" w:color="auto"/>
        <w:left w:val="none" w:sz="0" w:space="0" w:color="auto"/>
        <w:bottom w:val="none" w:sz="0" w:space="0" w:color="auto"/>
        <w:right w:val="none" w:sz="0" w:space="0" w:color="auto"/>
      </w:divBdr>
    </w:div>
    <w:div w:id="612247537">
      <w:bodyDiv w:val="1"/>
      <w:marLeft w:val="0"/>
      <w:marRight w:val="0"/>
      <w:marTop w:val="0"/>
      <w:marBottom w:val="0"/>
      <w:divBdr>
        <w:top w:val="none" w:sz="0" w:space="0" w:color="auto"/>
        <w:left w:val="none" w:sz="0" w:space="0" w:color="auto"/>
        <w:bottom w:val="none" w:sz="0" w:space="0" w:color="auto"/>
        <w:right w:val="none" w:sz="0" w:space="0" w:color="auto"/>
      </w:divBdr>
    </w:div>
    <w:div w:id="616255019">
      <w:bodyDiv w:val="1"/>
      <w:marLeft w:val="0"/>
      <w:marRight w:val="0"/>
      <w:marTop w:val="0"/>
      <w:marBottom w:val="0"/>
      <w:divBdr>
        <w:top w:val="none" w:sz="0" w:space="0" w:color="auto"/>
        <w:left w:val="none" w:sz="0" w:space="0" w:color="auto"/>
        <w:bottom w:val="none" w:sz="0" w:space="0" w:color="auto"/>
        <w:right w:val="none" w:sz="0" w:space="0" w:color="auto"/>
      </w:divBdr>
      <w:divsChild>
        <w:div w:id="1054547942">
          <w:marLeft w:val="0"/>
          <w:marRight w:val="0"/>
          <w:marTop w:val="0"/>
          <w:marBottom w:val="0"/>
          <w:divBdr>
            <w:top w:val="none" w:sz="0" w:space="0" w:color="auto"/>
            <w:left w:val="none" w:sz="0" w:space="0" w:color="auto"/>
            <w:bottom w:val="none" w:sz="0" w:space="0" w:color="auto"/>
            <w:right w:val="none" w:sz="0" w:space="0" w:color="auto"/>
          </w:divBdr>
        </w:div>
      </w:divsChild>
    </w:div>
    <w:div w:id="624893767">
      <w:bodyDiv w:val="1"/>
      <w:marLeft w:val="0"/>
      <w:marRight w:val="0"/>
      <w:marTop w:val="0"/>
      <w:marBottom w:val="0"/>
      <w:divBdr>
        <w:top w:val="none" w:sz="0" w:space="0" w:color="auto"/>
        <w:left w:val="none" w:sz="0" w:space="0" w:color="auto"/>
        <w:bottom w:val="none" w:sz="0" w:space="0" w:color="auto"/>
        <w:right w:val="none" w:sz="0" w:space="0" w:color="auto"/>
      </w:divBdr>
    </w:div>
    <w:div w:id="638338344">
      <w:bodyDiv w:val="1"/>
      <w:marLeft w:val="0"/>
      <w:marRight w:val="0"/>
      <w:marTop w:val="0"/>
      <w:marBottom w:val="0"/>
      <w:divBdr>
        <w:top w:val="none" w:sz="0" w:space="0" w:color="auto"/>
        <w:left w:val="none" w:sz="0" w:space="0" w:color="auto"/>
        <w:bottom w:val="none" w:sz="0" w:space="0" w:color="auto"/>
        <w:right w:val="none" w:sz="0" w:space="0" w:color="auto"/>
      </w:divBdr>
    </w:div>
    <w:div w:id="651178743">
      <w:bodyDiv w:val="1"/>
      <w:marLeft w:val="0"/>
      <w:marRight w:val="0"/>
      <w:marTop w:val="0"/>
      <w:marBottom w:val="0"/>
      <w:divBdr>
        <w:top w:val="none" w:sz="0" w:space="0" w:color="auto"/>
        <w:left w:val="none" w:sz="0" w:space="0" w:color="auto"/>
        <w:bottom w:val="none" w:sz="0" w:space="0" w:color="auto"/>
        <w:right w:val="none" w:sz="0" w:space="0" w:color="auto"/>
      </w:divBdr>
      <w:divsChild>
        <w:div w:id="1771273832">
          <w:marLeft w:val="0"/>
          <w:marRight w:val="0"/>
          <w:marTop w:val="0"/>
          <w:marBottom w:val="0"/>
          <w:divBdr>
            <w:top w:val="none" w:sz="0" w:space="0" w:color="auto"/>
            <w:left w:val="none" w:sz="0" w:space="0" w:color="auto"/>
            <w:bottom w:val="none" w:sz="0" w:space="0" w:color="auto"/>
            <w:right w:val="none" w:sz="0" w:space="0" w:color="auto"/>
          </w:divBdr>
        </w:div>
        <w:div w:id="783230788">
          <w:marLeft w:val="0"/>
          <w:marRight w:val="0"/>
          <w:marTop w:val="0"/>
          <w:marBottom w:val="0"/>
          <w:divBdr>
            <w:top w:val="none" w:sz="0" w:space="0" w:color="auto"/>
            <w:left w:val="none" w:sz="0" w:space="0" w:color="auto"/>
            <w:bottom w:val="none" w:sz="0" w:space="0" w:color="auto"/>
            <w:right w:val="none" w:sz="0" w:space="0" w:color="auto"/>
          </w:divBdr>
        </w:div>
      </w:divsChild>
    </w:div>
    <w:div w:id="655499834">
      <w:bodyDiv w:val="1"/>
      <w:marLeft w:val="0"/>
      <w:marRight w:val="0"/>
      <w:marTop w:val="0"/>
      <w:marBottom w:val="0"/>
      <w:divBdr>
        <w:top w:val="none" w:sz="0" w:space="0" w:color="auto"/>
        <w:left w:val="none" w:sz="0" w:space="0" w:color="auto"/>
        <w:bottom w:val="none" w:sz="0" w:space="0" w:color="auto"/>
        <w:right w:val="none" w:sz="0" w:space="0" w:color="auto"/>
      </w:divBdr>
    </w:div>
    <w:div w:id="662121334">
      <w:bodyDiv w:val="1"/>
      <w:marLeft w:val="0"/>
      <w:marRight w:val="0"/>
      <w:marTop w:val="0"/>
      <w:marBottom w:val="0"/>
      <w:divBdr>
        <w:top w:val="none" w:sz="0" w:space="0" w:color="auto"/>
        <w:left w:val="none" w:sz="0" w:space="0" w:color="auto"/>
        <w:bottom w:val="none" w:sz="0" w:space="0" w:color="auto"/>
        <w:right w:val="none" w:sz="0" w:space="0" w:color="auto"/>
      </w:divBdr>
    </w:div>
    <w:div w:id="662704084">
      <w:bodyDiv w:val="1"/>
      <w:marLeft w:val="0"/>
      <w:marRight w:val="0"/>
      <w:marTop w:val="0"/>
      <w:marBottom w:val="0"/>
      <w:divBdr>
        <w:top w:val="none" w:sz="0" w:space="0" w:color="auto"/>
        <w:left w:val="none" w:sz="0" w:space="0" w:color="auto"/>
        <w:bottom w:val="none" w:sz="0" w:space="0" w:color="auto"/>
        <w:right w:val="none" w:sz="0" w:space="0" w:color="auto"/>
      </w:divBdr>
    </w:div>
    <w:div w:id="665406179">
      <w:bodyDiv w:val="1"/>
      <w:marLeft w:val="0"/>
      <w:marRight w:val="0"/>
      <w:marTop w:val="0"/>
      <w:marBottom w:val="0"/>
      <w:divBdr>
        <w:top w:val="none" w:sz="0" w:space="0" w:color="auto"/>
        <w:left w:val="none" w:sz="0" w:space="0" w:color="auto"/>
        <w:bottom w:val="none" w:sz="0" w:space="0" w:color="auto"/>
        <w:right w:val="none" w:sz="0" w:space="0" w:color="auto"/>
      </w:divBdr>
    </w:div>
    <w:div w:id="667944447">
      <w:bodyDiv w:val="1"/>
      <w:marLeft w:val="0"/>
      <w:marRight w:val="0"/>
      <w:marTop w:val="0"/>
      <w:marBottom w:val="0"/>
      <w:divBdr>
        <w:top w:val="none" w:sz="0" w:space="0" w:color="auto"/>
        <w:left w:val="none" w:sz="0" w:space="0" w:color="auto"/>
        <w:bottom w:val="none" w:sz="0" w:space="0" w:color="auto"/>
        <w:right w:val="none" w:sz="0" w:space="0" w:color="auto"/>
      </w:divBdr>
    </w:div>
    <w:div w:id="676470370">
      <w:bodyDiv w:val="1"/>
      <w:marLeft w:val="0"/>
      <w:marRight w:val="0"/>
      <w:marTop w:val="0"/>
      <w:marBottom w:val="0"/>
      <w:divBdr>
        <w:top w:val="none" w:sz="0" w:space="0" w:color="auto"/>
        <w:left w:val="none" w:sz="0" w:space="0" w:color="auto"/>
        <w:bottom w:val="none" w:sz="0" w:space="0" w:color="auto"/>
        <w:right w:val="none" w:sz="0" w:space="0" w:color="auto"/>
      </w:divBdr>
      <w:divsChild>
        <w:div w:id="1384595330">
          <w:marLeft w:val="0"/>
          <w:marRight w:val="0"/>
          <w:marTop w:val="0"/>
          <w:marBottom w:val="0"/>
          <w:divBdr>
            <w:top w:val="none" w:sz="0" w:space="0" w:color="auto"/>
            <w:left w:val="none" w:sz="0" w:space="0" w:color="auto"/>
            <w:bottom w:val="none" w:sz="0" w:space="0" w:color="auto"/>
            <w:right w:val="none" w:sz="0" w:space="0" w:color="auto"/>
          </w:divBdr>
        </w:div>
      </w:divsChild>
    </w:div>
    <w:div w:id="685406022">
      <w:bodyDiv w:val="1"/>
      <w:marLeft w:val="0"/>
      <w:marRight w:val="0"/>
      <w:marTop w:val="0"/>
      <w:marBottom w:val="0"/>
      <w:divBdr>
        <w:top w:val="none" w:sz="0" w:space="0" w:color="auto"/>
        <w:left w:val="none" w:sz="0" w:space="0" w:color="auto"/>
        <w:bottom w:val="none" w:sz="0" w:space="0" w:color="auto"/>
        <w:right w:val="none" w:sz="0" w:space="0" w:color="auto"/>
      </w:divBdr>
      <w:divsChild>
        <w:div w:id="458571465">
          <w:marLeft w:val="0"/>
          <w:marRight w:val="0"/>
          <w:marTop w:val="0"/>
          <w:marBottom w:val="0"/>
          <w:divBdr>
            <w:top w:val="none" w:sz="0" w:space="0" w:color="auto"/>
            <w:left w:val="none" w:sz="0" w:space="0" w:color="auto"/>
            <w:bottom w:val="none" w:sz="0" w:space="0" w:color="auto"/>
            <w:right w:val="none" w:sz="0" w:space="0" w:color="auto"/>
          </w:divBdr>
        </w:div>
        <w:div w:id="1288243425">
          <w:marLeft w:val="0"/>
          <w:marRight w:val="0"/>
          <w:marTop w:val="0"/>
          <w:marBottom w:val="0"/>
          <w:divBdr>
            <w:top w:val="none" w:sz="0" w:space="0" w:color="auto"/>
            <w:left w:val="none" w:sz="0" w:space="0" w:color="auto"/>
            <w:bottom w:val="none" w:sz="0" w:space="0" w:color="auto"/>
            <w:right w:val="none" w:sz="0" w:space="0" w:color="auto"/>
          </w:divBdr>
        </w:div>
      </w:divsChild>
    </w:div>
    <w:div w:id="685447818">
      <w:bodyDiv w:val="1"/>
      <w:marLeft w:val="0"/>
      <w:marRight w:val="0"/>
      <w:marTop w:val="0"/>
      <w:marBottom w:val="0"/>
      <w:divBdr>
        <w:top w:val="none" w:sz="0" w:space="0" w:color="auto"/>
        <w:left w:val="none" w:sz="0" w:space="0" w:color="auto"/>
        <w:bottom w:val="none" w:sz="0" w:space="0" w:color="auto"/>
        <w:right w:val="none" w:sz="0" w:space="0" w:color="auto"/>
      </w:divBdr>
    </w:div>
    <w:div w:id="706301698">
      <w:bodyDiv w:val="1"/>
      <w:marLeft w:val="0"/>
      <w:marRight w:val="0"/>
      <w:marTop w:val="0"/>
      <w:marBottom w:val="0"/>
      <w:divBdr>
        <w:top w:val="none" w:sz="0" w:space="0" w:color="auto"/>
        <w:left w:val="none" w:sz="0" w:space="0" w:color="auto"/>
        <w:bottom w:val="none" w:sz="0" w:space="0" w:color="auto"/>
        <w:right w:val="none" w:sz="0" w:space="0" w:color="auto"/>
      </w:divBdr>
    </w:div>
    <w:div w:id="717977255">
      <w:bodyDiv w:val="1"/>
      <w:marLeft w:val="0"/>
      <w:marRight w:val="0"/>
      <w:marTop w:val="0"/>
      <w:marBottom w:val="0"/>
      <w:divBdr>
        <w:top w:val="none" w:sz="0" w:space="0" w:color="auto"/>
        <w:left w:val="none" w:sz="0" w:space="0" w:color="auto"/>
        <w:bottom w:val="none" w:sz="0" w:space="0" w:color="auto"/>
        <w:right w:val="none" w:sz="0" w:space="0" w:color="auto"/>
      </w:divBdr>
    </w:div>
    <w:div w:id="730929096">
      <w:bodyDiv w:val="1"/>
      <w:marLeft w:val="0"/>
      <w:marRight w:val="0"/>
      <w:marTop w:val="0"/>
      <w:marBottom w:val="0"/>
      <w:divBdr>
        <w:top w:val="none" w:sz="0" w:space="0" w:color="auto"/>
        <w:left w:val="none" w:sz="0" w:space="0" w:color="auto"/>
        <w:bottom w:val="none" w:sz="0" w:space="0" w:color="auto"/>
        <w:right w:val="none" w:sz="0" w:space="0" w:color="auto"/>
      </w:divBdr>
    </w:div>
    <w:div w:id="733820619">
      <w:bodyDiv w:val="1"/>
      <w:marLeft w:val="0"/>
      <w:marRight w:val="0"/>
      <w:marTop w:val="0"/>
      <w:marBottom w:val="0"/>
      <w:divBdr>
        <w:top w:val="none" w:sz="0" w:space="0" w:color="auto"/>
        <w:left w:val="none" w:sz="0" w:space="0" w:color="auto"/>
        <w:bottom w:val="none" w:sz="0" w:space="0" w:color="auto"/>
        <w:right w:val="none" w:sz="0" w:space="0" w:color="auto"/>
      </w:divBdr>
    </w:div>
    <w:div w:id="736972290">
      <w:bodyDiv w:val="1"/>
      <w:marLeft w:val="0"/>
      <w:marRight w:val="0"/>
      <w:marTop w:val="0"/>
      <w:marBottom w:val="0"/>
      <w:divBdr>
        <w:top w:val="none" w:sz="0" w:space="0" w:color="auto"/>
        <w:left w:val="none" w:sz="0" w:space="0" w:color="auto"/>
        <w:bottom w:val="none" w:sz="0" w:space="0" w:color="auto"/>
        <w:right w:val="none" w:sz="0" w:space="0" w:color="auto"/>
      </w:divBdr>
    </w:div>
    <w:div w:id="746995754">
      <w:bodyDiv w:val="1"/>
      <w:marLeft w:val="0"/>
      <w:marRight w:val="0"/>
      <w:marTop w:val="0"/>
      <w:marBottom w:val="0"/>
      <w:divBdr>
        <w:top w:val="none" w:sz="0" w:space="0" w:color="auto"/>
        <w:left w:val="none" w:sz="0" w:space="0" w:color="auto"/>
        <w:bottom w:val="none" w:sz="0" w:space="0" w:color="auto"/>
        <w:right w:val="none" w:sz="0" w:space="0" w:color="auto"/>
      </w:divBdr>
    </w:div>
    <w:div w:id="749501126">
      <w:bodyDiv w:val="1"/>
      <w:marLeft w:val="0"/>
      <w:marRight w:val="0"/>
      <w:marTop w:val="0"/>
      <w:marBottom w:val="0"/>
      <w:divBdr>
        <w:top w:val="none" w:sz="0" w:space="0" w:color="auto"/>
        <w:left w:val="none" w:sz="0" w:space="0" w:color="auto"/>
        <w:bottom w:val="none" w:sz="0" w:space="0" w:color="auto"/>
        <w:right w:val="none" w:sz="0" w:space="0" w:color="auto"/>
      </w:divBdr>
    </w:div>
    <w:div w:id="754130381">
      <w:bodyDiv w:val="1"/>
      <w:marLeft w:val="0"/>
      <w:marRight w:val="0"/>
      <w:marTop w:val="0"/>
      <w:marBottom w:val="0"/>
      <w:divBdr>
        <w:top w:val="none" w:sz="0" w:space="0" w:color="auto"/>
        <w:left w:val="none" w:sz="0" w:space="0" w:color="auto"/>
        <w:bottom w:val="none" w:sz="0" w:space="0" w:color="auto"/>
        <w:right w:val="none" w:sz="0" w:space="0" w:color="auto"/>
      </w:divBdr>
    </w:div>
    <w:div w:id="762536023">
      <w:bodyDiv w:val="1"/>
      <w:marLeft w:val="0"/>
      <w:marRight w:val="0"/>
      <w:marTop w:val="0"/>
      <w:marBottom w:val="0"/>
      <w:divBdr>
        <w:top w:val="none" w:sz="0" w:space="0" w:color="auto"/>
        <w:left w:val="none" w:sz="0" w:space="0" w:color="auto"/>
        <w:bottom w:val="none" w:sz="0" w:space="0" w:color="auto"/>
        <w:right w:val="none" w:sz="0" w:space="0" w:color="auto"/>
      </w:divBdr>
    </w:div>
    <w:div w:id="763305082">
      <w:bodyDiv w:val="1"/>
      <w:marLeft w:val="0"/>
      <w:marRight w:val="0"/>
      <w:marTop w:val="0"/>
      <w:marBottom w:val="0"/>
      <w:divBdr>
        <w:top w:val="none" w:sz="0" w:space="0" w:color="auto"/>
        <w:left w:val="none" w:sz="0" w:space="0" w:color="auto"/>
        <w:bottom w:val="none" w:sz="0" w:space="0" w:color="auto"/>
        <w:right w:val="none" w:sz="0" w:space="0" w:color="auto"/>
      </w:divBdr>
      <w:divsChild>
        <w:div w:id="171527719">
          <w:marLeft w:val="0"/>
          <w:marRight w:val="0"/>
          <w:marTop w:val="0"/>
          <w:marBottom w:val="0"/>
          <w:divBdr>
            <w:top w:val="none" w:sz="0" w:space="0" w:color="auto"/>
            <w:left w:val="none" w:sz="0" w:space="0" w:color="auto"/>
            <w:bottom w:val="none" w:sz="0" w:space="0" w:color="auto"/>
            <w:right w:val="none" w:sz="0" w:space="0" w:color="auto"/>
          </w:divBdr>
        </w:div>
        <w:div w:id="1119955768">
          <w:marLeft w:val="0"/>
          <w:marRight w:val="0"/>
          <w:marTop w:val="0"/>
          <w:marBottom w:val="0"/>
          <w:divBdr>
            <w:top w:val="none" w:sz="0" w:space="0" w:color="auto"/>
            <w:left w:val="none" w:sz="0" w:space="0" w:color="auto"/>
            <w:bottom w:val="none" w:sz="0" w:space="0" w:color="auto"/>
            <w:right w:val="none" w:sz="0" w:space="0" w:color="auto"/>
          </w:divBdr>
        </w:div>
      </w:divsChild>
    </w:div>
    <w:div w:id="770050807">
      <w:bodyDiv w:val="1"/>
      <w:marLeft w:val="0"/>
      <w:marRight w:val="0"/>
      <w:marTop w:val="0"/>
      <w:marBottom w:val="0"/>
      <w:divBdr>
        <w:top w:val="none" w:sz="0" w:space="0" w:color="auto"/>
        <w:left w:val="none" w:sz="0" w:space="0" w:color="auto"/>
        <w:bottom w:val="none" w:sz="0" w:space="0" w:color="auto"/>
        <w:right w:val="none" w:sz="0" w:space="0" w:color="auto"/>
      </w:divBdr>
    </w:div>
    <w:div w:id="783889338">
      <w:bodyDiv w:val="1"/>
      <w:marLeft w:val="0"/>
      <w:marRight w:val="0"/>
      <w:marTop w:val="0"/>
      <w:marBottom w:val="0"/>
      <w:divBdr>
        <w:top w:val="none" w:sz="0" w:space="0" w:color="auto"/>
        <w:left w:val="none" w:sz="0" w:space="0" w:color="auto"/>
        <w:bottom w:val="none" w:sz="0" w:space="0" w:color="auto"/>
        <w:right w:val="none" w:sz="0" w:space="0" w:color="auto"/>
      </w:divBdr>
    </w:div>
    <w:div w:id="805463942">
      <w:bodyDiv w:val="1"/>
      <w:marLeft w:val="0"/>
      <w:marRight w:val="0"/>
      <w:marTop w:val="0"/>
      <w:marBottom w:val="0"/>
      <w:divBdr>
        <w:top w:val="none" w:sz="0" w:space="0" w:color="auto"/>
        <w:left w:val="none" w:sz="0" w:space="0" w:color="auto"/>
        <w:bottom w:val="none" w:sz="0" w:space="0" w:color="auto"/>
        <w:right w:val="none" w:sz="0" w:space="0" w:color="auto"/>
      </w:divBdr>
    </w:div>
    <w:div w:id="820654665">
      <w:bodyDiv w:val="1"/>
      <w:marLeft w:val="0"/>
      <w:marRight w:val="0"/>
      <w:marTop w:val="0"/>
      <w:marBottom w:val="0"/>
      <w:divBdr>
        <w:top w:val="none" w:sz="0" w:space="0" w:color="auto"/>
        <w:left w:val="none" w:sz="0" w:space="0" w:color="auto"/>
        <w:bottom w:val="none" w:sz="0" w:space="0" w:color="auto"/>
        <w:right w:val="none" w:sz="0" w:space="0" w:color="auto"/>
      </w:divBdr>
      <w:divsChild>
        <w:div w:id="223611469">
          <w:marLeft w:val="0"/>
          <w:marRight w:val="0"/>
          <w:marTop w:val="0"/>
          <w:marBottom w:val="0"/>
          <w:divBdr>
            <w:top w:val="none" w:sz="0" w:space="0" w:color="auto"/>
            <w:left w:val="none" w:sz="0" w:space="0" w:color="auto"/>
            <w:bottom w:val="none" w:sz="0" w:space="0" w:color="auto"/>
            <w:right w:val="none" w:sz="0" w:space="0" w:color="auto"/>
          </w:divBdr>
        </w:div>
      </w:divsChild>
    </w:div>
    <w:div w:id="821895620">
      <w:bodyDiv w:val="1"/>
      <w:marLeft w:val="0"/>
      <w:marRight w:val="0"/>
      <w:marTop w:val="0"/>
      <w:marBottom w:val="0"/>
      <w:divBdr>
        <w:top w:val="none" w:sz="0" w:space="0" w:color="auto"/>
        <w:left w:val="none" w:sz="0" w:space="0" w:color="auto"/>
        <w:bottom w:val="none" w:sz="0" w:space="0" w:color="auto"/>
        <w:right w:val="none" w:sz="0" w:space="0" w:color="auto"/>
      </w:divBdr>
    </w:div>
    <w:div w:id="845554529">
      <w:bodyDiv w:val="1"/>
      <w:marLeft w:val="0"/>
      <w:marRight w:val="0"/>
      <w:marTop w:val="0"/>
      <w:marBottom w:val="0"/>
      <w:divBdr>
        <w:top w:val="none" w:sz="0" w:space="0" w:color="auto"/>
        <w:left w:val="none" w:sz="0" w:space="0" w:color="auto"/>
        <w:bottom w:val="none" w:sz="0" w:space="0" w:color="auto"/>
        <w:right w:val="none" w:sz="0" w:space="0" w:color="auto"/>
      </w:divBdr>
    </w:div>
    <w:div w:id="847990445">
      <w:bodyDiv w:val="1"/>
      <w:marLeft w:val="0"/>
      <w:marRight w:val="0"/>
      <w:marTop w:val="0"/>
      <w:marBottom w:val="0"/>
      <w:divBdr>
        <w:top w:val="none" w:sz="0" w:space="0" w:color="auto"/>
        <w:left w:val="none" w:sz="0" w:space="0" w:color="auto"/>
        <w:bottom w:val="none" w:sz="0" w:space="0" w:color="auto"/>
        <w:right w:val="none" w:sz="0" w:space="0" w:color="auto"/>
      </w:divBdr>
    </w:div>
    <w:div w:id="850804713">
      <w:bodyDiv w:val="1"/>
      <w:marLeft w:val="0"/>
      <w:marRight w:val="0"/>
      <w:marTop w:val="0"/>
      <w:marBottom w:val="0"/>
      <w:divBdr>
        <w:top w:val="none" w:sz="0" w:space="0" w:color="auto"/>
        <w:left w:val="none" w:sz="0" w:space="0" w:color="auto"/>
        <w:bottom w:val="none" w:sz="0" w:space="0" w:color="auto"/>
        <w:right w:val="none" w:sz="0" w:space="0" w:color="auto"/>
      </w:divBdr>
    </w:div>
    <w:div w:id="852958598">
      <w:bodyDiv w:val="1"/>
      <w:marLeft w:val="0"/>
      <w:marRight w:val="0"/>
      <w:marTop w:val="0"/>
      <w:marBottom w:val="0"/>
      <w:divBdr>
        <w:top w:val="none" w:sz="0" w:space="0" w:color="auto"/>
        <w:left w:val="none" w:sz="0" w:space="0" w:color="auto"/>
        <w:bottom w:val="none" w:sz="0" w:space="0" w:color="auto"/>
        <w:right w:val="none" w:sz="0" w:space="0" w:color="auto"/>
      </w:divBdr>
    </w:div>
    <w:div w:id="858934330">
      <w:bodyDiv w:val="1"/>
      <w:marLeft w:val="0"/>
      <w:marRight w:val="0"/>
      <w:marTop w:val="0"/>
      <w:marBottom w:val="0"/>
      <w:divBdr>
        <w:top w:val="none" w:sz="0" w:space="0" w:color="auto"/>
        <w:left w:val="none" w:sz="0" w:space="0" w:color="auto"/>
        <w:bottom w:val="none" w:sz="0" w:space="0" w:color="auto"/>
        <w:right w:val="none" w:sz="0" w:space="0" w:color="auto"/>
      </w:divBdr>
    </w:div>
    <w:div w:id="868689189">
      <w:bodyDiv w:val="1"/>
      <w:marLeft w:val="0"/>
      <w:marRight w:val="0"/>
      <w:marTop w:val="0"/>
      <w:marBottom w:val="0"/>
      <w:divBdr>
        <w:top w:val="none" w:sz="0" w:space="0" w:color="auto"/>
        <w:left w:val="none" w:sz="0" w:space="0" w:color="auto"/>
        <w:bottom w:val="none" w:sz="0" w:space="0" w:color="auto"/>
        <w:right w:val="none" w:sz="0" w:space="0" w:color="auto"/>
      </w:divBdr>
    </w:div>
    <w:div w:id="875193855">
      <w:bodyDiv w:val="1"/>
      <w:marLeft w:val="0"/>
      <w:marRight w:val="0"/>
      <w:marTop w:val="0"/>
      <w:marBottom w:val="0"/>
      <w:divBdr>
        <w:top w:val="none" w:sz="0" w:space="0" w:color="auto"/>
        <w:left w:val="none" w:sz="0" w:space="0" w:color="auto"/>
        <w:bottom w:val="none" w:sz="0" w:space="0" w:color="auto"/>
        <w:right w:val="none" w:sz="0" w:space="0" w:color="auto"/>
      </w:divBdr>
    </w:div>
    <w:div w:id="879784160">
      <w:bodyDiv w:val="1"/>
      <w:marLeft w:val="0"/>
      <w:marRight w:val="0"/>
      <w:marTop w:val="0"/>
      <w:marBottom w:val="0"/>
      <w:divBdr>
        <w:top w:val="none" w:sz="0" w:space="0" w:color="auto"/>
        <w:left w:val="none" w:sz="0" w:space="0" w:color="auto"/>
        <w:bottom w:val="none" w:sz="0" w:space="0" w:color="auto"/>
        <w:right w:val="none" w:sz="0" w:space="0" w:color="auto"/>
      </w:divBdr>
      <w:divsChild>
        <w:div w:id="2122339017">
          <w:marLeft w:val="0"/>
          <w:marRight w:val="0"/>
          <w:marTop w:val="0"/>
          <w:marBottom w:val="0"/>
          <w:divBdr>
            <w:top w:val="none" w:sz="0" w:space="0" w:color="auto"/>
            <w:left w:val="none" w:sz="0" w:space="0" w:color="auto"/>
            <w:bottom w:val="none" w:sz="0" w:space="0" w:color="auto"/>
            <w:right w:val="none" w:sz="0" w:space="0" w:color="auto"/>
          </w:divBdr>
        </w:div>
      </w:divsChild>
    </w:div>
    <w:div w:id="892304732">
      <w:bodyDiv w:val="1"/>
      <w:marLeft w:val="0"/>
      <w:marRight w:val="0"/>
      <w:marTop w:val="0"/>
      <w:marBottom w:val="0"/>
      <w:divBdr>
        <w:top w:val="none" w:sz="0" w:space="0" w:color="auto"/>
        <w:left w:val="none" w:sz="0" w:space="0" w:color="auto"/>
        <w:bottom w:val="none" w:sz="0" w:space="0" w:color="auto"/>
        <w:right w:val="none" w:sz="0" w:space="0" w:color="auto"/>
      </w:divBdr>
    </w:div>
    <w:div w:id="897983525">
      <w:bodyDiv w:val="1"/>
      <w:marLeft w:val="0"/>
      <w:marRight w:val="0"/>
      <w:marTop w:val="0"/>
      <w:marBottom w:val="0"/>
      <w:divBdr>
        <w:top w:val="none" w:sz="0" w:space="0" w:color="auto"/>
        <w:left w:val="none" w:sz="0" w:space="0" w:color="auto"/>
        <w:bottom w:val="none" w:sz="0" w:space="0" w:color="auto"/>
        <w:right w:val="none" w:sz="0" w:space="0" w:color="auto"/>
      </w:divBdr>
    </w:div>
    <w:div w:id="899901206">
      <w:bodyDiv w:val="1"/>
      <w:marLeft w:val="0"/>
      <w:marRight w:val="0"/>
      <w:marTop w:val="0"/>
      <w:marBottom w:val="0"/>
      <w:divBdr>
        <w:top w:val="none" w:sz="0" w:space="0" w:color="auto"/>
        <w:left w:val="none" w:sz="0" w:space="0" w:color="auto"/>
        <w:bottom w:val="none" w:sz="0" w:space="0" w:color="auto"/>
        <w:right w:val="none" w:sz="0" w:space="0" w:color="auto"/>
      </w:divBdr>
    </w:div>
    <w:div w:id="900410207">
      <w:bodyDiv w:val="1"/>
      <w:marLeft w:val="0"/>
      <w:marRight w:val="0"/>
      <w:marTop w:val="0"/>
      <w:marBottom w:val="0"/>
      <w:divBdr>
        <w:top w:val="none" w:sz="0" w:space="0" w:color="auto"/>
        <w:left w:val="none" w:sz="0" w:space="0" w:color="auto"/>
        <w:bottom w:val="none" w:sz="0" w:space="0" w:color="auto"/>
        <w:right w:val="none" w:sz="0" w:space="0" w:color="auto"/>
      </w:divBdr>
    </w:div>
    <w:div w:id="903032640">
      <w:bodyDiv w:val="1"/>
      <w:marLeft w:val="0"/>
      <w:marRight w:val="0"/>
      <w:marTop w:val="0"/>
      <w:marBottom w:val="0"/>
      <w:divBdr>
        <w:top w:val="none" w:sz="0" w:space="0" w:color="auto"/>
        <w:left w:val="none" w:sz="0" w:space="0" w:color="auto"/>
        <w:bottom w:val="none" w:sz="0" w:space="0" w:color="auto"/>
        <w:right w:val="none" w:sz="0" w:space="0" w:color="auto"/>
      </w:divBdr>
    </w:div>
    <w:div w:id="907500100">
      <w:bodyDiv w:val="1"/>
      <w:marLeft w:val="0"/>
      <w:marRight w:val="0"/>
      <w:marTop w:val="0"/>
      <w:marBottom w:val="0"/>
      <w:divBdr>
        <w:top w:val="none" w:sz="0" w:space="0" w:color="auto"/>
        <w:left w:val="none" w:sz="0" w:space="0" w:color="auto"/>
        <w:bottom w:val="none" w:sz="0" w:space="0" w:color="auto"/>
        <w:right w:val="none" w:sz="0" w:space="0" w:color="auto"/>
      </w:divBdr>
    </w:div>
    <w:div w:id="913122013">
      <w:bodyDiv w:val="1"/>
      <w:marLeft w:val="0"/>
      <w:marRight w:val="0"/>
      <w:marTop w:val="0"/>
      <w:marBottom w:val="0"/>
      <w:divBdr>
        <w:top w:val="none" w:sz="0" w:space="0" w:color="auto"/>
        <w:left w:val="none" w:sz="0" w:space="0" w:color="auto"/>
        <w:bottom w:val="none" w:sz="0" w:space="0" w:color="auto"/>
        <w:right w:val="none" w:sz="0" w:space="0" w:color="auto"/>
      </w:divBdr>
      <w:divsChild>
        <w:div w:id="1382097065">
          <w:marLeft w:val="0"/>
          <w:marRight w:val="0"/>
          <w:marTop w:val="0"/>
          <w:marBottom w:val="0"/>
          <w:divBdr>
            <w:top w:val="none" w:sz="0" w:space="0" w:color="auto"/>
            <w:left w:val="none" w:sz="0" w:space="0" w:color="auto"/>
            <w:bottom w:val="none" w:sz="0" w:space="0" w:color="auto"/>
            <w:right w:val="none" w:sz="0" w:space="0" w:color="auto"/>
          </w:divBdr>
        </w:div>
      </w:divsChild>
    </w:div>
    <w:div w:id="933363874">
      <w:bodyDiv w:val="1"/>
      <w:marLeft w:val="0"/>
      <w:marRight w:val="0"/>
      <w:marTop w:val="0"/>
      <w:marBottom w:val="0"/>
      <w:divBdr>
        <w:top w:val="none" w:sz="0" w:space="0" w:color="auto"/>
        <w:left w:val="none" w:sz="0" w:space="0" w:color="auto"/>
        <w:bottom w:val="none" w:sz="0" w:space="0" w:color="auto"/>
        <w:right w:val="none" w:sz="0" w:space="0" w:color="auto"/>
      </w:divBdr>
      <w:divsChild>
        <w:div w:id="354355007">
          <w:marLeft w:val="0"/>
          <w:marRight w:val="0"/>
          <w:marTop w:val="0"/>
          <w:marBottom w:val="0"/>
          <w:divBdr>
            <w:top w:val="none" w:sz="0" w:space="0" w:color="auto"/>
            <w:left w:val="none" w:sz="0" w:space="0" w:color="auto"/>
            <w:bottom w:val="none" w:sz="0" w:space="0" w:color="auto"/>
            <w:right w:val="none" w:sz="0" w:space="0" w:color="auto"/>
          </w:divBdr>
        </w:div>
      </w:divsChild>
    </w:div>
    <w:div w:id="944456725">
      <w:bodyDiv w:val="1"/>
      <w:marLeft w:val="0"/>
      <w:marRight w:val="0"/>
      <w:marTop w:val="0"/>
      <w:marBottom w:val="0"/>
      <w:divBdr>
        <w:top w:val="none" w:sz="0" w:space="0" w:color="auto"/>
        <w:left w:val="none" w:sz="0" w:space="0" w:color="auto"/>
        <w:bottom w:val="none" w:sz="0" w:space="0" w:color="auto"/>
        <w:right w:val="none" w:sz="0" w:space="0" w:color="auto"/>
      </w:divBdr>
      <w:divsChild>
        <w:div w:id="1327250733">
          <w:marLeft w:val="0"/>
          <w:marRight w:val="0"/>
          <w:marTop w:val="0"/>
          <w:marBottom w:val="0"/>
          <w:divBdr>
            <w:top w:val="none" w:sz="0" w:space="0" w:color="auto"/>
            <w:left w:val="none" w:sz="0" w:space="0" w:color="auto"/>
            <w:bottom w:val="none" w:sz="0" w:space="0" w:color="auto"/>
            <w:right w:val="none" w:sz="0" w:space="0" w:color="auto"/>
          </w:divBdr>
        </w:div>
        <w:div w:id="1260138486">
          <w:marLeft w:val="0"/>
          <w:marRight w:val="0"/>
          <w:marTop w:val="0"/>
          <w:marBottom w:val="0"/>
          <w:divBdr>
            <w:top w:val="none" w:sz="0" w:space="0" w:color="auto"/>
            <w:left w:val="none" w:sz="0" w:space="0" w:color="auto"/>
            <w:bottom w:val="none" w:sz="0" w:space="0" w:color="auto"/>
            <w:right w:val="none" w:sz="0" w:space="0" w:color="auto"/>
          </w:divBdr>
        </w:div>
        <w:div w:id="1079868465">
          <w:marLeft w:val="0"/>
          <w:marRight w:val="0"/>
          <w:marTop w:val="0"/>
          <w:marBottom w:val="0"/>
          <w:divBdr>
            <w:top w:val="none" w:sz="0" w:space="0" w:color="auto"/>
            <w:left w:val="none" w:sz="0" w:space="0" w:color="auto"/>
            <w:bottom w:val="none" w:sz="0" w:space="0" w:color="auto"/>
            <w:right w:val="none" w:sz="0" w:space="0" w:color="auto"/>
          </w:divBdr>
        </w:div>
      </w:divsChild>
    </w:div>
    <w:div w:id="982348816">
      <w:bodyDiv w:val="1"/>
      <w:marLeft w:val="0"/>
      <w:marRight w:val="0"/>
      <w:marTop w:val="0"/>
      <w:marBottom w:val="0"/>
      <w:divBdr>
        <w:top w:val="none" w:sz="0" w:space="0" w:color="auto"/>
        <w:left w:val="none" w:sz="0" w:space="0" w:color="auto"/>
        <w:bottom w:val="none" w:sz="0" w:space="0" w:color="auto"/>
        <w:right w:val="none" w:sz="0" w:space="0" w:color="auto"/>
      </w:divBdr>
    </w:div>
    <w:div w:id="987633855">
      <w:bodyDiv w:val="1"/>
      <w:marLeft w:val="0"/>
      <w:marRight w:val="0"/>
      <w:marTop w:val="0"/>
      <w:marBottom w:val="0"/>
      <w:divBdr>
        <w:top w:val="none" w:sz="0" w:space="0" w:color="auto"/>
        <w:left w:val="none" w:sz="0" w:space="0" w:color="auto"/>
        <w:bottom w:val="none" w:sz="0" w:space="0" w:color="auto"/>
        <w:right w:val="none" w:sz="0" w:space="0" w:color="auto"/>
      </w:divBdr>
      <w:divsChild>
        <w:div w:id="882248656">
          <w:marLeft w:val="0"/>
          <w:marRight w:val="0"/>
          <w:marTop w:val="0"/>
          <w:marBottom w:val="0"/>
          <w:divBdr>
            <w:top w:val="none" w:sz="0" w:space="0" w:color="auto"/>
            <w:left w:val="none" w:sz="0" w:space="0" w:color="auto"/>
            <w:bottom w:val="none" w:sz="0" w:space="0" w:color="auto"/>
            <w:right w:val="none" w:sz="0" w:space="0" w:color="auto"/>
          </w:divBdr>
        </w:div>
        <w:div w:id="144595049">
          <w:marLeft w:val="0"/>
          <w:marRight w:val="0"/>
          <w:marTop w:val="0"/>
          <w:marBottom w:val="0"/>
          <w:divBdr>
            <w:top w:val="none" w:sz="0" w:space="0" w:color="auto"/>
            <w:left w:val="none" w:sz="0" w:space="0" w:color="auto"/>
            <w:bottom w:val="none" w:sz="0" w:space="0" w:color="auto"/>
            <w:right w:val="none" w:sz="0" w:space="0" w:color="auto"/>
          </w:divBdr>
        </w:div>
        <w:div w:id="1367950312">
          <w:marLeft w:val="0"/>
          <w:marRight w:val="0"/>
          <w:marTop w:val="0"/>
          <w:marBottom w:val="0"/>
          <w:divBdr>
            <w:top w:val="none" w:sz="0" w:space="0" w:color="auto"/>
            <w:left w:val="none" w:sz="0" w:space="0" w:color="auto"/>
            <w:bottom w:val="none" w:sz="0" w:space="0" w:color="auto"/>
            <w:right w:val="none" w:sz="0" w:space="0" w:color="auto"/>
          </w:divBdr>
        </w:div>
      </w:divsChild>
    </w:div>
    <w:div w:id="1011680837">
      <w:bodyDiv w:val="1"/>
      <w:marLeft w:val="0"/>
      <w:marRight w:val="0"/>
      <w:marTop w:val="0"/>
      <w:marBottom w:val="0"/>
      <w:divBdr>
        <w:top w:val="none" w:sz="0" w:space="0" w:color="auto"/>
        <w:left w:val="none" w:sz="0" w:space="0" w:color="auto"/>
        <w:bottom w:val="none" w:sz="0" w:space="0" w:color="auto"/>
        <w:right w:val="none" w:sz="0" w:space="0" w:color="auto"/>
      </w:divBdr>
    </w:div>
    <w:div w:id="1035546147">
      <w:bodyDiv w:val="1"/>
      <w:marLeft w:val="0"/>
      <w:marRight w:val="0"/>
      <w:marTop w:val="0"/>
      <w:marBottom w:val="0"/>
      <w:divBdr>
        <w:top w:val="none" w:sz="0" w:space="0" w:color="auto"/>
        <w:left w:val="none" w:sz="0" w:space="0" w:color="auto"/>
        <w:bottom w:val="none" w:sz="0" w:space="0" w:color="auto"/>
        <w:right w:val="none" w:sz="0" w:space="0" w:color="auto"/>
      </w:divBdr>
    </w:div>
    <w:div w:id="1036007973">
      <w:bodyDiv w:val="1"/>
      <w:marLeft w:val="0"/>
      <w:marRight w:val="0"/>
      <w:marTop w:val="0"/>
      <w:marBottom w:val="0"/>
      <w:divBdr>
        <w:top w:val="none" w:sz="0" w:space="0" w:color="auto"/>
        <w:left w:val="none" w:sz="0" w:space="0" w:color="auto"/>
        <w:bottom w:val="none" w:sz="0" w:space="0" w:color="auto"/>
        <w:right w:val="none" w:sz="0" w:space="0" w:color="auto"/>
      </w:divBdr>
    </w:div>
    <w:div w:id="1040588249">
      <w:bodyDiv w:val="1"/>
      <w:marLeft w:val="0"/>
      <w:marRight w:val="0"/>
      <w:marTop w:val="0"/>
      <w:marBottom w:val="0"/>
      <w:divBdr>
        <w:top w:val="none" w:sz="0" w:space="0" w:color="auto"/>
        <w:left w:val="none" w:sz="0" w:space="0" w:color="auto"/>
        <w:bottom w:val="none" w:sz="0" w:space="0" w:color="auto"/>
        <w:right w:val="none" w:sz="0" w:space="0" w:color="auto"/>
      </w:divBdr>
    </w:div>
    <w:div w:id="1043410768">
      <w:bodyDiv w:val="1"/>
      <w:marLeft w:val="0"/>
      <w:marRight w:val="0"/>
      <w:marTop w:val="0"/>
      <w:marBottom w:val="0"/>
      <w:divBdr>
        <w:top w:val="none" w:sz="0" w:space="0" w:color="auto"/>
        <w:left w:val="none" w:sz="0" w:space="0" w:color="auto"/>
        <w:bottom w:val="none" w:sz="0" w:space="0" w:color="auto"/>
        <w:right w:val="none" w:sz="0" w:space="0" w:color="auto"/>
      </w:divBdr>
    </w:div>
    <w:div w:id="1043990686">
      <w:bodyDiv w:val="1"/>
      <w:marLeft w:val="0"/>
      <w:marRight w:val="0"/>
      <w:marTop w:val="0"/>
      <w:marBottom w:val="0"/>
      <w:divBdr>
        <w:top w:val="none" w:sz="0" w:space="0" w:color="auto"/>
        <w:left w:val="none" w:sz="0" w:space="0" w:color="auto"/>
        <w:bottom w:val="none" w:sz="0" w:space="0" w:color="auto"/>
        <w:right w:val="none" w:sz="0" w:space="0" w:color="auto"/>
      </w:divBdr>
    </w:div>
    <w:div w:id="1062216635">
      <w:bodyDiv w:val="1"/>
      <w:marLeft w:val="0"/>
      <w:marRight w:val="0"/>
      <w:marTop w:val="0"/>
      <w:marBottom w:val="0"/>
      <w:divBdr>
        <w:top w:val="none" w:sz="0" w:space="0" w:color="auto"/>
        <w:left w:val="none" w:sz="0" w:space="0" w:color="auto"/>
        <w:bottom w:val="none" w:sz="0" w:space="0" w:color="auto"/>
        <w:right w:val="none" w:sz="0" w:space="0" w:color="auto"/>
      </w:divBdr>
    </w:div>
    <w:div w:id="1066225801">
      <w:bodyDiv w:val="1"/>
      <w:marLeft w:val="0"/>
      <w:marRight w:val="0"/>
      <w:marTop w:val="0"/>
      <w:marBottom w:val="0"/>
      <w:divBdr>
        <w:top w:val="none" w:sz="0" w:space="0" w:color="auto"/>
        <w:left w:val="none" w:sz="0" w:space="0" w:color="auto"/>
        <w:bottom w:val="none" w:sz="0" w:space="0" w:color="auto"/>
        <w:right w:val="none" w:sz="0" w:space="0" w:color="auto"/>
      </w:divBdr>
    </w:div>
    <w:div w:id="1068381400">
      <w:bodyDiv w:val="1"/>
      <w:marLeft w:val="0"/>
      <w:marRight w:val="0"/>
      <w:marTop w:val="0"/>
      <w:marBottom w:val="0"/>
      <w:divBdr>
        <w:top w:val="none" w:sz="0" w:space="0" w:color="auto"/>
        <w:left w:val="none" w:sz="0" w:space="0" w:color="auto"/>
        <w:bottom w:val="none" w:sz="0" w:space="0" w:color="auto"/>
        <w:right w:val="none" w:sz="0" w:space="0" w:color="auto"/>
      </w:divBdr>
    </w:div>
    <w:div w:id="1083992561">
      <w:bodyDiv w:val="1"/>
      <w:marLeft w:val="0"/>
      <w:marRight w:val="0"/>
      <w:marTop w:val="0"/>
      <w:marBottom w:val="0"/>
      <w:divBdr>
        <w:top w:val="none" w:sz="0" w:space="0" w:color="auto"/>
        <w:left w:val="none" w:sz="0" w:space="0" w:color="auto"/>
        <w:bottom w:val="none" w:sz="0" w:space="0" w:color="auto"/>
        <w:right w:val="none" w:sz="0" w:space="0" w:color="auto"/>
      </w:divBdr>
    </w:div>
    <w:div w:id="1085151587">
      <w:bodyDiv w:val="1"/>
      <w:marLeft w:val="0"/>
      <w:marRight w:val="0"/>
      <w:marTop w:val="0"/>
      <w:marBottom w:val="0"/>
      <w:divBdr>
        <w:top w:val="none" w:sz="0" w:space="0" w:color="auto"/>
        <w:left w:val="none" w:sz="0" w:space="0" w:color="auto"/>
        <w:bottom w:val="none" w:sz="0" w:space="0" w:color="auto"/>
        <w:right w:val="none" w:sz="0" w:space="0" w:color="auto"/>
      </w:divBdr>
    </w:div>
    <w:div w:id="1092623733">
      <w:bodyDiv w:val="1"/>
      <w:marLeft w:val="0"/>
      <w:marRight w:val="0"/>
      <w:marTop w:val="0"/>
      <w:marBottom w:val="0"/>
      <w:divBdr>
        <w:top w:val="none" w:sz="0" w:space="0" w:color="auto"/>
        <w:left w:val="none" w:sz="0" w:space="0" w:color="auto"/>
        <w:bottom w:val="none" w:sz="0" w:space="0" w:color="auto"/>
        <w:right w:val="none" w:sz="0" w:space="0" w:color="auto"/>
      </w:divBdr>
    </w:div>
    <w:div w:id="1113524085">
      <w:bodyDiv w:val="1"/>
      <w:marLeft w:val="0"/>
      <w:marRight w:val="0"/>
      <w:marTop w:val="0"/>
      <w:marBottom w:val="0"/>
      <w:divBdr>
        <w:top w:val="none" w:sz="0" w:space="0" w:color="auto"/>
        <w:left w:val="none" w:sz="0" w:space="0" w:color="auto"/>
        <w:bottom w:val="none" w:sz="0" w:space="0" w:color="auto"/>
        <w:right w:val="none" w:sz="0" w:space="0" w:color="auto"/>
      </w:divBdr>
    </w:div>
    <w:div w:id="1118136206">
      <w:bodyDiv w:val="1"/>
      <w:marLeft w:val="0"/>
      <w:marRight w:val="0"/>
      <w:marTop w:val="0"/>
      <w:marBottom w:val="0"/>
      <w:divBdr>
        <w:top w:val="none" w:sz="0" w:space="0" w:color="auto"/>
        <w:left w:val="none" w:sz="0" w:space="0" w:color="auto"/>
        <w:bottom w:val="none" w:sz="0" w:space="0" w:color="auto"/>
        <w:right w:val="none" w:sz="0" w:space="0" w:color="auto"/>
      </w:divBdr>
    </w:div>
    <w:div w:id="1124882292">
      <w:bodyDiv w:val="1"/>
      <w:marLeft w:val="0"/>
      <w:marRight w:val="0"/>
      <w:marTop w:val="0"/>
      <w:marBottom w:val="0"/>
      <w:divBdr>
        <w:top w:val="none" w:sz="0" w:space="0" w:color="auto"/>
        <w:left w:val="none" w:sz="0" w:space="0" w:color="auto"/>
        <w:bottom w:val="none" w:sz="0" w:space="0" w:color="auto"/>
        <w:right w:val="none" w:sz="0" w:space="0" w:color="auto"/>
      </w:divBdr>
    </w:div>
    <w:div w:id="1126195187">
      <w:bodyDiv w:val="1"/>
      <w:marLeft w:val="0"/>
      <w:marRight w:val="0"/>
      <w:marTop w:val="0"/>
      <w:marBottom w:val="0"/>
      <w:divBdr>
        <w:top w:val="none" w:sz="0" w:space="0" w:color="auto"/>
        <w:left w:val="none" w:sz="0" w:space="0" w:color="auto"/>
        <w:bottom w:val="none" w:sz="0" w:space="0" w:color="auto"/>
        <w:right w:val="none" w:sz="0" w:space="0" w:color="auto"/>
      </w:divBdr>
    </w:div>
    <w:div w:id="1129133655">
      <w:bodyDiv w:val="1"/>
      <w:marLeft w:val="0"/>
      <w:marRight w:val="0"/>
      <w:marTop w:val="0"/>
      <w:marBottom w:val="0"/>
      <w:divBdr>
        <w:top w:val="none" w:sz="0" w:space="0" w:color="auto"/>
        <w:left w:val="none" w:sz="0" w:space="0" w:color="auto"/>
        <w:bottom w:val="none" w:sz="0" w:space="0" w:color="auto"/>
        <w:right w:val="none" w:sz="0" w:space="0" w:color="auto"/>
      </w:divBdr>
    </w:div>
    <w:div w:id="1135416850">
      <w:bodyDiv w:val="1"/>
      <w:marLeft w:val="0"/>
      <w:marRight w:val="0"/>
      <w:marTop w:val="0"/>
      <w:marBottom w:val="0"/>
      <w:divBdr>
        <w:top w:val="none" w:sz="0" w:space="0" w:color="auto"/>
        <w:left w:val="none" w:sz="0" w:space="0" w:color="auto"/>
        <w:bottom w:val="none" w:sz="0" w:space="0" w:color="auto"/>
        <w:right w:val="none" w:sz="0" w:space="0" w:color="auto"/>
      </w:divBdr>
      <w:divsChild>
        <w:div w:id="335352867">
          <w:marLeft w:val="0"/>
          <w:marRight w:val="0"/>
          <w:marTop w:val="0"/>
          <w:marBottom w:val="0"/>
          <w:divBdr>
            <w:top w:val="none" w:sz="0" w:space="0" w:color="auto"/>
            <w:left w:val="none" w:sz="0" w:space="0" w:color="auto"/>
            <w:bottom w:val="none" w:sz="0" w:space="0" w:color="auto"/>
            <w:right w:val="none" w:sz="0" w:space="0" w:color="auto"/>
          </w:divBdr>
        </w:div>
        <w:div w:id="163012919">
          <w:marLeft w:val="0"/>
          <w:marRight w:val="0"/>
          <w:marTop w:val="0"/>
          <w:marBottom w:val="0"/>
          <w:divBdr>
            <w:top w:val="none" w:sz="0" w:space="0" w:color="auto"/>
            <w:left w:val="none" w:sz="0" w:space="0" w:color="auto"/>
            <w:bottom w:val="none" w:sz="0" w:space="0" w:color="auto"/>
            <w:right w:val="none" w:sz="0" w:space="0" w:color="auto"/>
          </w:divBdr>
        </w:div>
      </w:divsChild>
    </w:div>
    <w:div w:id="1160004450">
      <w:bodyDiv w:val="1"/>
      <w:marLeft w:val="0"/>
      <w:marRight w:val="0"/>
      <w:marTop w:val="0"/>
      <w:marBottom w:val="0"/>
      <w:divBdr>
        <w:top w:val="none" w:sz="0" w:space="0" w:color="auto"/>
        <w:left w:val="none" w:sz="0" w:space="0" w:color="auto"/>
        <w:bottom w:val="none" w:sz="0" w:space="0" w:color="auto"/>
        <w:right w:val="none" w:sz="0" w:space="0" w:color="auto"/>
      </w:divBdr>
    </w:div>
    <w:div w:id="1160657223">
      <w:bodyDiv w:val="1"/>
      <w:marLeft w:val="0"/>
      <w:marRight w:val="0"/>
      <w:marTop w:val="0"/>
      <w:marBottom w:val="0"/>
      <w:divBdr>
        <w:top w:val="none" w:sz="0" w:space="0" w:color="auto"/>
        <w:left w:val="none" w:sz="0" w:space="0" w:color="auto"/>
        <w:bottom w:val="none" w:sz="0" w:space="0" w:color="auto"/>
        <w:right w:val="none" w:sz="0" w:space="0" w:color="auto"/>
      </w:divBdr>
    </w:div>
    <w:div w:id="1165441847">
      <w:bodyDiv w:val="1"/>
      <w:marLeft w:val="0"/>
      <w:marRight w:val="0"/>
      <w:marTop w:val="0"/>
      <w:marBottom w:val="0"/>
      <w:divBdr>
        <w:top w:val="none" w:sz="0" w:space="0" w:color="auto"/>
        <w:left w:val="none" w:sz="0" w:space="0" w:color="auto"/>
        <w:bottom w:val="none" w:sz="0" w:space="0" w:color="auto"/>
        <w:right w:val="none" w:sz="0" w:space="0" w:color="auto"/>
      </w:divBdr>
      <w:divsChild>
        <w:div w:id="1108814602">
          <w:marLeft w:val="0"/>
          <w:marRight w:val="0"/>
          <w:marTop w:val="0"/>
          <w:marBottom w:val="0"/>
          <w:divBdr>
            <w:top w:val="none" w:sz="0" w:space="0" w:color="auto"/>
            <w:left w:val="none" w:sz="0" w:space="0" w:color="auto"/>
            <w:bottom w:val="none" w:sz="0" w:space="0" w:color="auto"/>
            <w:right w:val="none" w:sz="0" w:space="0" w:color="auto"/>
          </w:divBdr>
        </w:div>
        <w:div w:id="178087266">
          <w:marLeft w:val="0"/>
          <w:marRight w:val="0"/>
          <w:marTop w:val="0"/>
          <w:marBottom w:val="0"/>
          <w:divBdr>
            <w:top w:val="none" w:sz="0" w:space="0" w:color="auto"/>
            <w:left w:val="none" w:sz="0" w:space="0" w:color="auto"/>
            <w:bottom w:val="none" w:sz="0" w:space="0" w:color="auto"/>
            <w:right w:val="none" w:sz="0" w:space="0" w:color="auto"/>
          </w:divBdr>
        </w:div>
        <w:div w:id="155610298">
          <w:marLeft w:val="0"/>
          <w:marRight w:val="0"/>
          <w:marTop w:val="0"/>
          <w:marBottom w:val="0"/>
          <w:divBdr>
            <w:top w:val="none" w:sz="0" w:space="0" w:color="auto"/>
            <w:left w:val="none" w:sz="0" w:space="0" w:color="auto"/>
            <w:bottom w:val="none" w:sz="0" w:space="0" w:color="auto"/>
            <w:right w:val="none" w:sz="0" w:space="0" w:color="auto"/>
          </w:divBdr>
        </w:div>
      </w:divsChild>
    </w:div>
    <w:div w:id="1168908211">
      <w:bodyDiv w:val="1"/>
      <w:marLeft w:val="0"/>
      <w:marRight w:val="0"/>
      <w:marTop w:val="0"/>
      <w:marBottom w:val="0"/>
      <w:divBdr>
        <w:top w:val="none" w:sz="0" w:space="0" w:color="auto"/>
        <w:left w:val="none" w:sz="0" w:space="0" w:color="auto"/>
        <w:bottom w:val="none" w:sz="0" w:space="0" w:color="auto"/>
        <w:right w:val="none" w:sz="0" w:space="0" w:color="auto"/>
      </w:divBdr>
      <w:divsChild>
        <w:div w:id="1784225052">
          <w:marLeft w:val="0"/>
          <w:marRight w:val="0"/>
          <w:marTop w:val="0"/>
          <w:marBottom w:val="0"/>
          <w:divBdr>
            <w:top w:val="none" w:sz="0" w:space="0" w:color="auto"/>
            <w:left w:val="none" w:sz="0" w:space="0" w:color="auto"/>
            <w:bottom w:val="none" w:sz="0" w:space="0" w:color="auto"/>
            <w:right w:val="none" w:sz="0" w:space="0" w:color="auto"/>
          </w:divBdr>
        </w:div>
      </w:divsChild>
    </w:div>
    <w:div w:id="1170214106">
      <w:bodyDiv w:val="1"/>
      <w:marLeft w:val="0"/>
      <w:marRight w:val="0"/>
      <w:marTop w:val="0"/>
      <w:marBottom w:val="0"/>
      <w:divBdr>
        <w:top w:val="none" w:sz="0" w:space="0" w:color="auto"/>
        <w:left w:val="none" w:sz="0" w:space="0" w:color="auto"/>
        <w:bottom w:val="none" w:sz="0" w:space="0" w:color="auto"/>
        <w:right w:val="none" w:sz="0" w:space="0" w:color="auto"/>
      </w:divBdr>
    </w:div>
    <w:div w:id="1171290724">
      <w:bodyDiv w:val="1"/>
      <w:marLeft w:val="0"/>
      <w:marRight w:val="0"/>
      <w:marTop w:val="0"/>
      <w:marBottom w:val="0"/>
      <w:divBdr>
        <w:top w:val="none" w:sz="0" w:space="0" w:color="auto"/>
        <w:left w:val="none" w:sz="0" w:space="0" w:color="auto"/>
        <w:bottom w:val="none" w:sz="0" w:space="0" w:color="auto"/>
        <w:right w:val="none" w:sz="0" w:space="0" w:color="auto"/>
      </w:divBdr>
    </w:div>
    <w:div w:id="1183478190">
      <w:bodyDiv w:val="1"/>
      <w:marLeft w:val="0"/>
      <w:marRight w:val="0"/>
      <w:marTop w:val="0"/>
      <w:marBottom w:val="0"/>
      <w:divBdr>
        <w:top w:val="none" w:sz="0" w:space="0" w:color="auto"/>
        <w:left w:val="none" w:sz="0" w:space="0" w:color="auto"/>
        <w:bottom w:val="none" w:sz="0" w:space="0" w:color="auto"/>
        <w:right w:val="none" w:sz="0" w:space="0" w:color="auto"/>
      </w:divBdr>
    </w:div>
    <w:div w:id="1190677143">
      <w:bodyDiv w:val="1"/>
      <w:marLeft w:val="0"/>
      <w:marRight w:val="0"/>
      <w:marTop w:val="0"/>
      <w:marBottom w:val="0"/>
      <w:divBdr>
        <w:top w:val="none" w:sz="0" w:space="0" w:color="auto"/>
        <w:left w:val="none" w:sz="0" w:space="0" w:color="auto"/>
        <w:bottom w:val="none" w:sz="0" w:space="0" w:color="auto"/>
        <w:right w:val="none" w:sz="0" w:space="0" w:color="auto"/>
      </w:divBdr>
    </w:div>
    <w:div w:id="1205757282">
      <w:bodyDiv w:val="1"/>
      <w:marLeft w:val="0"/>
      <w:marRight w:val="0"/>
      <w:marTop w:val="0"/>
      <w:marBottom w:val="0"/>
      <w:divBdr>
        <w:top w:val="none" w:sz="0" w:space="0" w:color="auto"/>
        <w:left w:val="none" w:sz="0" w:space="0" w:color="auto"/>
        <w:bottom w:val="none" w:sz="0" w:space="0" w:color="auto"/>
        <w:right w:val="none" w:sz="0" w:space="0" w:color="auto"/>
      </w:divBdr>
    </w:div>
    <w:div w:id="1205948270">
      <w:bodyDiv w:val="1"/>
      <w:marLeft w:val="0"/>
      <w:marRight w:val="0"/>
      <w:marTop w:val="0"/>
      <w:marBottom w:val="0"/>
      <w:divBdr>
        <w:top w:val="none" w:sz="0" w:space="0" w:color="auto"/>
        <w:left w:val="none" w:sz="0" w:space="0" w:color="auto"/>
        <w:bottom w:val="none" w:sz="0" w:space="0" w:color="auto"/>
        <w:right w:val="none" w:sz="0" w:space="0" w:color="auto"/>
      </w:divBdr>
    </w:div>
    <w:div w:id="1209798950">
      <w:bodyDiv w:val="1"/>
      <w:marLeft w:val="0"/>
      <w:marRight w:val="0"/>
      <w:marTop w:val="0"/>
      <w:marBottom w:val="0"/>
      <w:divBdr>
        <w:top w:val="none" w:sz="0" w:space="0" w:color="auto"/>
        <w:left w:val="none" w:sz="0" w:space="0" w:color="auto"/>
        <w:bottom w:val="none" w:sz="0" w:space="0" w:color="auto"/>
        <w:right w:val="none" w:sz="0" w:space="0" w:color="auto"/>
      </w:divBdr>
    </w:div>
    <w:div w:id="1226717683">
      <w:bodyDiv w:val="1"/>
      <w:marLeft w:val="0"/>
      <w:marRight w:val="0"/>
      <w:marTop w:val="0"/>
      <w:marBottom w:val="0"/>
      <w:divBdr>
        <w:top w:val="none" w:sz="0" w:space="0" w:color="auto"/>
        <w:left w:val="none" w:sz="0" w:space="0" w:color="auto"/>
        <w:bottom w:val="none" w:sz="0" w:space="0" w:color="auto"/>
        <w:right w:val="none" w:sz="0" w:space="0" w:color="auto"/>
      </w:divBdr>
    </w:div>
    <w:div w:id="1265068877">
      <w:bodyDiv w:val="1"/>
      <w:marLeft w:val="0"/>
      <w:marRight w:val="0"/>
      <w:marTop w:val="0"/>
      <w:marBottom w:val="0"/>
      <w:divBdr>
        <w:top w:val="none" w:sz="0" w:space="0" w:color="auto"/>
        <w:left w:val="none" w:sz="0" w:space="0" w:color="auto"/>
        <w:bottom w:val="none" w:sz="0" w:space="0" w:color="auto"/>
        <w:right w:val="none" w:sz="0" w:space="0" w:color="auto"/>
      </w:divBdr>
      <w:divsChild>
        <w:div w:id="74598167">
          <w:marLeft w:val="0"/>
          <w:marRight w:val="0"/>
          <w:marTop w:val="0"/>
          <w:marBottom w:val="0"/>
          <w:divBdr>
            <w:top w:val="none" w:sz="0" w:space="0" w:color="auto"/>
            <w:left w:val="none" w:sz="0" w:space="0" w:color="auto"/>
            <w:bottom w:val="none" w:sz="0" w:space="0" w:color="auto"/>
            <w:right w:val="none" w:sz="0" w:space="0" w:color="auto"/>
          </w:divBdr>
        </w:div>
        <w:div w:id="1765606858">
          <w:marLeft w:val="0"/>
          <w:marRight w:val="0"/>
          <w:marTop w:val="0"/>
          <w:marBottom w:val="0"/>
          <w:divBdr>
            <w:top w:val="none" w:sz="0" w:space="0" w:color="auto"/>
            <w:left w:val="none" w:sz="0" w:space="0" w:color="auto"/>
            <w:bottom w:val="none" w:sz="0" w:space="0" w:color="auto"/>
            <w:right w:val="none" w:sz="0" w:space="0" w:color="auto"/>
          </w:divBdr>
        </w:div>
      </w:divsChild>
    </w:div>
    <w:div w:id="1266575613">
      <w:bodyDiv w:val="1"/>
      <w:marLeft w:val="0"/>
      <w:marRight w:val="0"/>
      <w:marTop w:val="0"/>
      <w:marBottom w:val="0"/>
      <w:divBdr>
        <w:top w:val="none" w:sz="0" w:space="0" w:color="auto"/>
        <w:left w:val="none" w:sz="0" w:space="0" w:color="auto"/>
        <w:bottom w:val="none" w:sz="0" w:space="0" w:color="auto"/>
        <w:right w:val="none" w:sz="0" w:space="0" w:color="auto"/>
      </w:divBdr>
    </w:div>
    <w:div w:id="1292442621">
      <w:bodyDiv w:val="1"/>
      <w:marLeft w:val="0"/>
      <w:marRight w:val="0"/>
      <w:marTop w:val="0"/>
      <w:marBottom w:val="0"/>
      <w:divBdr>
        <w:top w:val="none" w:sz="0" w:space="0" w:color="auto"/>
        <w:left w:val="none" w:sz="0" w:space="0" w:color="auto"/>
        <w:bottom w:val="none" w:sz="0" w:space="0" w:color="auto"/>
        <w:right w:val="none" w:sz="0" w:space="0" w:color="auto"/>
      </w:divBdr>
      <w:divsChild>
        <w:div w:id="1200169861">
          <w:marLeft w:val="0"/>
          <w:marRight w:val="0"/>
          <w:marTop w:val="0"/>
          <w:marBottom w:val="0"/>
          <w:divBdr>
            <w:top w:val="none" w:sz="0" w:space="0" w:color="auto"/>
            <w:left w:val="none" w:sz="0" w:space="0" w:color="auto"/>
            <w:bottom w:val="none" w:sz="0" w:space="0" w:color="auto"/>
            <w:right w:val="none" w:sz="0" w:space="0" w:color="auto"/>
          </w:divBdr>
        </w:div>
        <w:div w:id="577713522">
          <w:marLeft w:val="0"/>
          <w:marRight w:val="0"/>
          <w:marTop w:val="0"/>
          <w:marBottom w:val="0"/>
          <w:divBdr>
            <w:top w:val="none" w:sz="0" w:space="0" w:color="auto"/>
            <w:left w:val="none" w:sz="0" w:space="0" w:color="auto"/>
            <w:bottom w:val="none" w:sz="0" w:space="0" w:color="auto"/>
            <w:right w:val="none" w:sz="0" w:space="0" w:color="auto"/>
          </w:divBdr>
        </w:div>
        <w:div w:id="1562788270">
          <w:marLeft w:val="0"/>
          <w:marRight w:val="0"/>
          <w:marTop w:val="0"/>
          <w:marBottom w:val="0"/>
          <w:divBdr>
            <w:top w:val="none" w:sz="0" w:space="0" w:color="auto"/>
            <w:left w:val="none" w:sz="0" w:space="0" w:color="auto"/>
            <w:bottom w:val="none" w:sz="0" w:space="0" w:color="auto"/>
            <w:right w:val="none" w:sz="0" w:space="0" w:color="auto"/>
          </w:divBdr>
        </w:div>
      </w:divsChild>
    </w:div>
    <w:div w:id="1300379799">
      <w:bodyDiv w:val="1"/>
      <w:marLeft w:val="0"/>
      <w:marRight w:val="0"/>
      <w:marTop w:val="0"/>
      <w:marBottom w:val="0"/>
      <w:divBdr>
        <w:top w:val="none" w:sz="0" w:space="0" w:color="auto"/>
        <w:left w:val="none" w:sz="0" w:space="0" w:color="auto"/>
        <w:bottom w:val="none" w:sz="0" w:space="0" w:color="auto"/>
        <w:right w:val="none" w:sz="0" w:space="0" w:color="auto"/>
      </w:divBdr>
    </w:div>
    <w:div w:id="1319066808">
      <w:bodyDiv w:val="1"/>
      <w:marLeft w:val="0"/>
      <w:marRight w:val="0"/>
      <w:marTop w:val="0"/>
      <w:marBottom w:val="0"/>
      <w:divBdr>
        <w:top w:val="none" w:sz="0" w:space="0" w:color="auto"/>
        <w:left w:val="none" w:sz="0" w:space="0" w:color="auto"/>
        <w:bottom w:val="none" w:sz="0" w:space="0" w:color="auto"/>
        <w:right w:val="none" w:sz="0" w:space="0" w:color="auto"/>
      </w:divBdr>
      <w:divsChild>
        <w:div w:id="1530409133">
          <w:marLeft w:val="0"/>
          <w:marRight w:val="0"/>
          <w:marTop w:val="0"/>
          <w:marBottom w:val="0"/>
          <w:divBdr>
            <w:top w:val="none" w:sz="0" w:space="0" w:color="auto"/>
            <w:left w:val="none" w:sz="0" w:space="0" w:color="auto"/>
            <w:bottom w:val="none" w:sz="0" w:space="0" w:color="auto"/>
            <w:right w:val="none" w:sz="0" w:space="0" w:color="auto"/>
          </w:divBdr>
        </w:div>
      </w:divsChild>
    </w:div>
    <w:div w:id="1321621263">
      <w:bodyDiv w:val="1"/>
      <w:marLeft w:val="0"/>
      <w:marRight w:val="0"/>
      <w:marTop w:val="0"/>
      <w:marBottom w:val="0"/>
      <w:divBdr>
        <w:top w:val="none" w:sz="0" w:space="0" w:color="auto"/>
        <w:left w:val="none" w:sz="0" w:space="0" w:color="auto"/>
        <w:bottom w:val="none" w:sz="0" w:space="0" w:color="auto"/>
        <w:right w:val="none" w:sz="0" w:space="0" w:color="auto"/>
      </w:divBdr>
    </w:div>
    <w:div w:id="1322351461">
      <w:bodyDiv w:val="1"/>
      <w:marLeft w:val="0"/>
      <w:marRight w:val="0"/>
      <w:marTop w:val="0"/>
      <w:marBottom w:val="0"/>
      <w:divBdr>
        <w:top w:val="none" w:sz="0" w:space="0" w:color="auto"/>
        <w:left w:val="none" w:sz="0" w:space="0" w:color="auto"/>
        <w:bottom w:val="none" w:sz="0" w:space="0" w:color="auto"/>
        <w:right w:val="none" w:sz="0" w:space="0" w:color="auto"/>
      </w:divBdr>
    </w:div>
    <w:div w:id="1324774398">
      <w:bodyDiv w:val="1"/>
      <w:marLeft w:val="0"/>
      <w:marRight w:val="0"/>
      <w:marTop w:val="0"/>
      <w:marBottom w:val="0"/>
      <w:divBdr>
        <w:top w:val="none" w:sz="0" w:space="0" w:color="auto"/>
        <w:left w:val="none" w:sz="0" w:space="0" w:color="auto"/>
        <w:bottom w:val="none" w:sz="0" w:space="0" w:color="auto"/>
        <w:right w:val="none" w:sz="0" w:space="0" w:color="auto"/>
      </w:divBdr>
    </w:div>
    <w:div w:id="1327896928">
      <w:bodyDiv w:val="1"/>
      <w:marLeft w:val="0"/>
      <w:marRight w:val="0"/>
      <w:marTop w:val="0"/>
      <w:marBottom w:val="0"/>
      <w:divBdr>
        <w:top w:val="none" w:sz="0" w:space="0" w:color="auto"/>
        <w:left w:val="none" w:sz="0" w:space="0" w:color="auto"/>
        <w:bottom w:val="none" w:sz="0" w:space="0" w:color="auto"/>
        <w:right w:val="none" w:sz="0" w:space="0" w:color="auto"/>
      </w:divBdr>
      <w:divsChild>
        <w:div w:id="1167133382">
          <w:marLeft w:val="108"/>
          <w:marRight w:val="0"/>
          <w:marTop w:val="0"/>
          <w:marBottom w:val="0"/>
          <w:divBdr>
            <w:top w:val="none" w:sz="0" w:space="0" w:color="auto"/>
            <w:left w:val="none" w:sz="0" w:space="0" w:color="auto"/>
            <w:bottom w:val="none" w:sz="0" w:space="0" w:color="auto"/>
            <w:right w:val="none" w:sz="0" w:space="0" w:color="auto"/>
          </w:divBdr>
        </w:div>
      </w:divsChild>
    </w:div>
    <w:div w:id="1330014357">
      <w:bodyDiv w:val="1"/>
      <w:marLeft w:val="0"/>
      <w:marRight w:val="0"/>
      <w:marTop w:val="0"/>
      <w:marBottom w:val="0"/>
      <w:divBdr>
        <w:top w:val="none" w:sz="0" w:space="0" w:color="auto"/>
        <w:left w:val="none" w:sz="0" w:space="0" w:color="auto"/>
        <w:bottom w:val="none" w:sz="0" w:space="0" w:color="auto"/>
        <w:right w:val="none" w:sz="0" w:space="0" w:color="auto"/>
      </w:divBdr>
    </w:div>
    <w:div w:id="1333723733">
      <w:bodyDiv w:val="1"/>
      <w:marLeft w:val="0"/>
      <w:marRight w:val="0"/>
      <w:marTop w:val="0"/>
      <w:marBottom w:val="0"/>
      <w:divBdr>
        <w:top w:val="none" w:sz="0" w:space="0" w:color="auto"/>
        <w:left w:val="none" w:sz="0" w:space="0" w:color="auto"/>
        <w:bottom w:val="none" w:sz="0" w:space="0" w:color="auto"/>
        <w:right w:val="none" w:sz="0" w:space="0" w:color="auto"/>
      </w:divBdr>
      <w:divsChild>
        <w:div w:id="139813094">
          <w:marLeft w:val="0"/>
          <w:marRight w:val="0"/>
          <w:marTop w:val="0"/>
          <w:marBottom w:val="0"/>
          <w:divBdr>
            <w:top w:val="none" w:sz="0" w:space="0" w:color="auto"/>
            <w:left w:val="none" w:sz="0" w:space="0" w:color="auto"/>
            <w:bottom w:val="none" w:sz="0" w:space="0" w:color="auto"/>
            <w:right w:val="none" w:sz="0" w:space="0" w:color="auto"/>
          </w:divBdr>
        </w:div>
      </w:divsChild>
    </w:div>
    <w:div w:id="1344473109">
      <w:bodyDiv w:val="1"/>
      <w:marLeft w:val="0"/>
      <w:marRight w:val="0"/>
      <w:marTop w:val="0"/>
      <w:marBottom w:val="0"/>
      <w:divBdr>
        <w:top w:val="none" w:sz="0" w:space="0" w:color="auto"/>
        <w:left w:val="none" w:sz="0" w:space="0" w:color="auto"/>
        <w:bottom w:val="none" w:sz="0" w:space="0" w:color="auto"/>
        <w:right w:val="none" w:sz="0" w:space="0" w:color="auto"/>
      </w:divBdr>
    </w:div>
    <w:div w:id="1345942203">
      <w:bodyDiv w:val="1"/>
      <w:marLeft w:val="0"/>
      <w:marRight w:val="0"/>
      <w:marTop w:val="0"/>
      <w:marBottom w:val="0"/>
      <w:divBdr>
        <w:top w:val="none" w:sz="0" w:space="0" w:color="auto"/>
        <w:left w:val="none" w:sz="0" w:space="0" w:color="auto"/>
        <w:bottom w:val="none" w:sz="0" w:space="0" w:color="auto"/>
        <w:right w:val="none" w:sz="0" w:space="0" w:color="auto"/>
      </w:divBdr>
    </w:div>
    <w:div w:id="1349677797">
      <w:bodyDiv w:val="1"/>
      <w:marLeft w:val="0"/>
      <w:marRight w:val="0"/>
      <w:marTop w:val="0"/>
      <w:marBottom w:val="0"/>
      <w:divBdr>
        <w:top w:val="none" w:sz="0" w:space="0" w:color="auto"/>
        <w:left w:val="none" w:sz="0" w:space="0" w:color="auto"/>
        <w:bottom w:val="none" w:sz="0" w:space="0" w:color="auto"/>
        <w:right w:val="none" w:sz="0" w:space="0" w:color="auto"/>
      </w:divBdr>
      <w:divsChild>
        <w:div w:id="29185369">
          <w:marLeft w:val="0"/>
          <w:marRight w:val="0"/>
          <w:marTop w:val="0"/>
          <w:marBottom w:val="0"/>
          <w:divBdr>
            <w:top w:val="none" w:sz="0" w:space="0" w:color="auto"/>
            <w:left w:val="none" w:sz="0" w:space="0" w:color="auto"/>
            <w:bottom w:val="none" w:sz="0" w:space="0" w:color="auto"/>
            <w:right w:val="none" w:sz="0" w:space="0" w:color="auto"/>
          </w:divBdr>
        </w:div>
      </w:divsChild>
    </w:div>
    <w:div w:id="1357661818">
      <w:bodyDiv w:val="1"/>
      <w:marLeft w:val="0"/>
      <w:marRight w:val="0"/>
      <w:marTop w:val="0"/>
      <w:marBottom w:val="0"/>
      <w:divBdr>
        <w:top w:val="none" w:sz="0" w:space="0" w:color="auto"/>
        <w:left w:val="none" w:sz="0" w:space="0" w:color="auto"/>
        <w:bottom w:val="none" w:sz="0" w:space="0" w:color="auto"/>
        <w:right w:val="none" w:sz="0" w:space="0" w:color="auto"/>
      </w:divBdr>
      <w:divsChild>
        <w:div w:id="770710572">
          <w:marLeft w:val="0"/>
          <w:marRight w:val="0"/>
          <w:marTop w:val="0"/>
          <w:marBottom w:val="0"/>
          <w:divBdr>
            <w:top w:val="none" w:sz="0" w:space="0" w:color="auto"/>
            <w:left w:val="none" w:sz="0" w:space="0" w:color="auto"/>
            <w:bottom w:val="none" w:sz="0" w:space="0" w:color="auto"/>
            <w:right w:val="none" w:sz="0" w:space="0" w:color="auto"/>
          </w:divBdr>
        </w:div>
      </w:divsChild>
    </w:div>
    <w:div w:id="1359312013">
      <w:bodyDiv w:val="1"/>
      <w:marLeft w:val="0"/>
      <w:marRight w:val="0"/>
      <w:marTop w:val="0"/>
      <w:marBottom w:val="0"/>
      <w:divBdr>
        <w:top w:val="none" w:sz="0" w:space="0" w:color="auto"/>
        <w:left w:val="none" w:sz="0" w:space="0" w:color="auto"/>
        <w:bottom w:val="none" w:sz="0" w:space="0" w:color="auto"/>
        <w:right w:val="none" w:sz="0" w:space="0" w:color="auto"/>
      </w:divBdr>
      <w:divsChild>
        <w:div w:id="1142386045">
          <w:marLeft w:val="0"/>
          <w:marRight w:val="0"/>
          <w:marTop w:val="0"/>
          <w:marBottom w:val="0"/>
          <w:divBdr>
            <w:top w:val="none" w:sz="0" w:space="0" w:color="auto"/>
            <w:left w:val="none" w:sz="0" w:space="0" w:color="auto"/>
            <w:bottom w:val="none" w:sz="0" w:space="0" w:color="auto"/>
            <w:right w:val="none" w:sz="0" w:space="0" w:color="auto"/>
          </w:divBdr>
        </w:div>
      </w:divsChild>
    </w:div>
    <w:div w:id="1363095163">
      <w:bodyDiv w:val="1"/>
      <w:marLeft w:val="0"/>
      <w:marRight w:val="0"/>
      <w:marTop w:val="0"/>
      <w:marBottom w:val="0"/>
      <w:divBdr>
        <w:top w:val="none" w:sz="0" w:space="0" w:color="auto"/>
        <w:left w:val="none" w:sz="0" w:space="0" w:color="auto"/>
        <w:bottom w:val="none" w:sz="0" w:space="0" w:color="auto"/>
        <w:right w:val="none" w:sz="0" w:space="0" w:color="auto"/>
      </w:divBdr>
    </w:div>
    <w:div w:id="1382100033">
      <w:bodyDiv w:val="1"/>
      <w:marLeft w:val="0"/>
      <w:marRight w:val="0"/>
      <w:marTop w:val="0"/>
      <w:marBottom w:val="0"/>
      <w:divBdr>
        <w:top w:val="none" w:sz="0" w:space="0" w:color="auto"/>
        <w:left w:val="none" w:sz="0" w:space="0" w:color="auto"/>
        <w:bottom w:val="none" w:sz="0" w:space="0" w:color="auto"/>
        <w:right w:val="none" w:sz="0" w:space="0" w:color="auto"/>
      </w:divBdr>
    </w:div>
    <w:div w:id="1386031065">
      <w:bodyDiv w:val="1"/>
      <w:marLeft w:val="0"/>
      <w:marRight w:val="0"/>
      <w:marTop w:val="0"/>
      <w:marBottom w:val="0"/>
      <w:divBdr>
        <w:top w:val="none" w:sz="0" w:space="0" w:color="auto"/>
        <w:left w:val="none" w:sz="0" w:space="0" w:color="auto"/>
        <w:bottom w:val="none" w:sz="0" w:space="0" w:color="auto"/>
        <w:right w:val="none" w:sz="0" w:space="0" w:color="auto"/>
      </w:divBdr>
    </w:div>
    <w:div w:id="1394502295">
      <w:bodyDiv w:val="1"/>
      <w:marLeft w:val="0"/>
      <w:marRight w:val="0"/>
      <w:marTop w:val="0"/>
      <w:marBottom w:val="0"/>
      <w:divBdr>
        <w:top w:val="none" w:sz="0" w:space="0" w:color="auto"/>
        <w:left w:val="none" w:sz="0" w:space="0" w:color="auto"/>
        <w:bottom w:val="none" w:sz="0" w:space="0" w:color="auto"/>
        <w:right w:val="none" w:sz="0" w:space="0" w:color="auto"/>
      </w:divBdr>
    </w:div>
    <w:div w:id="1411001183">
      <w:bodyDiv w:val="1"/>
      <w:marLeft w:val="0"/>
      <w:marRight w:val="0"/>
      <w:marTop w:val="0"/>
      <w:marBottom w:val="0"/>
      <w:divBdr>
        <w:top w:val="none" w:sz="0" w:space="0" w:color="auto"/>
        <w:left w:val="none" w:sz="0" w:space="0" w:color="auto"/>
        <w:bottom w:val="none" w:sz="0" w:space="0" w:color="auto"/>
        <w:right w:val="none" w:sz="0" w:space="0" w:color="auto"/>
      </w:divBdr>
    </w:div>
    <w:div w:id="1428501372">
      <w:bodyDiv w:val="1"/>
      <w:marLeft w:val="0"/>
      <w:marRight w:val="0"/>
      <w:marTop w:val="0"/>
      <w:marBottom w:val="0"/>
      <w:divBdr>
        <w:top w:val="none" w:sz="0" w:space="0" w:color="auto"/>
        <w:left w:val="none" w:sz="0" w:space="0" w:color="auto"/>
        <w:bottom w:val="none" w:sz="0" w:space="0" w:color="auto"/>
        <w:right w:val="none" w:sz="0" w:space="0" w:color="auto"/>
      </w:divBdr>
      <w:divsChild>
        <w:div w:id="1772972422">
          <w:marLeft w:val="0"/>
          <w:marRight w:val="0"/>
          <w:marTop w:val="0"/>
          <w:marBottom w:val="0"/>
          <w:divBdr>
            <w:top w:val="none" w:sz="0" w:space="0" w:color="auto"/>
            <w:left w:val="none" w:sz="0" w:space="0" w:color="auto"/>
            <w:bottom w:val="none" w:sz="0" w:space="0" w:color="auto"/>
            <w:right w:val="none" w:sz="0" w:space="0" w:color="auto"/>
          </w:divBdr>
        </w:div>
      </w:divsChild>
    </w:div>
    <w:div w:id="1457724358">
      <w:bodyDiv w:val="1"/>
      <w:marLeft w:val="0"/>
      <w:marRight w:val="0"/>
      <w:marTop w:val="0"/>
      <w:marBottom w:val="0"/>
      <w:divBdr>
        <w:top w:val="none" w:sz="0" w:space="0" w:color="auto"/>
        <w:left w:val="none" w:sz="0" w:space="0" w:color="auto"/>
        <w:bottom w:val="none" w:sz="0" w:space="0" w:color="auto"/>
        <w:right w:val="none" w:sz="0" w:space="0" w:color="auto"/>
      </w:divBdr>
    </w:div>
    <w:div w:id="1458642075">
      <w:bodyDiv w:val="1"/>
      <w:marLeft w:val="0"/>
      <w:marRight w:val="0"/>
      <w:marTop w:val="0"/>
      <w:marBottom w:val="0"/>
      <w:divBdr>
        <w:top w:val="none" w:sz="0" w:space="0" w:color="auto"/>
        <w:left w:val="none" w:sz="0" w:space="0" w:color="auto"/>
        <w:bottom w:val="none" w:sz="0" w:space="0" w:color="auto"/>
        <w:right w:val="none" w:sz="0" w:space="0" w:color="auto"/>
      </w:divBdr>
    </w:div>
    <w:div w:id="1460220064">
      <w:bodyDiv w:val="1"/>
      <w:marLeft w:val="0"/>
      <w:marRight w:val="0"/>
      <w:marTop w:val="0"/>
      <w:marBottom w:val="0"/>
      <w:divBdr>
        <w:top w:val="none" w:sz="0" w:space="0" w:color="auto"/>
        <w:left w:val="none" w:sz="0" w:space="0" w:color="auto"/>
        <w:bottom w:val="none" w:sz="0" w:space="0" w:color="auto"/>
        <w:right w:val="none" w:sz="0" w:space="0" w:color="auto"/>
      </w:divBdr>
    </w:div>
    <w:div w:id="1465614101">
      <w:bodyDiv w:val="1"/>
      <w:marLeft w:val="0"/>
      <w:marRight w:val="0"/>
      <w:marTop w:val="0"/>
      <w:marBottom w:val="0"/>
      <w:divBdr>
        <w:top w:val="none" w:sz="0" w:space="0" w:color="auto"/>
        <w:left w:val="none" w:sz="0" w:space="0" w:color="auto"/>
        <w:bottom w:val="none" w:sz="0" w:space="0" w:color="auto"/>
        <w:right w:val="none" w:sz="0" w:space="0" w:color="auto"/>
      </w:divBdr>
      <w:divsChild>
        <w:div w:id="376861581">
          <w:marLeft w:val="0"/>
          <w:marRight w:val="0"/>
          <w:marTop w:val="0"/>
          <w:marBottom w:val="0"/>
          <w:divBdr>
            <w:top w:val="none" w:sz="0" w:space="0" w:color="auto"/>
            <w:left w:val="none" w:sz="0" w:space="0" w:color="auto"/>
            <w:bottom w:val="none" w:sz="0" w:space="0" w:color="auto"/>
            <w:right w:val="none" w:sz="0" w:space="0" w:color="auto"/>
          </w:divBdr>
        </w:div>
        <w:div w:id="1259370287">
          <w:marLeft w:val="0"/>
          <w:marRight w:val="0"/>
          <w:marTop w:val="0"/>
          <w:marBottom w:val="0"/>
          <w:divBdr>
            <w:top w:val="none" w:sz="0" w:space="0" w:color="auto"/>
            <w:left w:val="none" w:sz="0" w:space="0" w:color="auto"/>
            <w:bottom w:val="none" w:sz="0" w:space="0" w:color="auto"/>
            <w:right w:val="none" w:sz="0" w:space="0" w:color="auto"/>
          </w:divBdr>
        </w:div>
        <w:div w:id="912204263">
          <w:marLeft w:val="0"/>
          <w:marRight w:val="0"/>
          <w:marTop w:val="0"/>
          <w:marBottom w:val="0"/>
          <w:divBdr>
            <w:top w:val="none" w:sz="0" w:space="0" w:color="auto"/>
            <w:left w:val="none" w:sz="0" w:space="0" w:color="auto"/>
            <w:bottom w:val="none" w:sz="0" w:space="0" w:color="auto"/>
            <w:right w:val="none" w:sz="0" w:space="0" w:color="auto"/>
          </w:divBdr>
        </w:div>
        <w:div w:id="1856452955">
          <w:marLeft w:val="0"/>
          <w:marRight w:val="0"/>
          <w:marTop w:val="0"/>
          <w:marBottom w:val="0"/>
          <w:divBdr>
            <w:top w:val="none" w:sz="0" w:space="0" w:color="auto"/>
            <w:left w:val="none" w:sz="0" w:space="0" w:color="auto"/>
            <w:bottom w:val="none" w:sz="0" w:space="0" w:color="auto"/>
            <w:right w:val="none" w:sz="0" w:space="0" w:color="auto"/>
          </w:divBdr>
        </w:div>
        <w:div w:id="1782845170">
          <w:marLeft w:val="0"/>
          <w:marRight w:val="0"/>
          <w:marTop w:val="0"/>
          <w:marBottom w:val="0"/>
          <w:divBdr>
            <w:top w:val="none" w:sz="0" w:space="0" w:color="auto"/>
            <w:left w:val="none" w:sz="0" w:space="0" w:color="auto"/>
            <w:bottom w:val="none" w:sz="0" w:space="0" w:color="auto"/>
            <w:right w:val="none" w:sz="0" w:space="0" w:color="auto"/>
          </w:divBdr>
        </w:div>
        <w:div w:id="1319074370">
          <w:marLeft w:val="0"/>
          <w:marRight w:val="0"/>
          <w:marTop w:val="0"/>
          <w:marBottom w:val="0"/>
          <w:divBdr>
            <w:top w:val="none" w:sz="0" w:space="0" w:color="auto"/>
            <w:left w:val="none" w:sz="0" w:space="0" w:color="auto"/>
            <w:bottom w:val="none" w:sz="0" w:space="0" w:color="auto"/>
            <w:right w:val="none" w:sz="0" w:space="0" w:color="auto"/>
          </w:divBdr>
        </w:div>
      </w:divsChild>
    </w:div>
    <w:div w:id="1482117250">
      <w:bodyDiv w:val="1"/>
      <w:marLeft w:val="0"/>
      <w:marRight w:val="0"/>
      <w:marTop w:val="0"/>
      <w:marBottom w:val="0"/>
      <w:divBdr>
        <w:top w:val="none" w:sz="0" w:space="0" w:color="auto"/>
        <w:left w:val="none" w:sz="0" w:space="0" w:color="auto"/>
        <w:bottom w:val="none" w:sz="0" w:space="0" w:color="auto"/>
        <w:right w:val="none" w:sz="0" w:space="0" w:color="auto"/>
      </w:divBdr>
    </w:div>
    <w:div w:id="1490948401">
      <w:bodyDiv w:val="1"/>
      <w:marLeft w:val="0"/>
      <w:marRight w:val="0"/>
      <w:marTop w:val="0"/>
      <w:marBottom w:val="0"/>
      <w:divBdr>
        <w:top w:val="none" w:sz="0" w:space="0" w:color="auto"/>
        <w:left w:val="none" w:sz="0" w:space="0" w:color="auto"/>
        <w:bottom w:val="none" w:sz="0" w:space="0" w:color="auto"/>
        <w:right w:val="none" w:sz="0" w:space="0" w:color="auto"/>
      </w:divBdr>
    </w:div>
    <w:div w:id="1520313988">
      <w:bodyDiv w:val="1"/>
      <w:marLeft w:val="0"/>
      <w:marRight w:val="0"/>
      <w:marTop w:val="0"/>
      <w:marBottom w:val="0"/>
      <w:divBdr>
        <w:top w:val="none" w:sz="0" w:space="0" w:color="auto"/>
        <w:left w:val="none" w:sz="0" w:space="0" w:color="auto"/>
        <w:bottom w:val="none" w:sz="0" w:space="0" w:color="auto"/>
        <w:right w:val="none" w:sz="0" w:space="0" w:color="auto"/>
      </w:divBdr>
    </w:div>
    <w:div w:id="1521896354">
      <w:bodyDiv w:val="1"/>
      <w:marLeft w:val="0"/>
      <w:marRight w:val="0"/>
      <w:marTop w:val="0"/>
      <w:marBottom w:val="0"/>
      <w:divBdr>
        <w:top w:val="none" w:sz="0" w:space="0" w:color="auto"/>
        <w:left w:val="none" w:sz="0" w:space="0" w:color="auto"/>
        <w:bottom w:val="none" w:sz="0" w:space="0" w:color="auto"/>
        <w:right w:val="none" w:sz="0" w:space="0" w:color="auto"/>
      </w:divBdr>
      <w:divsChild>
        <w:div w:id="973944988">
          <w:marLeft w:val="0"/>
          <w:marRight w:val="0"/>
          <w:marTop w:val="0"/>
          <w:marBottom w:val="0"/>
          <w:divBdr>
            <w:top w:val="none" w:sz="0" w:space="0" w:color="auto"/>
            <w:left w:val="none" w:sz="0" w:space="0" w:color="auto"/>
            <w:bottom w:val="none" w:sz="0" w:space="0" w:color="auto"/>
            <w:right w:val="none" w:sz="0" w:space="0" w:color="auto"/>
          </w:divBdr>
        </w:div>
      </w:divsChild>
    </w:div>
    <w:div w:id="1529293517">
      <w:bodyDiv w:val="1"/>
      <w:marLeft w:val="0"/>
      <w:marRight w:val="0"/>
      <w:marTop w:val="0"/>
      <w:marBottom w:val="0"/>
      <w:divBdr>
        <w:top w:val="none" w:sz="0" w:space="0" w:color="auto"/>
        <w:left w:val="none" w:sz="0" w:space="0" w:color="auto"/>
        <w:bottom w:val="none" w:sz="0" w:space="0" w:color="auto"/>
        <w:right w:val="none" w:sz="0" w:space="0" w:color="auto"/>
      </w:divBdr>
    </w:div>
    <w:div w:id="1540512055">
      <w:bodyDiv w:val="1"/>
      <w:marLeft w:val="0"/>
      <w:marRight w:val="0"/>
      <w:marTop w:val="0"/>
      <w:marBottom w:val="0"/>
      <w:divBdr>
        <w:top w:val="none" w:sz="0" w:space="0" w:color="auto"/>
        <w:left w:val="none" w:sz="0" w:space="0" w:color="auto"/>
        <w:bottom w:val="none" w:sz="0" w:space="0" w:color="auto"/>
        <w:right w:val="none" w:sz="0" w:space="0" w:color="auto"/>
      </w:divBdr>
    </w:div>
    <w:div w:id="1548099912">
      <w:bodyDiv w:val="1"/>
      <w:marLeft w:val="0"/>
      <w:marRight w:val="0"/>
      <w:marTop w:val="0"/>
      <w:marBottom w:val="0"/>
      <w:divBdr>
        <w:top w:val="none" w:sz="0" w:space="0" w:color="auto"/>
        <w:left w:val="none" w:sz="0" w:space="0" w:color="auto"/>
        <w:bottom w:val="none" w:sz="0" w:space="0" w:color="auto"/>
        <w:right w:val="none" w:sz="0" w:space="0" w:color="auto"/>
      </w:divBdr>
    </w:div>
    <w:div w:id="1572496163">
      <w:bodyDiv w:val="1"/>
      <w:marLeft w:val="0"/>
      <w:marRight w:val="0"/>
      <w:marTop w:val="0"/>
      <w:marBottom w:val="0"/>
      <w:divBdr>
        <w:top w:val="none" w:sz="0" w:space="0" w:color="auto"/>
        <w:left w:val="none" w:sz="0" w:space="0" w:color="auto"/>
        <w:bottom w:val="none" w:sz="0" w:space="0" w:color="auto"/>
        <w:right w:val="none" w:sz="0" w:space="0" w:color="auto"/>
      </w:divBdr>
      <w:divsChild>
        <w:div w:id="1031959731">
          <w:marLeft w:val="0"/>
          <w:marRight w:val="0"/>
          <w:marTop w:val="0"/>
          <w:marBottom w:val="0"/>
          <w:divBdr>
            <w:top w:val="none" w:sz="0" w:space="0" w:color="auto"/>
            <w:left w:val="none" w:sz="0" w:space="0" w:color="auto"/>
            <w:bottom w:val="none" w:sz="0" w:space="0" w:color="auto"/>
            <w:right w:val="none" w:sz="0" w:space="0" w:color="auto"/>
          </w:divBdr>
        </w:div>
        <w:div w:id="1866940471">
          <w:marLeft w:val="0"/>
          <w:marRight w:val="0"/>
          <w:marTop w:val="0"/>
          <w:marBottom w:val="0"/>
          <w:divBdr>
            <w:top w:val="none" w:sz="0" w:space="0" w:color="auto"/>
            <w:left w:val="none" w:sz="0" w:space="0" w:color="auto"/>
            <w:bottom w:val="none" w:sz="0" w:space="0" w:color="auto"/>
            <w:right w:val="none" w:sz="0" w:space="0" w:color="auto"/>
          </w:divBdr>
        </w:div>
        <w:div w:id="271131531">
          <w:marLeft w:val="0"/>
          <w:marRight w:val="0"/>
          <w:marTop w:val="0"/>
          <w:marBottom w:val="0"/>
          <w:divBdr>
            <w:top w:val="none" w:sz="0" w:space="0" w:color="auto"/>
            <w:left w:val="none" w:sz="0" w:space="0" w:color="auto"/>
            <w:bottom w:val="none" w:sz="0" w:space="0" w:color="auto"/>
            <w:right w:val="none" w:sz="0" w:space="0" w:color="auto"/>
          </w:divBdr>
        </w:div>
      </w:divsChild>
    </w:div>
    <w:div w:id="1574311002">
      <w:bodyDiv w:val="1"/>
      <w:marLeft w:val="0"/>
      <w:marRight w:val="0"/>
      <w:marTop w:val="0"/>
      <w:marBottom w:val="0"/>
      <w:divBdr>
        <w:top w:val="none" w:sz="0" w:space="0" w:color="auto"/>
        <w:left w:val="none" w:sz="0" w:space="0" w:color="auto"/>
        <w:bottom w:val="none" w:sz="0" w:space="0" w:color="auto"/>
        <w:right w:val="none" w:sz="0" w:space="0" w:color="auto"/>
      </w:divBdr>
      <w:divsChild>
        <w:div w:id="823661865">
          <w:marLeft w:val="0"/>
          <w:marRight w:val="0"/>
          <w:marTop w:val="0"/>
          <w:marBottom w:val="180"/>
          <w:divBdr>
            <w:top w:val="none" w:sz="0" w:space="0" w:color="auto"/>
            <w:left w:val="none" w:sz="0" w:space="0" w:color="auto"/>
            <w:bottom w:val="none" w:sz="0" w:space="0" w:color="auto"/>
            <w:right w:val="none" w:sz="0" w:space="0" w:color="auto"/>
          </w:divBdr>
          <w:divsChild>
            <w:div w:id="1767265737">
              <w:marLeft w:val="0"/>
              <w:marRight w:val="0"/>
              <w:marTop w:val="0"/>
              <w:marBottom w:val="0"/>
              <w:divBdr>
                <w:top w:val="none" w:sz="0" w:space="0" w:color="auto"/>
                <w:left w:val="none" w:sz="0" w:space="0" w:color="auto"/>
                <w:bottom w:val="none" w:sz="0" w:space="0" w:color="auto"/>
                <w:right w:val="none" w:sz="0" w:space="0" w:color="auto"/>
              </w:divBdr>
              <w:divsChild>
                <w:div w:id="7151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74733">
          <w:marLeft w:val="0"/>
          <w:marRight w:val="0"/>
          <w:marTop w:val="0"/>
          <w:marBottom w:val="240"/>
          <w:divBdr>
            <w:top w:val="none" w:sz="0" w:space="0" w:color="auto"/>
            <w:left w:val="none" w:sz="0" w:space="0" w:color="auto"/>
            <w:bottom w:val="none" w:sz="0" w:space="0" w:color="auto"/>
            <w:right w:val="none" w:sz="0" w:space="0" w:color="auto"/>
          </w:divBdr>
          <w:divsChild>
            <w:div w:id="1487357548">
              <w:marLeft w:val="0"/>
              <w:marRight w:val="0"/>
              <w:marTop w:val="0"/>
              <w:marBottom w:val="0"/>
              <w:divBdr>
                <w:top w:val="none" w:sz="0" w:space="0" w:color="auto"/>
                <w:left w:val="none" w:sz="0" w:space="0" w:color="auto"/>
                <w:bottom w:val="none" w:sz="0" w:space="0" w:color="auto"/>
                <w:right w:val="none" w:sz="0" w:space="0" w:color="auto"/>
              </w:divBdr>
            </w:div>
          </w:divsChild>
        </w:div>
        <w:div w:id="688986890">
          <w:marLeft w:val="0"/>
          <w:marRight w:val="0"/>
          <w:marTop w:val="0"/>
          <w:marBottom w:val="0"/>
          <w:divBdr>
            <w:top w:val="none" w:sz="0" w:space="0" w:color="auto"/>
            <w:left w:val="none" w:sz="0" w:space="0" w:color="auto"/>
            <w:bottom w:val="none" w:sz="0" w:space="0" w:color="auto"/>
            <w:right w:val="none" w:sz="0" w:space="0" w:color="auto"/>
          </w:divBdr>
          <w:divsChild>
            <w:div w:id="1332374129">
              <w:marLeft w:val="0"/>
              <w:marRight w:val="0"/>
              <w:marTop w:val="0"/>
              <w:marBottom w:val="0"/>
              <w:divBdr>
                <w:top w:val="none" w:sz="0" w:space="0" w:color="auto"/>
                <w:left w:val="none" w:sz="0" w:space="0" w:color="auto"/>
                <w:bottom w:val="none" w:sz="0" w:space="0" w:color="auto"/>
                <w:right w:val="none" w:sz="0" w:space="0" w:color="auto"/>
              </w:divBdr>
              <w:divsChild>
                <w:div w:id="21115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98094">
      <w:bodyDiv w:val="1"/>
      <w:marLeft w:val="0"/>
      <w:marRight w:val="0"/>
      <w:marTop w:val="0"/>
      <w:marBottom w:val="0"/>
      <w:divBdr>
        <w:top w:val="none" w:sz="0" w:space="0" w:color="auto"/>
        <w:left w:val="none" w:sz="0" w:space="0" w:color="auto"/>
        <w:bottom w:val="none" w:sz="0" w:space="0" w:color="auto"/>
        <w:right w:val="none" w:sz="0" w:space="0" w:color="auto"/>
      </w:divBdr>
    </w:div>
    <w:div w:id="1623071788">
      <w:bodyDiv w:val="1"/>
      <w:marLeft w:val="0"/>
      <w:marRight w:val="0"/>
      <w:marTop w:val="0"/>
      <w:marBottom w:val="0"/>
      <w:divBdr>
        <w:top w:val="none" w:sz="0" w:space="0" w:color="auto"/>
        <w:left w:val="none" w:sz="0" w:space="0" w:color="auto"/>
        <w:bottom w:val="none" w:sz="0" w:space="0" w:color="auto"/>
        <w:right w:val="none" w:sz="0" w:space="0" w:color="auto"/>
      </w:divBdr>
    </w:div>
    <w:div w:id="1636448082">
      <w:bodyDiv w:val="1"/>
      <w:marLeft w:val="0"/>
      <w:marRight w:val="0"/>
      <w:marTop w:val="0"/>
      <w:marBottom w:val="0"/>
      <w:divBdr>
        <w:top w:val="none" w:sz="0" w:space="0" w:color="auto"/>
        <w:left w:val="none" w:sz="0" w:space="0" w:color="auto"/>
        <w:bottom w:val="none" w:sz="0" w:space="0" w:color="auto"/>
        <w:right w:val="none" w:sz="0" w:space="0" w:color="auto"/>
      </w:divBdr>
    </w:div>
    <w:div w:id="1643727660">
      <w:bodyDiv w:val="1"/>
      <w:marLeft w:val="0"/>
      <w:marRight w:val="0"/>
      <w:marTop w:val="0"/>
      <w:marBottom w:val="0"/>
      <w:divBdr>
        <w:top w:val="none" w:sz="0" w:space="0" w:color="auto"/>
        <w:left w:val="none" w:sz="0" w:space="0" w:color="auto"/>
        <w:bottom w:val="none" w:sz="0" w:space="0" w:color="auto"/>
        <w:right w:val="none" w:sz="0" w:space="0" w:color="auto"/>
      </w:divBdr>
    </w:div>
    <w:div w:id="1652784768">
      <w:bodyDiv w:val="1"/>
      <w:marLeft w:val="0"/>
      <w:marRight w:val="0"/>
      <w:marTop w:val="0"/>
      <w:marBottom w:val="0"/>
      <w:divBdr>
        <w:top w:val="none" w:sz="0" w:space="0" w:color="auto"/>
        <w:left w:val="none" w:sz="0" w:space="0" w:color="auto"/>
        <w:bottom w:val="none" w:sz="0" w:space="0" w:color="auto"/>
        <w:right w:val="none" w:sz="0" w:space="0" w:color="auto"/>
      </w:divBdr>
    </w:div>
    <w:div w:id="1656837863">
      <w:bodyDiv w:val="1"/>
      <w:marLeft w:val="0"/>
      <w:marRight w:val="0"/>
      <w:marTop w:val="0"/>
      <w:marBottom w:val="0"/>
      <w:divBdr>
        <w:top w:val="none" w:sz="0" w:space="0" w:color="auto"/>
        <w:left w:val="none" w:sz="0" w:space="0" w:color="auto"/>
        <w:bottom w:val="none" w:sz="0" w:space="0" w:color="auto"/>
        <w:right w:val="none" w:sz="0" w:space="0" w:color="auto"/>
      </w:divBdr>
      <w:divsChild>
        <w:div w:id="373234288">
          <w:marLeft w:val="0"/>
          <w:marRight w:val="0"/>
          <w:marTop w:val="0"/>
          <w:marBottom w:val="0"/>
          <w:divBdr>
            <w:top w:val="none" w:sz="0" w:space="0" w:color="auto"/>
            <w:left w:val="none" w:sz="0" w:space="0" w:color="auto"/>
            <w:bottom w:val="none" w:sz="0" w:space="0" w:color="auto"/>
            <w:right w:val="none" w:sz="0" w:space="0" w:color="auto"/>
          </w:divBdr>
        </w:div>
      </w:divsChild>
    </w:div>
    <w:div w:id="1670213763">
      <w:bodyDiv w:val="1"/>
      <w:marLeft w:val="0"/>
      <w:marRight w:val="0"/>
      <w:marTop w:val="0"/>
      <w:marBottom w:val="0"/>
      <w:divBdr>
        <w:top w:val="none" w:sz="0" w:space="0" w:color="auto"/>
        <w:left w:val="none" w:sz="0" w:space="0" w:color="auto"/>
        <w:bottom w:val="none" w:sz="0" w:space="0" w:color="auto"/>
        <w:right w:val="none" w:sz="0" w:space="0" w:color="auto"/>
      </w:divBdr>
    </w:div>
    <w:div w:id="1670786509">
      <w:bodyDiv w:val="1"/>
      <w:marLeft w:val="0"/>
      <w:marRight w:val="0"/>
      <w:marTop w:val="0"/>
      <w:marBottom w:val="0"/>
      <w:divBdr>
        <w:top w:val="none" w:sz="0" w:space="0" w:color="auto"/>
        <w:left w:val="none" w:sz="0" w:space="0" w:color="auto"/>
        <w:bottom w:val="none" w:sz="0" w:space="0" w:color="auto"/>
        <w:right w:val="none" w:sz="0" w:space="0" w:color="auto"/>
      </w:divBdr>
    </w:div>
    <w:div w:id="1679847385">
      <w:bodyDiv w:val="1"/>
      <w:marLeft w:val="0"/>
      <w:marRight w:val="0"/>
      <w:marTop w:val="0"/>
      <w:marBottom w:val="0"/>
      <w:divBdr>
        <w:top w:val="none" w:sz="0" w:space="0" w:color="auto"/>
        <w:left w:val="none" w:sz="0" w:space="0" w:color="auto"/>
        <w:bottom w:val="none" w:sz="0" w:space="0" w:color="auto"/>
        <w:right w:val="none" w:sz="0" w:space="0" w:color="auto"/>
      </w:divBdr>
    </w:div>
    <w:div w:id="1679884554">
      <w:bodyDiv w:val="1"/>
      <w:marLeft w:val="0"/>
      <w:marRight w:val="0"/>
      <w:marTop w:val="0"/>
      <w:marBottom w:val="0"/>
      <w:divBdr>
        <w:top w:val="none" w:sz="0" w:space="0" w:color="auto"/>
        <w:left w:val="none" w:sz="0" w:space="0" w:color="auto"/>
        <w:bottom w:val="none" w:sz="0" w:space="0" w:color="auto"/>
        <w:right w:val="none" w:sz="0" w:space="0" w:color="auto"/>
      </w:divBdr>
    </w:div>
    <w:div w:id="1698000333">
      <w:bodyDiv w:val="1"/>
      <w:marLeft w:val="0"/>
      <w:marRight w:val="0"/>
      <w:marTop w:val="0"/>
      <w:marBottom w:val="0"/>
      <w:divBdr>
        <w:top w:val="none" w:sz="0" w:space="0" w:color="auto"/>
        <w:left w:val="none" w:sz="0" w:space="0" w:color="auto"/>
        <w:bottom w:val="none" w:sz="0" w:space="0" w:color="auto"/>
        <w:right w:val="none" w:sz="0" w:space="0" w:color="auto"/>
      </w:divBdr>
    </w:div>
    <w:div w:id="1700357323">
      <w:bodyDiv w:val="1"/>
      <w:marLeft w:val="0"/>
      <w:marRight w:val="0"/>
      <w:marTop w:val="0"/>
      <w:marBottom w:val="0"/>
      <w:divBdr>
        <w:top w:val="none" w:sz="0" w:space="0" w:color="auto"/>
        <w:left w:val="none" w:sz="0" w:space="0" w:color="auto"/>
        <w:bottom w:val="none" w:sz="0" w:space="0" w:color="auto"/>
        <w:right w:val="none" w:sz="0" w:space="0" w:color="auto"/>
      </w:divBdr>
      <w:divsChild>
        <w:div w:id="366680933">
          <w:marLeft w:val="0"/>
          <w:marRight w:val="0"/>
          <w:marTop w:val="0"/>
          <w:marBottom w:val="0"/>
          <w:divBdr>
            <w:top w:val="none" w:sz="0" w:space="0" w:color="auto"/>
            <w:left w:val="none" w:sz="0" w:space="0" w:color="auto"/>
            <w:bottom w:val="none" w:sz="0" w:space="0" w:color="auto"/>
            <w:right w:val="none" w:sz="0" w:space="0" w:color="auto"/>
          </w:divBdr>
        </w:div>
      </w:divsChild>
    </w:div>
    <w:div w:id="1702390191">
      <w:bodyDiv w:val="1"/>
      <w:marLeft w:val="0"/>
      <w:marRight w:val="0"/>
      <w:marTop w:val="0"/>
      <w:marBottom w:val="0"/>
      <w:divBdr>
        <w:top w:val="none" w:sz="0" w:space="0" w:color="auto"/>
        <w:left w:val="none" w:sz="0" w:space="0" w:color="auto"/>
        <w:bottom w:val="none" w:sz="0" w:space="0" w:color="auto"/>
        <w:right w:val="none" w:sz="0" w:space="0" w:color="auto"/>
      </w:divBdr>
    </w:div>
    <w:div w:id="1713337295">
      <w:bodyDiv w:val="1"/>
      <w:marLeft w:val="0"/>
      <w:marRight w:val="0"/>
      <w:marTop w:val="0"/>
      <w:marBottom w:val="0"/>
      <w:divBdr>
        <w:top w:val="none" w:sz="0" w:space="0" w:color="auto"/>
        <w:left w:val="none" w:sz="0" w:space="0" w:color="auto"/>
        <w:bottom w:val="none" w:sz="0" w:space="0" w:color="auto"/>
        <w:right w:val="none" w:sz="0" w:space="0" w:color="auto"/>
      </w:divBdr>
      <w:divsChild>
        <w:div w:id="1271812528">
          <w:marLeft w:val="0"/>
          <w:marRight w:val="0"/>
          <w:marTop w:val="0"/>
          <w:marBottom w:val="0"/>
          <w:divBdr>
            <w:top w:val="none" w:sz="0" w:space="0" w:color="auto"/>
            <w:left w:val="none" w:sz="0" w:space="0" w:color="auto"/>
            <w:bottom w:val="none" w:sz="0" w:space="0" w:color="auto"/>
            <w:right w:val="none" w:sz="0" w:space="0" w:color="auto"/>
          </w:divBdr>
        </w:div>
      </w:divsChild>
    </w:div>
    <w:div w:id="1715083269">
      <w:bodyDiv w:val="1"/>
      <w:marLeft w:val="0"/>
      <w:marRight w:val="0"/>
      <w:marTop w:val="0"/>
      <w:marBottom w:val="0"/>
      <w:divBdr>
        <w:top w:val="none" w:sz="0" w:space="0" w:color="auto"/>
        <w:left w:val="none" w:sz="0" w:space="0" w:color="auto"/>
        <w:bottom w:val="none" w:sz="0" w:space="0" w:color="auto"/>
        <w:right w:val="none" w:sz="0" w:space="0" w:color="auto"/>
      </w:divBdr>
      <w:divsChild>
        <w:div w:id="1101219057">
          <w:marLeft w:val="0"/>
          <w:marRight w:val="0"/>
          <w:marTop w:val="0"/>
          <w:marBottom w:val="0"/>
          <w:divBdr>
            <w:top w:val="none" w:sz="0" w:space="0" w:color="auto"/>
            <w:left w:val="none" w:sz="0" w:space="0" w:color="auto"/>
            <w:bottom w:val="none" w:sz="0" w:space="0" w:color="auto"/>
            <w:right w:val="none" w:sz="0" w:space="0" w:color="auto"/>
          </w:divBdr>
        </w:div>
      </w:divsChild>
    </w:div>
    <w:div w:id="1719696471">
      <w:bodyDiv w:val="1"/>
      <w:marLeft w:val="0"/>
      <w:marRight w:val="0"/>
      <w:marTop w:val="0"/>
      <w:marBottom w:val="0"/>
      <w:divBdr>
        <w:top w:val="none" w:sz="0" w:space="0" w:color="auto"/>
        <w:left w:val="none" w:sz="0" w:space="0" w:color="auto"/>
        <w:bottom w:val="none" w:sz="0" w:space="0" w:color="auto"/>
        <w:right w:val="none" w:sz="0" w:space="0" w:color="auto"/>
      </w:divBdr>
    </w:div>
    <w:div w:id="1726684065">
      <w:bodyDiv w:val="1"/>
      <w:marLeft w:val="0"/>
      <w:marRight w:val="0"/>
      <w:marTop w:val="0"/>
      <w:marBottom w:val="0"/>
      <w:divBdr>
        <w:top w:val="none" w:sz="0" w:space="0" w:color="auto"/>
        <w:left w:val="none" w:sz="0" w:space="0" w:color="auto"/>
        <w:bottom w:val="none" w:sz="0" w:space="0" w:color="auto"/>
        <w:right w:val="none" w:sz="0" w:space="0" w:color="auto"/>
      </w:divBdr>
    </w:div>
    <w:div w:id="1741902463">
      <w:bodyDiv w:val="1"/>
      <w:marLeft w:val="0"/>
      <w:marRight w:val="0"/>
      <w:marTop w:val="0"/>
      <w:marBottom w:val="0"/>
      <w:divBdr>
        <w:top w:val="none" w:sz="0" w:space="0" w:color="auto"/>
        <w:left w:val="none" w:sz="0" w:space="0" w:color="auto"/>
        <w:bottom w:val="none" w:sz="0" w:space="0" w:color="auto"/>
        <w:right w:val="none" w:sz="0" w:space="0" w:color="auto"/>
      </w:divBdr>
    </w:div>
    <w:div w:id="1744251269">
      <w:bodyDiv w:val="1"/>
      <w:marLeft w:val="0"/>
      <w:marRight w:val="0"/>
      <w:marTop w:val="0"/>
      <w:marBottom w:val="0"/>
      <w:divBdr>
        <w:top w:val="none" w:sz="0" w:space="0" w:color="auto"/>
        <w:left w:val="none" w:sz="0" w:space="0" w:color="auto"/>
        <w:bottom w:val="none" w:sz="0" w:space="0" w:color="auto"/>
        <w:right w:val="none" w:sz="0" w:space="0" w:color="auto"/>
      </w:divBdr>
    </w:div>
    <w:div w:id="1749306069">
      <w:bodyDiv w:val="1"/>
      <w:marLeft w:val="0"/>
      <w:marRight w:val="0"/>
      <w:marTop w:val="0"/>
      <w:marBottom w:val="0"/>
      <w:divBdr>
        <w:top w:val="none" w:sz="0" w:space="0" w:color="auto"/>
        <w:left w:val="none" w:sz="0" w:space="0" w:color="auto"/>
        <w:bottom w:val="none" w:sz="0" w:space="0" w:color="auto"/>
        <w:right w:val="none" w:sz="0" w:space="0" w:color="auto"/>
      </w:divBdr>
      <w:divsChild>
        <w:div w:id="832336508">
          <w:marLeft w:val="0"/>
          <w:marRight w:val="0"/>
          <w:marTop w:val="0"/>
          <w:marBottom w:val="0"/>
          <w:divBdr>
            <w:top w:val="none" w:sz="0" w:space="0" w:color="auto"/>
            <w:left w:val="none" w:sz="0" w:space="0" w:color="auto"/>
            <w:bottom w:val="none" w:sz="0" w:space="0" w:color="auto"/>
            <w:right w:val="none" w:sz="0" w:space="0" w:color="auto"/>
          </w:divBdr>
        </w:div>
      </w:divsChild>
    </w:div>
    <w:div w:id="1751001127">
      <w:bodyDiv w:val="1"/>
      <w:marLeft w:val="0"/>
      <w:marRight w:val="0"/>
      <w:marTop w:val="0"/>
      <w:marBottom w:val="0"/>
      <w:divBdr>
        <w:top w:val="none" w:sz="0" w:space="0" w:color="auto"/>
        <w:left w:val="none" w:sz="0" w:space="0" w:color="auto"/>
        <w:bottom w:val="none" w:sz="0" w:space="0" w:color="auto"/>
        <w:right w:val="none" w:sz="0" w:space="0" w:color="auto"/>
      </w:divBdr>
      <w:divsChild>
        <w:div w:id="1587307562">
          <w:marLeft w:val="0"/>
          <w:marRight w:val="0"/>
          <w:marTop w:val="0"/>
          <w:marBottom w:val="0"/>
          <w:divBdr>
            <w:top w:val="none" w:sz="0" w:space="0" w:color="auto"/>
            <w:left w:val="none" w:sz="0" w:space="0" w:color="auto"/>
            <w:bottom w:val="none" w:sz="0" w:space="0" w:color="auto"/>
            <w:right w:val="none" w:sz="0" w:space="0" w:color="auto"/>
          </w:divBdr>
        </w:div>
        <w:div w:id="1865752404">
          <w:marLeft w:val="0"/>
          <w:marRight w:val="0"/>
          <w:marTop w:val="0"/>
          <w:marBottom w:val="0"/>
          <w:divBdr>
            <w:top w:val="none" w:sz="0" w:space="0" w:color="auto"/>
            <w:left w:val="none" w:sz="0" w:space="0" w:color="auto"/>
            <w:bottom w:val="none" w:sz="0" w:space="0" w:color="auto"/>
            <w:right w:val="none" w:sz="0" w:space="0" w:color="auto"/>
          </w:divBdr>
        </w:div>
      </w:divsChild>
    </w:div>
    <w:div w:id="1751191496">
      <w:bodyDiv w:val="1"/>
      <w:marLeft w:val="0"/>
      <w:marRight w:val="0"/>
      <w:marTop w:val="0"/>
      <w:marBottom w:val="0"/>
      <w:divBdr>
        <w:top w:val="none" w:sz="0" w:space="0" w:color="auto"/>
        <w:left w:val="none" w:sz="0" w:space="0" w:color="auto"/>
        <w:bottom w:val="none" w:sz="0" w:space="0" w:color="auto"/>
        <w:right w:val="none" w:sz="0" w:space="0" w:color="auto"/>
      </w:divBdr>
    </w:div>
    <w:div w:id="1759668033">
      <w:bodyDiv w:val="1"/>
      <w:marLeft w:val="0"/>
      <w:marRight w:val="0"/>
      <w:marTop w:val="0"/>
      <w:marBottom w:val="0"/>
      <w:divBdr>
        <w:top w:val="none" w:sz="0" w:space="0" w:color="auto"/>
        <w:left w:val="none" w:sz="0" w:space="0" w:color="auto"/>
        <w:bottom w:val="none" w:sz="0" w:space="0" w:color="auto"/>
        <w:right w:val="none" w:sz="0" w:space="0" w:color="auto"/>
      </w:divBdr>
    </w:div>
    <w:div w:id="1792361987">
      <w:bodyDiv w:val="1"/>
      <w:marLeft w:val="0"/>
      <w:marRight w:val="0"/>
      <w:marTop w:val="0"/>
      <w:marBottom w:val="0"/>
      <w:divBdr>
        <w:top w:val="none" w:sz="0" w:space="0" w:color="auto"/>
        <w:left w:val="none" w:sz="0" w:space="0" w:color="auto"/>
        <w:bottom w:val="none" w:sz="0" w:space="0" w:color="auto"/>
        <w:right w:val="none" w:sz="0" w:space="0" w:color="auto"/>
      </w:divBdr>
      <w:divsChild>
        <w:div w:id="2135295538">
          <w:marLeft w:val="0"/>
          <w:marRight w:val="0"/>
          <w:marTop w:val="0"/>
          <w:marBottom w:val="0"/>
          <w:divBdr>
            <w:top w:val="none" w:sz="0" w:space="0" w:color="auto"/>
            <w:left w:val="none" w:sz="0" w:space="0" w:color="auto"/>
            <w:bottom w:val="none" w:sz="0" w:space="0" w:color="auto"/>
            <w:right w:val="none" w:sz="0" w:space="0" w:color="auto"/>
          </w:divBdr>
        </w:div>
        <w:div w:id="1581717455">
          <w:marLeft w:val="0"/>
          <w:marRight w:val="0"/>
          <w:marTop w:val="0"/>
          <w:marBottom w:val="0"/>
          <w:divBdr>
            <w:top w:val="none" w:sz="0" w:space="0" w:color="auto"/>
            <w:left w:val="none" w:sz="0" w:space="0" w:color="auto"/>
            <w:bottom w:val="none" w:sz="0" w:space="0" w:color="auto"/>
            <w:right w:val="none" w:sz="0" w:space="0" w:color="auto"/>
          </w:divBdr>
        </w:div>
        <w:div w:id="2032880607">
          <w:marLeft w:val="0"/>
          <w:marRight w:val="0"/>
          <w:marTop w:val="0"/>
          <w:marBottom w:val="0"/>
          <w:divBdr>
            <w:top w:val="none" w:sz="0" w:space="0" w:color="auto"/>
            <w:left w:val="none" w:sz="0" w:space="0" w:color="auto"/>
            <w:bottom w:val="none" w:sz="0" w:space="0" w:color="auto"/>
            <w:right w:val="none" w:sz="0" w:space="0" w:color="auto"/>
          </w:divBdr>
        </w:div>
      </w:divsChild>
    </w:div>
    <w:div w:id="1796828021">
      <w:bodyDiv w:val="1"/>
      <w:marLeft w:val="0"/>
      <w:marRight w:val="0"/>
      <w:marTop w:val="0"/>
      <w:marBottom w:val="0"/>
      <w:divBdr>
        <w:top w:val="none" w:sz="0" w:space="0" w:color="auto"/>
        <w:left w:val="none" w:sz="0" w:space="0" w:color="auto"/>
        <w:bottom w:val="none" w:sz="0" w:space="0" w:color="auto"/>
        <w:right w:val="none" w:sz="0" w:space="0" w:color="auto"/>
      </w:divBdr>
    </w:div>
    <w:div w:id="1799031651">
      <w:bodyDiv w:val="1"/>
      <w:marLeft w:val="0"/>
      <w:marRight w:val="0"/>
      <w:marTop w:val="0"/>
      <w:marBottom w:val="0"/>
      <w:divBdr>
        <w:top w:val="none" w:sz="0" w:space="0" w:color="auto"/>
        <w:left w:val="none" w:sz="0" w:space="0" w:color="auto"/>
        <w:bottom w:val="none" w:sz="0" w:space="0" w:color="auto"/>
        <w:right w:val="none" w:sz="0" w:space="0" w:color="auto"/>
      </w:divBdr>
    </w:div>
    <w:div w:id="1814365607">
      <w:bodyDiv w:val="1"/>
      <w:marLeft w:val="0"/>
      <w:marRight w:val="0"/>
      <w:marTop w:val="0"/>
      <w:marBottom w:val="0"/>
      <w:divBdr>
        <w:top w:val="none" w:sz="0" w:space="0" w:color="auto"/>
        <w:left w:val="none" w:sz="0" w:space="0" w:color="auto"/>
        <w:bottom w:val="none" w:sz="0" w:space="0" w:color="auto"/>
        <w:right w:val="none" w:sz="0" w:space="0" w:color="auto"/>
      </w:divBdr>
      <w:divsChild>
        <w:div w:id="1396464193">
          <w:marLeft w:val="0"/>
          <w:marRight w:val="0"/>
          <w:marTop w:val="0"/>
          <w:marBottom w:val="0"/>
          <w:divBdr>
            <w:top w:val="none" w:sz="0" w:space="0" w:color="auto"/>
            <w:left w:val="none" w:sz="0" w:space="0" w:color="auto"/>
            <w:bottom w:val="none" w:sz="0" w:space="0" w:color="auto"/>
            <w:right w:val="none" w:sz="0" w:space="0" w:color="auto"/>
          </w:divBdr>
        </w:div>
        <w:div w:id="764612608">
          <w:marLeft w:val="0"/>
          <w:marRight w:val="0"/>
          <w:marTop w:val="0"/>
          <w:marBottom w:val="0"/>
          <w:divBdr>
            <w:top w:val="none" w:sz="0" w:space="0" w:color="auto"/>
            <w:left w:val="none" w:sz="0" w:space="0" w:color="auto"/>
            <w:bottom w:val="none" w:sz="0" w:space="0" w:color="auto"/>
            <w:right w:val="none" w:sz="0" w:space="0" w:color="auto"/>
          </w:divBdr>
        </w:div>
        <w:div w:id="1883521864">
          <w:marLeft w:val="0"/>
          <w:marRight w:val="0"/>
          <w:marTop w:val="0"/>
          <w:marBottom w:val="0"/>
          <w:divBdr>
            <w:top w:val="none" w:sz="0" w:space="0" w:color="auto"/>
            <w:left w:val="none" w:sz="0" w:space="0" w:color="auto"/>
            <w:bottom w:val="none" w:sz="0" w:space="0" w:color="auto"/>
            <w:right w:val="none" w:sz="0" w:space="0" w:color="auto"/>
          </w:divBdr>
        </w:div>
      </w:divsChild>
    </w:div>
    <w:div w:id="1816481671">
      <w:bodyDiv w:val="1"/>
      <w:marLeft w:val="0"/>
      <w:marRight w:val="0"/>
      <w:marTop w:val="0"/>
      <w:marBottom w:val="0"/>
      <w:divBdr>
        <w:top w:val="none" w:sz="0" w:space="0" w:color="auto"/>
        <w:left w:val="none" w:sz="0" w:space="0" w:color="auto"/>
        <w:bottom w:val="none" w:sz="0" w:space="0" w:color="auto"/>
        <w:right w:val="none" w:sz="0" w:space="0" w:color="auto"/>
      </w:divBdr>
    </w:div>
    <w:div w:id="1819222417">
      <w:bodyDiv w:val="1"/>
      <w:marLeft w:val="0"/>
      <w:marRight w:val="0"/>
      <w:marTop w:val="0"/>
      <w:marBottom w:val="0"/>
      <w:divBdr>
        <w:top w:val="none" w:sz="0" w:space="0" w:color="auto"/>
        <w:left w:val="none" w:sz="0" w:space="0" w:color="auto"/>
        <w:bottom w:val="none" w:sz="0" w:space="0" w:color="auto"/>
        <w:right w:val="none" w:sz="0" w:space="0" w:color="auto"/>
      </w:divBdr>
      <w:divsChild>
        <w:div w:id="1215432136">
          <w:marLeft w:val="0"/>
          <w:marRight w:val="0"/>
          <w:marTop w:val="0"/>
          <w:marBottom w:val="0"/>
          <w:divBdr>
            <w:top w:val="none" w:sz="0" w:space="0" w:color="auto"/>
            <w:left w:val="none" w:sz="0" w:space="0" w:color="auto"/>
            <w:bottom w:val="none" w:sz="0" w:space="0" w:color="auto"/>
            <w:right w:val="none" w:sz="0" w:space="0" w:color="auto"/>
          </w:divBdr>
        </w:div>
      </w:divsChild>
    </w:div>
    <w:div w:id="1826429936">
      <w:bodyDiv w:val="1"/>
      <w:marLeft w:val="0"/>
      <w:marRight w:val="0"/>
      <w:marTop w:val="0"/>
      <w:marBottom w:val="0"/>
      <w:divBdr>
        <w:top w:val="none" w:sz="0" w:space="0" w:color="auto"/>
        <w:left w:val="none" w:sz="0" w:space="0" w:color="auto"/>
        <w:bottom w:val="none" w:sz="0" w:space="0" w:color="auto"/>
        <w:right w:val="none" w:sz="0" w:space="0" w:color="auto"/>
      </w:divBdr>
    </w:div>
    <w:div w:id="1828327886">
      <w:bodyDiv w:val="1"/>
      <w:marLeft w:val="0"/>
      <w:marRight w:val="0"/>
      <w:marTop w:val="0"/>
      <w:marBottom w:val="0"/>
      <w:divBdr>
        <w:top w:val="none" w:sz="0" w:space="0" w:color="auto"/>
        <w:left w:val="none" w:sz="0" w:space="0" w:color="auto"/>
        <w:bottom w:val="none" w:sz="0" w:space="0" w:color="auto"/>
        <w:right w:val="none" w:sz="0" w:space="0" w:color="auto"/>
      </w:divBdr>
    </w:div>
    <w:div w:id="1837761529">
      <w:bodyDiv w:val="1"/>
      <w:marLeft w:val="0"/>
      <w:marRight w:val="0"/>
      <w:marTop w:val="0"/>
      <w:marBottom w:val="0"/>
      <w:divBdr>
        <w:top w:val="none" w:sz="0" w:space="0" w:color="auto"/>
        <w:left w:val="none" w:sz="0" w:space="0" w:color="auto"/>
        <w:bottom w:val="none" w:sz="0" w:space="0" w:color="auto"/>
        <w:right w:val="none" w:sz="0" w:space="0" w:color="auto"/>
      </w:divBdr>
    </w:div>
    <w:div w:id="1842038805">
      <w:bodyDiv w:val="1"/>
      <w:marLeft w:val="0"/>
      <w:marRight w:val="0"/>
      <w:marTop w:val="0"/>
      <w:marBottom w:val="0"/>
      <w:divBdr>
        <w:top w:val="none" w:sz="0" w:space="0" w:color="auto"/>
        <w:left w:val="none" w:sz="0" w:space="0" w:color="auto"/>
        <w:bottom w:val="none" w:sz="0" w:space="0" w:color="auto"/>
        <w:right w:val="none" w:sz="0" w:space="0" w:color="auto"/>
      </w:divBdr>
    </w:div>
    <w:div w:id="1863324233">
      <w:bodyDiv w:val="1"/>
      <w:marLeft w:val="0"/>
      <w:marRight w:val="0"/>
      <w:marTop w:val="0"/>
      <w:marBottom w:val="0"/>
      <w:divBdr>
        <w:top w:val="none" w:sz="0" w:space="0" w:color="auto"/>
        <w:left w:val="none" w:sz="0" w:space="0" w:color="auto"/>
        <w:bottom w:val="none" w:sz="0" w:space="0" w:color="auto"/>
        <w:right w:val="none" w:sz="0" w:space="0" w:color="auto"/>
      </w:divBdr>
    </w:div>
    <w:div w:id="1866401783">
      <w:bodyDiv w:val="1"/>
      <w:marLeft w:val="0"/>
      <w:marRight w:val="0"/>
      <w:marTop w:val="0"/>
      <w:marBottom w:val="0"/>
      <w:divBdr>
        <w:top w:val="none" w:sz="0" w:space="0" w:color="auto"/>
        <w:left w:val="none" w:sz="0" w:space="0" w:color="auto"/>
        <w:bottom w:val="none" w:sz="0" w:space="0" w:color="auto"/>
        <w:right w:val="none" w:sz="0" w:space="0" w:color="auto"/>
      </w:divBdr>
      <w:divsChild>
        <w:div w:id="1215198522">
          <w:marLeft w:val="0"/>
          <w:marRight w:val="0"/>
          <w:marTop w:val="100"/>
          <w:marBottom w:val="100"/>
          <w:divBdr>
            <w:top w:val="none" w:sz="0" w:space="0" w:color="auto"/>
            <w:left w:val="none" w:sz="0" w:space="0" w:color="auto"/>
            <w:bottom w:val="none" w:sz="0" w:space="0" w:color="auto"/>
            <w:right w:val="none" w:sz="0" w:space="0" w:color="auto"/>
          </w:divBdr>
          <w:divsChild>
            <w:div w:id="1525747505">
              <w:marLeft w:val="0"/>
              <w:marRight w:val="0"/>
              <w:marTop w:val="0"/>
              <w:marBottom w:val="0"/>
              <w:divBdr>
                <w:top w:val="none" w:sz="0" w:space="0" w:color="auto"/>
                <w:left w:val="none" w:sz="0" w:space="0" w:color="auto"/>
                <w:bottom w:val="none" w:sz="0" w:space="0" w:color="auto"/>
                <w:right w:val="none" w:sz="0" w:space="0" w:color="auto"/>
              </w:divBdr>
              <w:divsChild>
                <w:div w:id="13580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794142">
      <w:bodyDiv w:val="1"/>
      <w:marLeft w:val="0"/>
      <w:marRight w:val="0"/>
      <w:marTop w:val="0"/>
      <w:marBottom w:val="0"/>
      <w:divBdr>
        <w:top w:val="none" w:sz="0" w:space="0" w:color="auto"/>
        <w:left w:val="none" w:sz="0" w:space="0" w:color="auto"/>
        <w:bottom w:val="none" w:sz="0" w:space="0" w:color="auto"/>
        <w:right w:val="none" w:sz="0" w:space="0" w:color="auto"/>
      </w:divBdr>
    </w:div>
    <w:div w:id="1884051747">
      <w:bodyDiv w:val="1"/>
      <w:marLeft w:val="0"/>
      <w:marRight w:val="0"/>
      <w:marTop w:val="0"/>
      <w:marBottom w:val="0"/>
      <w:divBdr>
        <w:top w:val="none" w:sz="0" w:space="0" w:color="auto"/>
        <w:left w:val="none" w:sz="0" w:space="0" w:color="auto"/>
        <w:bottom w:val="none" w:sz="0" w:space="0" w:color="auto"/>
        <w:right w:val="none" w:sz="0" w:space="0" w:color="auto"/>
      </w:divBdr>
      <w:divsChild>
        <w:div w:id="989023836">
          <w:marLeft w:val="0"/>
          <w:marRight w:val="0"/>
          <w:marTop w:val="0"/>
          <w:marBottom w:val="0"/>
          <w:divBdr>
            <w:top w:val="none" w:sz="0" w:space="0" w:color="auto"/>
            <w:left w:val="none" w:sz="0" w:space="0" w:color="auto"/>
            <w:bottom w:val="none" w:sz="0" w:space="0" w:color="auto"/>
            <w:right w:val="none" w:sz="0" w:space="0" w:color="auto"/>
          </w:divBdr>
        </w:div>
        <w:div w:id="890772394">
          <w:marLeft w:val="0"/>
          <w:marRight w:val="0"/>
          <w:marTop w:val="0"/>
          <w:marBottom w:val="0"/>
          <w:divBdr>
            <w:top w:val="none" w:sz="0" w:space="0" w:color="auto"/>
            <w:left w:val="none" w:sz="0" w:space="0" w:color="auto"/>
            <w:bottom w:val="none" w:sz="0" w:space="0" w:color="auto"/>
            <w:right w:val="none" w:sz="0" w:space="0" w:color="auto"/>
          </w:divBdr>
        </w:div>
        <w:div w:id="836111130">
          <w:marLeft w:val="0"/>
          <w:marRight w:val="0"/>
          <w:marTop w:val="0"/>
          <w:marBottom w:val="0"/>
          <w:divBdr>
            <w:top w:val="none" w:sz="0" w:space="0" w:color="auto"/>
            <w:left w:val="none" w:sz="0" w:space="0" w:color="auto"/>
            <w:bottom w:val="none" w:sz="0" w:space="0" w:color="auto"/>
            <w:right w:val="none" w:sz="0" w:space="0" w:color="auto"/>
          </w:divBdr>
        </w:div>
      </w:divsChild>
    </w:div>
    <w:div w:id="1891258079">
      <w:bodyDiv w:val="1"/>
      <w:marLeft w:val="0"/>
      <w:marRight w:val="0"/>
      <w:marTop w:val="0"/>
      <w:marBottom w:val="0"/>
      <w:divBdr>
        <w:top w:val="none" w:sz="0" w:space="0" w:color="auto"/>
        <w:left w:val="none" w:sz="0" w:space="0" w:color="auto"/>
        <w:bottom w:val="none" w:sz="0" w:space="0" w:color="auto"/>
        <w:right w:val="none" w:sz="0" w:space="0" w:color="auto"/>
      </w:divBdr>
      <w:divsChild>
        <w:div w:id="1044061668">
          <w:marLeft w:val="0"/>
          <w:marRight w:val="0"/>
          <w:marTop w:val="0"/>
          <w:marBottom w:val="0"/>
          <w:divBdr>
            <w:top w:val="none" w:sz="0" w:space="0" w:color="auto"/>
            <w:left w:val="none" w:sz="0" w:space="0" w:color="auto"/>
            <w:bottom w:val="none" w:sz="0" w:space="0" w:color="auto"/>
            <w:right w:val="none" w:sz="0" w:space="0" w:color="auto"/>
          </w:divBdr>
        </w:div>
        <w:div w:id="2032296329">
          <w:marLeft w:val="0"/>
          <w:marRight w:val="0"/>
          <w:marTop w:val="0"/>
          <w:marBottom w:val="0"/>
          <w:divBdr>
            <w:top w:val="none" w:sz="0" w:space="0" w:color="auto"/>
            <w:left w:val="none" w:sz="0" w:space="0" w:color="auto"/>
            <w:bottom w:val="none" w:sz="0" w:space="0" w:color="auto"/>
            <w:right w:val="none" w:sz="0" w:space="0" w:color="auto"/>
          </w:divBdr>
        </w:div>
      </w:divsChild>
    </w:div>
    <w:div w:id="1909532314">
      <w:bodyDiv w:val="1"/>
      <w:marLeft w:val="0"/>
      <w:marRight w:val="0"/>
      <w:marTop w:val="0"/>
      <w:marBottom w:val="0"/>
      <w:divBdr>
        <w:top w:val="none" w:sz="0" w:space="0" w:color="auto"/>
        <w:left w:val="none" w:sz="0" w:space="0" w:color="auto"/>
        <w:bottom w:val="none" w:sz="0" w:space="0" w:color="auto"/>
        <w:right w:val="none" w:sz="0" w:space="0" w:color="auto"/>
      </w:divBdr>
    </w:div>
    <w:div w:id="1916281396">
      <w:bodyDiv w:val="1"/>
      <w:marLeft w:val="0"/>
      <w:marRight w:val="0"/>
      <w:marTop w:val="0"/>
      <w:marBottom w:val="0"/>
      <w:divBdr>
        <w:top w:val="none" w:sz="0" w:space="0" w:color="auto"/>
        <w:left w:val="none" w:sz="0" w:space="0" w:color="auto"/>
        <w:bottom w:val="none" w:sz="0" w:space="0" w:color="auto"/>
        <w:right w:val="none" w:sz="0" w:space="0" w:color="auto"/>
      </w:divBdr>
      <w:divsChild>
        <w:div w:id="1786658644">
          <w:marLeft w:val="0"/>
          <w:marRight w:val="0"/>
          <w:marTop w:val="0"/>
          <w:marBottom w:val="0"/>
          <w:divBdr>
            <w:top w:val="none" w:sz="0" w:space="0" w:color="auto"/>
            <w:left w:val="none" w:sz="0" w:space="0" w:color="auto"/>
            <w:bottom w:val="none" w:sz="0" w:space="0" w:color="auto"/>
            <w:right w:val="none" w:sz="0" w:space="0" w:color="auto"/>
          </w:divBdr>
        </w:div>
        <w:div w:id="1811054157">
          <w:marLeft w:val="0"/>
          <w:marRight w:val="0"/>
          <w:marTop w:val="0"/>
          <w:marBottom w:val="0"/>
          <w:divBdr>
            <w:top w:val="none" w:sz="0" w:space="0" w:color="auto"/>
            <w:left w:val="none" w:sz="0" w:space="0" w:color="auto"/>
            <w:bottom w:val="none" w:sz="0" w:space="0" w:color="auto"/>
            <w:right w:val="none" w:sz="0" w:space="0" w:color="auto"/>
          </w:divBdr>
        </w:div>
      </w:divsChild>
    </w:div>
    <w:div w:id="1917543994">
      <w:bodyDiv w:val="1"/>
      <w:marLeft w:val="0"/>
      <w:marRight w:val="0"/>
      <w:marTop w:val="0"/>
      <w:marBottom w:val="0"/>
      <w:divBdr>
        <w:top w:val="none" w:sz="0" w:space="0" w:color="auto"/>
        <w:left w:val="none" w:sz="0" w:space="0" w:color="auto"/>
        <w:bottom w:val="none" w:sz="0" w:space="0" w:color="auto"/>
        <w:right w:val="none" w:sz="0" w:space="0" w:color="auto"/>
      </w:divBdr>
      <w:divsChild>
        <w:div w:id="1338651811">
          <w:marLeft w:val="0"/>
          <w:marRight w:val="0"/>
          <w:marTop w:val="0"/>
          <w:marBottom w:val="0"/>
          <w:divBdr>
            <w:top w:val="none" w:sz="0" w:space="0" w:color="auto"/>
            <w:left w:val="none" w:sz="0" w:space="0" w:color="auto"/>
            <w:bottom w:val="none" w:sz="0" w:space="0" w:color="auto"/>
            <w:right w:val="none" w:sz="0" w:space="0" w:color="auto"/>
          </w:divBdr>
        </w:div>
      </w:divsChild>
    </w:div>
    <w:div w:id="1937249000">
      <w:bodyDiv w:val="1"/>
      <w:marLeft w:val="0"/>
      <w:marRight w:val="0"/>
      <w:marTop w:val="0"/>
      <w:marBottom w:val="0"/>
      <w:divBdr>
        <w:top w:val="none" w:sz="0" w:space="0" w:color="auto"/>
        <w:left w:val="none" w:sz="0" w:space="0" w:color="auto"/>
        <w:bottom w:val="none" w:sz="0" w:space="0" w:color="auto"/>
        <w:right w:val="none" w:sz="0" w:space="0" w:color="auto"/>
      </w:divBdr>
    </w:div>
    <w:div w:id="1942646555">
      <w:bodyDiv w:val="1"/>
      <w:marLeft w:val="0"/>
      <w:marRight w:val="0"/>
      <w:marTop w:val="0"/>
      <w:marBottom w:val="0"/>
      <w:divBdr>
        <w:top w:val="none" w:sz="0" w:space="0" w:color="auto"/>
        <w:left w:val="none" w:sz="0" w:space="0" w:color="auto"/>
        <w:bottom w:val="none" w:sz="0" w:space="0" w:color="auto"/>
        <w:right w:val="none" w:sz="0" w:space="0" w:color="auto"/>
      </w:divBdr>
    </w:div>
    <w:div w:id="1944416032">
      <w:bodyDiv w:val="1"/>
      <w:marLeft w:val="0"/>
      <w:marRight w:val="0"/>
      <w:marTop w:val="0"/>
      <w:marBottom w:val="0"/>
      <w:divBdr>
        <w:top w:val="none" w:sz="0" w:space="0" w:color="auto"/>
        <w:left w:val="none" w:sz="0" w:space="0" w:color="auto"/>
        <w:bottom w:val="none" w:sz="0" w:space="0" w:color="auto"/>
        <w:right w:val="none" w:sz="0" w:space="0" w:color="auto"/>
      </w:divBdr>
    </w:div>
    <w:div w:id="1967194968">
      <w:bodyDiv w:val="1"/>
      <w:marLeft w:val="0"/>
      <w:marRight w:val="0"/>
      <w:marTop w:val="0"/>
      <w:marBottom w:val="0"/>
      <w:divBdr>
        <w:top w:val="none" w:sz="0" w:space="0" w:color="auto"/>
        <w:left w:val="none" w:sz="0" w:space="0" w:color="auto"/>
        <w:bottom w:val="none" w:sz="0" w:space="0" w:color="auto"/>
        <w:right w:val="none" w:sz="0" w:space="0" w:color="auto"/>
      </w:divBdr>
    </w:div>
    <w:div w:id="1973320568">
      <w:bodyDiv w:val="1"/>
      <w:marLeft w:val="0"/>
      <w:marRight w:val="0"/>
      <w:marTop w:val="0"/>
      <w:marBottom w:val="0"/>
      <w:divBdr>
        <w:top w:val="none" w:sz="0" w:space="0" w:color="auto"/>
        <w:left w:val="none" w:sz="0" w:space="0" w:color="auto"/>
        <w:bottom w:val="none" w:sz="0" w:space="0" w:color="auto"/>
        <w:right w:val="none" w:sz="0" w:space="0" w:color="auto"/>
      </w:divBdr>
      <w:divsChild>
        <w:div w:id="1317225591">
          <w:marLeft w:val="0"/>
          <w:marRight w:val="0"/>
          <w:marTop w:val="0"/>
          <w:marBottom w:val="0"/>
          <w:divBdr>
            <w:top w:val="none" w:sz="0" w:space="0" w:color="auto"/>
            <w:left w:val="none" w:sz="0" w:space="0" w:color="auto"/>
            <w:bottom w:val="none" w:sz="0" w:space="0" w:color="auto"/>
            <w:right w:val="none" w:sz="0" w:space="0" w:color="auto"/>
          </w:divBdr>
        </w:div>
      </w:divsChild>
    </w:div>
    <w:div w:id="1985817920">
      <w:bodyDiv w:val="1"/>
      <w:marLeft w:val="0"/>
      <w:marRight w:val="0"/>
      <w:marTop w:val="0"/>
      <w:marBottom w:val="0"/>
      <w:divBdr>
        <w:top w:val="none" w:sz="0" w:space="0" w:color="auto"/>
        <w:left w:val="none" w:sz="0" w:space="0" w:color="auto"/>
        <w:bottom w:val="none" w:sz="0" w:space="0" w:color="auto"/>
        <w:right w:val="none" w:sz="0" w:space="0" w:color="auto"/>
      </w:divBdr>
    </w:div>
    <w:div w:id="1997300164">
      <w:bodyDiv w:val="1"/>
      <w:marLeft w:val="0"/>
      <w:marRight w:val="0"/>
      <w:marTop w:val="0"/>
      <w:marBottom w:val="0"/>
      <w:divBdr>
        <w:top w:val="none" w:sz="0" w:space="0" w:color="auto"/>
        <w:left w:val="none" w:sz="0" w:space="0" w:color="auto"/>
        <w:bottom w:val="none" w:sz="0" w:space="0" w:color="auto"/>
        <w:right w:val="none" w:sz="0" w:space="0" w:color="auto"/>
      </w:divBdr>
    </w:div>
    <w:div w:id="2002855762">
      <w:bodyDiv w:val="1"/>
      <w:marLeft w:val="0"/>
      <w:marRight w:val="0"/>
      <w:marTop w:val="0"/>
      <w:marBottom w:val="0"/>
      <w:divBdr>
        <w:top w:val="none" w:sz="0" w:space="0" w:color="auto"/>
        <w:left w:val="none" w:sz="0" w:space="0" w:color="auto"/>
        <w:bottom w:val="none" w:sz="0" w:space="0" w:color="auto"/>
        <w:right w:val="none" w:sz="0" w:space="0" w:color="auto"/>
      </w:divBdr>
    </w:div>
    <w:div w:id="2015178936">
      <w:bodyDiv w:val="1"/>
      <w:marLeft w:val="0"/>
      <w:marRight w:val="0"/>
      <w:marTop w:val="0"/>
      <w:marBottom w:val="0"/>
      <w:divBdr>
        <w:top w:val="none" w:sz="0" w:space="0" w:color="auto"/>
        <w:left w:val="none" w:sz="0" w:space="0" w:color="auto"/>
        <w:bottom w:val="none" w:sz="0" w:space="0" w:color="auto"/>
        <w:right w:val="none" w:sz="0" w:space="0" w:color="auto"/>
      </w:divBdr>
      <w:divsChild>
        <w:div w:id="615721185">
          <w:marLeft w:val="0"/>
          <w:marRight w:val="0"/>
          <w:marTop w:val="0"/>
          <w:marBottom w:val="0"/>
          <w:divBdr>
            <w:top w:val="none" w:sz="0" w:space="0" w:color="auto"/>
            <w:left w:val="none" w:sz="0" w:space="0" w:color="auto"/>
            <w:bottom w:val="none" w:sz="0" w:space="0" w:color="auto"/>
            <w:right w:val="none" w:sz="0" w:space="0" w:color="auto"/>
          </w:divBdr>
        </w:div>
      </w:divsChild>
    </w:div>
    <w:div w:id="2022048729">
      <w:bodyDiv w:val="1"/>
      <w:marLeft w:val="0"/>
      <w:marRight w:val="0"/>
      <w:marTop w:val="0"/>
      <w:marBottom w:val="0"/>
      <w:divBdr>
        <w:top w:val="none" w:sz="0" w:space="0" w:color="auto"/>
        <w:left w:val="none" w:sz="0" w:space="0" w:color="auto"/>
        <w:bottom w:val="none" w:sz="0" w:space="0" w:color="auto"/>
        <w:right w:val="none" w:sz="0" w:space="0" w:color="auto"/>
      </w:divBdr>
    </w:div>
    <w:div w:id="2024432382">
      <w:bodyDiv w:val="1"/>
      <w:marLeft w:val="0"/>
      <w:marRight w:val="0"/>
      <w:marTop w:val="0"/>
      <w:marBottom w:val="0"/>
      <w:divBdr>
        <w:top w:val="none" w:sz="0" w:space="0" w:color="auto"/>
        <w:left w:val="none" w:sz="0" w:space="0" w:color="auto"/>
        <w:bottom w:val="none" w:sz="0" w:space="0" w:color="auto"/>
        <w:right w:val="none" w:sz="0" w:space="0" w:color="auto"/>
      </w:divBdr>
    </w:div>
    <w:div w:id="2029987463">
      <w:bodyDiv w:val="1"/>
      <w:marLeft w:val="0"/>
      <w:marRight w:val="0"/>
      <w:marTop w:val="0"/>
      <w:marBottom w:val="0"/>
      <w:divBdr>
        <w:top w:val="none" w:sz="0" w:space="0" w:color="auto"/>
        <w:left w:val="none" w:sz="0" w:space="0" w:color="auto"/>
        <w:bottom w:val="none" w:sz="0" w:space="0" w:color="auto"/>
        <w:right w:val="none" w:sz="0" w:space="0" w:color="auto"/>
      </w:divBdr>
    </w:div>
    <w:div w:id="2044136186">
      <w:bodyDiv w:val="1"/>
      <w:marLeft w:val="0"/>
      <w:marRight w:val="0"/>
      <w:marTop w:val="0"/>
      <w:marBottom w:val="0"/>
      <w:divBdr>
        <w:top w:val="none" w:sz="0" w:space="0" w:color="auto"/>
        <w:left w:val="none" w:sz="0" w:space="0" w:color="auto"/>
        <w:bottom w:val="none" w:sz="0" w:space="0" w:color="auto"/>
        <w:right w:val="none" w:sz="0" w:space="0" w:color="auto"/>
      </w:divBdr>
      <w:divsChild>
        <w:div w:id="154762886">
          <w:marLeft w:val="0"/>
          <w:marRight w:val="0"/>
          <w:marTop w:val="0"/>
          <w:marBottom w:val="0"/>
          <w:divBdr>
            <w:top w:val="none" w:sz="0" w:space="0" w:color="auto"/>
            <w:left w:val="none" w:sz="0" w:space="0" w:color="auto"/>
            <w:bottom w:val="none" w:sz="0" w:space="0" w:color="auto"/>
            <w:right w:val="none" w:sz="0" w:space="0" w:color="auto"/>
          </w:divBdr>
        </w:div>
        <w:div w:id="1258828832">
          <w:marLeft w:val="0"/>
          <w:marRight w:val="0"/>
          <w:marTop w:val="0"/>
          <w:marBottom w:val="0"/>
          <w:divBdr>
            <w:top w:val="none" w:sz="0" w:space="0" w:color="auto"/>
            <w:left w:val="none" w:sz="0" w:space="0" w:color="auto"/>
            <w:bottom w:val="none" w:sz="0" w:space="0" w:color="auto"/>
            <w:right w:val="none" w:sz="0" w:space="0" w:color="auto"/>
          </w:divBdr>
        </w:div>
      </w:divsChild>
    </w:div>
    <w:div w:id="2045865869">
      <w:bodyDiv w:val="1"/>
      <w:marLeft w:val="0"/>
      <w:marRight w:val="0"/>
      <w:marTop w:val="0"/>
      <w:marBottom w:val="0"/>
      <w:divBdr>
        <w:top w:val="none" w:sz="0" w:space="0" w:color="auto"/>
        <w:left w:val="none" w:sz="0" w:space="0" w:color="auto"/>
        <w:bottom w:val="none" w:sz="0" w:space="0" w:color="auto"/>
        <w:right w:val="none" w:sz="0" w:space="0" w:color="auto"/>
      </w:divBdr>
    </w:div>
    <w:div w:id="2065982520">
      <w:bodyDiv w:val="1"/>
      <w:marLeft w:val="0"/>
      <w:marRight w:val="0"/>
      <w:marTop w:val="0"/>
      <w:marBottom w:val="0"/>
      <w:divBdr>
        <w:top w:val="none" w:sz="0" w:space="0" w:color="auto"/>
        <w:left w:val="none" w:sz="0" w:space="0" w:color="auto"/>
        <w:bottom w:val="none" w:sz="0" w:space="0" w:color="auto"/>
        <w:right w:val="none" w:sz="0" w:space="0" w:color="auto"/>
      </w:divBdr>
      <w:divsChild>
        <w:div w:id="894707673">
          <w:marLeft w:val="0"/>
          <w:marRight w:val="0"/>
          <w:marTop w:val="0"/>
          <w:marBottom w:val="0"/>
          <w:divBdr>
            <w:top w:val="none" w:sz="0" w:space="0" w:color="auto"/>
            <w:left w:val="none" w:sz="0" w:space="0" w:color="auto"/>
            <w:bottom w:val="none" w:sz="0" w:space="0" w:color="auto"/>
            <w:right w:val="none" w:sz="0" w:space="0" w:color="auto"/>
          </w:divBdr>
        </w:div>
      </w:divsChild>
    </w:div>
    <w:div w:id="2068070668">
      <w:bodyDiv w:val="1"/>
      <w:marLeft w:val="0"/>
      <w:marRight w:val="0"/>
      <w:marTop w:val="0"/>
      <w:marBottom w:val="0"/>
      <w:divBdr>
        <w:top w:val="none" w:sz="0" w:space="0" w:color="auto"/>
        <w:left w:val="none" w:sz="0" w:space="0" w:color="auto"/>
        <w:bottom w:val="none" w:sz="0" w:space="0" w:color="auto"/>
        <w:right w:val="none" w:sz="0" w:space="0" w:color="auto"/>
      </w:divBdr>
    </w:div>
    <w:div w:id="2071880529">
      <w:bodyDiv w:val="1"/>
      <w:marLeft w:val="0"/>
      <w:marRight w:val="0"/>
      <w:marTop w:val="0"/>
      <w:marBottom w:val="0"/>
      <w:divBdr>
        <w:top w:val="none" w:sz="0" w:space="0" w:color="auto"/>
        <w:left w:val="none" w:sz="0" w:space="0" w:color="auto"/>
        <w:bottom w:val="none" w:sz="0" w:space="0" w:color="auto"/>
        <w:right w:val="none" w:sz="0" w:space="0" w:color="auto"/>
      </w:divBdr>
      <w:divsChild>
        <w:div w:id="1159660565">
          <w:marLeft w:val="0"/>
          <w:marRight w:val="0"/>
          <w:marTop w:val="0"/>
          <w:marBottom w:val="0"/>
          <w:divBdr>
            <w:top w:val="none" w:sz="0" w:space="0" w:color="auto"/>
            <w:left w:val="none" w:sz="0" w:space="0" w:color="auto"/>
            <w:bottom w:val="none" w:sz="0" w:space="0" w:color="auto"/>
            <w:right w:val="none" w:sz="0" w:space="0" w:color="auto"/>
          </w:divBdr>
        </w:div>
      </w:divsChild>
    </w:div>
    <w:div w:id="2079938055">
      <w:bodyDiv w:val="1"/>
      <w:marLeft w:val="0"/>
      <w:marRight w:val="0"/>
      <w:marTop w:val="0"/>
      <w:marBottom w:val="0"/>
      <w:divBdr>
        <w:top w:val="none" w:sz="0" w:space="0" w:color="auto"/>
        <w:left w:val="none" w:sz="0" w:space="0" w:color="auto"/>
        <w:bottom w:val="none" w:sz="0" w:space="0" w:color="auto"/>
        <w:right w:val="none" w:sz="0" w:space="0" w:color="auto"/>
      </w:divBdr>
    </w:div>
    <w:div w:id="2094355481">
      <w:bodyDiv w:val="1"/>
      <w:marLeft w:val="0"/>
      <w:marRight w:val="0"/>
      <w:marTop w:val="0"/>
      <w:marBottom w:val="0"/>
      <w:divBdr>
        <w:top w:val="none" w:sz="0" w:space="0" w:color="auto"/>
        <w:left w:val="none" w:sz="0" w:space="0" w:color="auto"/>
        <w:bottom w:val="none" w:sz="0" w:space="0" w:color="auto"/>
        <w:right w:val="none" w:sz="0" w:space="0" w:color="auto"/>
      </w:divBdr>
    </w:div>
    <w:div w:id="2099977911">
      <w:bodyDiv w:val="1"/>
      <w:marLeft w:val="0"/>
      <w:marRight w:val="0"/>
      <w:marTop w:val="0"/>
      <w:marBottom w:val="0"/>
      <w:divBdr>
        <w:top w:val="none" w:sz="0" w:space="0" w:color="auto"/>
        <w:left w:val="none" w:sz="0" w:space="0" w:color="auto"/>
        <w:bottom w:val="none" w:sz="0" w:space="0" w:color="auto"/>
        <w:right w:val="none" w:sz="0" w:space="0" w:color="auto"/>
      </w:divBdr>
    </w:div>
    <w:div w:id="2102753794">
      <w:bodyDiv w:val="1"/>
      <w:marLeft w:val="0"/>
      <w:marRight w:val="0"/>
      <w:marTop w:val="0"/>
      <w:marBottom w:val="0"/>
      <w:divBdr>
        <w:top w:val="none" w:sz="0" w:space="0" w:color="auto"/>
        <w:left w:val="none" w:sz="0" w:space="0" w:color="auto"/>
        <w:bottom w:val="none" w:sz="0" w:space="0" w:color="auto"/>
        <w:right w:val="none" w:sz="0" w:space="0" w:color="auto"/>
      </w:divBdr>
      <w:divsChild>
        <w:div w:id="546573830">
          <w:marLeft w:val="0"/>
          <w:marRight w:val="0"/>
          <w:marTop w:val="0"/>
          <w:marBottom w:val="0"/>
          <w:divBdr>
            <w:top w:val="none" w:sz="0" w:space="0" w:color="auto"/>
            <w:left w:val="none" w:sz="0" w:space="0" w:color="auto"/>
            <w:bottom w:val="none" w:sz="0" w:space="0" w:color="auto"/>
            <w:right w:val="none" w:sz="0" w:space="0" w:color="auto"/>
          </w:divBdr>
        </w:div>
        <w:div w:id="948899049">
          <w:marLeft w:val="0"/>
          <w:marRight w:val="0"/>
          <w:marTop w:val="0"/>
          <w:marBottom w:val="0"/>
          <w:divBdr>
            <w:top w:val="none" w:sz="0" w:space="0" w:color="auto"/>
            <w:left w:val="none" w:sz="0" w:space="0" w:color="auto"/>
            <w:bottom w:val="none" w:sz="0" w:space="0" w:color="auto"/>
            <w:right w:val="none" w:sz="0" w:space="0" w:color="auto"/>
          </w:divBdr>
        </w:div>
        <w:div w:id="1719164297">
          <w:marLeft w:val="0"/>
          <w:marRight w:val="0"/>
          <w:marTop w:val="0"/>
          <w:marBottom w:val="0"/>
          <w:divBdr>
            <w:top w:val="none" w:sz="0" w:space="0" w:color="auto"/>
            <w:left w:val="none" w:sz="0" w:space="0" w:color="auto"/>
            <w:bottom w:val="none" w:sz="0" w:space="0" w:color="auto"/>
            <w:right w:val="none" w:sz="0" w:space="0" w:color="auto"/>
          </w:divBdr>
        </w:div>
      </w:divsChild>
    </w:div>
    <w:div w:id="2113013896">
      <w:bodyDiv w:val="1"/>
      <w:marLeft w:val="0"/>
      <w:marRight w:val="0"/>
      <w:marTop w:val="0"/>
      <w:marBottom w:val="0"/>
      <w:divBdr>
        <w:top w:val="none" w:sz="0" w:space="0" w:color="auto"/>
        <w:left w:val="none" w:sz="0" w:space="0" w:color="auto"/>
        <w:bottom w:val="none" w:sz="0" w:space="0" w:color="auto"/>
        <w:right w:val="none" w:sz="0" w:space="0" w:color="auto"/>
      </w:divBdr>
    </w:div>
    <w:div w:id="2119642732">
      <w:bodyDiv w:val="1"/>
      <w:marLeft w:val="0"/>
      <w:marRight w:val="0"/>
      <w:marTop w:val="0"/>
      <w:marBottom w:val="0"/>
      <w:divBdr>
        <w:top w:val="none" w:sz="0" w:space="0" w:color="auto"/>
        <w:left w:val="none" w:sz="0" w:space="0" w:color="auto"/>
        <w:bottom w:val="none" w:sz="0" w:space="0" w:color="auto"/>
        <w:right w:val="none" w:sz="0" w:space="0" w:color="auto"/>
      </w:divBdr>
    </w:div>
    <w:div w:id="2121365027">
      <w:bodyDiv w:val="1"/>
      <w:marLeft w:val="0"/>
      <w:marRight w:val="0"/>
      <w:marTop w:val="0"/>
      <w:marBottom w:val="0"/>
      <w:divBdr>
        <w:top w:val="none" w:sz="0" w:space="0" w:color="auto"/>
        <w:left w:val="none" w:sz="0" w:space="0" w:color="auto"/>
        <w:bottom w:val="none" w:sz="0" w:space="0" w:color="auto"/>
        <w:right w:val="none" w:sz="0" w:space="0" w:color="auto"/>
      </w:divBdr>
      <w:divsChild>
        <w:div w:id="241719877">
          <w:marLeft w:val="0"/>
          <w:marRight w:val="0"/>
          <w:marTop w:val="0"/>
          <w:marBottom w:val="0"/>
          <w:divBdr>
            <w:top w:val="none" w:sz="0" w:space="0" w:color="auto"/>
            <w:left w:val="none" w:sz="0" w:space="0" w:color="auto"/>
            <w:bottom w:val="none" w:sz="0" w:space="0" w:color="auto"/>
            <w:right w:val="none" w:sz="0" w:space="0" w:color="auto"/>
          </w:divBdr>
        </w:div>
      </w:divsChild>
    </w:div>
    <w:div w:id="2132169420">
      <w:bodyDiv w:val="1"/>
      <w:marLeft w:val="0"/>
      <w:marRight w:val="0"/>
      <w:marTop w:val="0"/>
      <w:marBottom w:val="0"/>
      <w:divBdr>
        <w:top w:val="none" w:sz="0" w:space="0" w:color="auto"/>
        <w:left w:val="none" w:sz="0" w:space="0" w:color="auto"/>
        <w:bottom w:val="none" w:sz="0" w:space="0" w:color="auto"/>
        <w:right w:val="none" w:sz="0" w:space="0" w:color="auto"/>
      </w:divBdr>
      <w:divsChild>
        <w:div w:id="353043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F99C1-461A-446A-A9AB-9104C6956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120</Pages>
  <Words>28492</Words>
  <Characters>162406</Characters>
  <Application>Microsoft Office Word</Application>
  <DocSecurity>0</DocSecurity>
  <Lines>1353</Lines>
  <Paragraphs>381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Короткова 6112</dc:creator>
  <cp:keywords/>
  <dc:description/>
  <cp:lastModifiedBy>Роман Морозевич</cp:lastModifiedBy>
  <cp:revision>2</cp:revision>
  <dcterms:created xsi:type="dcterms:W3CDTF">2025-05-25T16:39:00Z</dcterms:created>
  <dcterms:modified xsi:type="dcterms:W3CDTF">2025-05-25T16:39:00Z</dcterms:modified>
</cp:coreProperties>
</file>