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МИНИСТЕРСТВО ОБРАЗОВАНИЯ И НАУКИ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ФЕДЕРАЛЬНОЕ ГОСУДАРСТВЕННОЕ БЮДЖЕТНОЕ ОБРАЗОВАТЕЛЬНОЕ УЧРЕЖДЕНИЕ ВЫСШЕГО ПРОФЕССИОНАЛЬНОГО ОБРАЗОВАНИЯ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«САНКТ-ПЕТЕРБУРГСКИЙ ГОСУДАРСТВЕННЫЙ ЭЛЕКТРОТЕХНИЧЕСКИЙ УНИВЕРСИТЕТ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“ЛЭТИ” ИМ.В.И.УЛЬЯНОВА (ЛЕНИНА)»</w:t>
      </w:r>
    </w:p>
    <w:p w:rsidR="00000000" w:rsidDel="00000000" w:rsidP="00000000" w:rsidRDefault="00000000" w:rsidRPr="00000000" w14:paraId="00000005">
      <w:pPr>
        <w:spacing w:after="18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КАФЕДРА ВТ</w:t>
      </w:r>
    </w:p>
    <w:p w:rsidR="00000000" w:rsidDel="00000000" w:rsidP="00000000" w:rsidRDefault="00000000" w:rsidRPr="00000000" w14:paraId="00000006">
      <w:pPr>
        <w:tabs>
          <w:tab w:val="left" w:leader="none" w:pos="709"/>
        </w:tabs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709"/>
        </w:tabs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709"/>
        </w:tabs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9">
      <w:pPr>
        <w:spacing w:after="16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 лабораторной работе №1</w:t>
      </w:r>
    </w:p>
    <w:p w:rsidR="00000000" w:rsidDel="00000000" w:rsidP="00000000" w:rsidRDefault="00000000" w:rsidRPr="00000000" w14:paraId="0000000A">
      <w:pPr>
        <w:spacing w:after="16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 дисциплине «Операционные системы»</w:t>
      </w:r>
    </w:p>
    <w:p w:rsidR="00000000" w:rsidDel="00000000" w:rsidP="00000000" w:rsidRDefault="00000000" w:rsidRPr="00000000" w14:paraId="0000000B">
      <w:pPr>
        <w:spacing w:after="16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Тема: «Управление файловой системой»</w:t>
      </w:r>
    </w:p>
    <w:p w:rsidR="00000000" w:rsidDel="00000000" w:rsidP="00000000" w:rsidRDefault="00000000" w:rsidRPr="00000000" w14:paraId="0000000C">
      <w:pPr>
        <w:spacing w:after="16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80.0" w:type="dxa"/>
        <w:jc w:val="left"/>
        <w:tblLayout w:type="fixed"/>
        <w:tblLook w:val="0400"/>
      </w:tblPr>
      <w:tblGrid>
        <w:gridCol w:w="3195"/>
        <w:gridCol w:w="3165"/>
        <w:gridCol w:w="2220"/>
        <w:tblGridChange w:id="0">
          <w:tblGrid>
            <w:gridCol w:w="3195"/>
            <w:gridCol w:w="3165"/>
            <w:gridCol w:w="2220"/>
          </w:tblGrid>
        </w:tblGridChange>
      </w:tblGrid>
      <w:tr>
        <w:trPr>
          <w:cantSplit w:val="0"/>
          <w:trHeight w:val="63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 Студент гр. 4314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Селикаев Р. К.</w:t>
            </w:r>
          </w:p>
        </w:tc>
      </w:tr>
      <w:tr>
        <w:trPr>
          <w:cantSplit w:val="0"/>
          <w:trHeight w:val="643.945312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   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Тимофеев А. В.</w:t>
            </w:r>
          </w:p>
        </w:tc>
      </w:tr>
    </w:tbl>
    <w:p w:rsidR="00000000" w:rsidDel="00000000" w:rsidP="00000000" w:rsidRDefault="00000000" w:rsidRPr="00000000" w14:paraId="00000017">
      <w:pPr>
        <w:spacing w:after="160"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Санкт-Петербург</w:t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2026</w:t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Цель работы: </w:t>
      </w:r>
      <w:r w:rsidDel="00000000" w:rsidR="00000000" w:rsidRPr="00000000">
        <w:rPr>
          <w:sz w:val="28"/>
          <w:szCs w:val="28"/>
          <w:rtl w:val="0"/>
        </w:rPr>
        <w:t xml:space="preserve">исследовать управление файловой системой с помощью Win32 API.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numPr>
          <w:ilvl w:val="3"/>
          <w:numId w:val="2"/>
        </w:numPr>
        <w:ind w:left="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Задание 1.1. </w:t>
      </w:r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Управление дисками, каталогами и файлами</w:t>
      </w:r>
      <w:r w:rsidDel="00000000" w:rsidR="00000000" w:rsidRPr="00000000">
        <w:rPr>
          <w:sz w:val="32"/>
          <w:szCs w:val="32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pStyle w:val="Heading4"/>
        <w:numPr>
          <w:ilvl w:val="3"/>
          <w:numId w:val="2"/>
        </w:numPr>
        <w:ind w:left="0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Задача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консольное приложение с меню (каждая выполняемая функция и/или операция должна быть доступна по отдельному пункту меню), которое выполняет: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вывод списка дисков (функции Win32 API</w:t>
      </w:r>
      <w:r w:rsidDel="00000000" w:rsidR="00000000" w:rsidRPr="00000000">
        <w:rPr>
          <w:sz w:val="28"/>
          <w:szCs w:val="28"/>
          <w:rtl w:val="0"/>
        </w:rPr>
        <w:t xml:space="preserve"> 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GetLogicalDrives, GetLogicalDriveStrings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одного из выбранных дисков вывод информации о диске и размер свободного пространства (функции Win32 API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GetDriveType, GetVolumeInformation, GetDiskFreeSpace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создание и удаление заданных каталогов (функции Win32 API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CreateDirectory, RemoveDirectory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создание файлов в новых каталогах (функция Win32 API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копирование и перемещение файлов между каталогами возможностью выявления попытки работы с файлами, имеющими совпадающие имена (функции Win32API</w:t>
      </w:r>
      <w:r w:rsidDel="00000000" w:rsidR="00000000" w:rsidRPr="00000000">
        <w:rPr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CopyFile, MoveFile, MoveFileEx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анализ и изменение атрибутов файлов (функции Win32 API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GetFileAttributes, SetFileAttributes, GetFileInformationByHandle, GetFileTime, SetFileTime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Проверка работоспособности приложения (задание 1.1)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numPr>
          <w:ilvl w:val="3"/>
          <w:numId w:val="2"/>
        </w:numPr>
        <w:ind w:left="0" w:firstLine="0"/>
        <w:rPr/>
      </w:pPr>
      <w:r w:rsidDel="00000000" w:rsidR="00000000" w:rsidRPr="00000000">
        <w:rPr>
          <w:rtl w:val="0"/>
        </w:rPr>
        <w:t xml:space="preserve">1. Получение списка логических дисков. 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sz w:val="32"/>
          <w:szCs w:val="32"/>
          <w:highlight w:val="white"/>
        </w:rPr>
      </w:pPr>
      <w:r w:rsidDel="00000000" w:rsidR="00000000" w:rsidRPr="00000000">
        <w:rPr>
          <w:sz w:val="28"/>
          <w:szCs w:val="28"/>
          <w:rtl w:val="0"/>
        </w:rPr>
        <w:t xml:space="preserve">Первоначально в функции выполняется вызов Win32 API функции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GetLogicalDrives</w:t>
      </w:r>
      <w:r w:rsidDel="00000000" w:rsidR="00000000" w:rsidRPr="00000000">
        <w:rPr>
          <w:sz w:val="28"/>
          <w:szCs w:val="28"/>
          <w:rtl w:val="0"/>
        </w:rPr>
        <w:t xml:space="preserve">, которая возвращает 32-разрядную битовую маску. Каждый бит в этой маске соответствует определённой букве диска в диапазоне от A до Z. Если конкретный бит имеет значение 1, это означает присутствие в системе логического диска с соответствующей буквой. После получения маски она выводится на экран в десятичном формате, что позволяет наглядно увидеть её числовое представление. Такой подход отличается простотой использования и высокой производительностью, поскольку функция оперирует компактной структурой данных и выполняется очень быстро. Однако для получения удобочитаемого списка дисков возвращаемая маска требует дополнительной обработки и интерпретации.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В случае возникновения ошибки функция возвращает нулевое значение, поэтому обязательным является контроль результата выполнения и обработка возможных ошибок через вызов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GetLastError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Далее в функции применяется Win32 API функция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GetLogicalDriveStrings</w:t>
      </w:r>
      <w:r w:rsidDel="00000000" w:rsidR="00000000" w:rsidRPr="00000000">
        <w:rPr>
          <w:sz w:val="28"/>
          <w:szCs w:val="28"/>
          <w:rtl w:val="0"/>
        </w:rPr>
        <w:t xml:space="preserve">, которая работает иным способом. Она заполняет переданный буфер строками, содержащими корневые пути всех логических дисков. Каждая строка завершается нулевым символом, а в конце списка добавляется дополнительный нуль-терминатор. Преимуществом этого подхода является то, что функция сразу возвращает готовые к использованию строки, которые можно непосредственно выводить на экран или использовать в дальнейших операциях без дополнительного преобразования. В реализации программы после успешного вызова GetLogicalDriveStrings организуется цикл, который последовательно извлекает все строки из буфера и выводит каждую на экран с соответствующим форматированием. 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Вывод меню консольного приложения представлен на рисунке 1.1, а результат работы функций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GetLogicalDrives </w:t>
      </w:r>
      <w:r w:rsidDel="00000000" w:rsidR="00000000" w:rsidRPr="00000000">
        <w:rPr>
          <w:sz w:val="28"/>
          <w:szCs w:val="28"/>
          <w:rtl w:val="0"/>
        </w:rPr>
        <w:t xml:space="preserve">и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GetLogicalDriveStrings </w:t>
      </w:r>
      <w:r w:rsidDel="00000000" w:rsidR="00000000" w:rsidRPr="00000000">
        <w:rPr>
          <w:sz w:val="28"/>
          <w:szCs w:val="28"/>
          <w:rtl w:val="0"/>
        </w:rPr>
        <w:t xml:space="preserve">на рисунке 1.2.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053095" cy="2292086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3095" cy="2292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center"/>
        <w:rPr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Рис. 1.1. </w:t>
      </w:r>
      <w:r w:rsidDel="00000000" w:rsidR="00000000" w:rsidRPr="00000000">
        <w:rPr>
          <w:sz w:val="28"/>
          <w:szCs w:val="28"/>
          <w:rtl w:val="0"/>
        </w:rPr>
        <w:t xml:space="preserve">Отображение меню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44870" cy="176597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4870" cy="1765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Рис. 1.2. </w:t>
      </w:r>
      <w:r w:rsidDel="00000000" w:rsidR="00000000" w:rsidRPr="00000000">
        <w:rPr>
          <w:sz w:val="28"/>
          <w:szCs w:val="28"/>
          <w:rtl w:val="0"/>
        </w:rPr>
        <w:t xml:space="preserve">Вывод списка дисков по нажатию кнопки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Такой метод получения списка дисков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GetLogicalDriveStrings)</w:t>
      </w:r>
      <w:r w:rsidDel="00000000" w:rsidR="00000000" w:rsidRPr="00000000">
        <w:rPr>
          <w:sz w:val="28"/>
          <w:szCs w:val="28"/>
          <w:rtl w:val="0"/>
        </w:rPr>
        <w:t xml:space="preserve"> является более практичным для пользовательского отображения, поскольку не требует интерпретации битовой маски и сразу предоставляет полные пути к корневым каталогам дисков.</w:t>
      </w:r>
    </w:p>
    <w:p w:rsidR="00000000" w:rsidDel="00000000" w:rsidP="00000000" w:rsidRDefault="00000000" w:rsidRPr="00000000" w14:paraId="00000033">
      <w:pPr>
        <w:spacing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проверки корректности работы обеих функций было выполнено сопоставление полученных результатов с отображением дисков в системном окне «Этот компьютер» операционной системы Windows. В ходе проверки было установлено полное соответствие выведенного списка фактически существующим в системе логическим дискам, что подтверждает правильность реализации и использования данных функций Win32 API. В конце своей работы функция приостанавливает выполнение с помощью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system("pause")</w:t>
      </w:r>
      <w:r w:rsidDel="00000000" w:rsidR="00000000" w:rsidRPr="00000000">
        <w:rPr>
          <w:sz w:val="28"/>
          <w:szCs w:val="28"/>
          <w:rtl w:val="0"/>
        </w:rPr>
        <w:t xml:space="preserve">, что позволяет пользователю ознакомиться с полученными результатами перед возвратом в главное меню программы.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Получение информации о диске.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Также в рамках выполнения лабораторной работы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была реализована функция получения информации о выбранном логическом диске с использованием функций Win32 API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GetDriveType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GetVolumeInformation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GetDiskFreeSpace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Данные функции позволяют получить сведения о типе диска, файловой системе, серийном номере тома, а также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объёме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доступного, используемого и свободного пространства.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Функция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GetDriveType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используется для определения типа логического диска. Она возвращает значение, соответствующее типу устройства, например: фиксированный диск,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съёмный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носитель, сетевой диск или компакт-диск.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Функция </w:t>
      </w:r>
      <w:r w:rsidDel="00000000" w:rsidR="00000000" w:rsidRPr="00000000">
        <w:rPr>
          <w:sz w:val="28"/>
          <w:szCs w:val="28"/>
          <w:rtl w:val="0"/>
        </w:rPr>
        <w:t xml:space="preserve">аа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позволяет получить дополнительную информацию о томе, включая метку тома, файловую систему, максимальную длину имени файла и серийный номер тома.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определения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общего </w:t>
      </w:r>
      <w:r w:rsidDel="00000000" w:rsidR="00000000" w:rsidRPr="00000000">
        <w:rPr>
          <w:sz w:val="28"/>
          <w:szCs w:val="28"/>
          <w:rtl w:val="0"/>
        </w:rPr>
        <w:t xml:space="preserve">объема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использованного места и свободного пространства используется функция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GetDiskFreeSpace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Данная функция возвращает </w:t>
      </w:r>
      <w:r w:rsidDel="00000000" w:rsidR="00000000" w:rsidRPr="00000000">
        <w:rPr>
          <w:sz w:val="28"/>
          <w:szCs w:val="28"/>
          <w:rtl w:val="0"/>
        </w:rPr>
        <w:t xml:space="preserve">все  вышеперечисленные величины в ГБ (гигабайтах) и выводит поэтапно в порядке от общего объема выбранного диска до свободного места на нём.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Результаты работы указанных функций представлены на рис</w:t>
      </w:r>
      <w:r w:rsidDel="00000000" w:rsidR="00000000" w:rsidRPr="00000000">
        <w:rPr>
          <w:sz w:val="28"/>
          <w:szCs w:val="28"/>
          <w:rtl w:val="0"/>
        </w:rPr>
        <w:t xml:space="preserve">унке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2.1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097848" cy="3420107"/>
            <wp:effectExtent b="0" l="0" r="0" t="0"/>
            <wp:docPr id="19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7848" cy="3420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60"/>
          <w:tab w:val="center" w:leader="none" w:pos="4819"/>
        </w:tabs>
        <w:spacing w:after="283" w:before="0" w:line="360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                        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Рис. 2.1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Вывод информации о выбранном диске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Полученные данные о файловой системе, типе диска и свободном пространстве были сопоставлены со свойствами соответствующего диска в операционной системе Windows. Результаты полностью совпали.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Функции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GetDriveType, GetVolumeInformation, GetDiskFreeSpace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позволяют получить детальную информацию о состоянии диска. При их использовании необходимо учитывать необходимость проверки возвращаемых значений, поскольку в случае ошибки функции возвращают нулевые или некорректные значения. Обработка ошибок осуществляется через вызов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GetLastError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numPr>
          <w:ilvl w:val="3"/>
          <w:numId w:val="2"/>
        </w:numPr>
        <w:ind w:left="0" w:firstLine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  <w:t xml:space="preserve">3. Создание и удаление каталогов</w:t>
      </w:r>
      <w:r w:rsidDel="00000000" w:rsidR="00000000" w:rsidRPr="00000000">
        <w:rPr>
          <w:color w:val="000000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Вместе с предыдущими функциями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была реализована функциональность создания и удаления каталогов с использованием Win32 API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CreateDirectory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RemoveDirectory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Данные функции позволяют управлять структурой каталогов файловой системы и выполнять базовые операции администрирования на уровне приложений.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Функция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CreateDirectory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предназначена для создания нового каталога по указанному пути. В ходе тестирования был</w:t>
      </w:r>
      <w:r w:rsidDel="00000000" w:rsidR="00000000" w:rsidRPr="00000000">
        <w:rPr>
          <w:sz w:val="28"/>
          <w:szCs w:val="28"/>
          <w:rtl w:val="0"/>
        </w:rPr>
        <w:t xml:space="preserve">а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выполнен</w:t>
      </w:r>
      <w:r w:rsidDel="00000000" w:rsidR="00000000" w:rsidRPr="00000000">
        <w:rPr>
          <w:sz w:val="28"/>
          <w:szCs w:val="28"/>
          <w:rtl w:val="0"/>
        </w:rPr>
        <w:t xml:space="preserve">а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операци</w:t>
      </w:r>
      <w:r w:rsidDel="00000000" w:rsidR="00000000" w:rsidRPr="00000000">
        <w:rPr>
          <w:sz w:val="28"/>
          <w:szCs w:val="28"/>
          <w:rtl w:val="0"/>
        </w:rPr>
        <w:t xml:space="preserve">я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создания каталога </w:t>
      </w:r>
      <w:r w:rsidDel="00000000" w:rsidR="00000000" w:rsidRPr="00000000">
        <w:rPr>
          <w:sz w:val="28"/>
          <w:szCs w:val="28"/>
          <w:rtl w:val="0"/>
        </w:rPr>
        <w:t xml:space="preserve">нижнего уровня.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Результаты выполнения представлены на рис</w:t>
      </w:r>
      <w:r w:rsidDel="00000000" w:rsidR="00000000" w:rsidRPr="00000000">
        <w:rPr>
          <w:sz w:val="28"/>
          <w:szCs w:val="28"/>
          <w:rtl w:val="0"/>
        </w:rPr>
        <w:t xml:space="preserve">унке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3.1.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       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933825" cy="78105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360" w:lineRule="auto"/>
        <w:ind w:left="0" w:right="0" w:firstLine="0"/>
        <w:jc w:val="center"/>
        <w:rPr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3.1 </w:t>
      </w:r>
      <w:r w:rsidDel="00000000" w:rsidR="00000000" w:rsidRPr="00000000">
        <w:rPr>
          <w:sz w:val="28"/>
          <w:szCs w:val="28"/>
          <w:rtl w:val="0"/>
        </w:rPr>
        <w:t xml:space="preserve">–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Создание каталога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Дополнительно была проверена ситуация повторного создания уже существующего каталога, при которой функция возвращает ошибку. Результаты данной проверки представлены на рис</w:t>
      </w:r>
      <w:r w:rsidDel="00000000" w:rsidR="00000000" w:rsidRPr="00000000">
        <w:rPr>
          <w:sz w:val="28"/>
          <w:szCs w:val="28"/>
          <w:rtl w:val="0"/>
        </w:rPr>
        <w:t xml:space="preserve">унке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3.2.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924300" cy="81915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360" w:lineRule="auto"/>
        <w:ind w:left="0" w:right="0" w:firstLine="0"/>
        <w:jc w:val="center"/>
        <w:rPr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3.2 </w:t>
      </w:r>
      <w:r w:rsidDel="00000000" w:rsidR="00000000" w:rsidRPr="00000000">
        <w:rPr>
          <w:sz w:val="28"/>
          <w:szCs w:val="28"/>
          <w:rtl w:val="0"/>
        </w:rPr>
        <w:t xml:space="preserve">–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Ошиб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ка при создании каталога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76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Функция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RemoveDirectory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предназначена для удаления существующего каталога, однако её применение возможно только в случае, если каталог является пустым.  Результат работы функции можно увидеть на рис</w:t>
      </w:r>
      <w:r w:rsidDel="00000000" w:rsidR="00000000" w:rsidRPr="00000000">
        <w:rPr>
          <w:sz w:val="28"/>
          <w:szCs w:val="28"/>
          <w:rtl w:val="0"/>
        </w:rPr>
        <w:t xml:space="preserve">унке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3.3.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91225" cy="15144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center"/>
        <w:rPr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Рис. 3.3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Удаление каталога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Также была протестирована попытка удаления каталога, содержащего файлы, при которой функция завершается с ошибкой. Данный результат является ожидаемым поведением Win32 API и подтверждает, что удаление непустых каталогов требует предварительного удаления содержимого. Результаты данной проверки представлены на рис</w:t>
      </w:r>
      <w:r w:rsidDel="00000000" w:rsidR="00000000" w:rsidRPr="00000000">
        <w:rPr>
          <w:sz w:val="28"/>
          <w:szCs w:val="28"/>
          <w:rtl w:val="0"/>
        </w:rPr>
        <w:t xml:space="preserve">унке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3.4.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010275" cy="155257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360" w:lineRule="auto"/>
        <w:ind w:left="0" w:right="0" w:firstLine="0"/>
        <w:jc w:val="center"/>
        <w:rPr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Рис. 3.4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Ошибка удаления каталога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Использование функций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CreateDirectory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RemoveDirectory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демонстрирует необходимость обязательной проверки возвращаемых значений и корректной обработки ошибок. В частности,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CreateDirectory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не выполняет создание каталога повторно, а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RemoveDirectory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не удаляет непустые каталоги. Обработка ошибок через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GetLastError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позволяет получать диагностическую информацию, необходимую для анализа причины неуспешного выполнения операции.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numPr>
          <w:ilvl w:val="1"/>
          <w:numId w:val="2"/>
        </w:numPr>
        <w:spacing w:after="12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 Создание файлов.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Вслед за функциями для работы с каталогами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была реализована функция создания файлов с использованием Win32 API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CreateFile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Данная функция является универсальным механизмом работы с файлами в операционной системе Windows и позволяет открывать существующие файлы либо создавать новые с заданными параметрами доступа.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программе пользователь вводит путь к каталогу и имя создаваемого файла, после чего формируется полный путь к файлу. Для создания файла используется режим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CREATE_NEW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который обеспечивает создание нового файла только в случае его отсутствия. Если файл с указанным именем уже существует, функция завершается с ошибкой, что позволяет избежать непреднамеренной перезаписи данных. После успешного создания файла в него записывается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тестовая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строка с использованием функции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WriteFile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после чего дескриптор файла закрывается посредством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CloseHandle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Результаты работы функции представлены на рис</w:t>
      </w:r>
      <w:r w:rsidDel="00000000" w:rsidR="00000000" w:rsidRPr="00000000">
        <w:rPr>
          <w:sz w:val="28"/>
          <w:szCs w:val="28"/>
          <w:rtl w:val="0"/>
        </w:rPr>
        <w:t xml:space="preserve">унке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4.1. После выполнения программы созданный файл был обнаружен в указанном каталоге, а его содержимое успешно открыто в текстовом редакторе, что подтверждает корректность выполнения операции.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207070" cy="53093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7070" cy="530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360" w:lineRule="auto"/>
        <w:ind w:left="0" w:right="0" w:firstLine="0"/>
        <w:jc w:val="center"/>
        <w:rPr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Рис. 4.1 </w:t>
      </w:r>
      <w:r w:rsidDel="00000000" w:rsidR="00000000" w:rsidRPr="00000000">
        <w:rPr>
          <w:sz w:val="28"/>
          <w:szCs w:val="28"/>
          <w:rtl w:val="0"/>
        </w:rPr>
        <w:t xml:space="preserve">Создание файла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Дополнительно была проверена попытка создания файла с тем же именем. В данном случае функция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вернула ошибку, а программа вывела соответствующее диагностическое сообщение. Результаты данного тестирования приведены на рис</w:t>
      </w:r>
      <w:r w:rsidDel="00000000" w:rsidR="00000000" w:rsidRPr="00000000">
        <w:rPr>
          <w:sz w:val="28"/>
          <w:szCs w:val="28"/>
          <w:rtl w:val="0"/>
        </w:rPr>
        <w:t xml:space="preserve">унке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4.2.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820" cy="5461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36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Рис. 4.2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Ошибка при создании файла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Функция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CreateFile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предоставляет широкие возможности управления доступом и режимами работы с файлом, однако требует внимательного задания параметров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Неправильная конфигурация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параметров может привести к </w:t>
      </w:r>
      <w:r w:rsidDel="00000000" w:rsidR="00000000" w:rsidRPr="00000000">
        <w:rPr>
          <w:sz w:val="28"/>
          <w:szCs w:val="28"/>
          <w:rtl w:val="0"/>
        </w:rPr>
        <w:t xml:space="preserve">ошибкам создания, открытия, доступа и взаимодействия.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Обязательной является проверка возвращаемого дескриптора на значение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INVALID_HANDLE_VALUE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обработка ошибок через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GetLastError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Использование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CloseHandle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после завершения работы с файлом является необходимым условием корректного освобождения системных ресурсов.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numPr>
          <w:ilvl w:val="1"/>
          <w:numId w:val="2"/>
        </w:numPr>
        <w:spacing w:after="120" w:before="0" w:line="240" w:lineRule="auto"/>
        <w:ind w:left="0" w:firstLine="0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 Копирование файлов.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Для полноценной работы с файлами также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была реализована функция копирования файлов с использованием Win32 API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CopyFile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Данная функция предназначена для создания копии существующего файла по указанному пути назначения.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обеспечения контроля над совпадением имён файлов использовался параметр </w:t>
      </w:r>
      <w:r w:rsidDel="00000000" w:rsidR="00000000" w:rsidRPr="00000000">
        <w:rPr>
          <w:sz w:val="28"/>
          <w:szCs w:val="28"/>
          <w:rtl w:val="0"/>
        </w:rPr>
        <w:t xml:space="preserve">destAtt, получающий атрибуты файла назначения. Если файл не существует в каталоге назначения, то при копировании атрибуты обычно совпадают, а при перемещении атрибуты становятся равны атрибутам перемещённого файла.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Это позволяет предотвратить перезапись уже существующего файла в каталоге назначения. При наличии файла с таким же именем функция возвращает ошибку, которая корректно обрабатывается с использованием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GetLastError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ходе тестирования была выполнена операция копирования файла из каталога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oc_lab1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каталог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testdir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Результат выполнения функции представлен на рис</w:t>
      </w:r>
      <w:r w:rsidDel="00000000" w:rsidR="00000000" w:rsidRPr="00000000">
        <w:rPr>
          <w:sz w:val="28"/>
          <w:szCs w:val="28"/>
          <w:rtl w:val="0"/>
        </w:rPr>
        <w:t xml:space="preserve">унке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5.1.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209348" cy="1042512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9348" cy="1042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Рис. 5.1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Копирование файла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После копирования файл появился в каталоге назначения, а его содержимое полностью совпало с исходным файлом. Дополнительно была проведена проверка попытки повторного копирования при наличии файла с тем же именем в каталоге назначения. В данном случае программа корректно зафиксировала ошибку и вывела соответствующее сообщение. Результаты проверки представлены на рис. 5.2.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271302" cy="932497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1302" cy="932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Рис. 5.2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Ошибка при копировании файла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подтверждения корректности копирования была использована консольная команда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FC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позволяющая сравнить содержимое двух файлов. </w:t>
      </w:r>
      <w:r w:rsidDel="00000000" w:rsidR="00000000" w:rsidRPr="00000000">
        <w:rPr>
          <w:sz w:val="28"/>
          <w:szCs w:val="28"/>
          <w:rtl w:val="0"/>
        </w:rPr>
        <w:t xml:space="preserve">В результате проверки файлы оказались идентичными.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Функция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CopyFile</w:t>
      </w:r>
      <w:r w:rsidDel="00000000" w:rsidR="00000000" w:rsidRPr="00000000">
        <w:rPr>
          <w:sz w:val="28"/>
          <w:szCs w:val="28"/>
          <w:rtl w:val="0"/>
        </w:rPr>
        <w:t xml:space="preserve"> достаточно проста и удобна для копирования файлов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однако</w:t>
      </w:r>
      <w:r w:rsidDel="00000000" w:rsidR="00000000" w:rsidRPr="00000000">
        <w:rPr>
          <w:sz w:val="28"/>
          <w:szCs w:val="28"/>
          <w:rtl w:val="0"/>
        </w:rPr>
        <w:t xml:space="preserve"> несмотря на это важно, чтобы при ее использовании были прописаны случаи-исключения, чтобы функция знала как реагировать на существование файла с одинаковым именем в каталоге назначения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Таким образ</w:t>
      </w:r>
      <w:r w:rsidDel="00000000" w:rsidR="00000000" w:rsidRPr="00000000">
        <w:rPr>
          <w:sz w:val="28"/>
          <w:szCs w:val="28"/>
          <w:rtl w:val="0"/>
        </w:rPr>
        <w:t xml:space="preserve">ом у функции будет два варианта работы: запрет копирования и вывод ошибки; замена существующего файла новой копией.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numPr>
          <w:ilvl w:val="1"/>
          <w:numId w:val="2"/>
        </w:numPr>
        <w:spacing w:after="120" w:before="0" w:line="240" w:lineRule="auto"/>
        <w:ind w:left="0" w:firstLine="0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6. Перемещение файлов.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Совместно с копированием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была реализована функциональность перемещения файлов с использованием функций Win32 API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MoveFile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MoveFileEx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Данные функции позволяют изменять расположение файла в файловой системе, а также управлять поведением операции в случае совпадения имён или перемещения между различными томами.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Функция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MoveFile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используется для базового перемещения файла из одного каталога в другой. В программе пользователь вводит полный путь к исходному файлу и путь назначения, после чего выполняется вызов </w:t>
      </w:r>
      <w:r w:rsidDel="00000000" w:rsidR="00000000" w:rsidRPr="00000000">
        <w:rPr>
          <w:sz w:val="28"/>
          <w:szCs w:val="28"/>
          <w:rtl w:val="0"/>
        </w:rPr>
        <w:t xml:space="preserve">функции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При успешном выполнении файл исчезает из исходного каталога и появляется в каталоге назначения. Результаты работы функции представлены на рис</w:t>
      </w:r>
      <w:r w:rsidDel="00000000" w:rsidR="00000000" w:rsidRPr="00000000">
        <w:rPr>
          <w:sz w:val="28"/>
          <w:szCs w:val="28"/>
          <w:rtl w:val="0"/>
        </w:rPr>
        <w:t xml:space="preserve">унке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6.1.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820" cy="8763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360" w:lineRule="auto"/>
        <w:ind w:left="0" w:right="0" w:firstLine="709"/>
        <w:jc w:val="center"/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Рис. 6.1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Перемещение файла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ходе тестирования была также проверена попытка перемещения файла при наличии файла с таким же именем в каталоге назначения. В данном случае функция завершилась с ошибкой, поскольку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MoveFile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не выполняет перезапись существующих файлов. Результаты данной проверки представлены на рис</w:t>
      </w:r>
      <w:r w:rsidDel="00000000" w:rsidR="00000000" w:rsidRPr="00000000">
        <w:rPr>
          <w:sz w:val="28"/>
          <w:szCs w:val="28"/>
          <w:rtl w:val="0"/>
        </w:rPr>
        <w:t xml:space="preserve">унке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6.2.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228398" cy="908702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8398" cy="908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Рис. 6.2 Ошибка при перемещении файла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расширенного управления операцией перемещения была реализована функция с использованием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MoveFileEx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В отличие от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MoveFile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данная функция позволяет использовать дополнительные флаги, такие как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MOVEFILE_REPLACE_EXISTING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для перезаписи существующего файла и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MOVEFILE_COPY_ALLOWED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для разрешения копирования файла между различными томами. В программе реализован выбор флага пользователем, что позволяет продемонстрировать различия в поведении функции. Выбор различных флагов представлены на рис</w:t>
      </w:r>
      <w:r w:rsidDel="00000000" w:rsidR="00000000" w:rsidRPr="00000000">
        <w:rPr>
          <w:sz w:val="28"/>
          <w:szCs w:val="28"/>
          <w:rtl w:val="0"/>
        </w:rPr>
        <w:t xml:space="preserve">унке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6.3.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210312" cy="1180631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312" cy="1180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Рис. 6.3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Пример выбора флага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ходе тестирования было установлено, что при использовании флага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MOVEFILE_REPLACE_EXISTING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файл успешно заменяется в каталоге назначения, тогда как без данного флага операция завершается ошибкой при совпадении имён. Также было подтверждено, что при перемещении файла между различными логическими дисками требуется использование флага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MOVEFILE_COPY_ALLOWED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Функции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MoveFile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MoveFileEx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демонстрируют различный уровень гибкости управления операцией перемещения. Но по результатам исследования стало ясно, что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MovieFileEx </w:t>
      </w:r>
      <w:r w:rsidDel="00000000" w:rsidR="00000000" w:rsidRPr="00000000">
        <w:rPr>
          <w:sz w:val="28"/>
          <w:szCs w:val="28"/>
          <w:rtl w:val="0"/>
        </w:rPr>
        <w:t xml:space="preserve">более универсальнов использовании.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использовании данных функций необходимо проверять возвращаемое значение и корректно обрабатывать ошибки через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GetLastError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поскольку операции перемещения напрямую зависят от состояния файловой системы и прав доступа.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numPr>
          <w:ilvl w:val="8"/>
          <w:numId w:val="2"/>
        </w:numPr>
        <w:spacing w:after="120" w:before="0" w:line="240" w:lineRule="auto"/>
        <w:ind w:left="0" w:firstLine="0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Работа с атрибутами файлов.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рамках лабораторной работы была реализована функциональность просмотра и изменения атрибутов файлов с использованием функций Win32 API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GetFileAttributes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SetFileAttributes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Данные функции позволяют получать и изменять битовую маску атрибутов, определяющую свойства файла в файловой системе.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Функция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GetFileAttributes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возвращает набор флагов, характеризующих файл, таких как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READONLY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HIDDEN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ARCHIVE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другие. На основании установленных битов формируется текстовое представление атрибутов, которое выводится в консоль. Результаты выполнения функции представлены на рис. 7.1.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820" cy="6604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Рис. 7.1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Атрибуты файла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изменения атрибутов используется функция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SetFileAttributes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В программе реализован выбор одного из атрибутов для переключения состояния. Изменение выполняется путём модификации соответствующего бита в маске атрибутов и повторного вызова функции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SetFileAttributes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 обновлённым значением.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ходе тестирования было выполнено изменение атрибута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READONLY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после чего попытка редактирования файла в текстовом редакторе привела к системному предупреждению о запрете записи. Результаты представлены на рис</w:t>
      </w:r>
      <w:r w:rsidDel="00000000" w:rsidR="00000000" w:rsidRPr="00000000">
        <w:rPr>
          <w:sz w:val="28"/>
          <w:szCs w:val="28"/>
          <w:rtl w:val="0"/>
        </w:rPr>
        <w:t xml:space="preserve">унке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7.2.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820" cy="247650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Рис. 7.2 Изменение атрибута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Аналогично был протестирован атрибут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HIDDEN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после активации которого файл перестал отображаться в проводнике при отключённом показе скрытых файлов.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Использование данных функций требует понимания принципа работы битовых масок, поскольку каждый атрибут представлен отдельным битом в возвращаемом значении. Неправильная модификация маски может привести к потере других атрибутов файла, поэтому важно сохранять исходные флаги и изменять только требуемые биты.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numPr>
          <w:ilvl w:val="5"/>
          <w:numId w:val="2"/>
        </w:numPr>
        <w:spacing w:after="120" w:before="0" w:line="240" w:lineRule="auto"/>
        <w:ind w:left="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8. Получение информации о файле и временных меток.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В качестве дополнения к работе с файлами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была реализована функция получения расширенной информации о файле с использованием Win32 API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GetFileInformationByHandle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GetFileTime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Данные функции позволяют получить сведения о размере файла, количестве ссылок, уникальном идентификаторе, а также временных метках создания, последнего доступа и последнего изменения.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получения информации о файле предварительно выполняется открытие файла с использованием функции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CreateFile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режиме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OPEN_EXISTING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 правами чтения. После успешного открытия вызывается функция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GetFileInformationByHandle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которая заполняет структуру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BY_HANDLE_FILE_INFORMATION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На основании полученных данных в программе вычисляется полный размер файла в байтах путём объединения старшей и младшей частей размера, а также выводится количество жёстких ссылок и уникальный индекс файла.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получения временных меток используется функция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GetFileTime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возвращающая время создания файла, время последнего доступа и время последнего изменения в формате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FILETIME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В программе реализовано преобразование данного формата в локальное время для удобства отображения пользователю. Результаты работы функции представлены на рис</w:t>
      </w:r>
      <w:r w:rsidDel="00000000" w:rsidR="00000000" w:rsidRPr="00000000">
        <w:rPr>
          <w:sz w:val="28"/>
          <w:szCs w:val="28"/>
          <w:rtl w:val="0"/>
        </w:rPr>
        <w:t xml:space="preserve">унке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8.1.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820" cy="13208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709"/>
        <w:jc w:val="center"/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Рис. 8.1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Информация о файле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ходе тестирования полученные временные метки были сопоставлены со свойствами файла в операционной системе Windows. Значения полностью совпали, что подтверждает корректность формата времени и правильность использования функций.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Использование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GetFileInformationByHandle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позволяет получить более детальные сведения о файле по сравнению с базовыми функциями работы с атрибутами. Однако корректная работа требует предварительного получения валидного дескриптора файла и обязательного закрытия его через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CloseHandle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после завершения операции.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Функция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GetFileTime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возвращает значения в формате UTC, поэтому для корректного отображения требуется дополнительное преобразование в локальное время. Все вызовы сопровождаются проверкой возвращаемых значений и обработкой ошибок через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GetLastError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numPr>
          <w:ilvl w:val="1"/>
          <w:numId w:val="2"/>
        </w:numPr>
        <w:spacing w:after="120" w:before="0" w:line="240" w:lineRule="auto"/>
        <w:ind w:left="0" w:firstLine="0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Изменение временных меток файла.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numPr>
          <w:ilvl w:val="1"/>
          <w:numId w:val="2"/>
        </w:numPr>
        <w:spacing w:after="120" w:before="0" w:line="240" w:lineRule="auto"/>
        <w:ind w:left="0"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Вместе с функцией получении информации о файле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была реализована функция изменения временных меток файла с использованием Win32 API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SetFileTime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Данная функция позволяет изменять дату и время создания файла, дату последнего доступа и дату последнего изменения.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выполнения операции файл предварительно открывается с правами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FILE_WRITE_ATTRIBUTES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что обеспечивает возможность изменения его метаданных. После успешного открытия пользователь вводит новые значения даты и времени в заданном формате. В программе реализована проверка корректности формата </w:t>
      </w:r>
      <w:r w:rsidDel="00000000" w:rsidR="00000000" w:rsidRPr="00000000">
        <w:rPr>
          <w:sz w:val="28"/>
          <w:szCs w:val="28"/>
          <w:rtl w:val="0"/>
        </w:rPr>
        <w:t xml:space="preserve">введенных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данных и их преобразование из структуры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SYSTEMTIME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формат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FILETIME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необходимый для передачи в функцию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SetFileTime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Функция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SetFileTime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принимает указатели на новые временные значения. Если пользователь оставляет какое-либо поле пустым, соответствующий параметр передаётся как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nullptr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что позволяет сохранить прежнее значение временной метки. Результаты изменения временных меток представлены на рис</w:t>
      </w:r>
      <w:r w:rsidDel="00000000" w:rsidR="00000000" w:rsidRPr="00000000">
        <w:rPr>
          <w:sz w:val="28"/>
          <w:szCs w:val="28"/>
          <w:rtl w:val="0"/>
        </w:rPr>
        <w:t xml:space="preserve">унках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9.1 и 9.2.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820" cy="19685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Рис. 9.1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Изменение времени файла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820" cy="11430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360" w:lineRule="auto"/>
        <w:ind w:left="0" w:right="0" w:firstLine="709"/>
        <w:jc w:val="left"/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9.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 изменения времени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ходе тестирования была выполнена операция изменения времени последнего изменения файла. После завершения операции новые значения были проверены через пункт меню получения информации о файле, а также сопоставлены со свойствами файла в операционной системе Windows. Полученные данные полностью совпали, что подтверждает корректность выполнения функции.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Использование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SetFileTime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требует точного соблюдения формата данных и корректного преобразования временных структур. Следует учитывать, что временные значения в формате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FILETIME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хранятся в UTC, поэтому при отображении пользователю необходимо выполнять преобразование в локальное время. Обязательной является проверка корректности открытия файла и обработки ошибок через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GetLastError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numPr>
          <w:ilvl w:val="1"/>
          <w:numId w:val="2"/>
        </w:numPr>
        <w:spacing w:after="120" w:before="0" w:line="276" w:lineRule="auto"/>
        <w:ind w:lef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Вывод по заданию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рамках выполнения задания 1.1 были исследованы и реализованы на практике ключевые возможности Win32 API для работы с файловой системой. Созданное приложение включает функции получения списка логических дисков, сбора информации о диске, создания и удаления каталогов, создания, копирования и перемещения файлов, а также изменения и анализа атрибутов и временных меток.</w:t>
      </w:r>
    </w:p>
    <w:p w:rsidR="00000000" w:rsidDel="00000000" w:rsidP="00000000" w:rsidRDefault="00000000" w:rsidRPr="00000000" w14:paraId="000000A6">
      <w:pPr>
        <w:spacing w:after="12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тестирования программа выполнялась с использованием разнообразных входных данных, включая как стандартные, так и ошибочные случаи. Каждая функция корректно интерпретировала возвращаемые значения и сопровождала ошибки выводом соответствующих диагностических сообщений. Полученные в ходе работы данные были сверены с реальными показателями операционной среды Windows с помощью консольных команд и проверки информации о файлах/каталогов непосредственно на устройстве, что подтвердило корректность программной реализации.</w:t>
      </w:r>
    </w:p>
    <w:p w:rsidR="00000000" w:rsidDel="00000000" w:rsidP="00000000" w:rsidRDefault="00000000" w:rsidRPr="00000000" w14:paraId="000000A7">
      <w:pPr>
        <w:spacing w:after="120" w:lineRule="auto"/>
        <w:ind w:firstLine="709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Выполнение задания способствовало закреплению практических навыков работы с файловыми дескрипторами, битовыми масками атрибутов, временными структурами и механизмом обработки ошибок через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GetLastError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.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Таким образом, поставленные цели задания были достигнуты, а практическая работа позволила получить устойчивые навыки использования Win32 API для управления файловой системой.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Задание 1.2.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Копирование файла с помощью операций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перекрывающегося ввода-вывода.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4"/>
        <w:numPr>
          <w:ilvl w:val="3"/>
          <w:numId w:val="2"/>
        </w:numPr>
        <w:ind w:left="0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Задачи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консольное приложение, которое выполняет: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открытие/создание файлов;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файловый ввод-вывод блоками кратными размеру кластера;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ожидание срабатывания вызова функции завершения;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измерение продолжительности выполнения операции копирования файла.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Выполнить эксперимент для разного размера копируемых блоков, построить график зависимости скорости копирования от размера блока данных. Определить оптимальный размер блока данных, при котором скорость копирования наибольшая.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Произвести замеры времени выполнения приложения для разного числа перекрывающихся операций ввода и вывода (1, 2, 4, 8, 12, 16). По результатам измерений постройте график зависимости и определите число перекрывающихся операций ввода и вывода, при котором достигается наибольшая скорость копирования файла.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709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Проверка работоспособности приложения (задание 1.2)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рамках задания было запущено консольное приложение копирования файла с использованием </w:t>
      </w:r>
      <w:r w:rsidDel="00000000" w:rsidR="00000000" w:rsidRPr="00000000">
        <w:rPr>
          <w:sz w:val="28"/>
          <w:szCs w:val="28"/>
          <w:rtl w:val="0"/>
        </w:rPr>
        <w:t xml:space="preserve">перекрывающихся операций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ввода-вывода. Для моделирования ситуации с перекрывающимся выполнением одной операции ввода и одной операции вывода использовался режим </w:t>
      </w:r>
      <w:r w:rsidDel="00000000" w:rsidR="00000000" w:rsidRPr="00000000">
        <w:rPr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_ops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=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котором возможна параллельная работа чтения следующего блока и записи предыдущего.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Корректность работы приложения проверялась после каждого запуска сравнением исходного и результирующего файлов. В среде Linux в качестве аналога команды FC использовалась консольная команда: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cmp -s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test1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bin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copy1.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bin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&amp;&amp; echo OK || echo DIFF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 всех тестовых запусках сравнение показало результат OK, что подтверждает корректность копирования данных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9">
      <w:pPr>
        <w:pStyle w:val="Heading4"/>
        <w:numPr>
          <w:ilvl w:val="3"/>
          <w:numId w:val="2"/>
        </w:numPr>
        <w:spacing w:after="120" w:before="240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30"/>
          <w:szCs w:val="30"/>
          <w:rtl w:val="0"/>
        </w:rPr>
        <w:t xml:space="preserve">Эксперимент 1: </w:t>
      </w:r>
      <w:r w:rsidDel="00000000" w:rsidR="00000000" w:rsidRPr="00000000">
        <w:rPr>
          <w:sz w:val="30"/>
          <w:szCs w:val="30"/>
          <w:rtl w:val="0"/>
        </w:rPr>
        <w:t xml:space="preserve">Зависимость скорости копирования от разного размера копируемых блоков.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24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 эксперимента</w:t>
      </w:r>
      <w:r w:rsidDel="00000000" w:rsidR="00000000" w:rsidRPr="00000000">
        <w:rPr>
          <w:sz w:val="28"/>
          <w:szCs w:val="28"/>
          <w:rtl w:val="0"/>
        </w:rPr>
        <w:t xml:space="preserve"> – выяснить и определить, как изменение размера копируемых блоков данных влияет на скорость копирования файла при перекрывающемся выполнении операций ввода и вывода и установить оптимальный размер блока, при котором достигается максимальная скорость копирования.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Эксперимент проводился на копировании файла размером </w:t>
      </w:r>
      <w:r w:rsidDel="00000000" w:rsidR="00000000" w:rsidRPr="00000000">
        <w:rPr>
          <w:sz w:val="28"/>
          <w:szCs w:val="28"/>
          <w:rtl w:val="0"/>
        </w:rPr>
        <w:t xml:space="preserve">1 ГиБ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(1</w:t>
      </w:r>
      <w:r w:rsidDel="00000000" w:rsidR="00000000" w:rsidRPr="00000000">
        <w:rPr>
          <w:sz w:val="28"/>
          <w:szCs w:val="28"/>
          <w:rtl w:val="0"/>
        </w:rPr>
        <w:t xml:space="preserve">024 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иБ). Параметры эксперимента включали число перекрывающихся операций равное </w:t>
      </w:r>
      <w:r w:rsidDel="00000000" w:rsidR="00000000" w:rsidRPr="00000000">
        <w:rPr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размер блока файловой системы, равный 4096 байт, а также изменяемый параметр </w:t>
      </w:r>
      <w:r w:rsidDel="00000000" w:rsidR="00000000" w:rsidRPr="00000000">
        <w:rPr>
          <w:sz w:val="28"/>
          <w:szCs w:val="28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размер копируемого блока данных.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После каждого запуска фиксировались время копирования (сек) и скорость копирования (МиБ/с), которые выводились приложением по завершении работы. (см. рис</w:t>
      </w:r>
      <w:r w:rsidDel="00000000" w:rsidR="00000000" w:rsidRPr="00000000">
        <w:rPr>
          <w:sz w:val="28"/>
          <w:szCs w:val="28"/>
          <w:rtl w:val="0"/>
        </w:rPr>
        <w:t xml:space="preserve">унок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       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847273" cy="213697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41953" l="0" r="379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7273" cy="2136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Рис. 10</w:t>
      </w:r>
      <w:r w:rsidDel="00000000" w:rsidR="00000000" w:rsidRPr="00000000">
        <w:rPr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 работы программы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для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эксперимента 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Результаты эксперимента представлены в таблице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36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1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Зависимость скорости копирования от размера блока для тестового файла размером 1 </w:t>
      </w:r>
      <w:r w:rsidDel="00000000" w:rsidR="00000000" w:rsidRPr="00000000">
        <w:rPr>
          <w:sz w:val="28"/>
          <w:szCs w:val="28"/>
          <w:rtl w:val="0"/>
        </w:rPr>
        <w:t xml:space="preserve">G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iB</w:t>
      </w:r>
    </w:p>
    <w:tbl>
      <w:tblPr>
        <w:tblStyle w:val="Table2"/>
        <w:tblW w:w="69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715"/>
        <w:gridCol w:w="1965"/>
        <w:gridCol w:w="2250"/>
        <w:tblGridChange w:id="0">
          <w:tblGrid>
            <w:gridCol w:w="2715"/>
            <w:gridCol w:w="1965"/>
            <w:gridCol w:w="22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Размер блока (байт)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Время, 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Скорость, МиБ/с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10,0370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102,02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8192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4,7588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215,18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16384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2,4378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420,05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32768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1,34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764,17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.96484375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65536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0,7455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1373,57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.96484375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131072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0,5230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1957,93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.96484375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262144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0,4456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2298,02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.96484375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524288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0,4085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2506,73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.96484375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1048576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0,4080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2509,8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.96484375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2097152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0,4544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2253,52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.96484375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4193304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0,4446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2303,19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данным таблицы был построен график зависимости скорости копирования (МиБ/с) от размера блока данных (</w:t>
      </w:r>
      <w:r w:rsidDel="00000000" w:rsidR="00000000" w:rsidRPr="00000000">
        <w:rPr>
          <w:sz w:val="28"/>
          <w:szCs w:val="28"/>
          <w:rtl w:val="0"/>
        </w:rPr>
        <w:t xml:space="preserve">КиБ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4"/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</w:t>
      </w:r>
      <w:r w:rsidDel="00000000" w:rsidR="00000000" w:rsidRPr="00000000">
        <w:rPr>
          <w:b w:val="0"/>
          <w:bCs w:val="0"/>
        </w:rPr>
        <w:drawing>
          <wp:inline distB="114300" distT="114300" distL="114300" distR="114300">
            <wp:extent cx="5409248" cy="3344718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9248" cy="3344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4"/>
        <w:numPr>
          <w:ilvl w:val="3"/>
          <w:numId w:val="2"/>
        </w:numPr>
        <w:ind w:left="0" w:firstLine="0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График 1 – </w:t>
      </w:r>
      <w:r w:rsidDel="00000000" w:rsidR="00000000" w:rsidRPr="00000000">
        <w:rPr>
          <w:b w:val="0"/>
          <w:bCs w:val="0"/>
          <w:rtl w:val="0"/>
        </w:rPr>
        <w:t xml:space="preserve">Зависимость скорости копирования от размера блока (1 GiB)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Максимальная скорость копирования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достигнута при размере блока копируемы</w:t>
      </w:r>
      <w:r w:rsidDel="00000000" w:rsidR="00000000" w:rsidRPr="00000000">
        <w:rPr>
          <w:sz w:val="28"/>
          <w:szCs w:val="28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данных </w:t>
      </w:r>
      <w:r w:rsidDel="00000000" w:rsidR="00000000" w:rsidRPr="00000000">
        <w:rPr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иБ, где скорость составляет ≈ 2509,8 МиБ/с.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before="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проведённого эксперимента было установлено, что максимальная скорость копирования файла достигается при использовании блока данных размером МиБ и для дальнейших выводов его можно считать оптимальным для заданных условий тестирования.</w:t>
      </w:r>
    </w:p>
    <w:p w:rsidR="00000000" w:rsidDel="00000000" w:rsidP="00000000" w:rsidRDefault="00000000" w:rsidRPr="00000000" w14:paraId="000000F4">
      <w:pPr>
        <w:spacing w:after="120" w:before="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Хотя исходное задание ориентировано на использование Win32 API, в рамках реализации для операционной системы </w:t>
      </w:r>
      <w:r w:rsidDel="00000000" w:rsidR="00000000" w:rsidRPr="00000000">
        <w:rPr>
          <w:sz w:val="28"/>
          <w:szCs w:val="28"/>
          <w:rtl w:val="0"/>
        </w:rPr>
        <w:t xml:space="preserve">Linux </w:t>
      </w:r>
      <w:r w:rsidDel="00000000" w:rsidR="00000000" w:rsidRPr="00000000">
        <w:rPr>
          <w:sz w:val="28"/>
          <w:szCs w:val="28"/>
          <w:rtl w:val="0"/>
        </w:rPr>
        <w:t xml:space="preserve">был применён подход, аналогичный по своей логике и функциональности, обеспечивающий возможность перекрывающегося (асинхронного) ввода-вывода. В Windows для открытия файлов с поддержкой асинхронных операций используется функция CreateFile с флагом FILE_FLAG_OVERLAPPED. В Linux эту же роль выполняет системный вызов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open</w:t>
      </w:r>
      <w:r w:rsidDel="00000000" w:rsidR="00000000" w:rsidRPr="00000000">
        <w:rPr>
          <w:sz w:val="28"/>
          <w:szCs w:val="28"/>
          <w:rtl w:val="0"/>
        </w:rPr>
        <w:t xml:space="preserve">(), после чего взаимодействие строится на основе механизмов асинхронного ввода-вывода POSIX AIO. Функции чтения и записи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ReadFileEx </w:t>
      </w:r>
      <w:r w:rsidDel="00000000" w:rsidR="00000000" w:rsidRPr="00000000">
        <w:rPr>
          <w:sz w:val="28"/>
          <w:szCs w:val="28"/>
          <w:rtl w:val="0"/>
        </w:rPr>
        <w:t xml:space="preserve">и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WriteFileEx</w:t>
      </w:r>
      <w:r w:rsidDel="00000000" w:rsidR="00000000" w:rsidRPr="00000000">
        <w:rPr>
          <w:sz w:val="28"/>
          <w:szCs w:val="28"/>
          <w:rtl w:val="0"/>
        </w:rPr>
        <w:t xml:space="preserve">, характерные для Windows, были заменены на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aio_read</w:t>
      </w:r>
      <w:r w:rsidDel="00000000" w:rsidR="00000000" w:rsidRPr="00000000">
        <w:rPr>
          <w:sz w:val="28"/>
          <w:szCs w:val="28"/>
          <w:rtl w:val="0"/>
        </w:rPr>
        <w:t xml:space="preserve">() и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aio_write</w:t>
      </w:r>
      <w:r w:rsidDel="00000000" w:rsidR="00000000" w:rsidRPr="00000000">
        <w:rPr>
          <w:sz w:val="28"/>
          <w:szCs w:val="28"/>
          <w:rtl w:val="0"/>
        </w:rPr>
        <w:t xml:space="preserve">(). Эти вызовы инициируют асинхронные операции, для которых задаётся буфер, объём передаваемых данных и смещение в файле, что полностью соответствует логике работы оригинальных Windows-функций. Ожидание завершения асинхронных операций, которое в среде Windows выполняется через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SleepEx </w:t>
      </w:r>
      <w:r w:rsidDel="00000000" w:rsidR="00000000" w:rsidRPr="00000000">
        <w:rPr>
          <w:sz w:val="28"/>
          <w:szCs w:val="28"/>
          <w:rtl w:val="0"/>
        </w:rPr>
        <w:t xml:space="preserve">в рамках механизма APC, в Linux реализовано посредством функции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aio_suspend</w:t>
      </w:r>
      <w:r w:rsidDel="00000000" w:rsidR="00000000" w:rsidRPr="00000000">
        <w:rPr>
          <w:sz w:val="28"/>
          <w:szCs w:val="28"/>
          <w:rtl w:val="0"/>
        </w:rPr>
        <w:t xml:space="preserve">(). Она позволяет приостановить выполнение программы до завершения одной или нескольких заранее определённых операций ввода-вывода. Для измерения времени выполнения операций, что в исходной версии выполнялось с помощью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TimeGetTime</w:t>
      </w:r>
      <w:r w:rsidDel="00000000" w:rsidR="00000000" w:rsidRPr="00000000">
        <w:rPr>
          <w:sz w:val="28"/>
          <w:szCs w:val="28"/>
          <w:rtl w:val="0"/>
        </w:rPr>
        <w:t xml:space="preserve">, в Linux-версии был задействован clock_gettime. Полученные значения позволяют вычислить общую продолжительность процесса копирования и определить скорость передачи данных, выраженную в МиБ/с.</w:t>
      </w:r>
    </w:p>
    <w:p w:rsidR="00000000" w:rsidDel="00000000" w:rsidP="00000000" w:rsidRDefault="00000000" w:rsidRPr="00000000" w14:paraId="000000F5">
      <w:pPr>
        <w:spacing w:after="120" w:before="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Таким образом, несмотря на различия в системных интерфейсах и подходах к реализации асинхронного ввода-вывода, разработанный механизм полностью соответствует требованиям задания. Он обеспечивает копирование файлов блоками фиксированного размера с одновременным (перекрывающимся) выполнением операций чтения и записи, а также предоставляет возможность оценить производительность при различных значениях размера блока.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4"/>
        <w:numPr>
          <w:ilvl w:val="3"/>
          <w:numId w:val="2"/>
        </w:numPr>
        <w:spacing w:after="12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Эксперимент 2: Зависимость скорости копирования от числа перекрывающихся операций ввода и вывода.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Целью эксперимента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является определение влияния количества перекрывающихся операций ввода-вывода на производительность копирования файла, а также выбора значения, при котором достигается максимальная скорость копирования.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Эксперимент проводился при фиксированных параметрах, а именно размер копируемого файла </w:t>
      </w:r>
      <w:r w:rsidDel="00000000" w:rsidR="00000000" w:rsidRPr="00000000">
        <w:rPr>
          <w:sz w:val="28"/>
          <w:szCs w:val="28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1 </w:t>
      </w:r>
      <w:r w:rsidDel="00000000" w:rsidR="00000000" w:rsidRPr="00000000">
        <w:rPr>
          <w:sz w:val="28"/>
          <w:szCs w:val="28"/>
          <w:rtl w:val="0"/>
        </w:rPr>
        <w:t xml:space="preserve">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иБ, размер блока данных </w:t>
      </w:r>
      <w:r w:rsidDel="00000000" w:rsidR="00000000" w:rsidRPr="00000000">
        <w:rPr>
          <w:sz w:val="28"/>
          <w:szCs w:val="28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иБ (оптимальный размер блока, </w:t>
      </w:r>
      <w:r w:rsidDel="00000000" w:rsidR="00000000" w:rsidRPr="00000000">
        <w:rPr>
          <w:sz w:val="28"/>
          <w:szCs w:val="28"/>
          <w:rtl w:val="0"/>
        </w:rPr>
        <w:t xml:space="preserve">определенный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предыдущем эксперименте), размер блока файловой системы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4096 байт и изменяемый параметр числа перекрывающихся операций ввода и вывода (1, 2, 4, 8, 12, 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Корректность результата копирования проверялась после каждого запуска сравнением исходного и результирующего файлов. В среде Linux в качестве аналога команды FC использовалась команда: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cmp -s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test1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.bin copy1.bin &amp;&amp; echo OK || echo DIFF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 всех запусках получен результат OK, что подтверждает корректность копирования.</w:t>
      </w:r>
      <w:r w:rsidDel="00000000" w:rsidR="00000000" w:rsidRPr="00000000">
        <w:rPr>
          <w:sz w:val="28"/>
          <w:szCs w:val="28"/>
          <w:rtl w:val="0"/>
        </w:rPr>
        <w:t xml:space="preserve"> Результат проведения теста отображен на рисунке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542598" cy="1367536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66327"/>
                    <a:stretch>
                      <a:fillRect/>
                    </a:stretch>
                  </pic:blipFill>
                  <pic:spPr>
                    <a:xfrm>
                      <a:off x="0" y="0"/>
                      <a:ext cx="5542598" cy="1367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Рис. 11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–</w:t>
      </w:r>
      <w:r w:rsidDel="00000000" w:rsidR="00000000" w:rsidRPr="00000000">
        <w:rPr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 работы программы для эксперимента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Результаты эксперимента представлены в таблице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48.00000000000001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tbl>
      <w:tblPr>
        <w:tblStyle w:val="Table3"/>
        <w:tblW w:w="71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3150"/>
        <w:gridCol w:w="2010"/>
        <w:gridCol w:w="1965"/>
        <w:tblGridChange w:id="0">
          <w:tblGrid>
            <w:gridCol w:w="3150"/>
            <w:gridCol w:w="2010"/>
            <w:gridCol w:w="1965"/>
          </w:tblGrid>
        </w:tblGridChange>
      </w:tblGrid>
      <w:tr>
        <w:trPr>
          <w:cantSplit w:val="0"/>
          <w:trHeight w:val="7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Число перекрывающихся операций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Время, 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Скорость, МиБ/с</w:t>
            </w:r>
          </w:p>
        </w:tc>
      </w:tr>
      <w:tr>
        <w:trPr>
          <w:cantSplit w:val="0"/>
          <w:trHeight w:val="7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0,6257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1636,56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0,4474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2288,77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0,4310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2375,87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0,4602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2225,11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.9589843749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0,4687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2184,76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.9589843749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0,4616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2218,37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данным таблицы был построен график зависимости скорости копирования от числа перекрывающихся операций.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92077" cy="3211396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2077" cy="3211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График 2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–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Зависимость скорости копирования от числа перекрывающихся операций ввода и вывода (1 </w:t>
      </w:r>
      <w:r w:rsidDel="00000000" w:rsidR="00000000" w:rsidRPr="00000000">
        <w:rPr>
          <w:sz w:val="28"/>
          <w:szCs w:val="28"/>
          <w:rtl w:val="0"/>
        </w:rPr>
        <w:t xml:space="preserve">G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iB)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Увеличение числа перекрывающихся операций с 1 до 2 приводит к существенному росту скорости копирования: с 1636,56 МиБ/с до 2288,77 МиБ/с. Это объясняется тем, что при числе перекрывающихся операций, равном 2, реализуется наиболее эффективная конвейерная схема: выполнение чтения следующего блока может перекрываться записью предыдущего, что обеспечивает более эффективное использование ресурсов подсистемы ввода-вывода за счет одновременного выполнения чтения следующего блока и записи предыдущего. При дальнейшем же увеличении числа перекрывающихся операций существенных изменений в скорости копирования данных не наблюдается.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Такая ситуация связана с возрастанием издержек на обработку возросшего количества одновременно исполняемых асинхронных операций, а также с тем, что подсистема хранения и механизмы буферизации уже не способны работать быстрее, упираясь в свои системные ограничения.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Оптимальн</w:t>
      </w:r>
      <w:r w:rsidDel="00000000" w:rsidR="00000000" w:rsidRPr="00000000">
        <w:rPr>
          <w:sz w:val="28"/>
          <w:szCs w:val="28"/>
          <w:rtl w:val="0"/>
        </w:rPr>
        <w:t xml:space="preserve">ым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числом перекрывающихся операций по результатам эксперимента </w:t>
      </w:r>
      <w:r w:rsidDel="00000000" w:rsidR="00000000" w:rsidRPr="00000000">
        <w:rPr>
          <w:sz w:val="28"/>
          <w:szCs w:val="28"/>
          <w:rtl w:val="0"/>
        </w:rPr>
        <w:t xml:space="preserve">явлется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4, при котором достигнута максимальная скорость копирования  ≈ 2375</w:t>
      </w:r>
      <w:r w:rsidDel="00000000" w:rsidR="00000000" w:rsidRPr="00000000">
        <w:rPr>
          <w:sz w:val="28"/>
          <w:szCs w:val="28"/>
          <w:rtl w:val="0"/>
        </w:rPr>
        <w:t xml:space="preserve">,87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МиБ/с.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4"/>
        <w:numPr>
          <w:ilvl w:val="3"/>
          <w:numId w:val="2"/>
        </w:numPr>
        <w:spacing w:after="20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Дополнительный тест: файл 512 MiB.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проверки воспроизводимости результатов экспериментов был выполнен дополнительный запуск на файле меньшего размера </w:t>
      </w:r>
      <w:r w:rsidDel="00000000" w:rsidR="00000000" w:rsidRPr="00000000">
        <w:rPr>
          <w:sz w:val="28"/>
          <w:szCs w:val="28"/>
          <w:rtl w:val="0"/>
        </w:rPr>
        <w:t xml:space="preserve">– 512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МиБ (</w:t>
      </w:r>
      <w:r w:rsidDel="00000000" w:rsidR="00000000" w:rsidRPr="00000000">
        <w:rPr>
          <w:sz w:val="28"/>
          <w:szCs w:val="28"/>
          <w:rtl w:val="0"/>
        </w:rPr>
        <w:t xml:space="preserve">536 870 912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байт). Далее выполнялись те же сценарии тестирования:</w:t>
      </w:r>
      <w:r w:rsidDel="00000000" w:rsidR="00000000" w:rsidRPr="00000000">
        <w:rPr>
          <w:sz w:val="28"/>
          <w:szCs w:val="28"/>
          <w:rtl w:val="0"/>
        </w:rPr>
        <w:t xml:space="preserve">изменение размера блока при фиксированном числе перекрывающихся операций = 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а также </w:t>
      </w:r>
      <w:r w:rsidDel="00000000" w:rsidR="00000000" w:rsidRPr="00000000">
        <w:rPr>
          <w:sz w:val="28"/>
          <w:szCs w:val="28"/>
          <w:rtl w:val="0"/>
        </w:rPr>
        <w:t xml:space="preserve">изменение числа перекрывающихся операций при фиксированном блоке данных = 1 МиБ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Корректность копирования подтверждалась успешным завершением скриптов и сообщением </w:t>
      </w:r>
      <w:r w:rsidDel="00000000" w:rsidR="00000000" w:rsidRPr="00000000">
        <w:rPr>
          <w:sz w:val="28"/>
          <w:szCs w:val="28"/>
          <w:rtl w:val="0"/>
        </w:rPr>
        <w:t xml:space="preserve">“Файлы идентичны”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Работа программы для изменения размера блок</w:t>
      </w:r>
      <w:r w:rsidDel="00000000" w:rsidR="00000000" w:rsidRPr="00000000">
        <w:rPr>
          <w:sz w:val="28"/>
          <w:szCs w:val="28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числа операций отображен</w:t>
      </w:r>
      <w:r w:rsidDel="00000000" w:rsidR="00000000" w:rsidRPr="00000000">
        <w:rPr>
          <w:sz w:val="28"/>
          <w:szCs w:val="28"/>
          <w:rtl w:val="0"/>
        </w:rPr>
        <w:t xml:space="preserve">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соответственно на рисунках 13 и 14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Результаты с данным тестовым файлом представлены в таблицах 3 и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96934" cy="2302774"/>
            <wp:effectExtent b="0" l="0" r="0" t="0"/>
            <wp:docPr id="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39843" l="0" r="363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6934" cy="2302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Рис. 13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Результат работы для изменения размера блока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данные эксперимента были занесены в таблицу номер 3 для дальнейшего рассмотрения.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4"/>
        <w:spacing w:after="0" w:before="20" w:lineRule="auto"/>
        <w:jc w:val="left"/>
        <w:rPr/>
      </w:pPr>
      <w:r w:rsidDel="00000000" w:rsidR="00000000" w:rsidRPr="00000000">
        <w:rPr>
          <w:rtl w:val="0"/>
        </w:rPr>
        <w:t xml:space="preserve">Таблица 3 </w:t>
      </w:r>
    </w:p>
    <w:p w:rsidR="00000000" w:rsidDel="00000000" w:rsidP="00000000" w:rsidRDefault="00000000" w:rsidRPr="00000000" w14:paraId="0000012D">
      <w:pPr>
        <w:spacing w:after="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260.0" w:type="dxa"/>
        <w:jc w:val="left"/>
        <w:tblInd w:w="74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415"/>
        <w:gridCol w:w="2460"/>
        <w:gridCol w:w="2385"/>
        <w:tblGridChange w:id="0">
          <w:tblGrid>
            <w:gridCol w:w="2415"/>
            <w:gridCol w:w="2460"/>
            <w:gridCol w:w="238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Размер блока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данных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байт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Время, 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Скорость, </w:t>
            </w:r>
            <w:r w:rsidDel="00000000" w:rsidR="00000000" w:rsidRPr="00000000">
              <w:rPr>
                <w:rtl w:val="0"/>
              </w:rPr>
              <w:t xml:space="preserve">МиБ/с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4096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4,2909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119,32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8192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2,2049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232,21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16384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1,2847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398,53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32768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0,6734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760,32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65536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0,4064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1259,84</w:t>
            </w:r>
          </w:p>
        </w:tc>
      </w:tr>
      <w:tr>
        <w:trPr>
          <w:cantSplit w:val="0"/>
          <w:trHeight w:val="696.9648437500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0">
            <w:pPr>
              <w:spacing w:after="283" w:line="360" w:lineRule="auto"/>
              <w:rPr/>
            </w:pPr>
            <w:r w:rsidDel="00000000" w:rsidR="00000000" w:rsidRPr="00000000">
              <w:rPr>
                <w:rtl w:val="0"/>
              </w:rPr>
              <w:t xml:space="preserve">131072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0,262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1954,19</w:t>
            </w:r>
          </w:p>
        </w:tc>
      </w:tr>
      <w:tr>
        <w:trPr>
          <w:cantSplit w:val="0"/>
          <w:trHeight w:val="696.9648437500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3">
            <w:pPr>
              <w:spacing w:after="283" w:line="360" w:lineRule="auto"/>
              <w:rPr/>
            </w:pPr>
            <w:r w:rsidDel="00000000" w:rsidR="00000000" w:rsidRPr="00000000">
              <w:rPr>
                <w:rtl w:val="0"/>
              </w:rPr>
              <w:t xml:space="preserve">262144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0,2116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2419,65</w:t>
            </w:r>
          </w:p>
        </w:tc>
      </w:tr>
      <w:tr>
        <w:trPr>
          <w:cantSplit w:val="0"/>
          <w:trHeight w:val="696.9648437500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6">
            <w:pPr>
              <w:spacing w:after="283" w:line="360" w:lineRule="auto"/>
              <w:rPr/>
            </w:pPr>
            <w:r w:rsidDel="00000000" w:rsidR="00000000" w:rsidRPr="00000000">
              <w:rPr>
                <w:rtl w:val="0"/>
              </w:rPr>
              <w:t xml:space="preserve">524288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0,212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2415,09</w:t>
            </w:r>
          </w:p>
        </w:tc>
      </w:tr>
      <w:tr>
        <w:trPr>
          <w:cantSplit w:val="0"/>
          <w:trHeight w:val="696.9648437500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9">
            <w:pPr>
              <w:spacing w:after="283" w:line="360" w:lineRule="auto"/>
              <w:rPr/>
            </w:pPr>
            <w:r w:rsidDel="00000000" w:rsidR="00000000" w:rsidRPr="00000000">
              <w:rPr>
                <w:rtl w:val="0"/>
              </w:rPr>
              <w:t xml:space="preserve">1048576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0,2105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2432,3</w:t>
            </w:r>
          </w:p>
        </w:tc>
      </w:tr>
      <w:tr>
        <w:trPr>
          <w:cantSplit w:val="0"/>
          <w:trHeight w:val="696.9648437500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C">
            <w:pPr>
              <w:spacing w:after="283" w:line="360" w:lineRule="auto"/>
              <w:rPr/>
            </w:pPr>
            <w:r w:rsidDel="00000000" w:rsidR="00000000" w:rsidRPr="00000000">
              <w:rPr>
                <w:rtl w:val="0"/>
              </w:rPr>
              <w:t xml:space="preserve">2097152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0,2219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2307,34</w:t>
            </w:r>
          </w:p>
        </w:tc>
      </w:tr>
      <w:tr>
        <w:trPr>
          <w:cantSplit w:val="0"/>
          <w:trHeight w:val="696.9648437500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F">
            <w:pPr>
              <w:spacing w:after="283" w:line="360" w:lineRule="auto"/>
              <w:rPr/>
            </w:pPr>
            <w:r w:rsidDel="00000000" w:rsidR="00000000" w:rsidRPr="00000000">
              <w:rPr>
                <w:rtl w:val="0"/>
              </w:rPr>
              <w:t xml:space="preserve">4193304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0,2489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2057,05</w:t>
            </w:r>
          </w:p>
        </w:tc>
      </w:tr>
    </w:tbl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данным таблицы был построен график зависимости скорости копирования (МиБ/с) от размера блока данных (байт).</w:t>
      </w:r>
    </w:p>
    <w:p w:rsidR="00000000" w:rsidDel="00000000" w:rsidP="00000000" w:rsidRDefault="00000000" w:rsidRPr="00000000" w14:paraId="00000155">
      <w:pPr>
        <w:pStyle w:val="Heading4"/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  </w:t>
      </w:r>
      <w:r w:rsidDel="00000000" w:rsidR="00000000" w:rsidRPr="00000000">
        <w:rPr>
          <w:b w:val="0"/>
          <w:bCs w:val="0"/>
        </w:rPr>
        <w:drawing>
          <wp:inline distB="114300" distT="114300" distL="114300" distR="114300">
            <wp:extent cx="5144078" cy="317087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4078" cy="3170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0"/>
          <w:bCs w:val="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4"/>
        <w:numPr>
          <w:ilvl w:val="3"/>
          <w:numId w:val="2"/>
        </w:numPr>
        <w:ind w:left="0" w:firstLine="0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График 3 </w:t>
      </w:r>
      <w:r w:rsidDel="00000000" w:rsidR="00000000" w:rsidRPr="00000000">
        <w:rPr>
          <w:b w:val="0"/>
          <w:bCs w:val="0"/>
          <w:rtl w:val="0"/>
        </w:rPr>
        <w:t xml:space="preserve">– Зависимость скорости копирования от размера блока (512 MiB)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Максимальная скорость копирования по результатам этого эксперимента достигнута при размере блока данных </w:t>
      </w:r>
      <w:r w:rsidDel="00000000" w:rsidR="00000000" w:rsidRPr="00000000">
        <w:rPr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иБ, где скорость составляет ≈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2432,3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МиБ/с.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14073" cy="1375366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68003"/>
                    <a:stretch>
                      <a:fillRect/>
                    </a:stretch>
                  </pic:blipFill>
                  <pic:spPr>
                    <a:xfrm>
                      <a:off x="0" y="0"/>
                      <a:ext cx="5914073" cy="1375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Рис. 14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Результат работы при изменении количества операций ввода/вывода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результаты проведенного эксперимента были записаны в таблицу под номером 4 для дальнейшего анализа.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65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875"/>
        <w:gridCol w:w="2340"/>
        <w:gridCol w:w="2370"/>
        <w:tblGridChange w:id="0">
          <w:tblGrid>
            <w:gridCol w:w="1875"/>
            <w:gridCol w:w="2340"/>
            <w:gridCol w:w="2370"/>
          </w:tblGrid>
        </w:tblGridChange>
      </w:tblGrid>
      <w:tr>
        <w:trPr>
          <w:cantSplit w:val="0"/>
          <w:trHeight w:val="456.96484375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Число операций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Время, 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Скорость, </w:t>
            </w:r>
            <w:r w:rsidDel="00000000" w:rsidR="00000000" w:rsidRPr="00000000">
              <w:rPr>
                <w:rtl w:val="0"/>
              </w:rPr>
              <w:t xml:space="preserve">МиБ/с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.9648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0,3369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1519,73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0,2409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2125,36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0,2142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2390,28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0,2203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2324,1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0,2260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2265,48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.96484375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0,2241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6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2284,69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данным таблицы был построен график зависимости скорости копирования от числа перекрывающихся операций.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/>
        <w:drawing>
          <wp:inline distB="114300" distT="114300" distL="114300" distR="114300">
            <wp:extent cx="4665158" cy="2878296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5158" cy="2878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4"/>
        <w:numPr>
          <w:ilvl w:val="3"/>
          <w:numId w:val="2"/>
        </w:numPr>
        <w:ind w:left="0" w:firstLine="0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График 4 – </w:t>
      </w:r>
      <w:r w:rsidDel="00000000" w:rsidR="00000000" w:rsidRPr="00000000">
        <w:rPr>
          <w:b w:val="0"/>
          <w:bCs w:val="0"/>
          <w:rtl w:val="0"/>
        </w:rPr>
        <w:t xml:space="preserve">Зависимость скорости копирования от числа перекрывающихся операций ввода и вывода (512 MiB)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3"/>
          <w:numId w:val="2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Результаты теста на </w:t>
      </w:r>
      <w:r w:rsidDel="00000000" w:rsidR="00000000" w:rsidRPr="00000000">
        <w:rPr>
          <w:sz w:val="28"/>
          <w:szCs w:val="28"/>
          <w:rtl w:val="0"/>
        </w:rPr>
        <w:t xml:space="preserve">512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MiB сохраняют общие тенденции, выявленные для файла </w:t>
      </w:r>
      <w:r w:rsidDel="00000000" w:rsidR="00000000" w:rsidRPr="00000000">
        <w:rPr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GiB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увеличение блока данных до порядка </w:t>
      </w:r>
      <w:r w:rsidDel="00000000" w:rsidR="00000000" w:rsidRPr="00000000">
        <w:rPr>
          <w:sz w:val="28"/>
          <w:szCs w:val="28"/>
          <w:rtl w:val="0"/>
        </w:rPr>
        <w:t xml:space="preserve">1 МиБ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даёт максимальную производительность, а рост числа операций не обеспечивает стабильного прироста скорости. При этом абсолютные значения скорости отличаются, что объясняется влиянием кэширования, накладных расходов и меньшей длительности копирования на файле меньшего размера.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Выводы по заданию 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выполнения лабораторной работы было реализовано консольное приложение для копирования файла с использованием механизма перекрывающегося ввода-вывода. При исследовании зависимости скорости копирования от размера блока данных установлено, что увеличение размера блока от 4 КиБ до 4 МиБ приводит к закономерному росту скорости копирования файла (производительности) с 100-110 МиБ/с до 2400-2500 МиБ/с за счёт уменьшения накладных расходов на большое количество операций ввода-вывода. Оптимальным размером блока данных признано значение 1 МиБ, при котором достигнута максимальная скорость копирования для обоих тестовых размеров файлов.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исследовании зависимости скорости от числа перекрывающихся операций установлено, что увеличение параллелизма не приводит к существенному росту производительности. Для всех тестируемых значений (1, 2, 4, 8, 12 и 16) одновременных операций виден прирост после смены с одной операции на две, что объясняется эффективным конвейерным перекрытием чтения и записи. А далее скорость колеблется в примерно одном и том же диапазоне с учетом небольших системных просадок. Это объясняется тем, что даже одна операция ввода-вывода способна полностью загрузить канал передачи данных до аппаратного предела накопителя, а увеличение числа параллельных запросов не даёт прироста из-за ограничений пропускной способности запоминающего устройства и накладных расходов на управление асинхронными запросами через POSIX AIO. Оптимальным числом перекрывающихся операций по результатам экспериментов является 4, при котором достигнуты обе максимальные скорости копирования для двух разных файлов.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Результаты дополнительного теста на файле 512 МиБ подтвердили выявленные закономерности: максимальная скорость достигается при размере блока 1 МиБ, а рост числа операций не обеспечивает стабильного прироста производительности. Таким образом, использование перекрывающегося ввода-вывода позволяет повысить эффективность копирования при правильно выбранном размере блока, однако дальнейшее увеличение параллелизма не дает существенного выигрыша в скорости.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Приложение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Код, использованный для выполнения работы, загружен в публичный репозиторий на GitHub по этой ссылке:</w:t>
        <w:br w:type="textWrapping"/>
        <w:br w:type="textWrapping"/>
      </w:r>
      <w:hyperlink r:id="rId3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https://github.com/romaselikaev/OS/tree/main/lab1</w:t>
        </w:r>
      </w:hyperlink>
      <w:r w:rsidDel="00000000" w:rsidR="00000000" w:rsidRPr="00000000">
        <w:rPr>
          <w:rtl w:val="0"/>
        </w:rPr>
      </w:r>
    </w:p>
    <w:sectPr>
      <w:headerReference r:id="rId32" w:type="default"/>
      <w:headerReference r:id="rId33" w:type="first"/>
      <w:footerReference r:id="rId34" w:type="default"/>
      <w:footerReference r:id="rId35" w:type="first"/>
      <w:pgSz w:h="16838" w:w="11906" w:orient="portrait"/>
      <w:pgMar w:bottom="1134" w:top="1134" w:left="1701" w:right="567" w:header="425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Courier New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  <w:tab w:val="center" w:leader="none" w:pos="4677"/>
        <w:tab w:val="right" w:leader="none" w:pos="9639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0" w:firstLine="0"/>
      <w:jc w:val="both"/>
    </w:pPr>
    <w:rPr>
      <w:i w:val="1"/>
      <w:i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ind w:left="0" w:firstLine="0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  <w:ind w:left="0" w:firstLine="0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firstLine="0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left="0" w:firstLine="0"/>
    </w:pPr>
    <w:rPr>
      <w:rFonts w:ascii="Cambria" w:cs="Cambria" w:eastAsia="Cambria" w:hAnsi="Cambria"/>
      <w:i w:val="1"/>
      <w:iCs w:val="1"/>
      <w:color w:val="243f6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jc w:val="center"/>
    </w:pPr>
    <w:rPr>
      <w:b w:val="1"/>
      <w:bCs w:val="1"/>
      <w:smallCap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6.png"/><Relationship Id="rId21" Type="http://schemas.openxmlformats.org/officeDocument/2006/relationships/image" Target="media/image20.png"/><Relationship Id="rId24" Type="http://schemas.openxmlformats.org/officeDocument/2006/relationships/image" Target="media/image6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8.png"/><Relationship Id="rId25" Type="http://schemas.openxmlformats.org/officeDocument/2006/relationships/image" Target="media/image14.png"/><Relationship Id="rId28" Type="http://schemas.openxmlformats.org/officeDocument/2006/relationships/image" Target="media/image23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29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image" Target="media/image22.jpg"/><Relationship Id="rId31" Type="http://schemas.openxmlformats.org/officeDocument/2006/relationships/hyperlink" Target="https://github.com/romaselikaev/OS/tree/main/lab1" TargetMode="External"/><Relationship Id="rId30" Type="http://schemas.openxmlformats.org/officeDocument/2006/relationships/image" Target="media/image19.png"/><Relationship Id="rId11" Type="http://schemas.openxmlformats.org/officeDocument/2006/relationships/image" Target="media/image5.png"/><Relationship Id="rId33" Type="http://schemas.openxmlformats.org/officeDocument/2006/relationships/header" Target="header2.xml"/><Relationship Id="rId10" Type="http://schemas.openxmlformats.org/officeDocument/2006/relationships/image" Target="media/image11.png"/><Relationship Id="rId32" Type="http://schemas.openxmlformats.org/officeDocument/2006/relationships/header" Target="header1.xml"/><Relationship Id="rId13" Type="http://schemas.openxmlformats.org/officeDocument/2006/relationships/image" Target="media/image2.png"/><Relationship Id="rId35" Type="http://schemas.openxmlformats.org/officeDocument/2006/relationships/footer" Target="footer2.xml"/><Relationship Id="rId12" Type="http://schemas.openxmlformats.org/officeDocument/2006/relationships/image" Target="media/image10.png"/><Relationship Id="rId34" Type="http://schemas.openxmlformats.org/officeDocument/2006/relationships/footer" Target="footer1.xml"/><Relationship Id="rId15" Type="http://schemas.openxmlformats.org/officeDocument/2006/relationships/image" Target="media/image15.png"/><Relationship Id="rId14" Type="http://schemas.openxmlformats.org/officeDocument/2006/relationships/image" Target="media/image12.png"/><Relationship Id="rId17" Type="http://schemas.openxmlformats.org/officeDocument/2006/relationships/image" Target="media/image17.png"/><Relationship Id="rId16" Type="http://schemas.openxmlformats.org/officeDocument/2006/relationships/image" Target="media/image13.png"/><Relationship Id="rId19" Type="http://schemas.openxmlformats.org/officeDocument/2006/relationships/image" Target="media/image26.png"/><Relationship Id="rId18" Type="http://schemas.openxmlformats.org/officeDocument/2006/relationships/image" Target="media/image2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