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Роман</w:t>
      </w:r>
      <w:r>
        <w:t xml:space="preserve"> </w:t>
      </w:r>
      <w:r>
        <w:t xml:space="preserve">Ахмаров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26100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08665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09071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2923347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53934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53082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703249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68690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284699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4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Роман Ахмаров</dc:creator>
  <dc:language>ru-RU</dc:language>
  <cp:keywords/>
  <dcterms:created xsi:type="dcterms:W3CDTF">2025-02-15T11:53:29Z</dcterms:created>
  <dcterms:modified xsi:type="dcterms:W3CDTF">2025-02-15T11:53:29Z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