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Ind w:w="426" w:type="dxa"/>
        <w:tblLook w:val="04A0" w:firstRow="1" w:lastRow="0" w:firstColumn="1" w:lastColumn="0" w:noHBand="0" w:noVBand="1"/>
      </w:tblPr>
      <w:tblGrid>
        <w:gridCol w:w="5015"/>
        <w:gridCol w:w="5015"/>
      </w:tblGrid>
      <w:tr w:rsidR="001B0A11" w:rsidRPr="00E929AE" w14:paraId="1ED0B934" w14:textId="77777777" w:rsidTr="00A75BDD">
        <w:trPr>
          <w:trHeight w:val="423"/>
        </w:trPr>
        <w:tc>
          <w:tcPr>
            <w:tcW w:w="10030" w:type="dxa"/>
            <w:gridSpan w:val="2"/>
          </w:tcPr>
          <w:p w14:paraId="05C62D9E" w14:textId="1A2982D5" w:rsidR="001B0A11" w:rsidRPr="00E929AE" w:rsidRDefault="001B0A11" w:rsidP="001B0A11">
            <w:pPr>
              <w:pStyle w:val="a3"/>
              <w:spacing w:line="254" w:lineRule="auto"/>
              <w:ind w:right="260"/>
              <w:jc w:val="center"/>
              <w:rPr>
                <w:b/>
                <w:bCs/>
                <w:i/>
                <w:iCs/>
                <w:color w:val="231F20"/>
                <w:w w:val="95"/>
                <w:sz w:val="32"/>
                <w:szCs w:val="32"/>
              </w:rPr>
            </w:pPr>
            <w:r w:rsidRPr="00E929AE">
              <w:rPr>
                <w:b/>
                <w:bCs/>
                <w:i/>
                <w:iCs/>
                <w:color w:val="231F20"/>
                <w:w w:val="95"/>
                <w:sz w:val="32"/>
                <w:szCs w:val="32"/>
              </w:rPr>
              <w:t>Заява та скарга</w:t>
            </w:r>
          </w:p>
        </w:tc>
      </w:tr>
      <w:tr w:rsidR="001B0A11" w:rsidRPr="00E929AE" w14:paraId="17690B27" w14:textId="77777777" w:rsidTr="001B0A11">
        <w:tc>
          <w:tcPr>
            <w:tcW w:w="5015" w:type="dxa"/>
          </w:tcPr>
          <w:p w14:paraId="485DB936" w14:textId="232F256E" w:rsidR="001B0A11" w:rsidRPr="00E929AE" w:rsidRDefault="001B0A11" w:rsidP="002C3F0E">
            <w:pPr>
              <w:pStyle w:val="a3"/>
              <w:spacing w:line="254" w:lineRule="auto"/>
              <w:ind w:right="260"/>
              <w:jc w:val="center"/>
              <w:rPr>
                <w:color w:val="231F20"/>
                <w:w w:val="95"/>
                <w:sz w:val="28"/>
                <w:szCs w:val="28"/>
              </w:rPr>
            </w:pPr>
            <w:r w:rsidRPr="00E929AE">
              <w:rPr>
                <w:color w:val="231F20"/>
                <w:w w:val="95"/>
                <w:sz w:val="28"/>
                <w:szCs w:val="28"/>
              </w:rPr>
              <w:t>Спільне</w:t>
            </w:r>
          </w:p>
        </w:tc>
        <w:tc>
          <w:tcPr>
            <w:tcW w:w="5015" w:type="dxa"/>
          </w:tcPr>
          <w:p w14:paraId="4E9724BB" w14:textId="4B304110" w:rsidR="001B0A11" w:rsidRPr="00E929AE" w:rsidRDefault="001B0A11" w:rsidP="002C3F0E">
            <w:pPr>
              <w:pStyle w:val="a3"/>
              <w:spacing w:line="254" w:lineRule="auto"/>
              <w:ind w:right="260"/>
              <w:jc w:val="center"/>
              <w:rPr>
                <w:color w:val="231F20"/>
                <w:w w:val="95"/>
                <w:sz w:val="28"/>
                <w:szCs w:val="28"/>
              </w:rPr>
            </w:pPr>
            <w:r w:rsidRPr="00E929AE">
              <w:rPr>
                <w:color w:val="231F20"/>
                <w:w w:val="95"/>
                <w:sz w:val="28"/>
                <w:szCs w:val="28"/>
              </w:rPr>
              <w:t>Відмінне</w:t>
            </w:r>
          </w:p>
        </w:tc>
      </w:tr>
      <w:tr w:rsidR="008F77A8" w:rsidRPr="00E929AE" w14:paraId="02E06DBC" w14:textId="77777777" w:rsidTr="00877910">
        <w:trPr>
          <w:trHeight w:val="13288"/>
        </w:trPr>
        <w:tc>
          <w:tcPr>
            <w:tcW w:w="5015" w:type="dxa"/>
          </w:tcPr>
          <w:p w14:paraId="59A425B1" w14:textId="0023B53C"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1. Є видами звернення громадян</w:t>
            </w:r>
          </w:p>
          <w:p w14:paraId="02D49D01" w14:textId="77777777" w:rsidR="008F77A8" w:rsidRPr="00E929AE" w:rsidRDefault="008F77A8" w:rsidP="002C3F0E">
            <w:pPr>
              <w:pStyle w:val="a3"/>
              <w:spacing w:line="254" w:lineRule="auto"/>
              <w:ind w:right="260"/>
              <w:jc w:val="center"/>
              <w:rPr>
                <w:color w:val="231F20"/>
                <w:w w:val="95"/>
                <w:sz w:val="28"/>
                <w:szCs w:val="28"/>
              </w:rPr>
            </w:pPr>
          </w:p>
          <w:p w14:paraId="0946EDFE" w14:textId="2E228ECB"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2. Якщо громадянин не згоден з рішенням, що було прийнято і за </w:t>
            </w:r>
            <w:r w:rsidRPr="00E929AE">
              <w:rPr>
                <w:b/>
                <w:bCs/>
                <w:color w:val="231F20"/>
                <w:w w:val="95"/>
                <w:sz w:val="28"/>
                <w:szCs w:val="28"/>
              </w:rPr>
              <w:t>скаргою</w:t>
            </w:r>
            <w:r w:rsidRPr="00E929AE">
              <w:rPr>
                <w:color w:val="231F20"/>
                <w:w w:val="95"/>
                <w:sz w:val="28"/>
                <w:szCs w:val="28"/>
              </w:rPr>
              <w:t xml:space="preserve">, і за </w:t>
            </w:r>
            <w:r w:rsidRPr="00E929AE">
              <w:rPr>
                <w:b/>
                <w:bCs/>
                <w:color w:val="231F20"/>
                <w:w w:val="95"/>
                <w:sz w:val="28"/>
                <w:szCs w:val="28"/>
              </w:rPr>
              <w:t>заявою</w:t>
            </w:r>
            <w:r w:rsidRPr="00E929AE">
              <w:rPr>
                <w:color w:val="231F20"/>
                <w:w w:val="95"/>
                <w:sz w:val="28"/>
                <w:szCs w:val="28"/>
              </w:rPr>
              <w:t>, то воно може бути оскаржене в суді</w:t>
            </w:r>
          </w:p>
          <w:p w14:paraId="29033982" w14:textId="77777777" w:rsidR="008F77A8" w:rsidRPr="00E929AE" w:rsidRDefault="008F77A8" w:rsidP="002C3F0E">
            <w:pPr>
              <w:pStyle w:val="a3"/>
              <w:spacing w:line="254" w:lineRule="auto"/>
              <w:ind w:right="260"/>
              <w:jc w:val="center"/>
              <w:rPr>
                <w:color w:val="231F20"/>
                <w:w w:val="95"/>
                <w:sz w:val="28"/>
                <w:szCs w:val="28"/>
              </w:rPr>
            </w:pPr>
          </w:p>
          <w:p w14:paraId="0124D1F7" w14:textId="3197D641"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3. І </w:t>
            </w:r>
            <w:r w:rsidRPr="00E929AE">
              <w:rPr>
                <w:b/>
                <w:bCs/>
                <w:color w:val="231F20"/>
                <w:w w:val="95"/>
                <w:sz w:val="28"/>
                <w:szCs w:val="28"/>
              </w:rPr>
              <w:t>заяву</w:t>
            </w:r>
            <w:r w:rsidRPr="00E929AE">
              <w:rPr>
                <w:color w:val="231F20"/>
                <w:w w:val="95"/>
                <w:sz w:val="28"/>
                <w:szCs w:val="28"/>
              </w:rPr>
              <w:t xml:space="preserve">, і </w:t>
            </w:r>
            <w:r w:rsidRPr="00E929AE">
              <w:rPr>
                <w:b/>
                <w:bCs/>
                <w:color w:val="231F20"/>
                <w:w w:val="95"/>
                <w:sz w:val="28"/>
                <w:szCs w:val="28"/>
              </w:rPr>
              <w:t>скаргу</w:t>
            </w:r>
            <w:r w:rsidRPr="00E929AE">
              <w:rPr>
                <w:color w:val="231F20"/>
                <w:w w:val="95"/>
                <w:sz w:val="28"/>
                <w:szCs w:val="28"/>
              </w:rPr>
              <w:t xml:space="preserve"> громадянин може подавати особисто; скаргу за його уповноваженням – також інша особа</w:t>
            </w:r>
          </w:p>
          <w:p w14:paraId="5BEF7808" w14:textId="77777777" w:rsidR="008F77A8" w:rsidRPr="00E929AE" w:rsidRDefault="008F77A8" w:rsidP="002C3F0E">
            <w:pPr>
              <w:pStyle w:val="a3"/>
              <w:spacing w:line="254" w:lineRule="auto"/>
              <w:ind w:right="260"/>
              <w:jc w:val="center"/>
              <w:rPr>
                <w:color w:val="231F20"/>
                <w:w w:val="95"/>
                <w:sz w:val="28"/>
                <w:szCs w:val="28"/>
              </w:rPr>
            </w:pPr>
          </w:p>
          <w:p w14:paraId="7C97960B" w14:textId="7ECCC6FA"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4. І </w:t>
            </w:r>
            <w:r w:rsidRPr="00E929AE">
              <w:rPr>
                <w:b/>
                <w:bCs/>
                <w:color w:val="231F20"/>
                <w:w w:val="95"/>
                <w:sz w:val="28"/>
                <w:szCs w:val="28"/>
              </w:rPr>
              <w:t>скарга</w:t>
            </w:r>
            <w:r w:rsidRPr="00E929AE">
              <w:rPr>
                <w:color w:val="231F20"/>
                <w:w w:val="95"/>
                <w:sz w:val="28"/>
                <w:szCs w:val="28"/>
              </w:rPr>
              <w:t xml:space="preserve">, і </w:t>
            </w:r>
            <w:r w:rsidRPr="00E929AE">
              <w:rPr>
                <w:b/>
                <w:bCs/>
                <w:color w:val="231F20"/>
                <w:w w:val="95"/>
                <w:sz w:val="28"/>
                <w:szCs w:val="28"/>
              </w:rPr>
              <w:t>заява</w:t>
            </w:r>
            <w:r w:rsidRPr="00E929AE">
              <w:rPr>
                <w:color w:val="231F20"/>
                <w:w w:val="95"/>
                <w:sz w:val="28"/>
                <w:szCs w:val="28"/>
              </w:rPr>
              <w:t xml:space="preserve"> можуть бути усними і письмовими, індивідуальними і колективними</w:t>
            </w:r>
          </w:p>
          <w:p w14:paraId="081BFFE4" w14:textId="77777777" w:rsidR="008F77A8" w:rsidRPr="00E929AE" w:rsidRDefault="008F77A8" w:rsidP="002C3F0E">
            <w:pPr>
              <w:pStyle w:val="a3"/>
              <w:spacing w:line="254" w:lineRule="auto"/>
              <w:ind w:right="260"/>
              <w:jc w:val="center"/>
              <w:rPr>
                <w:color w:val="231F20"/>
                <w:w w:val="95"/>
                <w:sz w:val="28"/>
                <w:szCs w:val="28"/>
              </w:rPr>
            </w:pPr>
          </w:p>
          <w:p w14:paraId="5E640F5E" w14:textId="0CDCA7BF"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5. Уповноваженим органом приймається рішення , яке доводиться до зацікавлених осіб</w:t>
            </w:r>
          </w:p>
          <w:p w14:paraId="388B3371" w14:textId="77777777" w:rsidR="008F77A8" w:rsidRPr="00E929AE" w:rsidRDefault="008F77A8" w:rsidP="002C3F0E">
            <w:pPr>
              <w:pStyle w:val="a3"/>
              <w:spacing w:line="254" w:lineRule="auto"/>
              <w:ind w:right="260"/>
              <w:jc w:val="center"/>
              <w:rPr>
                <w:color w:val="231F20"/>
                <w:w w:val="95"/>
                <w:sz w:val="28"/>
                <w:szCs w:val="28"/>
              </w:rPr>
            </w:pPr>
          </w:p>
          <w:p w14:paraId="3FAE79C4" w14:textId="35347577"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6. Розгляд звернень є безоплатним</w:t>
            </w:r>
          </w:p>
          <w:p w14:paraId="17693217" w14:textId="77777777" w:rsidR="008F77A8" w:rsidRPr="00E929AE" w:rsidRDefault="008F77A8" w:rsidP="002C3F0E">
            <w:pPr>
              <w:pStyle w:val="a3"/>
              <w:spacing w:line="254" w:lineRule="auto"/>
              <w:ind w:right="260"/>
              <w:jc w:val="center"/>
              <w:rPr>
                <w:color w:val="231F20"/>
                <w:w w:val="95"/>
                <w:sz w:val="28"/>
                <w:szCs w:val="28"/>
              </w:rPr>
            </w:pPr>
          </w:p>
          <w:p w14:paraId="23822E45" w14:textId="4F414E64"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7. Подаються тільки на добровільній основі</w:t>
            </w:r>
          </w:p>
          <w:p w14:paraId="3C7920F4" w14:textId="77777777" w:rsidR="008F77A8" w:rsidRPr="00E929AE" w:rsidRDefault="008F77A8" w:rsidP="002C3F0E">
            <w:pPr>
              <w:pStyle w:val="a3"/>
              <w:spacing w:line="254" w:lineRule="auto"/>
              <w:ind w:right="260"/>
              <w:jc w:val="center"/>
              <w:rPr>
                <w:color w:val="231F20"/>
                <w:w w:val="95"/>
                <w:sz w:val="28"/>
                <w:szCs w:val="28"/>
              </w:rPr>
            </w:pPr>
          </w:p>
          <w:p w14:paraId="33DD9C41" w14:textId="65BA7075"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8. Використання електронного цифрового підпису для електронного звернення у вигляді </w:t>
            </w:r>
            <w:r w:rsidRPr="00E929AE">
              <w:rPr>
                <w:b/>
                <w:bCs/>
                <w:color w:val="231F20"/>
                <w:w w:val="95"/>
                <w:sz w:val="28"/>
                <w:szCs w:val="28"/>
              </w:rPr>
              <w:t>скарги</w:t>
            </w:r>
            <w:r w:rsidRPr="00E929AE">
              <w:rPr>
                <w:color w:val="231F20"/>
                <w:w w:val="95"/>
                <w:sz w:val="28"/>
                <w:szCs w:val="28"/>
              </w:rPr>
              <w:t xml:space="preserve"> чи у вигляді </w:t>
            </w:r>
            <w:r w:rsidRPr="00E929AE">
              <w:rPr>
                <w:b/>
                <w:bCs/>
                <w:color w:val="231F20"/>
                <w:w w:val="95"/>
                <w:sz w:val="28"/>
                <w:szCs w:val="28"/>
              </w:rPr>
              <w:t>заяви</w:t>
            </w:r>
            <w:r w:rsidRPr="00E929AE">
              <w:rPr>
                <w:color w:val="231F20"/>
                <w:w w:val="95"/>
                <w:sz w:val="28"/>
                <w:szCs w:val="28"/>
              </w:rPr>
              <w:t xml:space="preserve"> не вимагається</w:t>
            </w:r>
          </w:p>
        </w:tc>
        <w:tc>
          <w:tcPr>
            <w:tcW w:w="5015" w:type="dxa"/>
          </w:tcPr>
          <w:p w14:paraId="4F0A011F" w14:textId="109C4CB3"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1. </w:t>
            </w:r>
            <w:r w:rsidRPr="00E929AE">
              <w:rPr>
                <w:b/>
                <w:bCs/>
                <w:color w:val="231F20"/>
                <w:w w:val="95"/>
                <w:sz w:val="28"/>
                <w:szCs w:val="28"/>
              </w:rPr>
              <w:t>Заява</w:t>
            </w:r>
            <w:r w:rsidRPr="00E929AE">
              <w:rPr>
                <w:color w:val="231F20"/>
                <w:w w:val="95"/>
                <w:sz w:val="28"/>
                <w:szCs w:val="28"/>
              </w:rPr>
              <w:t xml:space="preserve"> – це звернення громадян із проханням посприяти з реалізацією їхніх законних прав та інтересів, а </w:t>
            </w:r>
            <w:r w:rsidRPr="00E929AE">
              <w:rPr>
                <w:b/>
                <w:bCs/>
                <w:color w:val="231F20"/>
                <w:w w:val="95"/>
                <w:sz w:val="28"/>
                <w:szCs w:val="28"/>
              </w:rPr>
              <w:t>скарга</w:t>
            </w:r>
            <w:r w:rsidRPr="00E929AE">
              <w:rPr>
                <w:color w:val="231F20"/>
                <w:w w:val="95"/>
                <w:sz w:val="28"/>
                <w:szCs w:val="28"/>
              </w:rPr>
              <w:t xml:space="preserve"> – це звернення з вимогою про поновлення порушених прав та інтересів</w:t>
            </w:r>
          </w:p>
          <w:p w14:paraId="0B4E2F26" w14:textId="77777777" w:rsidR="008F77A8" w:rsidRPr="00E929AE" w:rsidRDefault="008F77A8" w:rsidP="002C3F0E">
            <w:pPr>
              <w:pStyle w:val="a3"/>
              <w:spacing w:line="254" w:lineRule="auto"/>
              <w:ind w:right="260"/>
              <w:jc w:val="center"/>
              <w:rPr>
                <w:color w:val="231F20"/>
                <w:w w:val="95"/>
                <w:sz w:val="28"/>
                <w:szCs w:val="28"/>
              </w:rPr>
            </w:pPr>
          </w:p>
          <w:p w14:paraId="4DD9EAA3" w14:textId="678C455F"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2. Якщо громадянин не згоден з рішенням, прийнятим за </w:t>
            </w:r>
            <w:r w:rsidRPr="00E929AE">
              <w:rPr>
                <w:b/>
                <w:bCs/>
                <w:color w:val="231F20"/>
                <w:w w:val="95"/>
                <w:sz w:val="28"/>
                <w:szCs w:val="28"/>
              </w:rPr>
              <w:t>скаргою</w:t>
            </w:r>
            <w:r w:rsidRPr="00E929AE">
              <w:rPr>
                <w:color w:val="231F20"/>
                <w:w w:val="95"/>
                <w:sz w:val="28"/>
                <w:szCs w:val="28"/>
              </w:rPr>
              <w:t xml:space="preserve">, то він може звертатися до суду, а якщо не згоден з рішенням, прийнятим за </w:t>
            </w:r>
            <w:r w:rsidRPr="00E929AE">
              <w:rPr>
                <w:b/>
                <w:bCs/>
                <w:color w:val="231F20"/>
                <w:w w:val="95"/>
                <w:sz w:val="28"/>
                <w:szCs w:val="28"/>
              </w:rPr>
              <w:t>заявою</w:t>
            </w:r>
            <w:r w:rsidRPr="00E929AE">
              <w:rPr>
                <w:color w:val="231F20"/>
                <w:w w:val="95"/>
                <w:sz w:val="28"/>
                <w:szCs w:val="28"/>
              </w:rPr>
              <w:t>, то він може оскаржувати це рішення в суді тільки в тому випадку, якщо таким порушено його права</w:t>
            </w:r>
          </w:p>
          <w:p w14:paraId="53FFE92A" w14:textId="77777777" w:rsidR="008F77A8" w:rsidRPr="00E929AE" w:rsidRDefault="008F77A8" w:rsidP="002C3F0E">
            <w:pPr>
              <w:pStyle w:val="a3"/>
              <w:spacing w:line="254" w:lineRule="auto"/>
              <w:ind w:right="260"/>
              <w:jc w:val="center"/>
              <w:rPr>
                <w:color w:val="231F20"/>
                <w:w w:val="95"/>
                <w:sz w:val="28"/>
                <w:szCs w:val="28"/>
              </w:rPr>
            </w:pPr>
          </w:p>
          <w:p w14:paraId="3C0B4A07" w14:textId="51736BEB"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3. </w:t>
            </w:r>
            <w:r w:rsidRPr="00E929AE">
              <w:rPr>
                <w:b/>
                <w:bCs/>
                <w:color w:val="231F20"/>
                <w:w w:val="95"/>
                <w:sz w:val="28"/>
                <w:szCs w:val="28"/>
              </w:rPr>
              <w:t>Заяву</w:t>
            </w:r>
            <w:r w:rsidRPr="00E929AE">
              <w:rPr>
                <w:color w:val="231F20"/>
                <w:w w:val="95"/>
                <w:sz w:val="28"/>
                <w:szCs w:val="28"/>
              </w:rPr>
              <w:t xml:space="preserve"> громадянин може подавати лише особисто, а </w:t>
            </w:r>
            <w:r w:rsidRPr="00E929AE">
              <w:rPr>
                <w:b/>
                <w:bCs/>
                <w:color w:val="231F20"/>
                <w:w w:val="95"/>
                <w:sz w:val="28"/>
                <w:szCs w:val="28"/>
              </w:rPr>
              <w:t>скаргу</w:t>
            </w:r>
            <w:r w:rsidRPr="00E929AE">
              <w:rPr>
                <w:color w:val="231F20"/>
                <w:w w:val="95"/>
                <w:sz w:val="28"/>
                <w:szCs w:val="28"/>
              </w:rPr>
              <w:t xml:space="preserve"> за його уповноваженням – інша особа, трудовий колектив, організація, яка здійснює правозахисну діяльність</w:t>
            </w:r>
          </w:p>
          <w:p w14:paraId="068F238E" w14:textId="77777777" w:rsidR="008F77A8" w:rsidRPr="00E929AE" w:rsidRDefault="008F77A8" w:rsidP="002C3F0E">
            <w:pPr>
              <w:pStyle w:val="a3"/>
              <w:spacing w:line="254" w:lineRule="auto"/>
              <w:ind w:right="260"/>
              <w:jc w:val="center"/>
              <w:rPr>
                <w:color w:val="231F20"/>
                <w:w w:val="95"/>
                <w:sz w:val="28"/>
                <w:szCs w:val="28"/>
              </w:rPr>
            </w:pPr>
          </w:p>
          <w:p w14:paraId="1823CE14" w14:textId="1BA0E573"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4. Строк подання </w:t>
            </w:r>
            <w:r w:rsidRPr="00E929AE">
              <w:rPr>
                <w:b/>
                <w:bCs/>
                <w:color w:val="231F20"/>
                <w:w w:val="95"/>
                <w:sz w:val="28"/>
                <w:szCs w:val="28"/>
              </w:rPr>
              <w:t>скарги</w:t>
            </w:r>
            <w:r w:rsidRPr="00E929AE">
              <w:rPr>
                <w:color w:val="231F20"/>
                <w:w w:val="95"/>
                <w:sz w:val="28"/>
                <w:szCs w:val="28"/>
              </w:rPr>
              <w:t xml:space="preserve"> встановлюється, а строк подання </w:t>
            </w:r>
            <w:r w:rsidRPr="00E929AE">
              <w:rPr>
                <w:b/>
                <w:bCs/>
                <w:color w:val="231F20"/>
                <w:w w:val="95"/>
                <w:sz w:val="28"/>
                <w:szCs w:val="28"/>
              </w:rPr>
              <w:t>заяви</w:t>
            </w:r>
            <w:r w:rsidRPr="00E929AE">
              <w:rPr>
                <w:color w:val="231F20"/>
                <w:w w:val="95"/>
                <w:sz w:val="28"/>
                <w:szCs w:val="28"/>
              </w:rPr>
              <w:t xml:space="preserve"> не встановлюється</w:t>
            </w:r>
          </w:p>
          <w:p w14:paraId="709E1018" w14:textId="77777777" w:rsidR="008F77A8" w:rsidRPr="00E929AE" w:rsidRDefault="008F77A8" w:rsidP="002C3F0E">
            <w:pPr>
              <w:pStyle w:val="a3"/>
              <w:spacing w:line="254" w:lineRule="auto"/>
              <w:ind w:right="260"/>
              <w:jc w:val="center"/>
              <w:rPr>
                <w:color w:val="231F20"/>
                <w:w w:val="95"/>
                <w:sz w:val="28"/>
                <w:szCs w:val="28"/>
              </w:rPr>
            </w:pPr>
          </w:p>
          <w:p w14:paraId="57C02F38" w14:textId="3C53A998" w:rsidR="008F77A8" w:rsidRPr="00E929AE" w:rsidRDefault="008F77A8" w:rsidP="002C3F0E">
            <w:pPr>
              <w:pStyle w:val="a3"/>
              <w:spacing w:line="254" w:lineRule="auto"/>
              <w:ind w:right="260"/>
              <w:jc w:val="center"/>
              <w:rPr>
                <w:color w:val="231F20"/>
                <w:w w:val="95"/>
                <w:sz w:val="28"/>
                <w:szCs w:val="28"/>
              </w:rPr>
            </w:pPr>
            <w:r w:rsidRPr="00E929AE">
              <w:rPr>
                <w:color w:val="231F20"/>
                <w:w w:val="95"/>
                <w:sz w:val="28"/>
                <w:szCs w:val="28"/>
              </w:rPr>
              <w:t xml:space="preserve">5. Якщо існує заборона щодо направлення </w:t>
            </w:r>
            <w:r w:rsidRPr="00E929AE">
              <w:rPr>
                <w:b/>
                <w:bCs/>
                <w:color w:val="231F20"/>
                <w:w w:val="95"/>
                <w:sz w:val="28"/>
                <w:szCs w:val="28"/>
              </w:rPr>
              <w:t>скарг</w:t>
            </w:r>
            <w:r w:rsidRPr="00E929AE">
              <w:rPr>
                <w:color w:val="231F20"/>
                <w:w w:val="95"/>
                <w:sz w:val="28"/>
                <w:szCs w:val="28"/>
              </w:rPr>
              <w:t xml:space="preserve"> осіб на розгляд тим органам або посадовим особам, дії чи рішення яких оскаржують ся, то </w:t>
            </w:r>
            <w:r w:rsidRPr="00E929AE">
              <w:rPr>
                <w:b/>
                <w:bCs/>
                <w:color w:val="231F20"/>
                <w:w w:val="95"/>
                <w:sz w:val="28"/>
                <w:szCs w:val="28"/>
              </w:rPr>
              <w:t>заява</w:t>
            </w:r>
            <w:r w:rsidRPr="00E929AE">
              <w:rPr>
                <w:color w:val="231F20"/>
                <w:w w:val="95"/>
                <w:sz w:val="28"/>
                <w:szCs w:val="28"/>
              </w:rPr>
              <w:t xml:space="preserve"> може бути направлена на розгляд тих органів або посадових осіб, які мають право її розглянути</w:t>
            </w:r>
          </w:p>
        </w:tc>
      </w:tr>
    </w:tbl>
    <w:p w14:paraId="4AF77C33" w14:textId="77777777" w:rsidR="001B0A11" w:rsidRPr="00E929AE" w:rsidRDefault="001B0A11" w:rsidP="002C3F0E">
      <w:pPr>
        <w:pStyle w:val="a3"/>
        <w:spacing w:line="254" w:lineRule="auto"/>
        <w:ind w:left="426" w:right="260"/>
        <w:jc w:val="center"/>
        <w:rPr>
          <w:b/>
          <w:bCs/>
          <w:i/>
          <w:iCs/>
          <w:color w:val="231F20"/>
          <w:w w:val="95"/>
          <w:sz w:val="32"/>
          <w:szCs w:val="32"/>
        </w:rPr>
      </w:pPr>
    </w:p>
    <w:p w14:paraId="29681DB4" w14:textId="42848CDD" w:rsidR="0088193C" w:rsidRPr="00E929AE" w:rsidRDefault="0088193C">
      <w:pPr>
        <w:rPr>
          <w:rFonts w:ascii="Bookman Old Style" w:eastAsia="Bookman Old Style" w:hAnsi="Bookman Old Style" w:cs="Bookman Old Style"/>
          <w:b/>
          <w:bCs/>
          <w:i/>
          <w:iCs/>
          <w:color w:val="231F20"/>
          <w:w w:val="95"/>
          <w:sz w:val="32"/>
          <w:szCs w:val="32"/>
          <w:lang w:val="uk-UA"/>
        </w:rPr>
      </w:pPr>
      <w:r w:rsidRPr="00E929AE">
        <w:rPr>
          <w:b/>
          <w:bCs/>
          <w:i/>
          <w:iCs/>
          <w:color w:val="231F20"/>
          <w:w w:val="95"/>
          <w:sz w:val="32"/>
          <w:szCs w:val="32"/>
          <w:lang w:val="uk-UA"/>
        </w:rPr>
        <w:br w:type="page"/>
      </w:r>
    </w:p>
    <w:p w14:paraId="7A3C30E3" w14:textId="245877B4" w:rsidR="00827002" w:rsidRPr="00E929AE" w:rsidRDefault="00827002" w:rsidP="0088193C">
      <w:pPr>
        <w:pStyle w:val="a3"/>
        <w:spacing w:line="254" w:lineRule="auto"/>
        <w:ind w:right="260"/>
        <w:jc w:val="center"/>
        <w:rPr>
          <w:b/>
          <w:bCs/>
          <w:color w:val="231F20"/>
          <w:w w:val="95"/>
          <w:sz w:val="36"/>
          <w:szCs w:val="36"/>
        </w:rPr>
      </w:pPr>
      <w:r w:rsidRPr="00E929AE">
        <w:rPr>
          <w:b/>
          <w:bCs/>
          <w:color w:val="231F20"/>
          <w:w w:val="95"/>
          <w:sz w:val="36"/>
          <w:szCs w:val="36"/>
        </w:rPr>
        <w:lastRenderedPageBreak/>
        <w:t>Скаржнику на замітку:</w:t>
      </w:r>
    </w:p>
    <w:p w14:paraId="70F50430" w14:textId="7A3E7EA1" w:rsidR="00827002" w:rsidRPr="00E929AE" w:rsidRDefault="00827002" w:rsidP="0088193C">
      <w:pPr>
        <w:pStyle w:val="a3"/>
        <w:spacing w:line="254" w:lineRule="auto"/>
        <w:ind w:right="260"/>
        <w:jc w:val="center"/>
        <w:rPr>
          <w:b/>
          <w:bCs/>
          <w:color w:val="231F20"/>
          <w:w w:val="95"/>
          <w:sz w:val="32"/>
          <w:szCs w:val="32"/>
        </w:rPr>
      </w:pPr>
      <w:r w:rsidRPr="00E929AE">
        <w:rPr>
          <w:b/>
          <w:bCs/>
          <w:color w:val="231F20"/>
          <w:w w:val="95"/>
          <w:sz w:val="32"/>
          <w:szCs w:val="32"/>
        </w:rPr>
        <w:t>Строк оскарження</w:t>
      </w:r>
    </w:p>
    <w:p w14:paraId="4A8CE7AA" w14:textId="7B531560" w:rsidR="00827002" w:rsidRPr="00E929AE" w:rsidRDefault="00827002" w:rsidP="00827002">
      <w:pPr>
        <w:pStyle w:val="a3"/>
        <w:spacing w:line="254" w:lineRule="auto"/>
        <w:ind w:right="261" w:firstLine="720"/>
        <w:jc w:val="both"/>
        <w:rPr>
          <w:color w:val="231F20"/>
          <w:w w:val="95"/>
          <w:sz w:val="28"/>
          <w:szCs w:val="28"/>
        </w:rPr>
      </w:pPr>
      <w:r w:rsidRPr="00E929AE">
        <w:rPr>
          <w:color w:val="231F20"/>
          <w:w w:val="95"/>
          <w:sz w:val="28"/>
          <w:szCs w:val="28"/>
        </w:rPr>
        <w:t>Закон України «Про звернення громадян» у статті 17 містить наступні загальні строки оскарження рішень, дій чи бездіяльності розпорядників інформації:</w:t>
      </w:r>
      <w:r w:rsidR="00C06311" w:rsidRPr="00E929AE">
        <w:rPr>
          <w:color w:val="231F20"/>
          <w:w w:val="95"/>
          <w:sz w:val="28"/>
          <w:szCs w:val="28"/>
        </w:rPr>
        <w:t xml:space="preserve"> </w:t>
      </w:r>
      <w:r w:rsidRPr="00E929AE">
        <w:rPr>
          <w:color w:val="231F20"/>
          <w:w w:val="95"/>
          <w:sz w:val="28"/>
          <w:szCs w:val="28"/>
        </w:rPr>
        <w:t>Скарга на рішення, що оскаржувалось, може бути подана до органу або посадовій особі вищого рівня протягом одного року з моменту його прийняття, але не пізніше одного місяця з часу ознайомлення громадянина з прийнятим рішенням. Скарги, подані з порушенням зазначеного терміну, не розглядаються.</w:t>
      </w:r>
    </w:p>
    <w:p w14:paraId="1A820C0B" w14:textId="54D1D2D0" w:rsidR="00827002" w:rsidRPr="00E929AE" w:rsidRDefault="00827002" w:rsidP="00827002">
      <w:pPr>
        <w:pStyle w:val="a3"/>
        <w:spacing w:before="120" w:line="254" w:lineRule="auto"/>
        <w:ind w:right="261" w:firstLine="720"/>
        <w:jc w:val="center"/>
        <w:rPr>
          <w:b/>
          <w:bCs/>
          <w:color w:val="231F20"/>
          <w:w w:val="95"/>
          <w:sz w:val="32"/>
          <w:szCs w:val="32"/>
        </w:rPr>
      </w:pPr>
      <w:r w:rsidRPr="00E929AE">
        <w:rPr>
          <w:b/>
          <w:bCs/>
          <w:color w:val="231F20"/>
          <w:w w:val="95"/>
          <w:sz w:val="32"/>
          <w:szCs w:val="32"/>
        </w:rPr>
        <w:t>В якій формі та яким способом подавати скаргу?</w:t>
      </w:r>
    </w:p>
    <w:p w14:paraId="708804DB" w14:textId="77777777" w:rsidR="00827002" w:rsidRPr="00E929AE" w:rsidRDefault="00827002" w:rsidP="00827002">
      <w:pPr>
        <w:pStyle w:val="a3"/>
        <w:spacing w:before="120" w:line="254" w:lineRule="auto"/>
        <w:ind w:right="261" w:firstLine="720"/>
        <w:jc w:val="both"/>
        <w:rPr>
          <w:color w:val="231F20"/>
          <w:w w:val="95"/>
          <w:sz w:val="28"/>
          <w:szCs w:val="28"/>
        </w:rPr>
      </w:pPr>
      <w:r w:rsidRPr="00E929AE">
        <w:rPr>
          <w:color w:val="231F20"/>
          <w:w w:val="95"/>
          <w:sz w:val="28"/>
          <w:szCs w:val="28"/>
        </w:rPr>
        <w:t>Щодо форми, то скарги бувають усні і письмові, а от способи подачі бувають різні.</w:t>
      </w:r>
    </w:p>
    <w:p w14:paraId="2D2F464A" w14:textId="4D166923" w:rsidR="00827002" w:rsidRPr="00E929AE" w:rsidRDefault="00827002" w:rsidP="0037409E">
      <w:pPr>
        <w:pStyle w:val="a3"/>
        <w:spacing w:line="254" w:lineRule="auto"/>
        <w:ind w:right="261" w:firstLine="720"/>
        <w:jc w:val="both"/>
        <w:rPr>
          <w:color w:val="231F20"/>
          <w:w w:val="95"/>
          <w:sz w:val="28"/>
          <w:szCs w:val="28"/>
        </w:rPr>
      </w:pPr>
      <w:r w:rsidRPr="00E929AE">
        <w:rPr>
          <w:color w:val="231F20"/>
          <w:w w:val="95"/>
          <w:sz w:val="28"/>
          <w:szCs w:val="28"/>
        </w:rPr>
        <w:t>Усну скаргу можна подати трьома способами: особисто в канцелярію, на особистому прийомі вищою посадовою особою, телефоном. Письмову скаргу можна подати особисто в канцелярію, на особистому прийомі вищою посадовою особою, поштою, електронною поштою, шляхом заповнення електронної форми на офіційному веб-сайті органу влади. Останніх 2 способи, відповідно до закону, не вимагають електронного підпису і особа має право отримати відповідь у письмовій формі звичайною поштою.</w:t>
      </w:r>
    </w:p>
    <w:p w14:paraId="10916043" w14:textId="09A848FF" w:rsidR="00827002" w:rsidRPr="00E929AE" w:rsidRDefault="00827002" w:rsidP="0037409E">
      <w:pPr>
        <w:pStyle w:val="a3"/>
        <w:spacing w:line="254" w:lineRule="auto"/>
        <w:ind w:right="261" w:firstLine="720"/>
        <w:jc w:val="both"/>
        <w:rPr>
          <w:color w:val="231F20"/>
          <w:w w:val="95"/>
          <w:sz w:val="28"/>
          <w:szCs w:val="28"/>
        </w:rPr>
      </w:pPr>
      <w:r w:rsidRPr="00E929AE">
        <w:rPr>
          <w:color w:val="231F20"/>
          <w:w w:val="95"/>
          <w:sz w:val="28"/>
          <w:szCs w:val="28"/>
        </w:rPr>
        <w:t xml:space="preserve">Із практики. Радимо подавати скаргу в письмовій формі, </w:t>
      </w:r>
      <w:r w:rsidRPr="00E929AE">
        <w:rPr>
          <w:b/>
          <w:bCs/>
          <w:i/>
          <w:iCs/>
          <w:color w:val="231F20"/>
          <w:w w:val="95"/>
          <w:sz w:val="28"/>
          <w:szCs w:val="28"/>
        </w:rPr>
        <w:t>надсилаючи її поштою з повідомленням про вручення</w:t>
      </w:r>
      <w:r w:rsidRPr="00E929AE">
        <w:rPr>
          <w:color w:val="231F20"/>
          <w:w w:val="95"/>
          <w:sz w:val="28"/>
          <w:szCs w:val="28"/>
        </w:rPr>
        <w:t>. Так у Вас залишиться гарантований доказ її отримання органом влади (і що не менш важливо дату отримання) і можливість подати її як доказ в подальшому оскарженні. Хоч розвиток електронного урядування набуває все більших обертів, практика реалізації можливостей цифрового листування, наразі, не позбавлена проблем.</w:t>
      </w:r>
    </w:p>
    <w:p w14:paraId="7004DE7C" w14:textId="125E1733" w:rsidR="00827002" w:rsidRPr="00E929AE" w:rsidRDefault="00FD41B4" w:rsidP="00FD41B4">
      <w:pPr>
        <w:pStyle w:val="a3"/>
        <w:spacing w:before="120" w:line="254" w:lineRule="auto"/>
        <w:ind w:right="260"/>
        <w:jc w:val="center"/>
        <w:rPr>
          <w:b/>
          <w:bCs/>
          <w:color w:val="231F20"/>
          <w:w w:val="95"/>
          <w:sz w:val="32"/>
          <w:szCs w:val="32"/>
        </w:rPr>
      </w:pPr>
      <w:r w:rsidRPr="00E929AE">
        <w:rPr>
          <w:b/>
          <w:bCs/>
          <w:color w:val="231F20"/>
          <w:w w:val="95"/>
          <w:sz w:val="32"/>
          <w:szCs w:val="32"/>
        </w:rPr>
        <w:t>Написання скарги</w:t>
      </w:r>
    </w:p>
    <w:p w14:paraId="3EACC24A" w14:textId="543E0F27" w:rsidR="00FD41B4" w:rsidRPr="00E929AE" w:rsidRDefault="00FD41B4" w:rsidP="0037409E">
      <w:pPr>
        <w:pStyle w:val="a3"/>
        <w:spacing w:line="254" w:lineRule="auto"/>
        <w:ind w:right="261" w:firstLine="720"/>
        <w:rPr>
          <w:color w:val="231F20"/>
          <w:w w:val="95"/>
          <w:sz w:val="28"/>
          <w:szCs w:val="28"/>
        </w:rPr>
      </w:pPr>
      <w:r w:rsidRPr="00E929AE">
        <w:rPr>
          <w:color w:val="231F20"/>
          <w:w w:val="95"/>
          <w:sz w:val="28"/>
          <w:szCs w:val="28"/>
        </w:rPr>
        <w:t>Структуру скарги можна умовно поділити на заголовок, описову і заключну частину.</w:t>
      </w:r>
    </w:p>
    <w:p w14:paraId="6BD83411" w14:textId="74210E82" w:rsidR="0037409E" w:rsidRPr="00E929AE" w:rsidRDefault="0037409E" w:rsidP="00300987">
      <w:pPr>
        <w:pStyle w:val="a3"/>
        <w:spacing w:before="120" w:line="254" w:lineRule="auto"/>
        <w:ind w:right="261"/>
        <w:jc w:val="center"/>
        <w:rPr>
          <w:b/>
          <w:bCs/>
          <w:color w:val="231F20"/>
          <w:w w:val="95"/>
          <w:sz w:val="32"/>
          <w:szCs w:val="32"/>
        </w:rPr>
      </w:pPr>
      <w:r w:rsidRPr="00E929AE">
        <w:rPr>
          <w:b/>
          <w:bCs/>
          <w:color w:val="231F20"/>
          <w:w w:val="95"/>
          <w:sz w:val="32"/>
          <w:szCs w:val="32"/>
        </w:rPr>
        <w:t>Заголовок скарги</w:t>
      </w:r>
    </w:p>
    <w:p w14:paraId="2BE11430" w14:textId="68B464EB" w:rsidR="00827002" w:rsidRPr="00E929AE" w:rsidRDefault="00300987" w:rsidP="00300987">
      <w:pPr>
        <w:pStyle w:val="a3"/>
        <w:spacing w:line="254" w:lineRule="auto"/>
        <w:ind w:right="261" w:firstLine="720"/>
        <w:jc w:val="both"/>
        <w:rPr>
          <w:color w:val="231F20"/>
          <w:w w:val="95"/>
          <w:sz w:val="28"/>
          <w:szCs w:val="28"/>
        </w:rPr>
      </w:pPr>
      <w:r w:rsidRPr="00E929AE">
        <w:rPr>
          <w:color w:val="231F20"/>
          <w:w w:val="95"/>
          <w:sz w:val="28"/>
          <w:szCs w:val="28"/>
        </w:rPr>
        <w:t>Заголовок складається з інформації про адресата, скаржника і назви документа.</w:t>
      </w:r>
    </w:p>
    <w:p w14:paraId="72175B28" w14:textId="11E8E91D" w:rsidR="00827002" w:rsidRPr="00E929AE" w:rsidRDefault="00300987" w:rsidP="00300987">
      <w:pPr>
        <w:pStyle w:val="a3"/>
        <w:spacing w:before="120" w:line="254" w:lineRule="auto"/>
        <w:ind w:right="261"/>
        <w:jc w:val="center"/>
        <w:rPr>
          <w:b/>
          <w:bCs/>
          <w:color w:val="231F20"/>
          <w:w w:val="95"/>
          <w:sz w:val="32"/>
          <w:szCs w:val="32"/>
        </w:rPr>
      </w:pPr>
      <w:r w:rsidRPr="00E929AE">
        <w:rPr>
          <w:b/>
          <w:bCs/>
          <w:color w:val="231F20"/>
          <w:w w:val="95"/>
          <w:sz w:val="32"/>
          <w:szCs w:val="32"/>
        </w:rPr>
        <w:t>Адресат скарги</w:t>
      </w:r>
    </w:p>
    <w:p w14:paraId="078BE516" w14:textId="441EF0EC" w:rsidR="00300987" w:rsidRPr="00E929AE" w:rsidRDefault="00300987" w:rsidP="00300987">
      <w:pPr>
        <w:pStyle w:val="a3"/>
        <w:spacing w:before="120" w:line="254" w:lineRule="auto"/>
        <w:ind w:right="261" w:firstLine="720"/>
        <w:jc w:val="both"/>
        <w:rPr>
          <w:color w:val="231F20"/>
          <w:w w:val="95"/>
          <w:sz w:val="28"/>
          <w:szCs w:val="28"/>
        </w:rPr>
      </w:pPr>
      <w:r w:rsidRPr="00E929AE">
        <w:rPr>
          <w:color w:val="231F20"/>
          <w:w w:val="95"/>
          <w:sz w:val="28"/>
          <w:szCs w:val="28"/>
        </w:rPr>
        <w:t>Скаргу можна адресувати розпорядникам інформації, їх структурним підрозділам або конкретній посадовій особі (якщо її прізвище, ім’я, по батькові Вам відоме), за такими правилами.</w:t>
      </w:r>
    </w:p>
    <w:p w14:paraId="1CE02216" w14:textId="77777777" w:rsidR="00300987" w:rsidRPr="00E929AE" w:rsidRDefault="00300987" w:rsidP="00300987">
      <w:pPr>
        <w:pStyle w:val="a3"/>
        <w:spacing w:before="120" w:line="254" w:lineRule="auto"/>
        <w:ind w:right="261" w:firstLine="720"/>
        <w:jc w:val="both"/>
        <w:rPr>
          <w:color w:val="231F20"/>
          <w:w w:val="95"/>
          <w:sz w:val="28"/>
          <w:szCs w:val="28"/>
        </w:rPr>
      </w:pPr>
      <w:r w:rsidRPr="00E929AE">
        <w:rPr>
          <w:color w:val="231F20"/>
          <w:w w:val="95"/>
          <w:sz w:val="28"/>
          <w:szCs w:val="28"/>
        </w:rPr>
        <w:t xml:space="preserve">У разі адресування документа установі або її структурним підрозділам без зазначення посадової особи їх найменування наводяться у називному відмінку, а адреса – відповідно до Правил надання послуг поштового </w:t>
      </w:r>
      <w:r w:rsidRPr="00E929AE">
        <w:rPr>
          <w:color w:val="231F20"/>
          <w:w w:val="95"/>
          <w:sz w:val="28"/>
          <w:szCs w:val="28"/>
        </w:rPr>
        <w:lastRenderedPageBreak/>
        <w:t>зв’язку, затвердженим Постановою Кабінету Міністрів України від 5 березня 2009 р. №270.</w:t>
      </w:r>
    </w:p>
    <w:p w14:paraId="5D885618" w14:textId="77777777" w:rsidR="00300987" w:rsidRPr="00E929AE" w:rsidRDefault="00300987" w:rsidP="00300987">
      <w:pPr>
        <w:pStyle w:val="a3"/>
        <w:spacing w:before="120" w:line="254" w:lineRule="auto"/>
        <w:ind w:right="261" w:firstLine="720"/>
        <w:jc w:val="both"/>
        <w:rPr>
          <w:color w:val="231F20"/>
          <w:w w:val="95"/>
          <w:sz w:val="28"/>
          <w:szCs w:val="28"/>
        </w:rPr>
      </w:pPr>
      <w:r w:rsidRPr="00E929AE">
        <w:rPr>
          <w:color w:val="231F20"/>
          <w:w w:val="95"/>
          <w:sz w:val="28"/>
          <w:szCs w:val="28"/>
        </w:rPr>
        <w:t>Практично це виглядає так:</w:t>
      </w:r>
    </w:p>
    <w:p w14:paraId="525BC816" w14:textId="6631D23C"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Полтавська обласна</w:t>
      </w:r>
    </w:p>
    <w:p w14:paraId="2617C704"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державна адміністрація</w:t>
      </w:r>
    </w:p>
    <w:p w14:paraId="793AA1D1" w14:textId="057CE088"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вул. Соборна, 40, м. Полтава, 36000</w:t>
      </w:r>
    </w:p>
    <w:p w14:paraId="595EC610" w14:textId="77777777" w:rsidR="00300987" w:rsidRPr="00E929AE" w:rsidRDefault="00300987" w:rsidP="00300987">
      <w:pPr>
        <w:pStyle w:val="a3"/>
        <w:spacing w:before="120" w:line="254" w:lineRule="auto"/>
        <w:ind w:right="261" w:firstLine="720"/>
        <w:jc w:val="both"/>
        <w:rPr>
          <w:color w:val="231F20"/>
          <w:w w:val="95"/>
          <w:sz w:val="28"/>
          <w:szCs w:val="28"/>
        </w:rPr>
      </w:pPr>
      <w:r w:rsidRPr="00E929AE">
        <w:rPr>
          <w:color w:val="231F20"/>
          <w:w w:val="95"/>
          <w:sz w:val="28"/>
          <w:szCs w:val="28"/>
        </w:rPr>
        <w:t>Якщо документ надсилається посадовій особі, найменування установи та її  структурного  підрозділу наводяться  у називному відмінку, а посада і прізвище адресата – у давальному, наприклад:</w:t>
      </w:r>
    </w:p>
    <w:p w14:paraId="23E12676" w14:textId="1D82F415"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Полтавська обласна</w:t>
      </w:r>
    </w:p>
    <w:p w14:paraId="0F8D3DC2"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державна адміністрація</w:t>
      </w:r>
    </w:p>
    <w:p w14:paraId="3886FA7E"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Сектор з доступу до публічної інформації</w:t>
      </w:r>
    </w:p>
    <w:p w14:paraId="2D448466"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Начальнику сектору</w:t>
      </w:r>
    </w:p>
    <w:p w14:paraId="3898019D"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Петренку П.П.</w:t>
      </w:r>
    </w:p>
    <w:p w14:paraId="3A82C598" w14:textId="31F45565"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вул. Соборна, 40, м. Полтава, 36000</w:t>
      </w:r>
    </w:p>
    <w:p w14:paraId="45E31EBA" w14:textId="77777777" w:rsidR="00300987" w:rsidRPr="00E929AE" w:rsidRDefault="00300987" w:rsidP="00300987">
      <w:pPr>
        <w:pStyle w:val="a3"/>
        <w:spacing w:before="120" w:line="254" w:lineRule="auto"/>
        <w:ind w:right="261" w:firstLine="720"/>
        <w:jc w:val="both"/>
        <w:rPr>
          <w:color w:val="231F20"/>
          <w:w w:val="95"/>
          <w:sz w:val="28"/>
          <w:szCs w:val="28"/>
        </w:rPr>
      </w:pPr>
      <w:r w:rsidRPr="00E929AE">
        <w:rPr>
          <w:color w:val="231F20"/>
          <w:w w:val="95"/>
          <w:sz w:val="28"/>
          <w:szCs w:val="28"/>
        </w:rPr>
        <w:t>У разі коли документ адресується керівникові установи або його заступникові, найменування установи входить до складу найменування посади адресата, яке наводиться у давальному відмінку, наприклад:</w:t>
      </w:r>
    </w:p>
    <w:p w14:paraId="351E9C7D" w14:textId="600CCBB6"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Голові Полтавської обласної</w:t>
      </w:r>
    </w:p>
    <w:p w14:paraId="726635DB"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державної адміністрації</w:t>
      </w:r>
    </w:p>
    <w:p w14:paraId="562D1994" w14:textId="77777777"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Іваненку І.І.</w:t>
      </w:r>
    </w:p>
    <w:p w14:paraId="1B3B28E5" w14:textId="7E128614" w:rsidR="00300987" w:rsidRPr="00E929AE" w:rsidRDefault="00300987" w:rsidP="00300987">
      <w:pPr>
        <w:pStyle w:val="a3"/>
        <w:spacing w:before="120" w:line="254" w:lineRule="auto"/>
        <w:ind w:right="261" w:firstLine="720"/>
        <w:jc w:val="right"/>
        <w:rPr>
          <w:i/>
          <w:iCs/>
          <w:color w:val="231F20"/>
          <w:w w:val="95"/>
          <w:sz w:val="28"/>
          <w:szCs w:val="28"/>
        </w:rPr>
      </w:pPr>
      <w:r w:rsidRPr="00E929AE">
        <w:rPr>
          <w:i/>
          <w:iCs/>
          <w:color w:val="231F20"/>
          <w:w w:val="95"/>
          <w:sz w:val="28"/>
          <w:szCs w:val="28"/>
        </w:rPr>
        <w:t>вул. Соборна, 18, м. Полтава, 36000</w:t>
      </w:r>
    </w:p>
    <w:p w14:paraId="2F43A76C" w14:textId="1AAD1B87" w:rsidR="00300987" w:rsidRPr="00E929AE" w:rsidRDefault="00300987" w:rsidP="00300987">
      <w:pPr>
        <w:pStyle w:val="a3"/>
        <w:spacing w:before="120" w:line="254" w:lineRule="auto"/>
        <w:ind w:right="261" w:firstLine="720"/>
        <w:jc w:val="both"/>
        <w:rPr>
          <w:color w:val="231F20"/>
          <w:w w:val="95"/>
          <w:sz w:val="28"/>
          <w:szCs w:val="28"/>
        </w:rPr>
      </w:pPr>
      <w:r w:rsidRPr="00E929AE">
        <w:rPr>
          <w:color w:val="231F20"/>
          <w:w w:val="95"/>
          <w:sz w:val="28"/>
          <w:szCs w:val="28"/>
        </w:rPr>
        <w:t>В офіційних документах звертання «пане» чи його скорочений варіант «п.» не вживають.</w:t>
      </w:r>
    </w:p>
    <w:p w14:paraId="7E05C23C" w14:textId="2AE6EC92" w:rsidR="007D150F" w:rsidRPr="00E929AE" w:rsidRDefault="007D150F" w:rsidP="007D150F">
      <w:pPr>
        <w:pStyle w:val="a3"/>
        <w:spacing w:before="120" w:line="254" w:lineRule="auto"/>
        <w:ind w:right="261"/>
        <w:jc w:val="center"/>
        <w:rPr>
          <w:b/>
          <w:bCs/>
          <w:color w:val="231F20"/>
          <w:w w:val="95"/>
          <w:sz w:val="32"/>
          <w:szCs w:val="32"/>
        </w:rPr>
      </w:pPr>
      <w:r w:rsidRPr="00E929AE">
        <w:rPr>
          <w:b/>
          <w:bCs/>
          <w:color w:val="231F20"/>
          <w:w w:val="95"/>
          <w:sz w:val="32"/>
          <w:szCs w:val="32"/>
        </w:rPr>
        <w:t>Хто має право на оскарження?</w:t>
      </w:r>
    </w:p>
    <w:p w14:paraId="780E5B27" w14:textId="45FEA347" w:rsidR="007D150F" w:rsidRPr="00E929AE" w:rsidRDefault="007D150F" w:rsidP="007D150F">
      <w:pPr>
        <w:pStyle w:val="a3"/>
        <w:spacing w:before="120" w:line="254" w:lineRule="auto"/>
        <w:ind w:right="261" w:firstLine="720"/>
        <w:jc w:val="both"/>
        <w:rPr>
          <w:color w:val="231F20"/>
          <w:w w:val="95"/>
          <w:sz w:val="28"/>
          <w:szCs w:val="28"/>
        </w:rPr>
      </w:pPr>
      <w:r w:rsidRPr="00E929AE">
        <w:rPr>
          <w:color w:val="231F20"/>
          <w:w w:val="95"/>
          <w:sz w:val="28"/>
          <w:szCs w:val="28"/>
        </w:rPr>
        <w:t>Про електронну петицію варто пам’ятати, що її можна подати не до всіх органів влади, а тільки до Президента України, Верховної Ради України, Кабінету Міністрів України, органу місцевого самоврядування.</w:t>
      </w:r>
    </w:p>
    <w:p w14:paraId="54CAA798" w14:textId="15D6F62D" w:rsidR="007D150F" w:rsidRPr="00E929AE" w:rsidRDefault="007D150F" w:rsidP="007D150F">
      <w:pPr>
        <w:pStyle w:val="a3"/>
        <w:spacing w:before="120" w:line="254" w:lineRule="auto"/>
        <w:ind w:right="261"/>
        <w:jc w:val="center"/>
        <w:rPr>
          <w:b/>
          <w:bCs/>
          <w:color w:val="231F20"/>
          <w:w w:val="95"/>
          <w:sz w:val="32"/>
          <w:szCs w:val="32"/>
        </w:rPr>
      </w:pPr>
      <w:r w:rsidRPr="00E929AE">
        <w:rPr>
          <w:b/>
          <w:bCs/>
          <w:color w:val="231F20"/>
          <w:w w:val="95"/>
          <w:sz w:val="32"/>
          <w:szCs w:val="32"/>
        </w:rPr>
        <w:t>Інформація про скаржника</w:t>
      </w:r>
    </w:p>
    <w:p w14:paraId="52681D2F" w14:textId="77777777" w:rsidR="007D150F" w:rsidRPr="00E929AE" w:rsidRDefault="007D150F" w:rsidP="007D150F">
      <w:pPr>
        <w:pStyle w:val="a3"/>
        <w:spacing w:before="120" w:line="254" w:lineRule="auto"/>
        <w:ind w:right="261" w:firstLine="720"/>
        <w:jc w:val="both"/>
        <w:rPr>
          <w:color w:val="231F20"/>
          <w:w w:val="95"/>
          <w:sz w:val="28"/>
          <w:szCs w:val="28"/>
        </w:rPr>
      </w:pPr>
      <w:r w:rsidRPr="00E929AE">
        <w:rPr>
          <w:color w:val="231F20"/>
          <w:w w:val="95"/>
          <w:sz w:val="28"/>
          <w:szCs w:val="28"/>
        </w:rPr>
        <w:t>Скаржник – фізична особа. У скарзі у верхньому правому кутку після адресата має бути зазначено прізвище, ім’я, по-батькові, місце проживання особи, право якої порушене і яка підписує цю скаргу. Також варто зазначити контактний номер телефону чи інший спосіб, яким можна зв’язатися зі скаржником.</w:t>
      </w:r>
    </w:p>
    <w:p w14:paraId="3D5F0E93" w14:textId="285CAEAC" w:rsidR="00421127" w:rsidRPr="00E929AE" w:rsidRDefault="00421127" w:rsidP="00421127">
      <w:pPr>
        <w:pStyle w:val="a3"/>
        <w:spacing w:before="120" w:line="254" w:lineRule="auto"/>
        <w:ind w:right="261"/>
        <w:jc w:val="center"/>
        <w:rPr>
          <w:b/>
          <w:bCs/>
          <w:color w:val="231F20"/>
          <w:w w:val="95"/>
          <w:sz w:val="32"/>
          <w:szCs w:val="32"/>
        </w:rPr>
      </w:pPr>
      <w:r w:rsidRPr="00E929AE">
        <w:rPr>
          <w:b/>
          <w:bCs/>
          <w:color w:val="231F20"/>
          <w:w w:val="95"/>
          <w:sz w:val="32"/>
          <w:szCs w:val="32"/>
        </w:rPr>
        <w:t>Назва документа</w:t>
      </w:r>
    </w:p>
    <w:p w14:paraId="7ADE3051" w14:textId="64128912" w:rsidR="00827002" w:rsidRPr="00E929AE" w:rsidRDefault="00421127" w:rsidP="00421127">
      <w:pPr>
        <w:pStyle w:val="a3"/>
        <w:spacing w:line="254" w:lineRule="auto"/>
        <w:ind w:right="261" w:firstLine="720"/>
        <w:jc w:val="both"/>
        <w:rPr>
          <w:color w:val="231F20"/>
          <w:w w:val="95"/>
          <w:sz w:val="28"/>
          <w:szCs w:val="28"/>
        </w:rPr>
      </w:pPr>
      <w:r w:rsidRPr="00E929AE">
        <w:rPr>
          <w:color w:val="231F20"/>
          <w:w w:val="95"/>
          <w:sz w:val="28"/>
          <w:szCs w:val="28"/>
        </w:rPr>
        <w:t xml:space="preserve">Після викладу інформації про адресата і скаржника, по середині </w:t>
      </w:r>
      <w:r w:rsidRPr="00E929AE">
        <w:rPr>
          <w:color w:val="231F20"/>
          <w:w w:val="95"/>
          <w:sz w:val="28"/>
          <w:szCs w:val="28"/>
        </w:rPr>
        <w:lastRenderedPageBreak/>
        <w:t>сторінки варто вказати назву цього документу «Скарга» або на крайній випадок «Звернення» (як ширше поняття, що включає і скаргу).</w:t>
      </w:r>
    </w:p>
    <w:p w14:paraId="36216071" w14:textId="52828A12" w:rsidR="00421127" w:rsidRPr="00E929AE" w:rsidRDefault="00421127" w:rsidP="00421127">
      <w:pPr>
        <w:pStyle w:val="a3"/>
        <w:spacing w:before="120" w:line="254" w:lineRule="auto"/>
        <w:ind w:right="261"/>
        <w:jc w:val="center"/>
        <w:rPr>
          <w:b/>
          <w:bCs/>
          <w:color w:val="231F20"/>
          <w:w w:val="95"/>
          <w:sz w:val="32"/>
          <w:szCs w:val="32"/>
        </w:rPr>
      </w:pPr>
      <w:r w:rsidRPr="00E929AE">
        <w:rPr>
          <w:b/>
          <w:bCs/>
          <w:color w:val="231F20"/>
          <w:w w:val="95"/>
          <w:sz w:val="32"/>
          <w:szCs w:val="32"/>
        </w:rPr>
        <w:t>Описова частина скарги</w:t>
      </w:r>
    </w:p>
    <w:p w14:paraId="74F7A84E" w14:textId="14ED7B32" w:rsidR="00421127" w:rsidRPr="00E929AE" w:rsidRDefault="00421127" w:rsidP="00421127">
      <w:pPr>
        <w:pStyle w:val="a3"/>
        <w:spacing w:line="254" w:lineRule="auto"/>
        <w:ind w:right="261" w:firstLine="720"/>
        <w:jc w:val="both"/>
        <w:rPr>
          <w:color w:val="231F20"/>
          <w:w w:val="95"/>
          <w:sz w:val="28"/>
          <w:szCs w:val="28"/>
        </w:rPr>
      </w:pPr>
      <w:r w:rsidRPr="00E929AE">
        <w:rPr>
          <w:color w:val="231F20"/>
          <w:w w:val="95"/>
          <w:sz w:val="28"/>
          <w:szCs w:val="28"/>
        </w:rPr>
        <w:t>За хронологією, зазначаючи дати, посилаючись на докази, які містяться в додатках, слід викласти суть справи, бажано зазначити, яку частину якої статті якого нормативно-правового акту порушив розпорядник інформації, і як це порушує законні права та інтереси скаржника. Зокрема можна посилатися на статтю 34 Конституції України, порушені статті Закону України «Про доступ до публічної інформації» тощо. Рекомендовано уникати зайвих відомостей, оціночних понять (як от: «це несправедливо» або «бандити мають сидіти в тюрмах»), зосереджуючись тільки на фактах, які мають істотне значення для вирішення справи. Практики радять: після написання скарги перечитати її ще раз і повикреслювати всі слова, що прямо не відображають змісту.</w:t>
      </w:r>
    </w:p>
    <w:p w14:paraId="759BE535" w14:textId="4F1C8092" w:rsidR="00421127" w:rsidRPr="00E929AE" w:rsidRDefault="00421127" w:rsidP="00421127">
      <w:pPr>
        <w:pStyle w:val="a3"/>
        <w:spacing w:line="254" w:lineRule="auto"/>
        <w:ind w:right="261"/>
        <w:jc w:val="center"/>
        <w:rPr>
          <w:b/>
          <w:bCs/>
          <w:color w:val="231F20"/>
          <w:w w:val="95"/>
          <w:sz w:val="32"/>
          <w:szCs w:val="32"/>
        </w:rPr>
      </w:pPr>
      <w:r w:rsidRPr="00E929AE">
        <w:rPr>
          <w:b/>
          <w:bCs/>
          <w:color w:val="231F20"/>
          <w:w w:val="95"/>
          <w:sz w:val="32"/>
          <w:szCs w:val="32"/>
        </w:rPr>
        <w:t>Заключна частина скарги</w:t>
      </w:r>
    </w:p>
    <w:p w14:paraId="729AE298" w14:textId="77777777" w:rsidR="00421127" w:rsidRPr="00E929AE" w:rsidRDefault="00421127" w:rsidP="00421127">
      <w:pPr>
        <w:pStyle w:val="a3"/>
        <w:spacing w:line="254" w:lineRule="auto"/>
        <w:ind w:right="261" w:firstLine="720"/>
        <w:jc w:val="both"/>
        <w:rPr>
          <w:color w:val="231F20"/>
          <w:w w:val="95"/>
          <w:sz w:val="28"/>
          <w:szCs w:val="28"/>
        </w:rPr>
      </w:pPr>
      <w:r w:rsidRPr="00E929AE">
        <w:rPr>
          <w:color w:val="231F20"/>
          <w:w w:val="95"/>
          <w:sz w:val="28"/>
          <w:szCs w:val="28"/>
        </w:rPr>
        <w:t>Заключна частина скарги складається з «прохання», списку додатків і підпису (підписів).</w:t>
      </w:r>
    </w:p>
    <w:p w14:paraId="3AF3C746" w14:textId="77777777" w:rsidR="00421127" w:rsidRPr="00E929AE" w:rsidRDefault="00421127" w:rsidP="00421127">
      <w:pPr>
        <w:pStyle w:val="a3"/>
        <w:spacing w:line="254" w:lineRule="auto"/>
        <w:ind w:right="261" w:firstLine="720"/>
        <w:jc w:val="both"/>
        <w:rPr>
          <w:color w:val="231F20"/>
          <w:w w:val="95"/>
          <w:sz w:val="28"/>
          <w:szCs w:val="28"/>
        </w:rPr>
      </w:pPr>
      <w:r w:rsidRPr="00E929AE">
        <w:rPr>
          <w:color w:val="231F20"/>
          <w:w w:val="95"/>
          <w:sz w:val="28"/>
          <w:szCs w:val="28"/>
        </w:rPr>
        <w:t>Найважливішою частиною скарги є «прохання» скаржника до органу влади, що повинні бути сформульовані якомога конкретніше. Вони мають відповідати завданням і меті, якої намагається досягти скаржник. Перед посадовими особами слід ставити конкретну вимогу, бо інакше немає змісту перераховувати порушення законодавства. Дуже часто трапляються випадки, коли скаржники і самі чітко не уявляють, з якою метою скаржаться, відповідно скарга є малоефективною.</w:t>
      </w:r>
    </w:p>
    <w:p w14:paraId="3E947FBA" w14:textId="0B1057AE" w:rsidR="00421127" w:rsidRPr="00E929AE" w:rsidRDefault="00421127" w:rsidP="008F42BB">
      <w:pPr>
        <w:pStyle w:val="a3"/>
        <w:numPr>
          <w:ilvl w:val="0"/>
          <w:numId w:val="4"/>
        </w:numPr>
        <w:spacing w:line="254" w:lineRule="auto"/>
        <w:ind w:right="261" w:firstLine="426"/>
        <w:jc w:val="both"/>
        <w:rPr>
          <w:color w:val="231F20"/>
          <w:w w:val="95"/>
          <w:sz w:val="28"/>
          <w:szCs w:val="28"/>
        </w:rPr>
      </w:pPr>
      <w:r w:rsidRPr="00E929AE">
        <w:rPr>
          <w:color w:val="231F20"/>
          <w:w w:val="95"/>
          <w:sz w:val="28"/>
          <w:szCs w:val="28"/>
        </w:rPr>
        <w:t>вчинити певні дії;</w:t>
      </w:r>
    </w:p>
    <w:p w14:paraId="61F4D07E" w14:textId="0CDFC579" w:rsidR="00421127" w:rsidRPr="00E929AE" w:rsidRDefault="00421127" w:rsidP="008F42BB">
      <w:pPr>
        <w:pStyle w:val="a3"/>
        <w:numPr>
          <w:ilvl w:val="0"/>
          <w:numId w:val="4"/>
        </w:numPr>
        <w:spacing w:line="254" w:lineRule="auto"/>
        <w:ind w:right="261" w:firstLine="426"/>
        <w:jc w:val="both"/>
        <w:rPr>
          <w:color w:val="231F20"/>
          <w:w w:val="95"/>
          <w:sz w:val="28"/>
          <w:szCs w:val="28"/>
        </w:rPr>
      </w:pPr>
      <w:r w:rsidRPr="00E929AE">
        <w:rPr>
          <w:color w:val="231F20"/>
          <w:w w:val="95"/>
          <w:sz w:val="28"/>
          <w:szCs w:val="28"/>
        </w:rPr>
        <w:t>утриматися від певних дій (не чинити перешкод для доступу до засідань колегіального суб’єкта владних повноважень);</w:t>
      </w:r>
    </w:p>
    <w:p w14:paraId="07EF6E62" w14:textId="297A79F5" w:rsidR="00421127" w:rsidRPr="00E929AE" w:rsidRDefault="00421127" w:rsidP="008F42BB">
      <w:pPr>
        <w:pStyle w:val="a3"/>
        <w:numPr>
          <w:ilvl w:val="0"/>
          <w:numId w:val="4"/>
        </w:numPr>
        <w:spacing w:line="254" w:lineRule="auto"/>
        <w:ind w:right="261" w:firstLine="426"/>
        <w:jc w:val="both"/>
        <w:rPr>
          <w:color w:val="231F20"/>
          <w:w w:val="95"/>
          <w:sz w:val="28"/>
          <w:szCs w:val="28"/>
        </w:rPr>
      </w:pPr>
      <w:r w:rsidRPr="00E929AE">
        <w:rPr>
          <w:color w:val="231F20"/>
          <w:w w:val="95"/>
          <w:sz w:val="28"/>
          <w:szCs w:val="28"/>
        </w:rPr>
        <w:t xml:space="preserve">прийняти чи скасувати, змінити певне рішення (наприклад, </w:t>
      </w:r>
      <w:proofErr w:type="spellStart"/>
      <w:r w:rsidRPr="00E929AE">
        <w:rPr>
          <w:color w:val="231F20"/>
          <w:w w:val="95"/>
          <w:sz w:val="28"/>
          <w:szCs w:val="28"/>
        </w:rPr>
        <w:t>внести</w:t>
      </w:r>
      <w:proofErr w:type="spellEnd"/>
      <w:r w:rsidRPr="00E929AE">
        <w:rPr>
          <w:color w:val="231F20"/>
          <w:w w:val="95"/>
          <w:sz w:val="28"/>
          <w:szCs w:val="28"/>
        </w:rPr>
        <w:t xml:space="preserve"> зміни до Регламенту місцевої ради в частині підготовки та оприлюднення проектів рішень);</w:t>
      </w:r>
    </w:p>
    <w:p w14:paraId="076A5BB4" w14:textId="5AA56D31" w:rsidR="00421127" w:rsidRPr="00E929AE" w:rsidRDefault="00421127" w:rsidP="008F42BB">
      <w:pPr>
        <w:pStyle w:val="a3"/>
        <w:numPr>
          <w:ilvl w:val="0"/>
          <w:numId w:val="4"/>
        </w:numPr>
        <w:spacing w:line="254" w:lineRule="auto"/>
        <w:ind w:right="261" w:firstLine="426"/>
        <w:jc w:val="both"/>
        <w:rPr>
          <w:color w:val="231F20"/>
          <w:w w:val="95"/>
          <w:sz w:val="28"/>
          <w:szCs w:val="28"/>
        </w:rPr>
      </w:pPr>
      <w:r w:rsidRPr="00E929AE">
        <w:rPr>
          <w:color w:val="231F20"/>
          <w:w w:val="95"/>
          <w:sz w:val="28"/>
          <w:szCs w:val="28"/>
        </w:rPr>
        <w:t>вжити заходів для відшкодування моральної чи майнової шкоди;</w:t>
      </w:r>
    </w:p>
    <w:p w14:paraId="164CC16A" w14:textId="175ACBB1" w:rsidR="00421127" w:rsidRPr="00E929AE" w:rsidRDefault="00421127" w:rsidP="008F42BB">
      <w:pPr>
        <w:pStyle w:val="a3"/>
        <w:numPr>
          <w:ilvl w:val="0"/>
          <w:numId w:val="4"/>
        </w:numPr>
        <w:spacing w:line="254" w:lineRule="auto"/>
        <w:ind w:right="261" w:firstLine="426"/>
        <w:jc w:val="both"/>
        <w:rPr>
          <w:color w:val="231F20"/>
          <w:w w:val="95"/>
          <w:sz w:val="28"/>
          <w:szCs w:val="28"/>
        </w:rPr>
      </w:pPr>
      <w:r w:rsidRPr="00E929AE">
        <w:rPr>
          <w:color w:val="231F20"/>
          <w:w w:val="95"/>
          <w:sz w:val="28"/>
          <w:szCs w:val="28"/>
        </w:rPr>
        <w:t>інші заходи для відновлення порушених прав;</w:t>
      </w:r>
    </w:p>
    <w:p w14:paraId="19A4BBC1" w14:textId="634BA7A0" w:rsidR="00421127" w:rsidRPr="00E929AE" w:rsidRDefault="008F42BB" w:rsidP="00421127">
      <w:pPr>
        <w:pStyle w:val="a3"/>
        <w:spacing w:line="254" w:lineRule="auto"/>
        <w:ind w:right="261" w:firstLine="720"/>
        <w:jc w:val="both"/>
        <w:rPr>
          <w:color w:val="231F20"/>
          <w:w w:val="95"/>
          <w:sz w:val="28"/>
          <w:szCs w:val="28"/>
        </w:rPr>
      </w:pPr>
      <w:r w:rsidRPr="00E929AE">
        <w:rPr>
          <w:color w:val="231F20"/>
          <w:w w:val="95"/>
          <w:sz w:val="28"/>
          <w:szCs w:val="28"/>
        </w:rPr>
        <w:t>З</w:t>
      </w:r>
      <w:r w:rsidR="00421127" w:rsidRPr="00E929AE">
        <w:rPr>
          <w:color w:val="231F20"/>
          <w:w w:val="95"/>
          <w:sz w:val="28"/>
          <w:szCs w:val="28"/>
        </w:rPr>
        <w:t xml:space="preserve"> метою притягнення конкретного службовця, винного у порушенні прав скаржника, до дисциплінарної відповідальності.</w:t>
      </w:r>
    </w:p>
    <w:p w14:paraId="5FC39016" w14:textId="77777777" w:rsidR="00421127" w:rsidRPr="00E929AE" w:rsidRDefault="00421127" w:rsidP="00421127">
      <w:pPr>
        <w:pStyle w:val="a3"/>
        <w:spacing w:line="254" w:lineRule="auto"/>
        <w:ind w:right="261" w:firstLine="720"/>
        <w:jc w:val="both"/>
        <w:rPr>
          <w:color w:val="231F20"/>
          <w:w w:val="95"/>
          <w:sz w:val="28"/>
          <w:szCs w:val="28"/>
        </w:rPr>
      </w:pPr>
      <w:r w:rsidRPr="00E929AE">
        <w:rPr>
          <w:color w:val="231F20"/>
          <w:w w:val="95"/>
          <w:sz w:val="28"/>
          <w:szCs w:val="28"/>
        </w:rPr>
        <w:t>Формальні вимоги до «прохання». На початку заключної частини варто дати посилання на статтю 40 Конституції України, зазначити про письмову форму відповіді і навіть адресу, за якою скаржник бажає отримати відповідь. Особливо це актуально для скарги, що подається за використанням мережі Інтернет.</w:t>
      </w:r>
    </w:p>
    <w:p w14:paraId="6C7B85F0" w14:textId="77777777" w:rsidR="00421127" w:rsidRPr="00E929AE" w:rsidRDefault="00421127" w:rsidP="00421127">
      <w:pPr>
        <w:pStyle w:val="a3"/>
        <w:spacing w:line="254" w:lineRule="auto"/>
        <w:ind w:right="261" w:firstLine="720"/>
        <w:jc w:val="both"/>
        <w:rPr>
          <w:color w:val="231F20"/>
          <w:w w:val="95"/>
          <w:sz w:val="28"/>
          <w:szCs w:val="28"/>
        </w:rPr>
      </w:pPr>
      <w:r w:rsidRPr="00E929AE">
        <w:rPr>
          <w:color w:val="231F20"/>
          <w:w w:val="95"/>
          <w:sz w:val="28"/>
          <w:szCs w:val="28"/>
        </w:rPr>
        <w:t>Наприклад: З огляду на це і відповідно до статті 40 Конституції України просимо:</w:t>
      </w:r>
    </w:p>
    <w:p w14:paraId="59CE423F" w14:textId="77777777" w:rsidR="00421127" w:rsidRPr="00E929AE" w:rsidRDefault="00421127" w:rsidP="00DE09A5">
      <w:pPr>
        <w:pStyle w:val="a3"/>
        <w:spacing w:line="254" w:lineRule="auto"/>
        <w:ind w:right="261" w:firstLine="426"/>
        <w:jc w:val="both"/>
        <w:rPr>
          <w:b/>
          <w:bCs/>
          <w:i/>
          <w:iCs/>
          <w:color w:val="231F20"/>
          <w:w w:val="95"/>
          <w:sz w:val="28"/>
          <w:szCs w:val="28"/>
        </w:rPr>
      </w:pPr>
      <w:r w:rsidRPr="00E929AE">
        <w:rPr>
          <w:b/>
          <w:bCs/>
          <w:i/>
          <w:iCs/>
          <w:color w:val="231F20"/>
          <w:w w:val="95"/>
          <w:sz w:val="28"/>
          <w:szCs w:val="28"/>
        </w:rPr>
        <w:t>1.</w:t>
      </w:r>
      <w:r w:rsidRPr="00E929AE">
        <w:rPr>
          <w:b/>
          <w:bCs/>
          <w:i/>
          <w:iCs/>
          <w:color w:val="231F20"/>
          <w:w w:val="95"/>
          <w:sz w:val="28"/>
          <w:szCs w:val="28"/>
        </w:rPr>
        <w:tab/>
        <w:t xml:space="preserve">Надати відповідь у письмовій формі за </w:t>
      </w:r>
      <w:proofErr w:type="spellStart"/>
      <w:r w:rsidRPr="00E929AE">
        <w:rPr>
          <w:b/>
          <w:bCs/>
          <w:i/>
          <w:iCs/>
          <w:color w:val="231F20"/>
          <w:w w:val="95"/>
          <w:sz w:val="28"/>
          <w:szCs w:val="28"/>
        </w:rPr>
        <w:t>адресою</w:t>
      </w:r>
      <w:proofErr w:type="spellEnd"/>
      <w:r w:rsidRPr="00E929AE">
        <w:rPr>
          <w:b/>
          <w:bCs/>
          <w:i/>
          <w:iCs/>
          <w:color w:val="231F20"/>
          <w:w w:val="95"/>
          <w:sz w:val="28"/>
          <w:szCs w:val="28"/>
        </w:rPr>
        <w:t xml:space="preserve"> _________________.</w:t>
      </w:r>
    </w:p>
    <w:p w14:paraId="533FB1D6" w14:textId="79319774" w:rsidR="00421127" w:rsidRPr="00E929AE" w:rsidRDefault="00421127" w:rsidP="00DE09A5">
      <w:pPr>
        <w:pStyle w:val="a3"/>
        <w:spacing w:line="254" w:lineRule="auto"/>
        <w:ind w:right="261" w:firstLine="426"/>
        <w:jc w:val="both"/>
        <w:rPr>
          <w:b/>
          <w:bCs/>
          <w:i/>
          <w:iCs/>
          <w:color w:val="231F20"/>
          <w:w w:val="95"/>
          <w:sz w:val="28"/>
          <w:szCs w:val="28"/>
        </w:rPr>
      </w:pPr>
      <w:r w:rsidRPr="00E929AE">
        <w:rPr>
          <w:b/>
          <w:bCs/>
          <w:i/>
          <w:iCs/>
          <w:color w:val="231F20"/>
          <w:w w:val="95"/>
          <w:sz w:val="28"/>
          <w:szCs w:val="28"/>
        </w:rPr>
        <w:t>2.</w:t>
      </w:r>
      <w:r w:rsidRPr="00E929AE">
        <w:rPr>
          <w:b/>
          <w:bCs/>
          <w:i/>
          <w:iCs/>
          <w:color w:val="231F20"/>
          <w:w w:val="95"/>
          <w:sz w:val="28"/>
          <w:szCs w:val="28"/>
        </w:rPr>
        <w:tab/>
        <w:t>Розглянути дану скаргу невідкладно у присутності заявника.</w:t>
      </w:r>
    </w:p>
    <w:tbl>
      <w:tblPr>
        <w:tblStyle w:val="-56"/>
        <w:tblW w:w="10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182"/>
        <w:gridCol w:w="1915"/>
        <w:gridCol w:w="2319"/>
        <w:gridCol w:w="1343"/>
      </w:tblGrid>
      <w:tr w:rsidR="003E3761" w:rsidRPr="00E929AE" w14:paraId="7FF6DE73" w14:textId="77777777" w:rsidTr="00EA0C31">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0582" w:type="dxa"/>
            <w:gridSpan w:val="6"/>
            <w:tcBorders>
              <w:top w:val="none" w:sz="0" w:space="0" w:color="auto"/>
              <w:left w:val="none" w:sz="0" w:space="0" w:color="auto"/>
              <w:right w:val="none" w:sz="0" w:space="0" w:color="auto"/>
            </w:tcBorders>
            <w:shd w:val="clear" w:color="auto" w:fill="A8D08D" w:themeFill="accent6" w:themeFillTint="99"/>
            <w:vAlign w:val="center"/>
          </w:tcPr>
          <w:p w14:paraId="11763C60" w14:textId="2DD65FBF" w:rsidR="003E3761" w:rsidRPr="00E929AE" w:rsidRDefault="003E3761" w:rsidP="003E3761">
            <w:pPr>
              <w:pStyle w:val="a3"/>
              <w:spacing w:line="254" w:lineRule="auto"/>
              <w:ind w:right="260"/>
              <w:jc w:val="center"/>
              <w:rPr>
                <w:b w:val="0"/>
                <w:bCs w:val="0"/>
                <w:i/>
                <w:iCs/>
                <w:color w:val="231F20"/>
                <w:w w:val="95"/>
                <w:sz w:val="28"/>
                <w:szCs w:val="28"/>
              </w:rPr>
            </w:pPr>
            <w:r w:rsidRPr="00E929AE">
              <w:rPr>
                <w:i/>
                <w:iCs/>
                <w:color w:val="231F20"/>
                <w:w w:val="95"/>
                <w:sz w:val="28"/>
                <w:szCs w:val="28"/>
              </w:rPr>
              <w:lastRenderedPageBreak/>
              <w:t>Звернення громадян</w:t>
            </w:r>
          </w:p>
        </w:tc>
      </w:tr>
      <w:tr w:rsidR="003E3761" w:rsidRPr="00E929AE" w14:paraId="71A7EA99" w14:textId="77777777" w:rsidTr="00EA0C3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shd w:val="clear" w:color="auto" w:fill="A8D08D" w:themeFill="accent6" w:themeFillTint="99"/>
            <w:vAlign w:val="center"/>
          </w:tcPr>
          <w:p w14:paraId="3CC0EF18" w14:textId="77777777" w:rsidR="003E3761" w:rsidRPr="00E929AE" w:rsidRDefault="003E3761" w:rsidP="003E3761">
            <w:pPr>
              <w:pStyle w:val="a3"/>
              <w:spacing w:line="254" w:lineRule="auto"/>
              <w:ind w:right="260"/>
              <w:jc w:val="center"/>
              <w:rPr>
                <w:b w:val="0"/>
                <w:bCs w:val="0"/>
                <w:i/>
                <w:iCs/>
                <w:color w:val="231F20"/>
                <w:w w:val="95"/>
                <w:sz w:val="28"/>
                <w:szCs w:val="28"/>
              </w:rPr>
            </w:pPr>
          </w:p>
        </w:tc>
        <w:tc>
          <w:tcPr>
            <w:tcW w:w="1276" w:type="dxa"/>
            <w:vAlign w:val="center"/>
          </w:tcPr>
          <w:p w14:paraId="50A1355F" w14:textId="1EBB0DF9" w:rsidR="003E3761" w:rsidRPr="00E929AE" w:rsidRDefault="003E3761" w:rsidP="003E3761">
            <w:pPr>
              <w:pStyle w:val="a3"/>
              <w:spacing w:line="254" w:lineRule="auto"/>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r w:rsidRPr="00E929AE">
              <w:rPr>
                <w:b/>
                <w:bCs/>
                <w:i/>
                <w:iCs/>
                <w:color w:val="231F20"/>
                <w:w w:val="95"/>
                <w:sz w:val="28"/>
                <w:szCs w:val="28"/>
              </w:rPr>
              <w:t>Скарга</w:t>
            </w:r>
          </w:p>
        </w:tc>
        <w:tc>
          <w:tcPr>
            <w:tcW w:w="1182" w:type="dxa"/>
            <w:vAlign w:val="center"/>
          </w:tcPr>
          <w:p w14:paraId="53896C8E" w14:textId="087B53E4" w:rsidR="003E3761" w:rsidRPr="00E929AE" w:rsidRDefault="003E3761" w:rsidP="003E3761">
            <w:pPr>
              <w:pStyle w:val="a3"/>
              <w:spacing w:line="254" w:lineRule="auto"/>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r w:rsidRPr="00E929AE">
              <w:rPr>
                <w:b/>
                <w:bCs/>
                <w:i/>
                <w:iCs/>
                <w:color w:val="231F20"/>
                <w:w w:val="95"/>
                <w:sz w:val="28"/>
                <w:szCs w:val="28"/>
              </w:rPr>
              <w:t>Заява</w:t>
            </w:r>
          </w:p>
        </w:tc>
        <w:tc>
          <w:tcPr>
            <w:tcW w:w="1915" w:type="dxa"/>
            <w:vAlign w:val="center"/>
          </w:tcPr>
          <w:p w14:paraId="5A1664C4" w14:textId="5B948253" w:rsidR="003E3761" w:rsidRPr="00E929AE" w:rsidRDefault="003E3761" w:rsidP="003E3761">
            <w:pPr>
              <w:pStyle w:val="a3"/>
              <w:spacing w:line="254" w:lineRule="auto"/>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r w:rsidRPr="00E929AE">
              <w:rPr>
                <w:b/>
                <w:bCs/>
                <w:i/>
                <w:iCs/>
                <w:color w:val="231F20"/>
                <w:w w:val="95"/>
                <w:sz w:val="28"/>
                <w:szCs w:val="28"/>
              </w:rPr>
              <w:t>Пропозиція</w:t>
            </w:r>
          </w:p>
        </w:tc>
        <w:tc>
          <w:tcPr>
            <w:tcW w:w="2319" w:type="dxa"/>
            <w:vAlign w:val="center"/>
          </w:tcPr>
          <w:p w14:paraId="2824A399" w14:textId="066D1BE0" w:rsidR="003E3761" w:rsidRPr="00E929AE" w:rsidRDefault="003E3761" w:rsidP="003E3761">
            <w:pPr>
              <w:pStyle w:val="a3"/>
              <w:tabs>
                <w:tab w:val="left" w:pos="1606"/>
              </w:tabs>
              <w:spacing w:line="254" w:lineRule="auto"/>
              <w:ind w:right="84"/>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r w:rsidRPr="00E929AE">
              <w:rPr>
                <w:b/>
                <w:bCs/>
                <w:i/>
                <w:iCs/>
                <w:color w:val="231F20"/>
                <w:w w:val="95"/>
                <w:sz w:val="28"/>
                <w:szCs w:val="28"/>
              </w:rPr>
              <w:t>Електронна петиція</w:t>
            </w:r>
          </w:p>
        </w:tc>
        <w:tc>
          <w:tcPr>
            <w:tcW w:w="1343" w:type="dxa"/>
            <w:vAlign w:val="center"/>
          </w:tcPr>
          <w:p w14:paraId="20A4E9BE" w14:textId="5BB37E3A" w:rsidR="003E3761" w:rsidRPr="00E929AE" w:rsidRDefault="003E3761" w:rsidP="003E3761">
            <w:pPr>
              <w:pStyle w:val="a3"/>
              <w:tabs>
                <w:tab w:val="left" w:pos="862"/>
              </w:tabs>
              <w:spacing w:line="254" w:lineRule="auto"/>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r w:rsidRPr="00E929AE">
              <w:rPr>
                <w:b/>
                <w:bCs/>
                <w:i/>
                <w:iCs/>
                <w:color w:val="231F20"/>
                <w:w w:val="95"/>
                <w:sz w:val="28"/>
                <w:szCs w:val="28"/>
              </w:rPr>
              <w:t>Запит</w:t>
            </w:r>
          </w:p>
        </w:tc>
      </w:tr>
      <w:tr w:rsidR="003E3761" w:rsidRPr="00E929AE" w14:paraId="384A28DE" w14:textId="77777777" w:rsidTr="00EA0C31">
        <w:trPr>
          <w:trHeight w:val="881"/>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shd w:val="clear" w:color="auto" w:fill="A8D08D" w:themeFill="accent6" w:themeFillTint="99"/>
            <w:vAlign w:val="center"/>
          </w:tcPr>
          <w:p w14:paraId="51DFE1D9" w14:textId="60887ED0" w:rsidR="003E3761" w:rsidRPr="00E929AE" w:rsidRDefault="003E3761" w:rsidP="003E3761">
            <w:pPr>
              <w:pStyle w:val="a3"/>
              <w:spacing w:line="254" w:lineRule="auto"/>
              <w:ind w:right="260"/>
              <w:jc w:val="center"/>
              <w:rPr>
                <w:b w:val="0"/>
                <w:bCs w:val="0"/>
                <w:i/>
                <w:iCs/>
                <w:color w:val="231F20"/>
                <w:w w:val="95"/>
                <w:sz w:val="28"/>
                <w:szCs w:val="28"/>
              </w:rPr>
            </w:pPr>
            <w:r w:rsidRPr="00E929AE">
              <w:rPr>
                <w:i/>
                <w:iCs/>
                <w:color w:val="231F20"/>
                <w:w w:val="95"/>
                <w:sz w:val="28"/>
                <w:szCs w:val="28"/>
              </w:rPr>
              <w:t>Суб’єкт розгляду звернення</w:t>
            </w:r>
          </w:p>
        </w:tc>
        <w:tc>
          <w:tcPr>
            <w:tcW w:w="1276" w:type="dxa"/>
            <w:vAlign w:val="center"/>
          </w:tcPr>
          <w:p w14:paraId="14E81BD3"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1182" w:type="dxa"/>
            <w:vAlign w:val="center"/>
          </w:tcPr>
          <w:p w14:paraId="278026E6"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1915" w:type="dxa"/>
            <w:vAlign w:val="center"/>
          </w:tcPr>
          <w:p w14:paraId="7A6116B3"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2319" w:type="dxa"/>
            <w:vAlign w:val="center"/>
          </w:tcPr>
          <w:p w14:paraId="79B0C65D"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1343" w:type="dxa"/>
            <w:vAlign w:val="center"/>
          </w:tcPr>
          <w:p w14:paraId="0DB6C903"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r>
      <w:tr w:rsidR="003E3761" w:rsidRPr="00E929AE" w14:paraId="4EC32E11" w14:textId="77777777" w:rsidTr="00EA0C31">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tcBorders>
            <w:shd w:val="clear" w:color="auto" w:fill="A8D08D" w:themeFill="accent6" w:themeFillTint="99"/>
            <w:vAlign w:val="center"/>
          </w:tcPr>
          <w:p w14:paraId="100EB002" w14:textId="5853EF5B" w:rsidR="003E3761" w:rsidRPr="00E929AE" w:rsidRDefault="003E3761" w:rsidP="003E3761">
            <w:pPr>
              <w:pStyle w:val="a3"/>
              <w:spacing w:line="254" w:lineRule="auto"/>
              <w:ind w:right="260"/>
              <w:jc w:val="center"/>
              <w:rPr>
                <w:b w:val="0"/>
                <w:bCs w:val="0"/>
                <w:i/>
                <w:iCs/>
                <w:color w:val="231F20"/>
                <w:w w:val="95"/>
                <w:sz w:val="28"/>
                <w:szCs w:val="28"/>
              </w:rPr>
            </w:pPr>
            <w:r w:rsidRPr="00E929AE">
              <w:rPr>
                <w:i/>
                <w:iCs/>
                <w:color w:val="231F20"/>
                <w:w w:val="95"/>
                <w:sz w:val="28"/>
                <w:szCs w:val="28"/>
              </w:rPr>
              <w:t>Суб’єкт подання</w:t>
            </w:r>
          </w:p>
        </w:tc>
        <w:tc>
          <w:tcPr>
            <w:tcW w:w="1276" w:type="dxa"/>
            <w:shd w:val="clear" w:color="auto" w:fill="E2EFD9" w:themeFill="accent6" w:themeFillTint="33"/>
            <w:vAlign w:val="center"/>
          </w:tcPr>
          <w:p w14:paraId="1E82EAA9" w14:textId="77777777" w:rsidR="003E3761" w:rsidRPr="00E929AE" w:rsidRDefault="003E3761" w:rsidP="003E3761">
            <w:pPr>
              <w:pStyle w:val="a3"/>
              <w:spacing w:line="254" w:lineRule="auto"/>
              <w:ind w:right="260"/>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p>
        </w:tc>
        <w:tc>
          <w:tcPr>
            <w:tcW w:w="1182" w:type="dxa"/>
            <w:shd w:val="clear" w:color="auto" w:fill="E2EFD9" w:themeFill="accent6" w:themeFillTint="33"/>
            <w:vAlign w:val="center"/>
          </w:tcPr>
          <w:p w14:paraId="1F711623" w14:textId="77777777" w:rsidR="003E3761" w:rsidRPr="00E929AE" w:rsidRDefault="003E3761" w:rsidP="003E3761">
            <w:pPr>
              <w:pStyle w:val="a3"/>
              <w:spacing w:line="254" w:lineRule="auto"/>
              <w:ind w:right="260"/>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p>
        </w:tc>
        <w:tc>
          <w:tcPr>
            <w:tcW w:w="1915" w:type="dxa"/>
            <w:shd w:val="clear" w:color="auto" w:fill="E2EFD9" w:themeFill="accent6" w:themeFillTint="33"/>
            <w:vAlign w:val="center"/>
          </w:tcPr>
          <w:p w14:paraId="506AEDCB" w14:textId="77777777" w:rsidR="003E3761" w:rsidRPr="00E929AE" w:rsidRDefault="003E3761" w:rsidP="003E3761">
            <w:pPr>
              <w:pStyle w:val="a3"/>
              <w:spacing w:line="254" w:lineRule="auto"/>
              <w:ind w:right="260"/>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p>
        </w:tc>
        <w:tc>
          <w:tcPr>
            <w:tcW w:w="2319" w:type="dxa"/>
            <w:shd w:val="clear" w:color="auto" w:fill="E2EFD9" w:themeFill="accent6" w:themeFillTint="33"/>
            <w:vAlign w:val="center"/>
          </w:tcPr>
          <w:p w14:paraId="31315D9D" w14:textId="77777777" w:rsidR="003E3761" w:rsidRPr="00E929AE" w:rsidRDefault="003E3761" w:rsidP="003E3761">
            <w:pPr>
              <w:pStyle w:val="a3"/>
              <w:spacing w:line="254" w:lineRule="auto"/>
              <w:ind w:right="260"/>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p>
        </w:tc>
        <w:tc>
          <w:tcPr>
            <w:tcW w:w="1343" w:type="dxa"/>
            <w:shd w:val="clear" w:color="auto" w:fill="E2EFD9" w:themeFill="accent6" w:themeFillTint="33"/>
            <w:vAlign w:val="center"/>
          </w:tcPr>
          <w:p w14:paraId="4DE113D8" w14:textId="77777777" w:rsidR="003E3761" w:rsidRPr="00E929AE" w:rsidRDefault="003E3761" w:rsidP="003E3761">
            <w:pPr>
              <w:pStyle w:val="a3"/>
              <w:spacing w:line="254" w:lineRule="auto"/>
              <w:ind w:right="260"/>
              <w:jc w:val="center"/>
              <w:cnfStyle w:val="000000100000" w:firstRow="0" w:lastRow="0" w:firstColumn="0" w:lastColumn="0" w:oddVBand="0" w:evenVBand="0" w:oddHBand="1" w:evenHBand="0" w:firstRowFirstColumn="0" w:firstRowLastColumn="0" w:lastRowFirstColumn="0" w:lastRowLastColumn="0"/>
              <w:rPr>
                <w:b/>
                <w:bCs/>
                <w:i/>
                <w:iCs/>
                <w:color w:val="231F20"/>
                <w:w w:val="95"/>
                <w:sz w:val="28"/>
                <w:szCs w:val="28"/>
              </w:rPr>
            </w:pPr>
          </w:p>
        </w:tc>
      </w:tr>
      <w:tr w:rsidR="003E3761" w:rsidRPr="00E929AE" w14:paraId="1B7798F2" w14:textId="77777777" w:rsidTr="00EA0C31">
        <w:trPr>
          <w:trHeight w:val="439"/>
        </w:trPr>
        <w:tc>
          <w:tcPr>
            <w:cnfStyle w:val="001000000000" w:firstRow="0" w:lastRow="0" w:firstColumn="1" w:lastColumn="0" w:oddVBand="0" w:evenVBand="0" w:oddHBand="0" w:evenHBand="0" w:firstRowFirstColumn="0" w:firstRowLastColumn="0" w:lastRowFirstColumn="0" w:lastRowLastColumn="0"/>
            <w:tcW w:w="2547" w:type="dxa"/>
            <w:tcBorders>
              <w:left w:val="none" w:sz="0" w:space="0" w:color="auto"/>
              <w:bottom w:val="none" w:sz="0" w:space="0" w:color="auto"/>
            </w:tcBorders>
            <w:shd w:val="clear" w:color="auto" w:fill="A8D08D" w:themeFill="accent6" w:themeFillTint="99"/>
            <w:vAlign w:val="center"/>
          </w:tcPr>
          <w:p w14:paraId="30CB31E5" w14:textId="59AE6875" w:rsidR="003E3761" w:rsidRPr="00E929AE" w:rsidRDefault="003E3761" w:rsidP="003E3761">
            <w:pPr>
              <w:pStyle w:val="a3"/>
              <w:spacing w:line="254" w:lineRule="auto"/>
              <w:ind w:right="260"/>
              <w:jc w:val="center"/>
              <w:rPr>
                <w:b w:val="0"/>
                <w:bCs w:val="0"/>
                <w:i/>
                <w:iCs/>
                <w:color w:val="231F20"/>
                <w:w w:val="95"/>
                <w:sz w:val="28"/>
                <w:szCs w:val="28"/>
              </w:rPr>
            </w:pPr>
            <w:r w:rsidRPr="00E929AE">
              <w:rPr>
                <w:i/>
                <w:iCs/>
                <w:color w:val="231F20"/>
                <w:w w:val="95"/>
                <w:sz w:val="28"/>
                <w:szCs w:val="28"/>
              </w:rPr>
              <w:t>Предмет розгляду (питання,</w:t>
            </w:r>
            <w:r w:rsidRPr="00E929AE">
              <w:rPr>
                <w:b w:val="0"/>
                <w:bCs w:val="0"/>
                <w:i/>
                <w:iCs/>
                <w:color w:val="231F20"/>
                <w:w w:val="95"/>
                <w:sz w:val="28"/>
                <w:szCs w:val="28"/>
              </w:rPr>
              <w:t xml:space="preserve"> </w:t>
            </w:r>
            <w:r w:rsidRPr="00E929AE">
              <w:rPr>
                <w:i/>
                <w:iCs/>
                <w:color w:val="231F20"/>
                <w:w w:val="95"/>
                <w:sz w:val="28"/>
                <w:szCs w:val="28"/>
              </w:rPr>
              <w:t>що порушено у зверненні)</w:t>
            </w:r>
          </w:p>
        </w:tc>
        <w:tc>
          <w:tcPr>
            <w:tcW w:w="1276" w:type="dxa"/>
            <w:vAlign w:val="center"/>
          </w:tcPr>
          <w:p w14:paraId="7E45F15C"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1182" w:type="dxa"/>
            <w:vAlign w:val="center"/>
          </w:tcPr>
          <w:p w14:paraId="5C494816"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1915" w:type="dxa"/>
            <w:vAlign w:val="center"/>
          </w:tcPr>
          <w:p w14:paraId="025F62F7"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2319" w:type="dxa"/>
            <w:vAlign w:val="center"/>
          </w:tcPr>
          <w:p w14:paraId="20645195"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c>
          <w:tcPr>
            <w:tcW w:w="1343" w:type="dxa"/>
            <w:vAlign w:val="center"/>
          </w:tcPr>
          <w:p w14:paraId="439A8F48" w14:textId="77777777" w:rsidR="003E3761" w:rsidRPr="00E929AE" w:rsidRDefault="003E3761" w:rsidP="003E3761">
            <w:pPr>
              <w:pStyle w:val="a3"/>
              <w:spacing w:line="254" w:lineRule="auto"/>
              <w:ind w:right="260"/>
              <w:jc w:val="center"/>
              <w:cnfStyle w:val="000000000000" w:firstRow="0" w:lastRow="0" w:firstColumn="0" w:lastColumn="0" w:oddVBand="0" w:evenVBand="0" w:oddHBand="0" w:evenHBand="0" w:firstRowFirstColumn="0" w:firstRowLastColumn="0" w:lastRowFirstColumn="0" w:lastRowLastColumn="0"/>
              <w:rPr>
                <w:b/>
                <w:bCs/>
                <w:i/>
                <w:iCs/>
                <w:color w:val="231F20"/>
                <w:w w:val="95"/>
                <w:sz w:val="28"/>
                <w:szCs w:val="28"/>
              </w:rPr>
            </w:pPr>
          </w:p>
        </w:tc>
      </w:tr>
    </w:tbl>
    <w:p w14:paraId="1C3F72CC" w14:textId="79929DE4" w:rsidR="00E929AE" w:rsidRDefault="00E929AE" w:rsidP="009B2CEC">
      <w:pPr>
        <w:pStyle w:val="a3"/>
        <w:spacing w:line="254" w:lineRule="auto"/>
        <w:ind w:right="260"/>
        <w:rPr>
          <w:b/>
          <w:bCs/>
          <w:i/>
          <w:iCs/>
          <w:color w:val="231F20"/>
          <w:w w:val="95"/>
          <w:sz w:val="36"/>
          <w:szCs w:val="36"/>
        </w:rPr>
      </w:pPr>
    </w:p>
    <w:p w14:paraId="08C03828" w14:textId="77777777" w:rsidR="009B2CEC" w:rsidRPr="00E929AE" w:rsidRDefault="009B2CEC" w:rsidP="009B2CEC">
      <w:pPr>
        <w:pStyle w:val="a3"/>
        <w:spacing w:line="254" w:lineRule="auto"/>
        <w:ind w:right="260"/>
        <w:rPr>
          <w:b/>
          <w:bCs/>
          <w:i/>
          <w:iCs/>
          <w:color w:val="231F20"/>
          <w:w w:val="95"/>
        </w:rPr>
      </w:pPr>
    </w:p>
    <w:p w14:paraId="1641E828" w14:textId="466BF9CF" w:rsidR="002C3F0E" w:rsidRPr="00E929AE" w:rsidRDefault="002C3F0E" w:rsidP="0088193C">
      <w:pPr>
        <w:pStyle w:val="a3"/>
        <w:spacing w:line="254" w:lineRule="auto"/>
        <w:ind w:right="260"/>
        <w:jc w:val="center"/>
        <w:rPr>
          <w:b/>
          <w:bCs/>
          <w:i/>
          <w:iCs/>
          <w:color w:val="231F20"/>
          <w:w w:val="95"/>
          <w:sz w:val="36"/>
          <w:szCs w:val="36"/>
        </w:rPr>
      </w:pPr>
      <w:r w:rsidRPr="00E929AE">
        <w:rPr>
          <w:b/>
          <w:bCs/>
          <w:i/>
          <w:iCs/>
          <w:color w:val="231F20"/>
          <w:w w:val="95"/>
          <w:sz w:val="36"/>
          <w:szCs w:val="36"/>
        </w:rPr>
        <w:t>Про собаче життя</w:t>
      </w:r>
    </w:p>
    <w:p w14:paraId="7973F3EF" w14:textId="324D4DF8" w:rsidR="002C3F0E" w:rsidRPr="00E929AE" w:rsidRDefault="002C3F0E" w:rsidP="00421127">
      <w:pPr>
        <w:pStyle w:val="a3"/>
        <w:tabs>
          <w:tab w:val="left" w:pos="10206"/>
        </w:tabs>
        <w:spacing w:before="120" w:line="254" w:lineRule="auto"/>
        <w:ind w:right="260" w:firstLine="720"/>
        <w:jc w:val="both"/>
        <w:rPr>
          <w:sz w:val="28"/>
          <w:szCs w:val="28"/>
        </w:rPr>
      </w:pPr>
      <w:r w:rsidRPr="00E929AE">
        <w:rPr>
          <w:color w:val="231F20"/>
          <w:w w:val="95"/>
          <w:sz w:val="28"/>
          <w:szCs w:val="28"/>
        </w:rPr>
        <w:t>Ми</w:t>
      </w:r>
      <w:r w:rsidRPr="00E929AE">
        <w:rPr>
          <w:color w:val="231F20"/>
          <w:spacing w:val="-10"/>
          <w:w w:val="95"/>
          <w:sz w:val="28"/>
          <w:szCs w:val="28"/>
        </w:rPr>
        <w:t xml:space="preserve"> </w:t>
      </w:r>
      <w:r w:rsidRPr="00E929AE">
        <w:rPr>
          <w:color w:val="231F20"/>
          <w:w w:val="95"/>
          <w:sz w:val="28"/>
          <w:szCs w:val="28"/>
        </w:rPr>
        <w:t>не</w:t>
      </w:r>
      <w:r w:rsidRPr="00E929AE">
        <w:rPr>
          <w:color w:val="231F20"/>
          <w:spacing w:val="-10"/>
          <w:w w:val="95"/>
          <w:sz w:val="28"/>
          <w:szCs w:val="28"/>
        </w:rPr>
        <w:t xml:space="preserve"> </w:t>
      </w:r>
      <w:r w:rsidRPr="00E929AE">
        <w:rPr>
          <w:color w:val="231F20"/>
          <w:w w:val="95"/>
          <w:sz w:val="28"/>
          <w:szCs w:val="28"/>
        </w:rPr>
        <w:t>можемо</w:t>
      </w:r>
      <w:r w:rsidRPr="00E929AE">
        <w:rPr>
          <w:color w:val="231F20"/>
          <w:spacing w:val="-10"/>
          <w:w w:val="95"/>
          <w:sz w:val="28"/>
          <w:szCs w:val="28"/>
        </w:rPr>
        <w:t xml:space="preserve"> </w:t>
      </w:r>
      <w:r w:rsidRPr="00E929AE">
        <w:rPr>
          <w:color w:val="231F20"/>
          <w:w w:val="95"/>
          <w:sz w:val="28"/>
          <w:szCs w:val="28"/>
        </w:rPr>
        <w:t>спокійно</w:t>
      </w:r>
      <w:r w:rsidRPr="00E929AE">
        <w:rPr>
          <w:color w:val="231F20"/>
          <w:spacing w:val="-10"/>
          <w:w w:val="95"/>
          <w:sz w:val="28"/>
          <w:szCs w:val="28"/>
        </w:rPr>
        <w:t xml:space="preserve"> </w:t>
      </w:r>
      <w:r w:rsidRPr="00E929AE">
        <w:rPr>
          <w:color w:val="231F20"/>
          <w:w w:val="95"/>
          <w:sz w:val="28"/>
          <w:szCs w:val="28"/>
        </w:rPr>
        <w:t>і</w:t>
      </w:r>
      <w:r w:rsidRPr="00E929AE">
        <w:rPr>
          <w:color w:val="231F20"/>
          <w:spacing w:val="-10"/>
          <w:w w:val="95"/>
          <w:sz w:val="28"/>
          <w:szCs w:val="28"/>
        </w:rPr>
        <w:t xml:space="preserve"> </w:t>
      </w:r>
      <w:r w:rsidRPr="00E929AE">
        <w:rPr>
          <w:color w:val="231F20"/>
          <w:w w:val="95"/>
          <w:sz w:val="28"/>
          <w:szCs w:val="28"/>
        </w:rPr>
        <w:t>розважливо</w:t>
      </w:r>
      <w:r w:rsidRPr="00E929AE">
        <w:rPr>
          <w:color w:val="231F20"/>
          <w:spacing w:val="-10"/>
          <w:w w:val="95"/>
          <w:sz w:val="28"/>
          <w:szCs w:val="28"/>
        </w:rPr>
        <w:t xml:space="preserve"> </w:t>
      </w:r>
      <w:r w:rsidRPr="00E929AE">
        <w:rPr>
          <w:color w:val="231F20"/>
          <w:w w:val="95"/>
          <w:sz w:val="28"/>
          <w:szCs w:val="28"/>
        </w:rPr>
        <w:t>жити.</w:t>
      </w:r>
      <w:r w:rsidRPr="00E929AE">
        <w:rPr>
          <w:color w:val="231F20"/>
          <w:spacing w:val="-10"/>
          <w:w w:val="95"/>
          <w:sz w:val="28"/>
          <w:szCs w:val="28"/>
        </w:rPr>
        <w:t xml:space="preserve"> </w:t>
      </w:r>
      <w:r w:rsidRPr="00E929AE">
        <w:rPr>
          <w:color w:val="231F20"/>
          <w:w w:val="95"/>
          <w:sz w:val="28"/>
          <w:szCs w:val="28"/>
        </w:rPr>
        <w:t>Наш</w:t>
      </w:r>
      <w:r w:rsidRPr="00E929AE">
        <w:rPr>
          <w:color w:val="231F20"/>
          <w:spacing w:val="-10"/>
          <w:w w:val="95"/>
          <w:sz w:val="28"/>
          <w:szCs w:val="28"/>
        </w:rPr>
        <w:t xml:space="preserve"> </w:t>
      </w:r>
      <w:r w:rsidRPr="00E929AE">
        <w:rPr>
          <w:color w:val="231F20"/>
          <w:w w:val="95"/>
          <w:sz w:val="28"/>
          <w:szCs w:val="28"/>
        </w:rPr>
        <w:t>під’їзд</w:t>
      </w:r>
      <w:r w:rsidRPr="00E929AE">
        <w:rPr>
          <w:color w:val="231F20"/>
          <w:spacing w:val="-10"/>
          <w:w w:val="95"/>
          <w:sz w:val="28"/>
          <w:szCs w:val="28"/>
        </w:rPr>
        <w:t xml:space="preserve"> </w:t>
      </w:r>
      <w:r w:rsidRPr="00E929AE">
        <w:rPr>
          <w:color w:val="231F20"/>
          <w:w w:val="95"/>
          <w:sz w:val="28"/>
          <w:szCs w:val="28"/>
        </w:rPr>
        <w:t>вважався</w:t>
      </w:r>
      <w:r w:rsidRPr="00E929AE">
        <w:rPr>
          <w:color w:val="231F20"/>
          <w:spacing w:val="-10"/>
          <w:w w:val="95"/>
          <w:sz w:val="28"/>
          <w:szCs w:val="28"/>
        </w:rPr>
        <w:t xml:space="preserve"> </w:t>
      </w:r>
      <w:r w:rsidRPr="00E929AE">
        <w:rPr>
          <w:color w:val="231F20"/>
          <w:w w:val="95"/>
          <w:sz w:val="28"/>
          <w:szCs w:val="28"/>
        </w:rPr>
        <w:t>зразковим.</w:t>
      </w:r>
      <w:r w:rsidRPr="00E929AE">
        <w:rPr>
          <w:color w:val="231F20"/>
          <w:spacing w:val="-10"/>
          <w:w w:val="95"/>
          <w:sz w:val="28"/>
          <w:szCs w:val="28"/>
        </w:rPr>
        <w:t xml:space="preserve"> </w:t>
      </w:r>
      <w:r w:rsidRPr="00E929AE">
        <w:rPr>
          <w:color w:val="231F20"/>
          <w:w w:val="95"/>
          <w:sz w:val="28"/>
          <w:szCs w:val="28"/>
        </w:rPr>
        <w:t>За</w:t>
      </w:r>
      <w:r w:rsidRPr="00E929AE">
        <w:rPr>
          <w:color w:val="231F20"/>
          <w:spacing w:val="-2"/>
          <w:w w:val="95"/>
          <w:sz w:val="28"/>
          <w:szCs w:val="28"/>
        </w:rPr>
        <w:t>вжди</w:t>
      </w:r>
      <w:r w:rsidRPr="00E929AE">
        <w:rPr>
          <w:color w:val="231F20"/>
          <w:spacing w:val="-14"/>
          <w:w w:val="95"/>
          <w:sz w:val="28"/>
          <w:szCs w:val="28"/>
        </w:rPr>
        <w:t xml:space="preserve"> </w:t>
      </w:r>
      <w:r w:rsidRPr="00E929AE">
        <w:rPr>
          <w:color w:val="231F20"/>
          <w:spacing w:val="-2"/>
          <w:w w:val="95"/>
          <w:sz w:val="28"/>
          <w:szCs w:val="28"/>
        </w:rPr>
        <w:t>чисто,</w:t>
      </w:r>
      <w:r w:rsidRPr="00E929AE">
        <w:rPr>
          <w:color w:val="231F20"/>
          <w:spacing w:val="-13"/>
          <w:w w:val="95"/>
          <w:sz w:val="28"/>
          <w:szCs w:val="28"/>
        </w:rPr>
        <w:t xml:space="preserve"> </w:t>
      </w:r>
      <w:r w:rsidRPr="00E929AE">
        <w:rPr>
          <w:color w:val="231F20"/>
          <w:spacing w:val="-2"/>
          <w:w w:val="95"/>
          <w:sz w:val="28"/>
          <w:szCs w:val="28"/>
        </w:rPr>
        <w:t>затишно,</w:t>
      </w:r>
      <w:r w:rsidRPr="00E929AE">
        <w:rPr>
          <w:color w:val="231F20"/>
          <w:spacing w:val="-14"/>
          <w:w w:val="95"/>
          <w:sz w:val="28"/>
          <w:szCs w:val="28"/>
        </w:rPr>
        <w:t xml:space="preserve"> </w:t>
      </w:r>
      <w:r w:rsidRPr="00E929AE">
        <w:rPr>
          <w:color w:val="231F20"/>
          <w:spacing w:val="-2"/>
          <w:w w:val="95"/>
          <w:sz w:val="28"/>
          <w:szCs w:val="28"/>
        </w:rPr>
        <w:t>навіть</w:t>
      </w:r>
      <w:r w:rsidRPr="00E929AE">
        <w:rPr>
          <w:color w:val="231F20"/>
          <w:spacing w:val="-13"/>
          <w:w w:val="95"/>
          <w:sz w:val="28"/>
          <w:szCs w:val="28"/>
        </w:rPr>
        <w:t xml:space="preserve"> </w:t>
      </w:r>
      <w:r w:rsidRPr="00E929AE">
        <w:rPr>
          <w:color w:val="231F20"/>
          <w:spacing w:val="-2"/>
          <w:w w:val="95"/>
          <w:sz w:val="28"/>
          <w:szCs w:val="28"/>
        </w:rPr>
        <w:t>квіти,</w:t>
      </w:r>
      <w:r w:rsidRPr="00E929AE">
        <w:rPr>
          <w:color w:val="231F20"/>
          <w:spacing w:val="-13"/>
          <w:w w:val="95"/>
          <w:sz w:val="28"/>
          <w:szCs w:val="28"/>
        </w:rPr>
        <w:t xml:space="preserve"> </w:t>
      </w:r>
      <w:r w:rsidRPr="00E929AE">
        <w:rPr>
          <w:color w:val="231F20"/>
          <w:spacing w:val="-2"/>
          <w:w w:val="95"/>
          <w:sz w:val="28"/>
          <w:szCs w:val="28"/>
        </w:rPr>
        <w:t>посаджені</w:t>
      </w:r>
      <w:r w:rsidRPr="00E929AE">
        <w:rPr>
          <w:color w:val="231F20"/>
          <w:spacing w:val="-14"/>
          <w:w w:val="95"/>
          <w:sz w:val="28"/>
          <w:szCs w:val="28"/>
        </w:rPr>
        <w:t xml:space="preserve"> </w:t>
      </w:r>
      <w:r w:rsidRPr="00E929AE">
        <w:rPr>
          <w:color w:val="231F20"/>
          <w:spacing w:val="-2"/>
          <w:w w:val="95"/>
          <w:sz w:val="28"/>
          <w:szCs w:val="28"/>
        </w:rPr>
        <w:t>дбайливими</w:t>
      </w:r>
      <w:r w:rsidRPr="00E929AE">
        <w:rPr>
          <w:color w:val="231F20"/>
          <w:spacing w:val="-13"/>
          <w:w w:val="95"/>
          <w:sz w:val="28"/>
          <w:szCs w:val="28"/>
        </w:rPr>
        <w:t xml:space="preserve"> </w:t>
      </w:r>
      <w:r w:rsidRPr="00E929AE">
        <w:rPr>
          <w:color w:val="231F20"/>
          <w:spacing w:val="-2"/>
          <w:w w:val="95"/>
          <w:sz w:val="28"/>
          <w:szCs w:val="28"/>
        </w:rPr>
        <w:t>руками</w:t>
      </w:r>
      <w:r w:rsidRPr="00E929AE">
        <w:rPr>
          <w:color w:val="231F20"/>
          <w:spacing w:val="-13"/>
          <w:w w:val="95"/>
          <w:sz w:val="28"/>
          <w:szCs w:val="28"/>
        </w:rPr>
        <w:t xml:space="preserve"> </w:t>
      </w:r>
      <w:r w:rsidRPr="00E929AE">
        <w:rPr>
          <w:color w:val="231F20"/>
          <w:spacing w:val="-2"/>
          <w:w w:val="95"/>
          <w:sz w:val="28"/>
          <w:szCs w:val="28"/>
        </w:rPr>
        <w:t>бабці</w:t>
      </w:r>
      <w:r w:rsidRPr="00E929AE">
        <w:rPr>
          <w:color w:val="231F20"/>
          <w:spacing w:val="-14"/>
          <w:w w:val="95"/>
          <w:sz w:val="28"/>
          <w:szCs w:val="28"/>
        </w:rPr>
        <w:t xml:space="preserve"> </w:t>
      </w:r>
      <w:r w:rsidRPr="00E929AE">
        <w:rPr>
          <w:color w:val="231F20"/>
          <w:spacing w:val="-2"/>
          <w:w w:val="95"/>
          <w:sz w:val="28"/>
          <w:szCs w:val="28"/>
        </w:rPr>
        <w:t>Мотрі,</w:t>
      </w:r>
      <w:r w:rsidRPr="00E929AE">
        <w:rPr>
          <w:color w:val="231F20"/>
          <w:spacing w:val="-13"/>
          <w:w w:val="95"/>
          <w:sz w:val="28"/>
          <w:szCs w:val="28"/>
        </w:rPr>
        <w:t xml:space="preserve"> </w:t>
      </w:r>
      <w:r w:rsidRPr="00E929AE">
        <w:rPr>
          <w:color w:val="231F20"/>
          <w:spacing w:val="-2"/>
          <w:w w:val="95"/>
          <w:sz w:val="28"/>
          <w:szCs w:val="28"/>
        </w:rPr>
        <w:t>стоять на</w:t>
      </w:r>
      <w:r w:rsidRPr="00E929AE">
        <w:rPr>
          <w:color w:val="231F20"/>
          <w:spacing w:val="-9"/>
          <w:w w:val="95"/>
          <w:sz w:val="28"/>
          <w:szCs w:val="28"/>
        </w:rPr>
        <w:t xml:space="preserve"> </w:t>
      </w:r>
      <w:r w:rsidRPr="00E929AE">
        <w:rPr>
          <w:color w:val="231F20"/>
          <w:spacing w:val="-2"/>
          <w:w w:val="95"/>
          <w:sz w:val="28"/>
          <w:szCs w:val="28"/>
        </w:rPr>
        <w:t>підвіконні</w:t>
      </w:r>
      <w:r w:rsidRPr="00E929AE">
        <w:rPr>
          <w:color w:val="231F20"/>
          <w:spacing w:val="-9"/>
          <w:w w:val="95"/>
          <w:sz w:val="28"/>
          <w:szCs w:val="28"/>
        </w:rPr>
        <w:t xml:space="preserve"> </w:t>
      </w:r>
      <w:r w:rsidRPr="00E929AE">
        <w:rPr>
          <w:color w:val="231F20"/>
          <w:spacing w:val="-2"/>
          <w:w w:val="95"/>
          <w:sz w:val="28"/>
          <w:szCs w:val="28"/>
        </w:rPr>
        <w:t>й</w:t>
      </w:r>
      <w:r w:rsidRPr="00E929AE">
        <w:rPr>
          <w:color w:val="231F20"/>
          <w:spacing w:val="-9"/>
          <w:w w:val="95"/>
          <w:sz w:val="28"/>
          <w:szCs w:val="28"/>
        </w:rPr>
        <w:t xml:space="preserve"> </w:t>
      </w:r>
      <w:r w:rsidRPr="00E929AE">
        <w:rPr>
          <w:color w:val="231F20"/>
          <w:spacing w:val="-2"/>
          <w:w w:val="95"/>
          <w:sz w:val="28"/>
          <w:szCs w:val="28"/>
        </w:rPr>
        <w:t>дарують</w:t>
      </w:r>
      <w:r w:rsidRPr="00E929AE">
        <w:rPr>
          <w:color w:val="231F20"/>
          <w:spacing w:val="-9"/>
          <w:w w:val="95"/>
          <w:sz w:val="28"/>
          <w:szCs w:val="28"/>
        </w:rPr>
        <w:t xml:space="preserve"> </w:t>
      </w:r>
      <w:r w:rsidRPr="00E929AE">
        <w:rPr>
          <w:color w:val="231F20"/>
          <w:spacing w:val="-2"/>
          <w:w w:val="95"/>
          <w:sz w:val="28"/>
          <w:szCs w:val="28"/>
        </w:rPr>
        <w:t>нам</w:t>
      </w:r>
      <w:r w:rsidRPr="00E929AE">
        <w:rPr>
          <w:color w:val="231F20"/>
          <w:spacing w:val="-9"/>
          <w:w w:val="95"/>
          <w:sz w:val="28"/>
          <w:szCs w:val="28"/>
        </w:rPr>
        <w:t xml:space="preserve"> </w:t>
      </w:r>
      <w:r w:rsidRPr="00E929AE">
        <w:rPr>
          <w:color w:val="231F20"/>
          <w:spacing w:val="-2"/>
          <w:w w:val="95"/>
          <w:sz w:val="28"/>
          <w:szCs w:val="28"/>
        </w:rPr>
        <w:t>добрий</w:t>
      </w:r>
      <w:r w:rsidRPr="00E929AE">
        <w:rPr>
          <w:color w:val="231F20"/>
          <w:spacing w:val="-9"/>
          <w:w w:val="95"/>
          <w:sz w:val="28"/>
          <w:szCs w:val="28"/>
        </w:rPr>
        <w:t xml:space="preserve"> </w:t>
      </w:r>
      <w:r w:rsidRPr="00E929AE">
        <w:rPr>
          <w:color w:val="231F20"/>
          <w:spacing w:val="-2"/>
          <w:w w:val="95"/>
          <w:sz w:val="28"/>
          <w:szCs w:val="28"/>
        </w:rPr>
        <w:t>настрій.</w:t>
      </w:r>
      <w:r w:rsidRPr="00E929AE">
        <w:rPr>
          <w:color w:val="231F20"/>
          <w:spacing w:val="-9"/>
          <w:w w:val="95"/>
          <w:sz w:val="28"/>
          <w:szCs w:val="28"/>
        </w:rPr>
        <w:t xml:space="preserve"> </w:t>
      </w:r>
      <w:r w:rsidRPr="00E929AE">
        <w:rPr>
          <w:color w:val="231F20"/>
          <w:spacing w:val="-2"/>
          <w:w w:val="95"/>
          <w:sz w:val="28"/>
          <w:szCs w:val="28"/>
        </w:rPr>
        <w:t>Та</w:t>
      </w:r>
      <w:r w:rsidRPr="00E929AE">
        <w:rPr>
          <w:color w:val="231F20"/>
          <w:spacing w:val="-9"/>
          <w:w w:val="95"/>
          <w:sz w:val="28"/>
          <w:szCs w:val="28"/>
        </w:rPr>
        <w:t xml:space="preserve"> </w:t>
      </w:r>
      <w:r w:rsidRPr="00E929AE">
        <w:rPr>
          <w:color w:val="231F20"/>
          <w:spacing w:val="-2"/>
          <w:w w:val="95"/>
          <w:sz w:val="28"/>
          <w:szCs w:val="28"/>
        </w:rPr>
        <w:t>ось</w:t>
      </w:r>
      <w:r w:rsidRPr="00E929AE">
        <w:rPr>
          <w:color w:val="231F20"/>
          <w:spacing w:val="-9"/>
          <w:w w:val="95"/>
          <w:sz w:val="28"/>
          <w:szCs w:val="28"/>
        </w:rPr>
        <w:t xml:space="preserve"> </w:t>
      </w:r>
      <w:r w:rsidRPr="00E929AE">
        <w:rPr>
          <w:color w:val="231F20"/>
          <w:spacing w:val="-2"/>
          <w:w w:val="95"/>
          <w:sz w:val="28"/>
          <w:szCs w:val="28"/>
        </w:rPr>
        <w:t>на</w:t>
      </w:r>
      <w:r w:rsidRPr="00E929AE">
        <w:rPr>
          <w:color w:val="231F20"/>
          <w:spacing w:val="-9"/>
          <w:w w:val="95"/>
          <w:sz w:val="28"/>
          <w:szCs w:val="28"/>
        </w:rPr>
        <w:t xml:space="preserve"> </w:t>
      </w:r>
      <w:r w:rsidRPr="00E929AE">
        <w:rPr>
          <w:color w:val="231F20"/>
          <w:spacing w:val="-2"/>
          <w:w w:val="95"/>
          <w:sz w:val="28"/>
          <w:szCs w:val="28"/>
        </w:rPr>
        <w:t>третій</w:t>
      </w:r>
      <w:r w:rsidRPr="00E929AE">
        <w:rPr>
          <w:color w:val="231F20"/>
          <w:spacing w:val="-9"/>
          <w:w w:val="95"/>
          <w:sz w:val="28"/>
          <w:szCs w:val="28"/>
        </w:rPr>
        <w:t xml:space="preserve"> </w:t>
      </w:r>
      <w:r w:rsidRPr="00E929AE">
        <w:rPr>
          <w:color w:val="231F20"/>
          <w:spacing w:val="-2"/>
          <w:w w:val="95"/>
          <w:sz w:val="28"/>
          <w:szCs w:val="28"/>
        </w:rPr>
        <w:t>поверх</w:t>
      </w:r>
      <w:r w:rsidRPr="00E929AE">
        <w:rPr>
          <w:color w:val="231F20"/>
          <w:spacing w:val="-9"/>
          <w:w w:val="95"/>
          <w:sz w:val="28"/>
          <w:szCs w:val="28"/>
        </w:rPr>
        <w:t xml:space="preserve"> </w:t>
      </w:r>
      <w:r w:rsidRPr="00E929AE">
        <w:rPr>
          <w:color w:val="231F20"/>
          <w:spacing w:val="-2"/>
          <w:w w:val="95"/>
          <w:sz w:val="28"/>
          <w:szCs w:val="28"/>
        </w:rPr>
        <w:t>у</w:t>
      </w:r>
      <w:r w:rsidRPr="00E929AE">
        <w:rPr>
          <w:color w:val="231F20"/>
          <w:spacing w:val="-9"/>
          <w:w w:val="95"/>
          <w:sz w:val="28"/>
          <w:szCs w:val="28"/>
        </w:rPr>
        <w:t xml:space="preserve"> </w:t>
      </w:r>
      <w:r w:rsidRPr="00E929AE">
        <w:rPr>
          <w:color w:val="231F20"/>
          <w:spacing w:val="-2"/>
          <w:w w:val="95"/>
          <w:sz w:val="28"/>
          <w:szCs w:val="28"/>
        </w:rPr>
        <w:t>квартиру</w:t>
      </w:r>
      <w:r w:rsidRPr="00E929AE">
        <w:rPr>
          <w:color w:val="231F20"/>
          <w:spacing w:val="-9"/>
          <w:w w:val="95"/>
          <w:sz w:val="28"/>
          <w:szCs w:val="28"/>
        </w:rPr>
        <w:t xml:space="preserve"> </w:t>
      </w:r>
      <w:r w:rsidRPr="00E929AE">
        <w:rPr>
          <w:color w:val="231F20"/>
          <w:spacing w:val="-2"/>
          <w:w w:val="95"/>
          <w:sz w:val="28"/>
          <w:szCs w:val="28"/>
        </w:rPr>
        <w:t>№</w:t>
      </w:r>
      <w:r w:rsidRPr="00E929AE">
        <w:rPr>
          <w:color w:val="231F20"/>
          <w:spacing w:val="-9"/>
          <w:w w:val="95"/>
          <w:sz w:val="28"/>
          <w:szCs w:val="28"/>
        </w:rPr>
        <w:t xml:space="preserve"> </w:t>
      </w:r>
      <w:r w:rsidRPr="00E929AE">
        <w:rPr>
          <w:color w:val="231F20"/>
          <w:spacing w:val="-2"/>
          <w:w w:val="95"/>
          <w:sz w:val="28"/>
          <w:szCs w:val="28"/>
        </w:rPr>
        <w:t>13 в’їхала</w:t>
      </w:r>
      <w:r w:rsidRPr="00E929AE">
        <w:rPr>
          <w:color w:val="231F20"/>
          <w:spacing w:val="-9"/>
          <w:w w:val="95"/>
          <w:sz w:val="28"/>
          <w:szCs w:val="28"/>
        </w:rPr>
        <w:t xml:space="preserve"> </w:t>
      </w:r>
      <w:r w:rsidRPr="00E929AE">
        <w:rPr>
          <w:color w:val="231F20"/>
          <w:spacing w:val="-2"/>
          <w:w w:val="95"/>
          <w:sz w:val="28"/>
          <w:szCs w:val="28"/>
        </w:rPr>
        <w:t>громадянка</w:t>
      </w:r>
      <w:r w:rsidRPr="00E929AE">
        <w:rPr>
          <w:color w:val="231F20"/>
          <w:spacing w:val="-9"/>
          <w:w w:val="95"/>
          <w:sz w:val="28"/>
          <w:szCs w:val="28"/>
        </w:rPr>
        <w:t xml:space="preserve"> </w:t>
      </w:r>
      <w:r w:rsidRPr="00E929AE">
        <w:rPr>
          <w:color w:val="231F20"/>
          <w:spacing w:val="-2"/>
          <w:w w:val="95"/>
          <w:sz w:val="28"/>
          <w:szCs w:val="28"/>
        </w:rPr>
        <w:t>Громило</w:t>
      </w:r>
      <w:r w:rsidRPr="00E929AE">
        <w:rPr>
          <w:color w:val="231F20"/>
          <w:spacing w:val="-9"/>
          <w:w w:val="95"/>
          <w:sz w:val="28"/>
          <w:szCs w:val="28"/>
        </w:rPr>
        <w:t xml:space="preserve"> </w:t>
      </w:r>
      <w:r w:rsidRPr="00E929AE">
        <w:rPr>
          <w:color w:val="231F20"/>
          <w:spacing w:val="-2"/>
          <w:w w:val="95"/>
          <w:sz w:val="28"/>
          <w:szCs w:val="28"/>
        </w:rPr>
        <w:t>зі</w:t>
      </w:r>
      <w:r w:rsidRPr="00E929AE">
        <w:rPr>
          <w:color w:val="231F20"/>
          <w:spacing w:val="-9"/>
          <w:w w:val="95"/>
          <w:sz w:val="28"/>
          <w:szCs w:val="28"/>
        </w:rPr>
        <w:t xml:space="preserve"> </w:t>
      </w:r>
      <w:r w:rsidRPr="00E929AE">
        <w:rPr>
          <w:color w:val="231F20"/>
          <w:spacing w:val="-2"/>
          <w:w w:val="95"/>
          <w:sz w:val="28"/>
          <w:szCs w:val="28"/>
        </w:rPr>
        <w:t>зграєю</w:t>
      </w:r>
      <w:r w:rsidRPr="00E929AE">
        <w:rPr>
          <w:color w:val="231F20"/>
          <w:spacing w:val="-9"/>
          <w:w w:val="95"/>
          <w:sz w:val="28"/>
          <w:szCs w:val="28"/>
        </w:rPr>
        <w:t xml:space="preserve"> </w:t>
      </w:r>
      <w:r w:rsidRPr="00E929AE">
        <w:rPr>
          <w:color w:val="231F20"/>
          <w:spacing w:val="-2"/>
          <w:w w:val="95"/>
          <w:sz w:val="28"/>
          <w:szCs w:val="28"/>
        </w:rPr>
        <w:t>своїх</w:t>
      </w:r>
      <w:r w:rsidRPr="00E929AE">
        <w:rPr>
          <w:color w:val="231F20"/>
          <w:spacing w:val="-9"/>
          <w:w w:val="95"/>
          <w:sz w:val="28"/>
          <w:szCs w:val="28"/>
        </w:rPr>
        <w:t xml:space="preserve"> </w:t>
      </w:r>
      <w:r w:rsidRPr="00E929AE">
        <w:rPr>
          <w:color w:val="231F20"/>
          <w:spacing w:val="-2"/>
          <w:w w:val="95"/>
          <w:sz w:val="28"/>
          <w:szCs w:val="28"/>
        </w:rPr>
        <w:t>собак.</w:t>
      </w:r>
      <w:r w:rsidRPr="00E929AE">
        <w:rPr>
          <w:color w:val="231F20"/>
          <w:spacing w:val="-9"/>
          <w:w w:val="95"/>
          <w:sz w:val="28"/>
          <w:szCs w:val="28"/>
        </w:rPr>
        <w:t xml:space="preserve"> </w:t>
      </w:r>
      <w:r w:rsidRPr="00E929AE">
        <w:rPr>
          <w:color w:val="231F20"/>
          <w:spacing w:val="-2"/>
          <w:w w:val="95"/>
          <w:sz w:val="28"/>
          <w:szCs w:val="28"/>
        </w:rPr>
        <w:t>Звичайно,</w:t>
      </w:r>
      <w:r w:rsidRPr="00E929AE">
        <w:rPr>
          <w:color w:val="231F20"/>
          <w:spacing w:val="-9"/>
          <w:w w:val="95"/>
          <w:sz w:val="28"/>
          <w:szCs w:val="28"/>
        </w:rPr>
        <w:t xml:space="preserve"> </w:t>
      </w:r>
      <w:r w:rsidRPr="00E929AE">
        <w:rPr>
          <w:color w:val="231F20"/>
          <w:spacing w:val="-2"/>
          <w:w w:val="95"/>
          <w:sz w:val="28"/>
          <w:szCs w:val="28"/>
        </w:rPr>
        <w:t>ніхто</w:t>
      </w:r>
      <w:r w:rsidRPr="00E929AE">
        <w:rPr>
          <w:color w:val="231F20"/>
          <w:spacing w:val="-9"/>
          <w:w w:val="95"/>
          <w:sz w:val="28"/>
          <w:szCs w:val="28"/>
        </w:rPr>
        <w:t xml:space="preserve"> </w:t>
      </w:r>
      <w:r w:rsidRPr="00E929AE">
        <w:rPr>
          <w:color w:val="231F20"/>
          <w:spacing w:val="-2"/>
          <w:w w:val="95"/>
          <w:sz w:val="28"/>
          <w:szCs w:val="28"/>
        </w:rPr>
        <w:t>їх</w:t>
      </w:r>
      <w:r w:rsidRPr="00E929AE">
        <w:rPr>
          <w:color w:val="231F20"/>
          <w:spacing w:val="-9"/>
          <w:w w:val="95"/>
          <w:sz w:val="28"/>
          <w:szCs w:val="28"/>
        </w:rPr>
        <w:t xml:space="preserve"> </w:t>
      </w:r>
      <w:r w:rsidRPr="00E929AE">
        <w:rPr>
          <w:color w:val="231F20"/>
          <w:spacing w:val="-2"/>
          <w:w w:val="95"/>
          <w:sz w:val="28"/>
          <w:szCs w:val="28"/>
        </w:rPr>
        <w:t>не</w:t>
      </w:r>
      <w:r w:rsidRPr="00E929AE">
        <w:rPr>
          <w:color w:val="231F20"/>
          <w:spacing w:val="-9"/>
          <w:w w:val="95"/>
          <w:sz w:val="28"/>
          <w:szCs w:val="28"/>
        </w:rPr>
        <w:t xml:space="preserve"> </w:t>
      </w:r>
      <w:r w:rsidRPr="00E929AE">
        <w:rPr>
          <w:color w:val="231F20"/>
          <w:spacing w:val="-2"/>
          <w:w w:val="95"/>
          <w:sz w:val="28"/>
          <w:szCs w:val="28"/>
        </w:rPr>
        <w:t>рахував,</w:t>
      </w:r>
      <w:r w:rsidRPr="00E929AE">
        <w:rPr>
          <w:color w:val="231F20"/>
          <w:spacing w:val="-9"/>
          <w:w w:val="95"/>
          <w:sz w:val="28"/>
          <w:szCs w:val="28"/>
        </w:rPr>
        <w:t xml:space="preserve"> </w:t>
      </w:r>
      <w:r w:rsidRPr="00E929AE">
        <w:rPr>
          <w:color w:val="231F20"/>
          <w:spacing w:val="-2"/>
          <w:w w:val="95"/>
          <w:sz w:val="28"/>
          <w:szCs w:val="28"/>
        </w:rPr>
        <w:t>але</w:t>
      </w:r>
      <w:r w:rsidRPr="00E929AE">
        <w:rPr>
          <w:color w:val="231F20"/>
          <w:spacing w:val="-9"/>
          <w:w w:val="95"/>
          <w:sz w:val="28"/>
          <w:szCs w:val="28"/>
        </w:rPr>
        <w:t xml:space="preserve"> </w:t>
      </w:r>
      <w:r w:rsidRPr="00E929AE">
        <w:rPr>
          <w:color w:val="231F20"/>
          <w:spacing w:val="-2"/>
          <w:w w:val="95"/>
          <w:sz w:val="28"/>
          <w:szCs w:val="28"/>
        </w:rPr>
        <w:t>я думаю,</w:t>
      </w:r>
      <w:r w:rsidRPr="00E929AE">
        <w:rPr>
          <w:color w:val="231F20"/>
          <w:spacing w:val="-14"/>
          <w:w w:val="95"/>
          <w:sz w:val="28"/>
          <w:szCs w:val="28"/>
        </w:rPr>
        <w:t xml:space="preserve"> </w:t>
      </w:r>
      <w:r w:rsidRPr="00E929AE">
        <w:rPr>
          <w:color w:val="231F20"/>
          <w:spacing w:val="-2"/>
          <w:w w:val="95"/>
          <w:sz w:val="28"/>
          <w:szCs w:val="28"/>
        </w:rPr>
        <w:t>зважаючи</w:t>
      </w:r>
      <w:r w:rsidRPr="00E929AE">
        <w:rPr>
          <w:color w:val="231F20"/>
          <w:spacing w:val="-13"/>
          <w:w w:val="95"/>
          <w:sz w:val="28"/>
          <w:szCs w:val="28"/>
        </w:rPr>
        <w:t xml:space="preserve"> </w:t>
      </w:r>
      <w:r w:rsidRPr="00E929AE">
        <w:rPr>
          <w:color w:val="231F20"/>
          <w:spacing w:val="-2"/>
          <w:w w:val="95"/>
          <w:sz w:val="28"/>
          <w:szCs w:val="28"/>
        </w:rPr>
        <w:t>на</w:t>
      </w:r>
      <w:r w:rsidRPr="00E929AE">
        <w:rPr>
          <w:color w:val="231F20"/>
          <w:spacing w:val="-14"/>
          <w:w w:val="95"/>
          <w:sz w:val="28"/>
          <w:szCs w:val="28"/>
        </w:rPr>
        <w:t xml:space="preserve"> </w:t>
      </w:r>
      <w:r w:rsidRPr="00E929AE">
        <w:rPr>
          <w:color w:val="231F20"/>
          <w:spacing w:val="-2"/>
          <w:w w:val="95"/>
          <w:sz w:val="28"/>
          <w:szCs w:val="28"/>
        </w:rPr>
        <w:t>їхнє</w:t>
      </w:r>
      <w:r w:rsidRPr="00E929AE">
        <w:rPr>
          <w:color w:val="231F20"/>
          <w:spacing w:val="-13"/>
          <w:w w:val="95"/>
          <w:sz w:val="28"/>
          <w:szCs w:val="28"/>
        </w:rPr>
        <w:t xml:space="preserve"> </w:t>
      </w:r>
      <w:r w:rsidRPr="00E929AE">
        <w:rPr>
          <w:color w:val="231F20"/>
          <w:spacing w:val="-2"/>
          <w:w w:val="95"/>
          <w:sz w:val="28"/>
          <w:szCs w:val="28"/>
        </w:rPr>
        <w:t>цілодобове</w:t>
      </w:r>
      <w:r w:rsidRPr="00E929AE">
        <w:rPr>
          <w:color w:val="231F20"/>
          <w:spacing w:val="-13"/>
          <w:w w:val="95"/>
          <w:sz w:val="28"/>
          <w:szCs w:val="28"/>
        </w:rPr>
        <w:t xml:space="preserve"> </w:t>
      </w:r>
      <w:r w:rsidRPr="00E929AE">
        <w:rPr>
          <w:color w:val="231F20"/>
          <w:spacing w:val="-2"/>
          <w:w w:val="95"/>
          <w:sz w:val="28"/>
          <w:szCs w:val="28"/>
        </w:rPr>
        <w:t>гавкання,</w:t>
      </w:r>
      <w:r w:rsidRPr="00E929AE">
        <w:rPr>
          <w:color w:val="231F20"/>
          <w:spacing w:val="-14"/>
          <w:w w:val="95"/>
          <w:sz w:val="28"/>
          <w:szCs w:val="28"/>
        </w:rPr>
        <w:t xml:space="preserve"> </w:t>
      </w:r>
      <w:r w:rsidRPr="00E929AE">
        <w:rPr>
          <w:color w:val="231F20"/>
          <w:spacing w:val="-2"/>
          <w:w w:val="95"/>
          <w:sz w:val="28"/>
          <w:szCs w:val="28"/>
        </w:rPr>
        <w:t>що</w:t>
      </w:r>
      <w:r w:rsidRPr="00E929AE">
        <w:rPr>
          <w:color w:val="231F20"/>
          <w:spacing w:val="-13"/>
          <w:w w:val="95"/>
          <w:sz w:val="28"/>
          <w:szCs w:val="28"/>
        </w:rPr>
        <w:t xml:space="preserve"> </w:t>
      </w:r>
      <w:r w:rsidRPr="00E929AE">
        <w:rPr>
          <w:color w:val="231F20"/>
          <w:spacing w:val="-2"/>
          <w:w w:val="95"/>
          <w:sz w:val="28"/>
          <w:szCs w:val="28"/>
        </w:rPr>
        <w:t>не</w:t>
      </w:r>
      <w:r w:rsidRPr="00E929AE">
        <w:rPr>
          <w:color w:val="231F20"/>
          <w:spacing w:val="-13"/>
          <w:w w:val="95"/>
          <w:sz w:val="28"/>
          <w:szCs w:val="28"/>
        </w:rPr>
        <w:t xml:space="preserve"> </w:t>
      </w:r>
      <w:r w:rsidRPr="00E929AE">
        <w:rPr>
          <w:color w:val="231F20"/>
          <w:spacing w:val="-2"/>
          <w:w w:val="95"/>
          <w:sz w:val="28"/>
          <w:szCs w:val="28"/>
        </w:rPr>
        <w:t>менше</w:t>
      </w:r>
      <w:r w:rsidRPr="00E929AE">
        <w:rPr>
          <w:color w:val="231F20"/>
          <w:spacing w:val="-14"/>
          <w:w w:val="95"/>
          <w:sz w:val="28"/>
          <w:szCs w:val="28"/>
        </w:rPr>
        <w:t xml:space="preserve"> </w:t>
      </w:r>
      <w:r w:rsidRPr="00E929AE">
        <w:rPr>
          <w:color w:val="231F20"/>
          <w:spacing w:val="-2"/>
          <w:w w:val="95"/>
          <w:sz w:val="28"/>
          <w:szCs w:val="28"/>
        </w:rPr>
        <w:t>як</w:t>
      </w:r>
      <w:r w:rsidRPr="00E929AE">
        <w:rPr>
          <w:color w:val="231F20"/>
          <w:spacing w:val="-13"/>
          <w:w w:val="95"/>
          <w:sz w:val="28"/>
          <w:szCs w:val="28"/>
        </w:rPr>
        <w:t xml:space="preserve"> </w:t>
      </w:r>
      <w:r w:rsidRPr="00E929AE">
        <w:rPr>
          <w:color w:val="231F20"/>
          <w:spacing w:val="-2"/>
          <w:w w:val="95"/>
          <w:sz w:val="28"/>
          <w:szCs w:val="28"/>
        </w:rPr>
        <w:t>15</w:t>
      </w:r>
      <w:r w:rsidRPr="00E929AE">
        <w:rPr>
          <w:color w:val="231F20"/>
          <w:spacing w:val="-13"/>
          <w:w w:val="95"/>
          <w:sz w:val="28"/>
          <w:szCs w:val="28"/>
        </w:rPr>
        <w:t xml:space="preserve"> </w:t>
      </w:r>
      <w:r w:rsidRPr="00E929AE">
        <w:rPr>
          <w:color w:val="231F20"/>
          <w:spacing w:val="-2"/>
          <w:w w:val="95"/>
          <w:sz w:val="28"/>
          <w:szCs w:val="28"/>
        </w:rPr>
        <w:t>тварин.</w:t>
      </w:r>
      <w:r w:rsidRPr="00E929AE">
        <w:rPr>
          <w:color w:val="231F20"/>
          <w:spacing w:val="-14"/>
          <w:w w:val="95"/>
          <w:sz w:val="28"/>
          <w:szCs w:val="28"/>
        </w:rPr>
        <w:t xml:space="preserve"> </w:t>
      </w:r>
      <w:r w:rsidRPr="00E929AE">
        <w:rPr>
          <w:color w:val="231F20"/>
          <w:spacing w:val="-2"/>
          <w:w w:val="95"/>
          <w:sz w:val="28"/>
          <w:szCs w:val="28"/>
        </w:rPr>
        <w:t>На</w:t>
      </w:r>
      <w:r w:rsidRPr="00E929AE">
        <w:rPr>
          <w:color w:val="231F20"/>
          <w:spacing w:val="-13"/>
          <w:w w:val="95"/>
          <w:sz w:val="28"/>
          <w:szCs w:val="28"/>
        </w:rPr>
        <w:t xml:space="preserve"> </w:t>
      </w:r>
      <w:r w:rsidRPr="00E929AE">
        <w:rPr>
          <w:color w:val="231F20"/>
          <w:spacing w:val="-2"/>
          <w:w w:val="95"/>
          <w:sz w:val="28"/>
          <w:szCs w:val="28"/>
        </w:rPr>
        <w:t>неодноразові</w:t>
      </w:r>
      <w:r w:rsidRPr="00E929AE">
        <w:rPr>
          <w:color w:val="231F20"/>
          <w:spacing w:val="-12"/>
          <w:w w:val="95"/>
          <w:sz w:val="28"/>
          <w:szCs w:val="28"/>
        </w:rPr>
        <w:t xml:space="preserve"> </w:t>
      </w:r>
      <w:r w:rsidRPr="00E929AE">
        <w:rPr>
          <w:color w:val="231F20"/>
          <w:spacing w:val="-2"/>
          <w:w w:val="95"/>
          <w:sz w:val="28"/>
          <w:szCs w:val="28"/>
        </w:rPr>
        <w:t>звернення</w:t>
      </w:r>
      <w:r w:rsidRPr="00E929AE">
        <w:rPr>
          <w:color w:val="231F20"/>
          <w:spacing w:val="-12"/>
          <w:w w:val="95"/>
          <w:sz w:val="28"/>
          <w:szCs w:val="28"/>
        </w:rPr>
        <w:t xml:space="preserve"> </w:t>
      </w:r>
      <w:r w:rsidRPr="00E929AE">
        <w:rPr>
          <w:color w:val="231F20"/>
          <w:spacing w:val="-2"/>
          <w:w w:val="95"/>
          <w:sz w:val="28"/>
          <w:szCs w:val="28"/>
        </w:rPr>
        <w:t>мешканців</w:t>
      </w:r>
      <w:r w:rsidRPr="00E929AE">
        <w:rPr>
          <w:color w:val="231F20"/>
          <w:spacing w:val="-12"/>
          <w:w w:val="95"/>
          <w:sz w:val="28"/>
          <w:szCs w:val="28"/>
        </w:rPr>
        <w:t xml:space="preserve"> </w:t>
      </w:r>
      <w:r w:rsidRPr="00E929AE">
        <w:rPr>
          <w:color w:val="231F20"/>
          <w:spacing w:val="-2"/>
          <w:w w:val="95"/>
          <w:sz w:val="28"/>
          <w:szCs w:val="28"/>
        </w:rPr>
        <w:t>до</w:t>
      </w:r>
      <w:r w:rsidRPr="00E929AE">
        <w:rPr>
          <w:color w:val="231F20"/>
          <w:spacing w:val="-12"/>
          <w:w w:val="95"/>
          <w:sz w:val="28"/>
          <w:szCs w:val="28"/>
        </w:rPr>
        <w:t xml:space="preserve"> </w:t>
      </w:r>
      <w:r w:rsidRPr="00E929AE">
        <w:rPr>
          <w:color w:val="231F20"/>
          <w:spacing w:val="-2"/>
          <w:w w:val="95"/>
          <w:sz w:val="28"/>
          <w:szCs w:val="28"/>
        </w:rPr>
        <w:t>неї</w:t>
      </w:r>
      <w:r w:rsidRPr="00E929AE">
        <w:rPr>
          <w:color w:val="231F20"/>
          <w:spacing w:val="-12"/>
          <w:w w:val="95"/>
          <w:sz w:val="28"/>
          <w:szCs w:val="28"/>
        </w:rPr>
        <w:t xml:space="preserve"> </w:t>
      </w:r>
      <w:r w:rsidRPr="00E929AE">
        <w:rPr>
          <w:color w:val="231F20"/>
          <w:spacing w:val="-2"/>
          <w:w w:val="95"/>
          <w:sz w:val="28"/>
          <w:szCs w:val="28"/>
        </w:rPr>
        <w:t>про</w:t>
      </w:r>
      <w:r w:rsidRPr="00E929AE">
        <w:rPr>
          <w:color w:val="231F20"/>
          <w:spacing w:val="-12"/>
          <w:w w:val="95"/>
          <w:sz w:val="28"/>
          <w:szCs w:val="28"/>
        </w:rPr>
        <w:t xml:space="preserve"> </w:t>
      </w:r>
      <w:r w:rsidRPr="00E929AE">
        <w:rPr>
          <w:color w:val="231F20"/>
          <w:spacing w:val="-2"/>
          <w:w w:val="95"/>
          <w:sz w:val="28"/>
          <w:szCs w:val="28"/>
        </w:rPr>
        <w:t>те,</w:t>
      </w:r>
      <w:r w:rsidRPr="00E929AE">
        <w:rPr>
          <w:color w:val="231F20"/>
          <w:spacing w:val="-12"/>
          <w:w w:val="95"/>
          <w:sz w:val="28"/>
          <w:szCs w:val="28"/>
        </w:rPr>
        <w:t xml:space="preserve"> </w:t>
      </w:r>
      <w:r w:rsidRPr="00E929AE">
        <w:rPr>
          <w:color w:val="231F20"/>
          <w:spacing w:val="-2"/>
          <w:w w:val="95"/>
          <w:sz w:val="28"/>
          <w:szCs w:val="28"/>
        </w:rPr>
        <w:t>що</w:t>
      </w:r>
      <w:r w:rsidRPr="00E929AE">
        <w:rPr>
          <w:color w:val="231F20"/>
          <w:spacing w:val="-12"/>
          <w:w w:val="95"/>
          <w:sz w:val="28"/>
          <w:szCs w:val="28"/>
        </w:rPr>
        <w:t xml:space="preserve"> </w:t>
      </w:r>
      <w:r w:rsidRPr="00E929AE">
        <w:rPr>
          <w:color w:val="231F20"/>
          <w:spacing w:val="-2"/>
          <w:w w:val="95"/>
          <w:sz w:val="28"/>
          <w:szCs w:val="28"/>
        </w:rPr>
        <w:t>люди</w:t>
      </w:r>
      <w:r w:rsidRPr="00E929AE">
        <w:rPr>
          <w:color w:val="231F20"/>
          <w:spacing w:val="-12"/>
          <w:w w:val="95"/>
          <w:sz w:val="28"/>
          <w:szCs w:val="28"/>
        </w:rPr>
        <w:t xml:space="preserve"> </w:t>
      </w:r>
      <w:r w:rsidRPr="00E929AE">
        <w:rPr>
          <w:color w:val="231F20"/>
          <w:spacing w:val="-2"/>
          <w:w w:val="95"/>
          <w:sz w:val="28"/>
          <w:szCs w:val="28"/>
        </w:rPr>
        <w:t>потребують</w:t>
      </w:r>
      <w:r w:rsidRPr="00E929AE">
        <w:rPr>
          <w:color w:val="231F20"/>
          <w:spacing w:val="-12"/>
          <w:w w:val="95"/>
          <w:sz w:val="28"/>
          <w:szCs w:val="28"/>
        </w:rPr>
        <w:t xml:space="preserve"> </w:t>
      </w:r>
      <w:r w:rsidRPr="00E929AE">
        <w:rPr>
          <w:color w:val="231F20"/>
          <w:spacing w:val="-2"/>
          <w:w w:val="95"/>
          <w:sz w:val="28"/>
          <w:szCs w:val="28"/>
        </w:rPr>
        <w:t>спокою</w:t>
      </w:r>
      <w:r w:rsidRPr="00E929AE">
        <w:rPr>
          <w:color w:val="231F20"/>
          <w:spacing w:val="-12"/>
          <w:w w:val="95"/>
          <w:sz w:val="28"/>
          <w:szCs w:val="28"/>
        </w:rPr>
        <w:t xml:space="preserve"> </w:t>
      </w:r>
      <w:r w:rsidRPr="00E929AE">
        <w:rPr>
          <w:color w:val="231F20"/>
          <w:spacing w:val="-2"/>
          <w:w w:val="95"/>
          <w:sz w:val="28"/>
          <w:szCs w:val="28"/>
        </w:rPr>
        <w:t>й</w:t>
      </w:r>
      <w:r w:rsidRPr="00E929AE">
        <w:rPr>
          <w:color w:val="231F20"/>
          <w:spacing w:val="-12"/>
          <w:w w:val="95"/>
          <w:sz w:val="28"/>
          <w:szCs w:val="28"/>
        </w:rPr>
        <w:t xml:space="preserve"> </w:t>
      </w:r>
      <w:r w:rsidRPr="00E929AE">
        <w:rPr>
          <w:color w:val="231F20"/>
          <w:spacing w:val="-2"/>
          <w:w w:val="95"/>
          <w:sz w:val="28"/>
          <w:szCs w:val="28"/>
        </w:rPr>
        <w:t>тиші</w:t>
      </w:r>
      <w:r w:rsidRPr="00E929AE">
        <w:rPr>
          <w:color w:val="231F20"/>
          <w:spacing w:val="-12"/>
          <w:w w:val="95"/>
          <w:sz w:val="28"/>
          <w:szCs w:val="28"/>
        </w:rPr>
        <w:t xml:space="preserve"> </w:t>
      </w:r>
      <w:r w:rsidRPr="00E929AE">
        <w:rPr>
          <w:color w:val="231F20"/>
          <w:spacing w:val="-2"/>
          <w:w w:val="95"/>
          <w:sz w:val="28"/>
          <w:szCs w:val="28"/>
        </w:rPr>
        <w:t xml:space="preserve">(мають </w:t>
      </w:r>
      <w:r w:rsidRPr="00E929AE">
        <w:rPr>
          <w:color w:val="231F20"/>
          <w:spacing w:val="-2"/>
          <w:sz w:val="28"/>
          <w:szCs w:val="28"/>
        </w:rPr>
        <w:t>маленьких</w:t>
      </w:r>
      <w:r w:rsidRPr="00E929AE">
        <w:rPr>
          <w:color w:val="231F20"/>
          <w:spacing w:val="-15"/>
          <w:sz w:val="28"/>
          <w:szCs w:val="28"/>
        </w:rPr>
        <w:t xml:space="preserve"> </w:t>
      </w:r>
      <w:r w:rsidRPr="00E929AE">
        <w:rPr>
          <w:color w:val="231F20"/>
          <w:spacing w:val="-2"/>
          <w:sz w:val="28"/>
          <w:szCs w:val="28"/>
        </w:rPr>
        <w:t>дітей),</w:t>
      </w:r>
      <w:r w:rsidRPr="00E929AE">
        <w:rPr>
          <w:color w:val="231F20"/>
          <w:spacing w:val="-15"/>
          <w:sz w:val="28"/>
          <w:szCs w:val="28"/>
        </w:rPr>
        <w:t xml:space="preserve"> </w:t>
      </w:r>
      <w:r w:rsidRPr="00E929AE">
        <w:rPr>
          <w:color w:val="231F20"/>
          <w:spacing w:val="-2"/>
          <w:sz w:val="28"/>
          <w:szCs w:val="28"/>
        </w:rPr>
        <w:t>Громило</w:t>
      </w:r>
      <w:r w:rsidRPr="00E929AE">
        <w:rPr>
          <w:color w:val="231F20"/>
          <w:spacing w:val="-15"/>
          <w:sz w:val="28"/>
          <w:szCs w:val="28"/>
        </w:rPr>
        <w:t xml:space="preserve"> </w:t>
      </w:r>
      <w:r w:rsidRPr="00E929AE">
        <w:rPr>
          <w:color w:val="231F20"/>
          <w:spacing w:val="-2"/>
          <w:sz w:val="28"/>
          <w:szCs w:val="28"/>
        </w:rPr>
        <w:t>не</w:t>
      </w:r>
      <w:r w:rsidRPr="00E929AE">
        <w:rPr>
          <w:color w:val="231F20"/>
          <w:spacing w:val="-15"/>
          <w:sz w:val="28"/>
          <w:szCs w:val="28"/>
        </w:rPr>
        <w:t xml:space="preserve"> </w:t>
      </w:r>
      <w:r w:rsidRPr="00E929AE">
        <w:rPr>
          <w:color w:val="231F20"/>
          <w:spacing w:val="-2"/>
          <w:sz w:val="28"/>
          <w:szCs w:val="28"/>
        </w:rPr>
        <w:t>реагувала.</w:t>
      </w:r>
    </w:p>
    <w:p w14:paraId="70621ADF" w14:textId="6AFC7525" w:rsidR="002C3F0E" w:rsidRPr="00E929AE" w:rsidRDefault="002C3F0E" w:rsidP="005F4F2F">
      <w:pPr>
        <w:pStyle w:val="a3"/>
        <w:tabs>
          <w:tab w:val="left" w:pos="10206"/>
        </w:tabs>
        <w:spacing w:before="10" w:line="254" w:lineRule="auto"/>
        <w:ind w:right="260" w:firstLine="720"/>
        <w:jc w:val="both"/>
        <w:rPr>
          <w:sz w:val="28"/>
          <w:szCs w:val="28"/>
        </w:rPr>
      </w:pPr>
      <w:r w:rsidRPr="00E929AE">
        <w:rPr>
          <w:color w:val="231F20"/>
          <w:spacing w:val="-4"/>
          <w:w w:val="95"/>
          <w:sz w:val="28"/>
          <w:szCs w:val="28"/>
        </w:rPr>
        <w:t>Ми</w:t>
      </w:r>
      <w:r w:rsidRPr="00E929AE">
        <w:rPr>
          <w:color w:val="231F20"/>
          <w:spacing w:val="-9"/>
          <w:w w:val="95"/>
          <w:sz w:val="28"/>
          <w:szCs w:val="28"/>
        </w:rPr>
        <w:t xml:space="preserve"> </w:t>
      </w:r>
      <w:r w:rsidRPr="00E929AE">
        <w:rPr>
          <w:color w:val="231F20"/>
          <w:spacing w:val="-4"/>
          <w:w w:val="95"/>
          <w:sz w:val="28"/>
          <w:szCs w:val="28"/>
        </w:rPr>
        <w:t>подали</w:t>
      </w:r>
      <w:r w:rsidRPr="00E929AE">
        <w:rPr>
          <w:color w:val="231F20"/>
          <w:spacing w:val="-9"/>
          <w:w w:val="95"/>
          <w:sz w:val="28"/>
          <w:szCs w:val="28"/>
        </w:rPr>
        <w:t xml:space="preserve"> </w:t>
      </w:r>
      <w:r w:rsidRPr="00E929AE">
        <w:rPr>
          <w:color w:val="231F20"/>
          <w:spacing w:val="-4"/>
          <w:w w:val="95"/>
          <w:sz w:val="28"/>
          <w:szCs w:val="28"/>
        </w:rPr>
        <w:t>до</w:t>
      </w:r>
      <w:r w:rsidRPr="00E929AE">
        <w:rPr>
          <w:color w:val="231F20"/>
          <w:spacing w:val="-9"/>
          <w:w w:val="95"/>
          <w:sz w:val="28"/>
          <w:szCs w:val="28"/>
        </w:rPr>
        <w:t xml:space="preserve"> </w:t>
      </w:r>
      <w:r w:rsidRPr="00E929AE">
        <w:rPr>
          <w:color w:val="231F20"/>
          <w:spacing w:val="-4"/>
          <w:w w:val="95"/>
          <w:sz w:val="28"/>
          <w:szCs w:val="28"/>
        </w:rPr>
        <w:t>суду</w:t>
      </w:r>
      <w:r w:rsidRPr="00E929AE">
        <w:rPr>
          <w:color w:val="231F20"/>
          <w:spacing w:val="-9"/>
          <w:w w:val="95"/>
          <w:sz w:val="28"/>
          <w:szCs w:val="28"/>
        </w:rPr>
        <w:t xml:space="preserve"> </w:t>
      </w:r>
      <w:r w:rsidRPr="00E929AE">
        <w:rPr>
          <w:color w:val="231F20"/>
          <w:spacing w:val="-4"/>
          <w:w w:val="95"/>
          <w:sz w:val="28"/>
          <w:szCs w:val="28"/>
        </w:rPr>
        <w:t>позов.</w:t>
      </w:r>
      <w:r w:rsidRPr="00E929AE">
        <w:rPr>
          <w:color w:val="231F20"/>
          <w:spacing w:val="-9"/>
          <w:w w:val="95"/>
          <w:sz w:val="28"/>
          <w:szCs w:val="28"/>
        </w:rPr>
        <w:t xml:space="preserve"> </w:t>
      </w:r>
      <w:r w:rsidRPr="00E929AE">
        <w:rPr>
          <w:color w:val="231F20"/>
          <w:spacing w:val="-4"/>
          <w:w w:val="95"/>
          <w:sz w:val="28"/>
          <w:szCs w:val="28"/>
        </w:rPr>
        <w:t>У</w:t>
      </w:r>
      <w:r w:rsidRPr="00E929AE">
        <w:rPr>
          <w:color w:val="231F20"/>
          <w:spacing w:val="-9"/>
          <w:w w:val="95"/>
          <w:sz w:val="28"/>
          <w:szCs w:val="28"/>
        </w:rPr>
        <w:t xml:space="preserve"> </w:t>
      </w:r>
      <w:r w:rsidRPr="00E929AE">
        <w:rPr>
          <w:color w:val="231F20"/>
          <w:spacing w:val="-4"/>
          <w:w w:val="95"/>
          <w:sz w:val="28"/>
          <w:szCs w:val="28"/>
        </w:rPr>
        <w:t>суді</w:t>
      </w:r>
      <w:r w:rsidRPr="00E929AE">
        <w:rPr>
          <w:color w:val="231F20"/>
          <w:spacing w:val="-9"/>
          <w:w w:val="95"/>
          <w:sz w:val="28"/>
          <w:szCs w:val="28"/>
        </w:rPr>
        <w:t xml:space="preserve"> </w:t>
      </w:r>
      <w:r w:rsidRPr="00E929AE">
        <w:rPr>
          <w:color w:val="231F20"/>
          <w:spacing w:val="-4"/>
          <w:w w:val="95"/>
          <w:sz w:val="28"/>
          <w:szCs w:val="28"/>
        </w:rPr>
        <w:t>будемо</w:t>
      </w:r>
      <w:r w:rsidRPr="00E929AE">
        <w:rPr>
          <w:color w:val="231F20"/>
          <w:spacing w:val="-9"/>
          <w:w w:val="95"/>
          <w:sz w:val="28"/>
          <w:szCs w:val="28"/>
        </w:rPr>
        <w:t xml:space="preserve"> </w:t>
      </w:r>
      <w:r w:rsidRPr="00E929AE">
        <w:rPr>
          <w:color w:val="231F20"/>
          <w:spacing w:val="-4"/>
          <w:w w:val="95"/>
          <w:sz w:val="28"/>
          <w:szCs w:val="28"/>
        </w:rPr>
        <w:t>доводити,</w:t>
      </w:r>
      <w:r w:rsidRPr="00E929AE">
        <w:rPr>
          <w:color w:val="231F20"/>
          <w:spacing w:val="-9"/>
          <w:w w:val="95"/>
          <w:sz w:val="28"/>
          <w:szCs w:val="28"/>
        </w:rPr>
        <w:t xml:space="preserve"> </w:t>
      </w:r>
      <w:r w:rsidRPr="00E929AE">
        <w:rPr>
          <w:color w:val="231F20"/>
          <w:spacing w:val="-4"/>
          <w:w w:val="95"/>
          <w:sz w:val="28"/>
          <w:szCs w:val="28"/>
        </w:rPr>
        <w:t>що</w:t>
      </w:r>
      <w:r w:rsidRPr="00E929AE">
        <w:rPr>
          <w:color w:val="231F20"/>
          <w:spacing w:val="-9"/>
          <w:w w:val="95"/>
          <w:sz w:val="28"/>
          <w:szCs w:val="28"/>
        </w:rPr>
        <w:t xml:space="preserve"> </w:t>
      </w:r>
      <w:r w:rsidRPr="00E929AE">
        <w:rPr>
          <w:color w:val="231F20"/>
          <w:spacing w:val="-4"/>
          <w:w w:val="95"/>
          <w:sz w:val="28"/>
          <w:szCs w:val="28"/>
        </w:rPr>
        <w:t>утримання</w:t>
      </w:r>
      <w:r w:rsidRPr="00E929AE">
        <w:rPr>
          <w:color w:val="231F20"/>
          <w:spacing w:val="-9"/>
          <w:w w:val="95"/>
          <w:sz w:val="28"/>
          <w:szCs w:val="28"/>
        </w:rPr>
        <w:t xml:space="preserve"> </w:t>
      </w:r>
      <w:r w:rsidRPr="00E929AE">
        <w:rPr>
          <w:color w:val="231F20"/>
          <w:spacing w:val="-4"/>
          <w:w w:val="95"/>
          <w:sz w:val="28"/>
          <w:szCs w:val="28"/>
        </w:rPr>
        <w:t>собак</w:t>
      </w:r>
      <w:r w:rsidRPr="00E929AE">
        <w:rPr>
          <w:color w:val="231F20"/>
          <w:spacing w:val="-9"/>
          <w:w w:val="95"/>
          <w:sz w:val="28"/>
          <w:szCs w:val="28"/>
        </w:rPr>
        <w:t xml:space="preserve"> </w:t>
      </w:r>
      <w:r w:rsidRPr="00E929AE">
        <w:rPr>
          <w:color w:val="231F20"/>
          <w:spacing w:val="-4"/>
          <w:w w:val="95"/>
          <w:sz w:val="28"/>
          <w:szCs w:val="28"/>
        </w:rPr>
        <w:t>в</w:t>
      </w:r>
      <w:r w:rsidRPr="00E929AE">
        <w:rPr>
          <w:color w:val="231F20"/>
          <w:spacing w:val="-9"/>
          <w:w w:val="95"/>
          <w:sz w:val="28"/>
          <w:szCs w:val="28"/>
        </w:rPr>
        <w:t xml:space="preserve"> </w:t>
      </w:r>
      <w:r w:rsidRPr="00E929AE">
        <w:rPr>
          <w:color w:val="231F20"/>
          <w:spacing w:val="-4"/>
          <w:w w:val="95"/>
          <w:sz w:val="28"/>
          <w:szCs w:val="28"/>
        </w:rPr>
        <w:t>такий</w:t>
      </w:r>
      <w:r w:rsidRPr="00E929AE">
        <w:rPr>
          <w:color w:val="231F20"/>
          <w:spacing w:val="-9"/>
          <w:w w:val="95"/>
          <w:sz w:val="28"/>
          <w:szCs w:val="28"/>
        </w:rPr>
        <w:t xml:space="preserve"> </w:t>
      </w:r>
      <w:r w:rsidRPr="00E929AE">
        <w:rPr>
          <w:color w:val="231F20"/>
          <w:spacing w:val="-4"/>
          <w:w w:val="95"/>
          <w:sz w:val="28"/>
          <w:szCs w:val="28"/>
        </w:rPr>
        <w:t>спо</w:t>
      </w:r>
      <w:r w:rsidRPr="00E929AE">
        <w:rPr>
          <w:color w:val="231F20"/>
          <w:w w:val="90"/>
          <w:sz w:val="28"/>
          <w:szCs w:val="28"/>
        </w:rPr>
        <w:t xml:space="preserve">сіб неминуче призводить до вторгнення в права інших осіб і що реалізуючи своє право, </w:t>
      </w:r>
      <w:r w:rsidRPr="00E929AE">
        <w:rPr>
          <w:color w:val="231F20"/>
          <w:spacing w:val="-4"/>
          <w:sz w:val="28"/>
          <w:szCs w:val="28"/>
        </w:rPr>
        <w:t>сусідка</w:t>
      </w:r>
      <w:r w:rsidRPr="00E929AE">
        <w:rPr>
          <w:color w:val="231F20"/>
          <w:spacing w:val="-17"/>
          <w:sz w:val="28"/>
          <w:szCs w:val="28"/>
        </w:rPr>
        <w:t xml:space="preserve"> </w:t>
      </w:r>
      <w:r w:rsidRPr="00E929AE">
        <w:rPr>
          <w:color w:val="231F20"/>
          <w:spacing w:val="-4"/>
          <w:sz w:val="28"/>
          <w:szCs w:val="28"/>
        </w:rPr>
        <w:t>порушує</w:t>
      </w:r>
      <w:r w:rsidRPr="00E929AE">
        <w:rPr>
          <w:color w:val="231F20"/>
          <w:spacing w:val="-17"/>
          <w:sz w:val="28"/>
          <w:szCs w:val="28"/>
        </w:rPr>
        <w:t xml:space="preserve"> </w:t>
      </w:r>
      <w:r w:rsidRPr="00E929AE">
        <w:rPr>
          <w:color w:val="231F20"/>
          <w:spacing w:val="-4"/>
          <w:sz w:val="28"/>
          <w:szCs w:val="28"/>
        </w:rPr>
        <w:t>наші</w:t>
      </w:r>
      <w:r w:rsidRPr="00E929AE">
        <w:rPr>
          <w:color w:val="231F20"/>
          <w:spacing w:val="-17"/>
          <w:sz w:val="28"/>
          <w:szCs w:val="28"/>
        </w:rPr>
        <w:t xml:space="preserve"> </w:t>
      </w:r>
      <w:r w:rsidRPr="00E929AE">
        <w:rPr>
          <w:color w:val="231F20"/>
          <w:spacing w:val="-4"/>
          <w:sz w:val="28"/>
          <w:szCs w:val="28"/>
        </w:rPr>
        <w:t>права</w:t>
      </w:r>
      <w:r w:rsidRPr="00E929AE">
        <w:rPr>
          <w:color w:val="231F20"/>
          <w:spacing w:val="-17"/>
          <w:sz w:val="28"/>
          <w:szCs w:val="28"/>
        </w:rPr>
        <w:t xml:space="preserve"> </w:t>
      </w:r>
      <w:r w:rsidRPr="00E929AE">
        <w:rPr>
          <w:color w:val="231F20"/>
          <w:spacing w:val="-4"/>
          <w:sz w:val="28"/>
          <w:szCs w:val="28"/>
        </w:rPr>
        <w:t>–</w:t>
      </w:r>
      <w:r w:rsidRPr="00E929AE">
        <w:rPr>
          <w:color w:val="231F20"/>
          <w:spacing w:val="-17"/>
          <w:sz w:val="28"/>
          <w:szCs w:val="28"/>
        </w:rPr>
        <w:t xml:space="preserve"> </w:t>
      </w:r>
      <w:r w:rsidRPr="00E929AE">
        <w:rPr>
          <w:color w:val="231F20"/>
          <w:spacing w:val="-4"/>
          <w:sz w:val="28"/>
          <w:szCs w:val="28"/>
        </w:rPr>
        <w:t>мешканців</w:t>
      </w:r>
      <w:r w:rsidRPr="00E929AE">
        <w:rPr>
          <w:color w:val="231F20"/>
          <w:spacing w:val="-17"/>
          <w:sz w:val="28"/>
          <w:szCs w:val="28"/>
        </w:rPr>
        <w:t xml:space="preserve"> </w:t>
      </w:r>
      <w:r w:rsidRPr="00E929AE">
        <w:rPr>
          <w:color w:val="231F20"/>
          <w:spacing w:val="-4"/>
          <w:sz w:val="28"/>
          <w:szCs w:val="28"/>
        </w:rPr>
        <w:t>під’їзду.</w:t>
      </w:r>
    </w:p>
    <w:p w14:paraId="7EADD15F" w14:textId="30D5A68F" w:rsidR="002C3F0E" w:rsidRPr="00E929AE" w:rsidRDefault="002C3F0E" w:rsidP="005F4F2F">
      <w:pPr>
        <w:pStyle w:val="a3"/>
        <w:tabs>
          <w:tab w:val="left" w:pos="10206"/>
        </w:tabs>
        <w:spacing w:before="4"/>
        <w:ind w:right="261" w:firstLine="720"/>
        <w:jc w:val="both"/>
        <w:rPr>
          <w:sz w:val="28"/>
          <w:szCs w:val="28"/>
        </w:rPr>
      </w:pPr>
      <w:r w:rsidRPr="00E929AE">
        <w:rPr>
          <w:color w:val="231F20"/>
          <w:spacing w:val="-2"/>
          <w:w w:val="95"/>
          <w:sz w:val="28"/>
          <w:szCs w:val="28"/>
        </w:rPr>
        <w:t>Як</w:t>
      </w:r>
      <w:r w:rsidRPr="00E929AE">
        <w:rPr>
          <w:color w:val="231F20"/>
          <w:spacing w:val="-10"/>
          <w:w w:val="95"/>
          <w:sz w:val="28"/>
          <w:szCs w:val="28"/>
        </w:rPr>
        <w:t xml:space="preserve"> </w:t>
      </w:r>
      <w:r w:rsidRPr="00E929AE">
        <w:rPr>
          <w:color w:val="231F20"/>
          <w:spacing w:val="-2"/>
          <w:w w:val="95"/>
          <w:sz w:val="28"/>
          <w:szCs w:val="28"/>
        </w:rPr>
        <w:t>ви</w:t>
      </w:r>
      <w:r w:rsidRPr="00E929AE">
        <w:rPr>
          <w:color w:val="231F20"/>
          <w:spacing w:val="-9"/>
          <w:w w:val="95"/>
          <w:sz w:val="28"/>
          <w:szCs w:val="28"/>
        </w:rPr>
        <w:t xml:space="preserve"> </w:t>
      </w:r>
      <w:r w:rsidRPr="00E929AE">
        <w:rPr>
          <w:color w:val="231F20"/>
          <w:spacing w:val="-2"/>
          <w:w w:val="95"/>
          <w:sz w:val="28"/>
          <w:szCs w:val="28"/>
        </w:rPr>
        <w:t>гадаєте,</w:t>
      </w:r>
      <w:r w:rsidRPr="00E929AE">
        <w:rPr>
          <w:color w:val="231F20"/>
          <w:spacing w:val="-9"/>
          <w:w w:val="95"/>
          <w:sz w:val="28"/>
          <w:szCs w:val="28"/>
        </w:rPr>
        <w:t xml:space="preserve"> </w:t>
      </w:r>
      <w:r w:rsidR="005F4F2F" w:rsidRPr="00E929AE">
        <w:rPr>
          <w:color w:val="231F20"/>
          <w:spacing w:val="-2"/>
          <w:w w:val="95"/>
          <w:sz w:val="28"/>
          <w:szCs w:val="28"/>
        </w:rPr>
        <w:t>до яких органів потрібно звернутися для вирішення проблеми</w:t>
      </w:r>
      <w:r w:rsidRPr="00E929AE">
        <w:rPr>
          <w:color w:val="231F20"/>
          <w:spacing w:val="-4"/>
          <w:w w:val="95"/>
          <w:sz w:val="28"/>
          <w:szCs w:val="28"/>
        </w:rPr>
        <w:t>?</w:t>
      </w:r>
    </w:p>
    <w:p w14:paraId="2E45E108" w14:textId="5137019D" w:rsidR="00E929AE" w:rsidRPr="009B2CEC" w:rsidRDefault="002C3F0E" w:rsidP="009B2CEC">
      <w:pPr>
        <w:pStyle w:val="a3"/>
        <w:tabs>
          <w:tab w:val="left" w:pos="10206"/>
        </w:tabs>
        <w:spacing w:before="18"/>
        <w:ind w:right="261" w:firstLine="720"/>
        <w:jc w:val="both"/>
        <w:rPr>
          <w:sz w:val="28"/>
          <w:szCs w:val="28"/>
        </w:rPr>
      </w:pPr>
      <w:r w:rsidRPr="00E929AE">
        <w:rPr>
          <w:color w:val="231F20"/>
          <w:w w:val="95"/>
          <w:sz w:val="28"/>
          <w:szCs w:val="28"/>
        </w:rPr>
        <w:t>Чи</w:t>
      </w:r>
      <w:r w:rsidRPr="00E929AE">
        <w:rPr>
          <w:color w:val="231F20"/>
          <w:spacing w:val="-16"/>
          <w:w w:val="95"/>
          <w:sz w:val="28"/>
          <w:szCs w:val="28"/>
        </w:rPr>
        <w:t xml:space="preserve"> </w:t>
      </w:r>
      <w:r w:rsidRPr="00E929AE">
        <w:rPr>
          <w:color w:val="231F20"/>
          <w:w w:val="95"/>
          <w:sz w:val="28"/>
          <w:szCs w:val="28"/>
        </w:rPr>
        <w:t>є</w:t>
      </w:r>
      <w:r w:rsidRPr="00E929AE">
        <w:rPr>
          <w:color w:val="231F20"/>
          <w:spacing w:val="-16"/>
          <w:w w:val="95"/>
          <w:sz w:val="28"/>
          <w:szCs w:val="28"/>
        </w:rPr>
        <w:t xml:space="preserve"> </w:t>
      </w:r>
      <w:r w:rsidRPr="00E929AE">
        <w:rPr>
          <w:color w:val="231F20"/>
          <w:w w:val="95"/>
          <w:sz w:val="28"/>
          <w:szCs w:val="28"/>
        </w:rPr>
        <w:t>у</w:t>
      </w:r>
      <w:r w:rsidRPr="00E929AE">
        <w:rPr>
          <w:color w:val="231F20"/>
          <w:spacing w:val="-16"/>
          <w:w w:val="95"/>
          <w:sz w:val="28"/>
          <w:szCs w:val="28"/>
        </w:rPr>
        <w:t xml:space="preserve"> </w:t>
      </w:r>
      <w:r w:rsidRPr="00E929AE">
        <w:rPr>
          <w:color w:val="231F20"/>
          <w:w w:val="95"/>
          <w:sz w:val="28"/>
          <w:szCs w:val="28"/>
        </w:rPr>
        <w:t>вашому</w:t>
      </w:r>
      <w:r w:rsidRPr="00E929AE">
        <w:rPr>
          <w:color w:val="231F20"/>
          <w:spacing w:val="-16"/>
          <w:w w:val="95"/>
          <w:sz w:val="28"/>
          <w:szCs w:val="28"/>
        </w:rPr>
        <w:t xml:space="preserve"> </w:t>
      </w:r>
      <w:r w:rsidRPr="00E929AE">
        <w:rPr>
          <w:color w:val="231F20"/>
          <w:w w:val="95"/>
          <w:sz w:val="28"/>
          <w:szCs w:val="28"/>
        </w:rPr>
        <w:t>будинку</w:t>
      </w:r>
      <w:r w:rsidRPr="00E929AE">
        <w:rPr>
          <w:color w:val="231F20"/>
          <w:spacing w:val="-16"/>
          <w:w w:val="95"/>
          <w:sz w:val="28"/>
          <w:szCs w:val="28"/>
        </w:rPr>
        <w:t xml:space="preserve"> </w:t>
      </w:r>
      <w:r w:rsidRPr="00E929AE">
        <w:rPr>
          <w:color w:val="231F20"/>
          <w:w w:val="95"/>
          <w:sz w:val="28"/>
          <w:szCs w:val="28"/>
        </w:rPr>
        <w:t>такі</w:t>
      </w:r>
      <w:r w:rsidRPr="00E929AE">
        <w:rPr>
          <w:color w:val="231F20"/>
          <w:spacing w:val="-15"/>
          <w:w w:val="95"/>
          <w:sz w:val="28"/>
          <w:szCs w:val="28"/>
        </w:rPr>
        <w:t xml:space="preserve"> </w:t>
      </w:r>
      <w:r w:rsidRPr="00E929AE">
        <w:rPr>
          <w:color w:val="231F20"/>
          <w:w w:val="95"/>
          <w:sz w:val="28"/>
          <w:szCs w:val="28"/>
        </w:rPr>
        <w:t>проблеми?</w:t>
      </w:r>
      <w:r w:rsidRPr="00E929AE">
        <w:rPr>
          <w:color w:val="231F20"/>
          <w:spacing w:val="-16"/>
          <w:w w:val="95"/>
          <w:sz w:val="28"/>
          <w:szCs w:val="28"/>
        </w:rPr>
        <w:t xml:space="preserve"> </w:t>
      </w:r>
      <w:r w:rsidRPr="00E929AE">
        <w:rPr>
          <w:color w:val="231F20"/>
          <w:w w:val="95"/>
          <w:sz w:val="28"/>
          <w:szCs w:val="28"/>
        </w:rPr>
        <w:t>Як</w:t>
      </w:r>
      <w:r w:rsidRPr="00E929AE">
        <w:rPr>
          <w:color w:val="231F20"/>
          <w:spacing w:val="-16"/>
          <w:w w:val="95"/>
          <w:sz w:val="28"/>
          <w:szCs w:val="28"/>
        </w:rPr>
        <w:t xml:space="preserve"> </w:t>
      </w:r>
      <w:r w:rsidRPr="00E929AE">
        <w:rPr>
          <w:color w:val="231F20"/>
          <w:w w:val="95"/>
          <w:sz w:val="28"/>
          <w:szCs w:val="28"/>
        </w:rPr>
        <w:t>їх</w:t>
      </w:r>
      <w:r w:rsidRPr="00E929AE">
        <w:rPr>
          <w:color w:val="231F20"/>
          <w:spacing w:val="-16"/>
          <w:w w:val="95"/>
          <w:sz w:val="28"/>
          <w:szCs w:val="28"/>
        </w:rPr>
        <w:t xml:space="preserve"> </w:t>
      </w:r>
      <w:r w:rsidRPr="00E929AE">
        <w:rPr>
          <w:color w:val="231F20"/>
          <w:w w:val="95"/>
          <w:sz w:val="28"/>
          <w:szCs w:val="28"/>
        </w:rPr>
        <w:t>вирішують</w:t>
      </w:r>
      <w:r w:rsidRPr="00E929AE">
        <w:rPr>
          <w:color w:val="231F20"/>
          <w:spacing w:val="-16"/>
          <w:w w:val="95"/>
          <w:sz w:val="28"/>
          <w:szCs w:val="28"/>
        </w:rPr>
        <w:t xml:space="preserve"> </w:t>
      </w:r>
      <w:r w:rsidRPr="00E929AE">
        <w:rPr>
          <w:color w:val="231F20"/>
          <w:w w:val="95"/>
          <w:sz w:val="28"/>
          <w:szCs w:val="28"/>
        </w:rPr>
        <w:t>ваші</w:t>
      </w:r>
      <w:r w:rsidRPr="00E929AE">
        <w:rPr>
          <w:color w:val="231F20"/>
          <w:spacing w:val="-15"/>
          <w:w w:val="95"/>
          <w:sz w:val="28"/>
          <w:szCs w:val="28"/>
        </w:rPr>
        <w:t xml:space="preserve"> </w:t>
      </w:r>
      <w:r w:rsidRPr="00E929AE">
        <w:rPr>
          <w:color w:val="231F20"/>
          <w:spacing w:val="-2"/>
          <w:w w:val="95"/>
          <w:sz w:val="28"/>
          <w:szCs w:val="28"/>
        </w:rPr>
        <w:t>сусіди?</w:t>
      </w:r>
    </w:p>
    <w:sectPr w:rsidR="00E929AE" w:rsidRPr="009B2CEC" w:rsidSect="002C3F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0DD4"/>
    <w:multiLevelType w:val="multilevel"/>
    <w:tmpl w:val="3BD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7627"/>
    <w:multiLevelType w:val="multilevel"/>
    <w:tmpl w:val="073E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B6223"/>
    <w:multiLevelType w:val="hybridMultilevel"/>
    <w:tmpl w:val="647C6A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A65333"/>
    <w:multiLevelType w:val="hybridMultilevel"/>
    <w:tmpl w:val="B38A40D4"/>
    <w:lvl w:ilvl="0" w:tplc="1EF60B16">
      <w:numFmt w:val="bullet"/>
      <w:lvlText w:val="•"/>
      <w:lvlJc w:val="left"/>
      <w:rPr>
        <w:rFonts w:ascii="Bookman Old Style" w:eastAsia="Bookman Old Style" w:hAnsi="Bookman Old Style" w:cs="Bookman Old Style"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num w:numId="1" w16cid:durableId="1384603200">
    <w:abstractNumId w:val="0"/>
  </w:num>
  <w:num w:numId="2" w16cid:durableId="92357747">
    <w:abstractNumId w:val="1"/>
  </w:num>
  <w:num w:numId="3" w16cid:durableId="1215771455">
    <w:abstractNumId w:val="2"/>
  </w:num>
  <w:num w:numId="4" w16cid:durableId="1814638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77"/>
    <w:rsid w:val="001B0A11"/>
    <w:rsid w:val="002C3F0E"/>
    <w:rsid w:val="00300987"/>
    <w:rsid w:val="00340E40"/>
    <w:rsid w:val="0037409E"/>
    <w:rsid w:val="003C25FE"/>
    <w:rsid w:val="003E3761"/>
    <w:rsid w:val="00421127"/>
    <w:rsid w:val="004D7905"/>
    <w:rsid w:val="005F4F2F"/>
    <w:rsid w:val="007D150F"/>
    <w:rsid w:val="00827002"/>
    <w:rsid w:val="0088193C"/>
    <w:rsid w:val="008F42BB"/>
    <w:rsid w:val="008F77A8"/>
    <w:rsid w:val="009A6488"/>
    <w:rsid w:val="009B2CEC"/>
    <w:rsid w:val="009E0756"/>
    <w:rsid w:val="009E6E77"/>
    <w:rsid w:val="00A75BDD"/>
    <w:rsid w:val="00AA0F05"/>
    <w:rsid w:val="00AD2CEF"/>
    <w:rsid w:val="00BF0E67"/>
    <w:rsid w:val="00C06311"/>
    <w:rsid w:val="00DD1C5C"/>
    <w:rsid w:val="00DE09A5"/>
    <w:rsid w:val="00E36AAE"/>
    <w:rsid w:val="00E929AE"/>
    <w:rsid w:val="00EA0C31"/>
    <w:rsid w:val="00EC0E63"/>
    <w:rsid w:val="00FD41B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9727"/>
  <w15:chartTrackingRefBased/>
  <w15:docId w15:val="{BC76660C-71D0-4D43-977C-CEECE5F9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2C3F0E"/>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2C3F0E"/>
    <w:rPr>
      <w:rFonts w:ascii="Bookman Old Style" w:eastAsia="Bookman Old Style" w:hAnsi="Bookman Old Style" w:cs="Bookman Old Style"/>
      <w:sz w:val="24"/>
      <w:szCs w:val="24"/>
      <w:lang w:val="uk-UA"/>
    </w:rPr>
  </w:style>
  <w:style w:type="table" w:styleId="a5">
    <w:name w:val="Table Grid"/>
    <w:basedOn w:val="a1"/>
    <w:uiPriority w:val="39"/>
    <w:rsid w:val="001B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3E3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2">
    <w:name w:val="Grid Table 5 Dark Accent 2"/>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43">
    <w:name w:val="Grid Table 4 Accent 3"/>
    <w:basedOn w:val="a1"/>
    <w:uiPriority w:val="49"/>
    <w:rsid w:val="003E37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6">
    <w:name w:val="Grid Table 5 Dark Accent 6"/>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5">
    <w:name w:val="Grid Table 5 Dark Accent 5"/>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4">
    <w:name w:val="Grid Table 5 Dark Accent 4"/>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3">
    <w:name w:val="Grid Table 5 Dark Accent 3"/>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1">
    <w:name w:val="Grid Table 5 Dark Accent 1"/>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
    <w:name w:val="Grid Table 5 Dark"/>
    <w:basedOn w:val="a1"/>
    <w:uiPriority w:val="50"/>
    <w:rsid w:val="003E37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6">
    <w:name w:val="Grid Table 4 Accent 6"/>
    <w:basedOn w:val="a1"/>
    <w:uiPriority w:val="49"/>
    <w:rsid w:val="003E37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155">
      <w:bodyDiv w:val="1"/>
      <w:marLeft w:val="0"/>
      <w:marRight w:val="0"/>
      <w:marTop w:val="0"/>
      <w:marBottom w:val="0"/>
      <w:divBdr>
        <w:top w:val="none" w:sz="0" w:space="0" w:color="auto"/>
        <w:left w:val="none" w:sz="0" w:space="0" w:color="auto"/>
        <w:bottom w:val="none" w:sz="0" w:space="0" w:color="auto"/>
        <w:right w:val="none" w:sz="0" w:space="0" w:color="auto"/>
      </w:divBdr>
    </w:div>
    <w:div w:id="330329653">
      <w:bodyDiv w:val="1"/>
      <w:marLeft w:val="0"/>
      <w:marRight w:val="0"/>
      <w:marTop w:val="0"/>
      <w:marBottom w:val="0"/>
      <w:divBdr>
        <w:top w:val="none" w:sz="0" w:space="0" w:color="auto"/>
        <w:left w:val="none" w:sz="0" w:space="0" w:color="auto"/>
        <w:bottom w:val="none" w:sz="0" w:space="0" w:color="auto"/>
        <w:right w:val="none" w:sz="0" w:space="0" w:color="auto"/>
      </w:divBdr>
    </w:div>
    <w:div w:id="754396958">
      <w:bodyDiv w:val="1"/>
      <w:marLeft w:val="0"/>
      <w:marRight w:val="0"/>
      <w:marTop w:val="0"/>
      <w:marBottom w:val="0"/>
      <w:divBdr>
        <w:top w:val="none" w:sz="0" w:space="0" w:color="auto"/>
        <w:left w:val="none" w:sz="0" w:space="0" w:color="auto"/>
        <w:bottom w:val="none" w:sz="0" w:space="0" w:color="auto"/>
        <w:right w:val="none" w:sz="0" w:space="0" w:color="auto"/>
      </w:divBdr>
    </w:div>
    <w:div w:id="1242255264">
      <w:bodyDiv w:val="1"/>
      <w:marLeft w:val="0"/>
      <w:marRight w:val="0"/>
      <w:marTop w:val="0"/>
      <w:marBottom w:val="0"/>
      <w:divBdr>
        <w:top w:val="none" w:sz="0" w:space="0" w:color="auto"/>
        <w:left w:val="none" w:sz="0" w:space="0" w:color="auto"/>
        <w:bottom w:val="none" w:sz="0" w:space="0" w:color="auto"/>
        <w:right w:val="none" w:sz="0" w:space="0" w:color="auto"/>
      </w:divBdr>
    </w:div>
    <w:div w:id="1437797640">
      <w:bodyDiv w:val="1"/>
      <w:marLeft w:val="0"/>
      <w:marRight w:val="0"/>
      <w:marTop w:val="0"/>
      <w:marBottom w:val="0"/>
      <w:divBdr>
        <w:top w:val="none" w:sz="0" w:space="0" w:color="auto"/>
        <w:left w:val="none" w:sz="0" w:space="0" w:color="auto"/>
        <w:bottom w:val="none" w:sz="0" w:space="0" w:color="auto"/>
        <w:right w:val="none" w:sz="0" w:space="0" w:color="auto"/>
      </w:divBdr>
    </w:div>
    <w:div w:id="198288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1308</Words>
  <Characters>7456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25</cp:revision>
  <dcterms:created xsi:type="dcterms:W3CDTF">2022-01-07T16:45:00Z</dcterms:created>
  <dcterms:modified xsi:type="dcterms:W3CDTF">2022-11-18T08:16:00Z</dcterms:modified>
</cp:coreProperties>
</file>