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>
        <w:t>ДОГОВОР ОКАЗАНИЯ УСЛУГ №123</w:t>
      </w:r>
    </w:p>
    <w:p w14:paraId="553DEBDA" w14:textId="77777777" w:rsidR="00DC3690" w:rsidRDefault="00DC3690" w:rsidP="00DC3690"/>
    <w:p w14:paraId="438DEEF9" w14:textId="77777777" w:rsidR="00DC3690" w:rsidRDefault="00DC3690" w:rsidP="00DC3690">
      <w:r>
        <w:t>г. Москва                                                                                   23</w:t>
      </w:r>
    </w:p>
    <w:p w14:paraId="3715AC10" w14:textId="77777777" w:rsidR="00DC3690" w:rsidRDefault="00DC3690" w:rsidP="00DC3690"/>
    <w:p w14:paraId="5576A0FA" w14:textId="77777777" w:rsidR="00DC3690" w:rsidRDefault="00DC3690" w:rsidP="00DC3690">
      <w:r>
        <w:t xml:space="preserve">ООО "Компания", в лице генерального директора 213,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>
        <w:t xml:space="preserve">и 213, в лице 213, действующего на основании 123,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>
        <w:t>1.1. Стоимость услуг составляет 213 (123)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r>
        <w:t>Email: 213</w:t>
      </w:r>
    </w:p>
    <w:p w14:paraId="36295E7C" w14:textId="77777777" w:rsidR="00DC3690" w:rsidRDefault="00DC3690" w:rsidP="00DC3690">
      <w:r>
        <w:t>Телефон: 123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r>
        <w:t>Email: 213</w:t>
      </w:r>
    </w:p>
    <w:p w14:paraId="2FEBD32B" w14:textId="1D6FF4FF" w:rsidR="00BB6E21" w:rsidRDefault="00DC3690" w:rsidP="00DC3690">
      <w:r>
        <w:t>Телефон: 123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