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91" w:rsidRPr="00D829E1" w:rsidRDefault="007D7E91" w:rsidP="00CB61F7">
      <w:pPr>
        <w:pStyle w:val="a6"/>
        <w:jc w:val="center"/>
        <w:rPr>
          <w:rFonts w:asciiTheme="majorHAnsi" w:hAnsiTheme="majorHAnsi" w:cs="Arial"/>
          <w:b/>
        </w:rPr>
      </w:pPr>
    </w:p>
    <w:tbl>
      <w:tblPr>
        <w:tblStyle w:val="a5"/>
        <w:tblW w:w="1461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1740"/>
        <w:gridCol w:w="4638"/>
        <w:gridCol w:w="2247"/>
        <w:gridCol w:w="1856"/>
        <w:gridCol w:w="1856"/>
        <w:gridCol w:w="570"/>
        <w:gridCol w:w="733"/>
      </w:tblGrid>
      <w:tr w:rsidR="007D7E91" w:rsidRPr="00D829E1" w:rsidTr="00E3161E">
        <w:trPr>
          <w:cantSplit/>
          <w:trHeight w:val="20"/>
          <w:tblHeader/>
        </w:trPr>
        <w:tc>
          <w:tcPr>
            <w:tcW w:w="975" w:type="dxa"/>
            <w:shd w:val="clear" w:color="auto" w:fill="F2F2F2"/>
            <w:vAlign w:val="center"/>
          </w:tcPr>
          <w:p w:rsidR="007D7E91" w:rsidRPr="005C4ECE" w:rsidRDefault="00CB61F7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T</w:t>
            </w:r>
            <w:r w:rsidR="004F6201" w:rsidRPr="005C4ECE">
              <w:rPr>
                <w:rFonts w:asciiTheme="majorHAnsi" w:hAnsiTheme="majorHAnsi"/>
                <w:b/>
              </w:rPr>
              <w:t>est Case ID</w:t>
            </w:r>
          </w:p>
        </w:tc>
        <w:tc>
          <w:tcPr>
            <w:tcW w:w="1740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Test Case Description</w:t>
            </w:r>
          </w:p>
        </w:tc>
        <w:tc>
          <w:tcPr>
            <w:tcW w:w="4638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Test Steps</w:t>
            </w:r>
          </w:p>
        </w:tc>
        <w:tc>
          <w:tcPr>
            <w:tcW w:w="2247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Test Data</w:t>
            </w:r>
          </w:p>
        </w:tc>
        <w:tc>
          <w:tcPr>
            <w:tcW w:w="1856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Expected Results</w:t>
            </w:r>
          </w:p>
        </w:tc>
        <w:tc>
          <w:tcPr>
            <w:tcW w:w="1856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Actual Results</w:t>
            </w:r>
          </w:p>
        </w:tc>
        <w:tc>
          <w:tcPr>
            <w:tcW w:w="570" w:type="dxa"/>
            <w:shd w:val="clear" w:color="auto" w:fill="F2F2F2"/>
            <w:vAlign w:val="center"/>
          </w:tcPr>
          <w:p w:rsidR="007D7E91" w:rsidRPr="005C4ECE" w:rsidRDefault="004F620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>Pass / Fail</w:t>
            </w:r>
          </w:p>
        </w:tc>
        <w:tc>
          <w:tcPr>
            <w:tcW w:w="733" w:type="dxa"/>
            <w:shd w:val="clear" w:color="auto" w:fill="F2F2F2"/>
            <w:vAlign w:val="center"/>
          </w:tcPr>
          <w:p w:rsidR="007D7E91" w:rsidRPr="005C4ECE" w:rsidRDefault="00124BC4" w:rsidP="00D829E1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/>
                <w:b/>
              </w:rPr>
              <w:t xml:space="preserve">Bug-report </w:t>
            </w:r>
            <w:r w:rsidR="00D829E1" w:rsidRPr="005C4ECE">
              <w:rPr>
                <w:rFonts w:asciiTheme="majorHAnsi" w:hAnsiTheme="majorHAnsi"/>
                <w:b/>
              </w:rPr>
              <w:t>key</w:t>
            </w:r>
          </w:p>
        </w:tc>
      </w:tr>
      <w:tr w:rsidR="00E3161E" w:rsidRPr="00D829E1" w:rsidTr="00FD77FC">
        <w:trPr>
          <w:cantSplit/>
          <w:trHeight w:val="20"/>
        </w:trPr>
        <w:tc>
          <w:tcPr>
            <w:tcW w:w="14615" w:type="dxa"/>
            <w:gridSpan w:val="8"/>
            <w:shd w:val="clear" w:color="auto" w:fill="00CCFF"/>
            <w:vAlign w:val="center"/>
          </w:tcPr>
          <w:p w:rsidR="00E3161E" w:rsidRPr="005C4ECE" w:rsidRDefault="00E3161E" w:rsidP="00E3161E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5C4ECE">
              <w:rPr>
                <w:rFonts w:asciiTheme="majorHAnsi" w:hAnsiTheme="majorHAnsi" w:cs="Arial"/>
                <w:b/>
              </w:rPr>
              <w:t>Check-list “Cart”</w:t>
            </w:r>
          </w:p>
        </w:tc>
      </w:tr>
      <w:tr w:rsidR="007D7E91" w:rsidRPr="00D829E1" w:rsidTr="0029464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D7E91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</w:t>
            </w:r>
            <w:r w:rsidR="004F6201" w:rsidRPr="005C4ECE">
              <w:rPr>
                <w:rFonts w:asciiTheme="majorHAnsi" w:hAnsiTheme="majorHAnsi"/>
              </w:rPr>
              <w:t>01.0.1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D7E91" w:rsidRPr="005C4ECE" w:rsidRDefault="00124BC4" w:rsidP="00124BC4">
            <w:pPr>
              <w:pStyle w:val="a7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5C4EC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Adding </w:t>
            </w:r>
            <w:r w:rsidR="00D14A63" w:rsidRPr="005C4ECE">
              <w:rPr>
                <w:rFonts w:asciiTheme="majorHAnsi" w:hAnsiTheme="majorHAnsi"/>
                <w:sz w:val="22"/>
                <w:szCs w:val="22"/>
                <w:lang w:val="en-US"/>
              </w:rPr>
              <w:t>valid</w:t>
            </w:r>
            <w:r w:rsidRPr="005C4ECE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quantity of the items to the cart.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124BC4" w:rsidRPr="005C4ECE" w:rsidRDefault="00124BC4" w:rsidP="00D829E1">
            <w:pPr>
              <w:pStyle w:val="a6"/>
              <w:numPr>
                <w:ilvl w:val="0"/>
                <w:numId w:val="25"/>
              </w:numPr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Open the page “Single photo” of the site.</w:t>
            </w:r>
          </w:p>
          <w:p w:rsidR="00124BC4" w:rsidRPr="005C4ECE" w:rsidRDefault="00124BC4" w:rsidP="00D829E1">
            <w:pPr>
              <w:pStyle w:val="a6"/>
              <w:numPr>
                <w:ilvl w:val="0"/>
                <w:numId w:val="25"/>
              </w:numPr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“+</w:t>
            </w:r>
            <w:proofErr w:type="gramStart"/>
            <w:r w:rsidRPr="005C4ECE">
              <w:rPr>
                <w:rFonts w:asciiTheme="majorHAnsi" w:hAnsiTheme="majorHAnsi"/>
              </w:rPr>
              <w:t>“ button</w:t>
            </w:r>
            <w:proofErr w:type="gramEnd"/>
            <w:r w:rsidRPr="005C4ECE">
              <w:rPr>
                <w:rFonts w:asciiTheme="majorHAnsi" w:hAnsiTheme="majorHAnsi"/>
              </w:rPr>
              <w:t xml:space="preserve"> and click it to change quantity of items.</w:t>
            </w:r>
          </w:p>
          <w:p w:rsidR="00124BC4" w:rsidRPr="005C4ECE" w:rsidRDefault="00124BC4" w:rsidP="00D829E1">
            <w:pPr>
              <w:pStyle w:val="a6"/>
              <w:numPr>
                <w:ilvl w:val="0"/>
                <w:numId w:val="25"/>
              </w:numPr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“-</w:t>
            </w:r>
            <w:proofErr w:type="gramStart"/>
            <w:r w:rsidRPr="005C4ECE">
              <w:rPr>
                <w:rFonts w:asciiTheme="majorHAnsi" w:hAnsiTheme="majorHAnsi"/>
              </w:rPr>
              <w:t>“ button</w:t>
            </w:r>
            <w:proofErr w:type="gramEnd"/>
            <w:r w:rsidRPr="005C4ECE">
              <w:rPr>
                <w:rFonts w:asciiTheme="majorHAnsi" w:hAnsiTheme="majorHAnsi"/>
              </w:rPr>
              <w:t xml:space="preserve"> and click it several times.</w:t>
            </w:r>
          </w:p>
          <w:p w:rsidR="007D7E91" w:rsidRPr="005C4ECE" w:rsidRDefault="00124BC4" w:rsidP="00D829E1">
            <w:pPr>
              <w:pStyle w:val="a6"/>
              <w:numPr>
                <w:ilvl w:val="0"/>
                <w:numId w:val="25"/>
              </w:numPr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Notice that the quantity of items takes valid values.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829E1" w:rsidRPr="005C4ECE" w:rsidRDefault="00D829E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5C4ECE">
              <w:rPr>
                <w:rFonts w:asciiTheme="majorHAnsi" w:eastAsia="Times New Roman" w:hAnsiTheme="majorHAnsi" w:cs="Times New Roman"/>
              </w:rPr>
              <w:t xml:space="preserve">Site: </w:t>
            </w:r>
            <w:hyperlink r:id="rId8" w:history="1">
              <w:r w:rsidRPr="005C4ECE">
                <w:rPr>
                  <w:rStyle w:val="a8"/>
                  <w:rFonts w:asciiTheme="majorHAnsi" w:eastAsia="Times New Roman" w:hAnsiTheme="majorHAnsi" w:cs="Times New Roman"/>
                </w:rPr>
                <w:t>https://70p1h.sse.codesandbox.io/</w:t>
              </w:r>
            </w:hyperlink>
          </w:p>
          <w:p w:rsidR="007D7E91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eastAsia="Times New Roman" w:hAnsiTheme="majorHAnsi" w:cs="Times New Roman"/>
              </w:rPr>
              <w:t>The quantity of items</w:t>
            </w:r>
            <w:r w:rsidRPr="005C4ECE">
              <w:rPr>
                <w:rFonts w:asciiTheme="majorHAnsi" w:hAnsiTheme="majorHAnsi"/>
              </w:rPr>
              <w:t xml:space="preserve"> values:</w:t>
            </w:r>
          </w:p>
          <w:p w:rsidR="00124BC4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from 1 to 10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D7E91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Field of quantity takes </w:t>
            </w:r>
            <w:r w:rsidR="00D14A63" w:rsidRPr="005C4ECE">
              <w:rPr>
                <w:rFonts w:asciiTheme="majorHAnsi" w:hAnsiTheme="majorHAnsi"/>
              </w:rPr>
              <w:t xml:space="preserve">valid </w:t>
            </w:r>
            <w:r w:rsidRPr="005C4ECE">
              <w:rPr>
                <w:rFonts w:asciiTheme="majorHAnsi" w:hAnsiTheme="majorHAnsi"/>
              </w:rPr>
              <w:t>values from 1 to 10.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D7E91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Field of quantity takes </w:t>
            </w:r>
            <w:r w:rsidR="00D14A63" w:rsidRPr="005C4ECE">
              <w:rPr>
                <w:rFonts w:asciiTheme="majorHAnsi" w:hAnsiTheme="majorHAnsi"/>
              </w:rPr>
              <w:t xml:space="preserve">valid </w:t>
            </w:r>
            <w:r w:rsidRPr="005C4ECE">
              <w:rPr>
                <w:rFonts w:asciiTheme="majorHAnsi" w:hAnsiTheme="majorHAnsi"/>
              </w:rPr>
              <w:t>values from 1 to 10.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7D7E91" w:rsidRPr="005C4ECE" w:rsidRDefault="00124BC4" w:rsidP="0029464B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7D7E91" w:rsidRPr="005C4ECE" w:rsidRDefault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124BC4" w:rsidRPr="00D829E1" w:rsidTr="0029464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124BC4" w:rsidRPr="005C4ECE" w:rsidRDefault="00124BC4" w:rsidP="00124BC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CA01.0.2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124BC4" w:rsidRPr="005C4ECE" w:rsidRDefault="00124BC4" w:rsidP="00124BC4">
            <w:pPr>
              <w:pStyle w:val="a7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5C4ECE">
              <w:rPr>
                <w:rFonts w:asciiTheme="majorHAnsi" w:hAnsiTheme="majorHAnsi"/>
                <w:sz w:val="22"/>
                <w:szCs w:val="22"/>
                <w:lang w:val="en-US"/>
              </w:rPr>
              <w:t>Adding less than one item to the cart.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D829E1" w:rsidRPr="005C4ECE" w:rsidRDefault="00D829E1" w:rsidP="00D829E1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 w:cs="Segoe UI"/>
                <w:spacing w:val="-1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Open the page “Single photo” of the site.</w:t>
            </w:r>
          </w:p>
          <w:p w:rsidR="00D829E1" w:rsidRPr="005C4ECE" w:rsidRDefault="00D829E1" w:rsidP="00D829E1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 w:cs="Segoe UI"/>
                <w:spacing w:val="-1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Choose the “+</w:t>
            </w:r>
            <w:proofErr w:type="gramStart"/>
            <w:r w:rsidRPr="005C4ECE">
              <w:rPr>
                <w:rFonts w:asciiTheme="majorHAnsi" w:hAnsiTheme="majorHAnsi" w:cs="Segoe UI"/>
                <w:spacing w:val="-1"/>
              </w:rPr>
              <w:t>“ button</w:t>
            </w:r>
            <w:proofErr w:type="gramEnd"/>
            <w:r w:rsidRPr="005C4ECE">
              <w:rPr>
                <w:rFonts w:asciiTheme="majorHAnsi" w:hAnsiTheme="majorHAnsi" w:cs="Segoe UI"/>
                <w:spacing w:val="-1"/>
              </w:rPr>
              <w:t xml:space="preserve"> and click it ones to change quantity of items.</w:t>
            </w:r>
          </w:p>
          <w:p w:rsidR="00D829E1" w:rsidRPr="005C4ECE" w:rsidRDefault="00D829E1" w:rsidP="00D829E1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 w:cs="Segoe UI"/>
                <w:spacing w:val="-1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Notice that “-</w:t>
            </w:r>
            <w:proofErr w:type="gramStart"/>
            <w:r w:rsidRPr="005C4ECE">
              <w:rPr>
                <w:rFonts w:asciiTheme="majorHAnsi" w:hAnsiTheme="majorHAnsi" w:cs="Segoe UI"/>
                <w:spacing w:val="-1"/>
              </w:rPr>
              <w:t>“ button</w:t>
            </w:r>
            <w:proofErr w:type="gramEnd"/>
            <w:r w:rsidRPr="005C4ECE">
              <w:rPr>
                <w:rFonts w:asciiTheme="majorHAnsi" w:hAnsiTheme="majorHAnsi" w:cs="Segoe UI"/>
                <w:spacing w:val="-1"/>
              </w:rPr>
              <w:t xml:space="preserve"> becomes active.</w:t>
            </w:r>
          </w:p>
          <w:p w:rsidR="00D829E1" w:rsidRPr="005C4ECE" w:rsidRDefault="00D829E1" w:rsidP="00D829E1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 w:cs="Segoe UI"/>
                <w:spacing w:val="-1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Enter manually the value = 1 to the quantity field.</w:t>
            </w:r>
          </w:p>
          <w:p w:rsidR="00D829E1" w:rsidRPr="005C4ECE" w:rsidRDefault="00D829E1" w:rsidP="00D829E1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 w:cs="Segoe UI"/>
                <w:spacing w:val="-1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Choose the “-</w:t>
            </w:r>
            <w:proofErr w:type="gramStart"/>
            <w:r w:rsidR="00F3433C" w:rsidRPr="005C4ECE">
              <w:rPr>
                <w:rFonts w:asciiTheme="majorHAnsi" w:hAnsiTheme="majorHAnsi" w:cs="Segoe UI"/>
                <w:spacing w:val="-1"/>
              </w:rPr>
              <w:t>“ button</w:t>
            </w:r>
            <w:proofErr w:type="gramEnd"/>
            <w:r w:rsidRPr="005C4ECE">
              <w:rPr>
                <w:rFonts w:asciiTheme="majorHAnsi" w:hAnsiTheme="majorHAnsi" w:cs="Segoe UI"/>
                <w:spacing w:val="-1"/>
              </w:rPr>
              <w:t xml:space="preserve"> and click it several times.</w:t>
            </w:r>
          </w:p>
          <w:p w:rsidR="00124BC4" w:rsidRPr="005C4ECE" w:rsidRDefault="00D829E1" w:rsidP="00F3433C">
            <w:pPr>
              <w:pStyle w:val="a6"/>
              <w:numPr>
                <w:ilvl w:val="0"/>
                <w:numId w:val="26"/>
              </w:numPr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 xml:space="preserve">Notice the </w:t>
            </w:r>
            <w:r w:rsidR="00F3433C" w:rsidRPr="005C4ECE">
              <w:rPr>
                <w:rFonts w:asciiTheme="majorHAnsi" w:hAnsiTheme="majorHAnsi" w:cs="Segoe UI"/>
                <w:spacing w:val="-1"/>
              </w:rPr>
              <w:t xml:space="preserve">quantity value.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829E1" w:rsidRPr="005C4ECE" w:rsidRDefault="00D829E1" w:rsidP="00D829E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5C4ECE">
              <w:rPr>
                <w:rFonts w:asciiTheme="majorHAnsi" w:eastAsia="Times New Roman" w:hAnsiTheme="majorHAnsi" w:cs="Times New Roman"/>
              </w:rPr>
              <w:t xml:space="preserve">Site: </w:t>
            </w:r>
            <w:hyperlink r:id="rId9" w:history="1">
              <w:r w:rsidRPr="005C4ECE">
                <w:rPr>
                  <w:rStyle w:val="a8"/>
                  <w:rFonts w:asciiTheme="majorHAnsi" w:eastAsia="Times New Roman" w:hAnsiTheme="majorHAnsi" w:cs="Times New Roman"/>
                </w:rPr>
                <w:t>https://70p1h.sse.codesandbox.io/</w:t>
              </w:r>
            </w:hyperlink>
          </w:p>
          <w:p w:rsidR="00D829E1" w:rsidRPr="005C4ECE" w:rsidRDefault="00D829E1" w:rsidP="00D829E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eastAsia="Times New Roman" w:hAnsiTheme="majorHAnsi" w:cs="Times New Roman"/>
              </w:rPr>
              <w:t>The quantity of items</w:t>
            </w:r>
            <w:r w:rsidRPr="005C4ECE">
              <w:rPr>
                <w:rFonts w:asciiTheme="majorHAnsi" w:hAnsiTheme="majorHAnsi"/>
              </w:rPr>
              <w:t xml:space="preserve"> values:</w:t>
            </w:r>
          </w:p>
          <w:p w:rsidR="00124BC4" w:rsidRPr="005C4ECE" w:rsidRDefault="00D829E1" w:rsidP="00D829E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1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24BC4" w:rsidRPr="005C4ECE" w:rsidRDefault="00F3433C" w:rsidP="00F3433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min quantity of items is not less than 1.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24BC4" w:rsidRPr="005C4ECE" w:rsidRDefault="00F3433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 w:cs="Segoe UI"/>
                <w:spacing w:val="-1"/>
              </w:rPr>
              <w:t>The quantity of items starts to take values equal to zero and less than zero.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124BC4" w:rsidRPr="005C4ECE" w:rsidRDefault="00D14A63" w:rsidP="0029464B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124BC4" w:rsidRPr="005C4ECE" w:rsidRDefault="00D829E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10" w:tgtFrame="_self" w:history="1">
              <w:r w:rsidRPr="005C4ECE">
                <w:rPr>
                  <w:rStyle w:val="1e0c1txw"/>
                  <w:rFonts w:asciiTheme="majorHAnsi" w:hAnsiTheme="majorHAnsi" w:cs="Segoe UI"/>
                  <w:b/>
                  <w:bCs/>
                  <w:color w:val="0000FF"/>
                  <w:u w:val="single"/>
                  <w:shd w:val="clear" w:color="auto" w:fill="DEEBFF"/>
                </w:rPr>
                <w:t>PP-1</w:t>
              </w:r>
            </w:hyperlink>
          </w:p>
        </w:tc>
      </w:tr>
      <w:tr w:rsidR="00E3161E" w:rsidRPr="00D829E1" w:rsidTr="00FD77FC">
        <w:trPr>
          <w:cantSplit/>
          <w:trHeight w:val="20"/>
        </w:trPr>
        <w:tc>
          <w:tcPr>
            <w:tcW w:w="14615" w:type="dxa"/>
            <w:gridSpan w:val="8"/>
            <w:shd w:val="clear" w:color="auto" w:fill="FFFF99"/>
            <w:vAlign w:val="center"/>
          </w:tcPr>
          <w:p w:rsidR="00E3161E" w:rsidRPr="005C4ECE" w:rsidRDefault="00E3161E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 w:cs="Arial"/>
                <w:b/>
              </w:rPr>
              <w:t>Check-list “Card payment”</w:t>
            </w:r>
          </w:p>
        </w:tc>
      </w:tr>
      <w:tr w:rsidR="00124BC4" w:rsidRPr="00D829E1" w:rsidTr="00865EB0">
        <w:trPr>
          <w:cantSplit/>
          <w:trHeight w:val="329"/>
        </w:trPr>
        <w:tc>
          <w:tcPr>
            <w:tcW w:w="975" w:type="dxa"/>
            <w:shd w:val="clear" w:color="auto" w:fill="auto"/>
            <w:vAlign w:val="center"/>
          </w:tcPr>
          <w:p w:rsidR="00124BC4" w:rsidRPr="005C4ECE" w:rsidRDefault="00D14A6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124BC4" w:rsidRPr="005C4ECE" w:rsidRDefault="00D14A63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Visa 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124BC4" w:rsidRPr="005C4ECE" w:rsidRDefault="00D14A63" w:rsidP="00D82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Go to </w:t>
            </w:r>
            <w:r w:rsidR="00AA6C24" w:rsidRPr="005C4ECE">
              <w:rPr>
                <w:rFonts w:asciiTheme="majorHAnsi" w:hAnsiTheme="majorHAnsi"/>
                <w:color w:val="000000"/>
              </w:rPr>
              <w:t xml:space="preserve">the </w:t>
            </w:r>
            <w:r w:rsidRPr="005C4ECE">
              <w:rPr>
                <w:rFonts w:asciiTheme="majorHAnsi" w:hAnsiTheme="majorHAnsi"/>
                <w:color w:val="000000"/>
              </w:rPr>
              <w:t>Checkout page.</w:t>
            </w:r>
          </w:p>
          <w:p w:rsidR="00AA6C24" w:rsidRPr="005C4ECE" w:rsidRDefault="00AA6C24" w:rsidP="00D829E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AA6C24" w:rsidRPr="005C4ECE" w:rsidRDefault="00D14A63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Input </w:t>
            </w:r>
            <w:r w:rsidR="00AA6C24" w:rsidRPr="005C4ECE">
              <w:rPr>
                <w:rFonts w:asciiTheme="majorHAnsi" w:hAnsiTheme="majorHAnsi"/>
                <w:color w:val="000000"/>
              </w:rPr>
              <w:t>Email.</w:t>
            </w:r>
          </w:p>
          <w:p w:rsidR="00AA6C24" w:rsidRPr="005C4ECE" w:rsidRDefault="00AA6C24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AA6C24" w:rsidRPr="005C4ECE" w:rsidRDefault="00AA6C24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AA6C24" w:rsidRPr="005C4ECE" w:rsidRDefault="00AA6C24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AA6C24" w:rsidRPr="005C4ECE" w:rsidRDefault="00AA6C24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D855F2" w:rsidRPr="005C4ECE" w:rsidRDefault="00D855F2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D14A63" w:rsidRPr="005C4ECE" w:rsidRDefault="00AA6C24" w:rsidP="00AA6C2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1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Click the “Pay” button.</w:t>
            </w:r>
            <w:r w:rsidR="00D14A63" w:rsidRPr="005C4ECE">
              <w:rPr>
                <w:rFonts w:asciiTheme="majorHAnsi" w:hAnsiTheme="majorHAnsi"/>
                <w:color w:val="000000"/>
              </w:rPr>
              <w:t xml:space="preserve">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A6C24" w:rsidRPr="005C4ECE" w:rsidRDefault="00AA6C24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11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AA6C24" w:rsidRPr="005C4ECE" w:rsidRDefault="00AA6C2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AA6C24" w:rsidRPr="005C4ECE" w:rsidRDefault="00865EB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4242424242424240</w:t>
            </w:r>
          </w:p>
          <w:p w:rsidR="00AA6C24" w:rsidRPr="005C4ECE" w:rsidRDefault="00AA6C2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46286E" w:rsidRPr="005C4ECE" w:rsidRDefault="0046286E" w:rsidP="0046286E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</w:t>
            </w:r>
            <w:r w:rsidR="00E3161E" w:rsidRPr="005C4ECE">
              <w:rPr>
                <w:rFonts w:asciiTheme="majorHAnsi" w:hAnsiTheme="majorHAnsi"/>
              </w:rPr>
              <w:t>AMES</w:t>
            </w:r>
            <w:r w:rsidRPr="005C4ECE">
              <w:rPr>
                <w:rFonts w:asciiTheme="majorHAnsi" w:hAnsiTheme="majorHAnsi"/>
              </w:rPr>
              <w:t xml:space="preserve"> B</w:t>
            </w:r>
            <w:r w:rsidR="00E3161E" w:rsidRPr="005C4ECE">
              <w:rPr>
                <w:rFonts w:asciiTheme="majorHAnsi" w:hAnsiTheme="majorHAnsi"/>
              </w:rPr>
              <w:t>OND</w:t>
            </w:r>
          </w:p>
          <w:p w:rsidR="0046286E" w:rsidRPr="005C4ECE" w:rsidRDefault="0046286E" w:rsidP="0046286E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="00FD77FC" w:rsidRPr="005C4ECE">
              <w:rPr>
                <w:rFonts w:asciiTheme="majorHAnsi" w:hAnsiTheme="majorHAnsi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46286E" w:rsidRPr="005C4ECE" w:rsidRDefault="0046286E" w:rsidP="0046286E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24BC4" w:rsidRPr="005C4ECE" w:rsidRDefault="00E91D7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124BC4" w:rsidRPr="005C4ECE" w:rsidRDefault="00865EB0" w:rsidP="00D855F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865EB0" w:rsidRPr="005C4ECE" w:rsidRDefault="00865EB0" w:rsidP="00D855F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124BC4" w:rsidRPr="005C4ECE" w:rsidRDefault="00865EB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124BC4" w:rsidRPr="005C4ECE" w:rsidRDefault="008F406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12" w:tgtFrame="_self" w:history="1">
              <w:r w:rsidRPr="005C4ECE">
                <w:rPr>
                  <w:rStyle w:val="1e0c1txw"/>
                  <w:rFonts w:asciiTheme="majorHAnsi" w:hAnsiTheme="majorHAnsi" w:cs="Segoe UI"/>
                  <w:b/>
                  <w:bCs/>
                  <w:color w:val="0000FF"/>
                  <w:u w:val="single"/>
                  <w:shd w:val="clear" w:color="auto" w:fill="DEEBFF"/>
                </w:rPr>
                <w:t>PP-2</w:t>
              </w:r>
            </w:hyperlink>
          </w:p>
        </w:tc>
      </w:tr>
      <w:tr w:rsidR="00A16850" w:rsidRPr="00D829E1" w:rsidTr="00A16850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lastRenderedPageBreak/>
              <w:t>CP01.0.2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16850" w:rsidRPr="005C4ECE" w:rsidRDefault="00A16850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Visa (debit) 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Go to the Checkout page.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Email.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A16850" w:rsidRPr="005C4ECE" w:rsidRDefault="00A16850" w:rsidP="0029464B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13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4000056655665560</w:t>
            </w:r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Country: United Kingdom</w:t>
            </w:r>
          </w:p>
          <w:p w:rsidR="00A16850" w:rsidRPr="005C4ECE" w:rsidRDefault="00A16850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A16850" w:rsidRPr="005C4ECE" w:rsidRDefault="00A16850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A16850" w:rsidRPr="005C4ECE" w:rsidRDefault="00A16850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A16850" w:rsidRPr="005C4ECE" w:rsidRDefault="00A16850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A16850" w:rsidRPr="005C4ECE" w:rsidRDefault="00A16850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A16850" w:rsidRPr="005C4ECE" w:rsidRDefault="00E00476" w:rsidP="00E00476">
            <w:pPr>
              <w:spacing w:before="15"/>
              <w:jc w:val="center"/>
              <w:rPr>
                <w:rFonts w:asciiTheme="majorHAnsi" w:hAnsiTheme="majorHAnsi" w:cs="Segoe UI"/>
                <w:color w:val="172B4D"/>
              </w:rPr>
            </w:pPr>
            <w:hyperlink r:id="rId14" w:tgtFrame="_self" w:history="1">
              <w:r w:rsidRPr="005C4ECE">
                <w:rPr>
                  <w:rStyle w:val="1e0c1txw"/>
                  <w:rFonts w:asciiTheme="majorHAnsi" w:hAnsiTheme="majorHAnsi" w:cs="Segoe UI"/>
                  <w:b/>
                  <w:bCs/>
                  <w:color w:val="0000FF"/>
                  <w:u w:val="single"/>
                </w:rPr>
                <w:t>PP-3</w:t>
              </w:r>
            </w:hyperlink>
          </w:p>
        </w:tc>
      </w:tr>
      <w:tr w:rsidR="00AE24F3" w:rsidRPr="00D829E1" w:rsidTr="00AE24F3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AE24F3" w:rsidRPr="005C4ECE" w:rsidRDefault="00AE24F3" w:rsidP="00E3161E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AE24F3" w:rsidRPr="005C4ECE" w:rsidRDefault="00AE24F3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</w:t>
            </w:r>
            <w:proofErr w:type="spellStart"/>
            <w:r w:rsidRPr="005C4ECE">
              <w:rPr>
                <w:rFonts w:asciiTheme="majorHAnsi" w:hAnsiTheme="majorHAnsi"/>
              </w:rPr>
              <w:t>Mastercard</w:t>
            </w:r>
            <w:proofErr w:type="spellEnd"/>
          </w:p>
        </w:tc>
        <w:tc>
          <w:tcPr>
            <w:tcW w:w="4638" w:type="dxa"/>
            <w:shd w:val="clear" w:color="auto" w:fill="auto"/>
            <w:vAlign w:val="center"/>
          </w:tcPr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Go to the Checkout page.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Email.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AE24F3" w:rsidRPr="005C4ECE" w:rsidRDefault="00AE24F3" w:rsidP="0029464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15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5555555555554440</w:t>
            </w:r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Country: United Kingdom</w:t>
            </w:r>
          </w:p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AE24F3" w:rsidRPr="005C4ECE" w:rsidRDefault="00AE24F3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AE24F3" w:rsidRPr="005C4ECE" w:rsidRDefault="00AE24F3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AE24F3" w:rsidRPr="005C4ECE" w:rsidRDefault="00AE24F3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AE24F3" w:rsidRPr="005C4ECE" w:rsidRDefault="00AE24F3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AE24F3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16" w:tgtFrame="_self" w:history="1">
              <w:r w:rsidRPr="005C4ECE">
                <w:rPr>
                  <w:rStyle w:val="1e0c1txw"/>
                  <w:rFonts w:asciiTheme="majorHAnsi" w:hAnsiTheme="majorHAnsi" w:cs="Segoe UI"/>
                  <w:b/>
                  <w:bCs/>
                  <w:color w:val="0000FF"/>
                  <w:u w:val="single"/>
                  <w:shd w:val="clear" w:color="auto" w:fill="DEEBFF"/>
                </w:rPr>
                <w:t>PP-4</w:t>
              </w:r>
            </w:hyperlink>
          </w:p>
        </w:tc>
      </w:tr>
      <w:tr w:rsidR="002E4E01" w:rsidRPr="00D829E1" w:rsidTr="002E4E0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2E4E01" w:rsidRPr="005C4ECE" w:rsidRDefault="002E4E01" w:rsidP="0087684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2E4E01" w:rsidRPr="005C4ECE" w:rsidRDefault="002E4E01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</w:t>
            </w:r>
            <w:proofErr w:type="spellStart"/>
            <w:r w:rsidRPr="005C4ECE">
              <w:rPr>
                <w:rFonts w:asciiTheme="majorHAnsi" w:hAnsiTheme="majorHAnsi"/>
              </w:rPr>
              <w:t>Mastercard</w:t>
            </w:r>
            <w:proofErr w:type="spellEnd"/>
            <w:r w:rsidRPr="005C4ECE">
              <w:rPr>
                <w:rFonts w:asciiTheme="majorHAnsi" w:hAnsiTheme="majorHAnsi"/>
              </w:rPr>
              <w:t xml:space="preserve"> (2-series)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Go to the Checkout page.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Email.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2E4E01" w:rsidRPr="005C4ECE" w:rsidRDefault="002E4E01" w:rsidP="0029464B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17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2223003122003220</w:t>
            </w:r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E4E01" w:rsidRPr="005C4ECE" w:rsidRDefault="002E4E0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2E4E01" w:rsidRPr="005C4ECE" w:rsidRDefault="002E4E0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2E4E01" w:rsidRPr="005C4ECE" w:rsidRDefault="002E4E0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2E4E01" w:rsidRPr="005C4ECE" w:rsidRDefault="002E4E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18" w:tgtFrame="_self" w:history="1">
              <w:r w:rsidRPr="005C4ECE">
                <w:rPr>
                  <w:rStyle w:val="1e0c1txw"/>
                  <w:rFonts w:asciiTheme="majorHAnsi" w:hAnsiTheme="majorHAnsi" w:cs="Segoe UI"/>
                  <w:b/>
                  <w:bCs/>
                  <w:color w:val="0000FF"/>
                  <w:u w:val="single"/>
                  <w:shd w:val="clear" w:color="auto" w:fill="DEEBFF"/>
                </w:rPr>
                <w:t>PP-5</w:t>
              </w:r>
            </w:hyperlink>
          </w:p>
        </w:tc>
      </w:tr>
      <w:tr w:rsidR="00876844" w:rsidRPr="00D829E1" w:rsidTr="0029464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876844" w:rsidRPr="005C4ECE" w:rsidRDefault="00876844" w:rsidP="00876844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lastRenderedPageBreak/>
              <w:t>CP01.0.5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876844" w:rsidRPr="005C4ECE" w:rsidRDefault="00876844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</w:t>
            </w:r>
            <w:proofErr w:type="spellStart"/>
            <w:r w:rsidRPr="005C4ECE">
              <w:rPr>
                <w:rFonts w:asciiTheme="majorHAnsi" w:hAnsiTheme="majorHAnsi"/>
              </w:rPr>
              <w:t>Mastercard</w:t>
            </w:r>
            <w:proofErr w:type="spellEnd"/>
            <w:r w:rsidRPr="005C4ECE">
              <w:rPr>
                <w:rFonts w:asciiTheme="majorHAnsi" w:hAnsiTheme="majorHAnsi"/>
              </w:rPr>
              <w:t xml:space="preserve"> (</w:t>
            </w:r>
            <w:r w:rsidR="00FD77FC" w:rsidRPr="005C4ECE">
              <w:rPr>
                <w:rFonts w:asciiTheme="majorHAnsi" w:hAnsiTheme="majorHAnsi"/>
              </w:rPr>
              <w:t>Debit</w:t>
            </w:r>
            <w:r w:rsidRPr="005C4ECE">
              <w:rPr>
                <w:rFonts w:asciiTheme="majorHAnsi" w:hAnsiTheme="majorHAnsi"/>
              </w:rPr>
              <w:t>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Go to the Checkout page.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Email.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876844" w:rsidRPr="005C4ECE" w:rsidRDefault="00876844" w:rsidP="0029464B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19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5200828282828210</w:t>
            </w:r>
          </w:p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="00FD77FC"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876844" w:rsidRPr="005C4ECE" w:rsidRDefault="00876844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FD77FC" w:rsidRPr="00D829E1" w:rsidTr="0029464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FD77FC" w:rsidRPr="005C4ECE" w:rsidRDefault="00FD77FC" w:rsidP="00FD77FC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CP01.0.</w:t>
            </w:r>
            <w:r w:rsidRPr="005C4ECE">
              <w:rPr>
                <w:rFonts w:asciiTheme="majorHAnsi" w:hAnsiTheme="majorHAnsi"/>
                <w:lang w:val="ru-RU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FD77FC" w:rsidRPr="005C4ECE" w:rsidRDefault="00FD77FC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</w:t>
            </w:r>
            <w:proofErr w:type="spellStart"/>
            <w:r w:rsidRPr="005C4ECE">
              <w:rPr>
                <w:rFonts w:asciiTheme="majorHAnsi" w:hAnsiTheme="majorHAnsi"/>
              </w:rPr>
              <w:t>Mastercard</w:t>
            </w:r>
            <w:proofErr w:type="spellEnd"/>
            <w:r w:rsidRPr="005C4ECE">
              <w:rPr>
                <w:rFonts w:asciiTheme="majorHAnsi" w:hAnsiTheme="majorHAnsi"/>
              </w:rPr>
              <w:t xml:space="preserve"> (Prepaid)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Go to the Checkout page.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  <w:color w:val="000000"/>
              </w:rPr>
              <w:t>GPay</w:t>
            </w:r>
            <w:proofErr w:type="spellEnd"/>
            <w:r w:rsidRPr="005C4ECE">
              <w:rPr>
                <w:rFonts w:asciiTheme="majorHAnsi" w:hAnsiTheme="majorHAnsi"/>
                <w:color w:val="000000"/>
              </w:rPr>
              <w:t>” or “Link”.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Email.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the “Card” button from the Payment method.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card data.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Input name and surname.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Choose country.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Don’t click the checkbox “Save payment data”.</w:t>
            </w:r>
          </w:p>
          <w:p w:rsidR="00FD77FC" w:rsidRPr="005C4ECE" w:rsidRDefault="00FD77FC" w:rsidP="0029464B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0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FD77FC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5105105105105100</w:t>
            </w:r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FD77FC" w:rsidRPr="005C4ECE" w:rsidRDefault="00FD77FC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29464B" w:rsidRPr="00D829E1" w:rsidTr="005D763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29464B" w:rsidRPr="005C4ECE" w:rsidRDefault="0029464B" w:rsidP="0029464B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CP01.0.</w:t>
            </w:r>
            <w:r w:rsidRPr="005C4ECE">
              <w:rPr>
                <w:rFonts w:asciiTheme="majorHAnsi" w:hAnsiTheme="majorHAnsi"/>
                <w:lang w:val="ru-RU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29464B" w:rsidRPr="005C4ECE" w:rsidRDefault="0029464B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American Express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29464B" w:rsidRPr="005C4ECE" w:rsidRDefault="0029464B" w:rsidP="0029464B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1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 w:cs="Segoe UI"/>
                <w:color w:val="3C4257"/>
                <w:shd w:val="clear" w:color="auto" w:fill="FFFFFF"/>
                <w:lang w:val="ru-RU"/>
              </w:rPr>
            </w:pPr>
            <w:r w:rsidRPr="005C4ECE">
              <w:rPr>
                <w:rFonts w:asciiTheme="majorHAnsi" w:hAnsiTheme="majorHAnsi"/>
              </w:rPr>
              <w:t>378282246310005</w:t>
            </w:r>
          </w:p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  <w:r w:rsidR="004F6201" w:rsidRPr="005C4ECE">
              <w:rPr>
                <w:rFonts w:asciiTheme="majorHAnsi" w:hAnsiTheme="majorHAnsi"/>
                <w:lang w:val="ru-RU"/>
              </w:rPr>
              <w:t>4</w:t>
            </w:r>
          </w:p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29464B" w:rsidRPr="005C4ECE" w:rsidRDefault="0029464B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4F6201" w:rsidRPr="00D829E1" w:rsidTr="005D763B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lastRenderedPageBreak/>
              <w:t>CP01.0.</w:t>
            </w:r>
            <w:r w:rsidRPr="005C4ECE">
              <w:rPr>
                <w:rFonts w:asciiTheme="majorHAnsi" w:hAnsiTheme="majorHAnsi"/>
                <w:lang w:val="ru-RU"/>
              </w:rPr>
              <w:t>8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201" w:rsidRPr="005C4ECE" w:rsidRDefault="004F6201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American Express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4F6201" w:rsidRPr="005C4ECE" w:rsidRDefault="004F6201" w:rsidP="007C2169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2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 w:cs="Segoe UI"/>
                <w:color w:val="3C4257"/>
                <w:shd w:val="clear" w:color="auto" w:fill="FFFFFF"/>
                <w:lang w:val="ru-RU"/>
              </w:rPr>
            </w:pPr>
            <w:r w:rsidRPr="005C4ECE">
              <w:rPr>
                <w:rFonts w:asciiTheme="majorHAnsi" w:hAnsiTheme="majorHAnsi"/>
              </w:rPr>
              <w:t>371449635398431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Date 05/23 CVV 1234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Country: United Kingdom</w:t>
            </w:r>
          </w:p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4F6201" w:rsidRPr="005C4ECE" w:rsidRDefault="004F6201" w:rsidP="004F6201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7076D1" w:rsidRPr="00D829E1" w:rsidTr="007076D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076D1" w:rsidRPr="005C4ECE" w:rsidRDefault="007076D1" w:rsidP="005D763B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CP01.0.</w:t>
            </w:r>
            <w:r w:rsidRPr="005C4ECE">
              <w:rPr>
                <w:rFonts w:asciiTheme="majorHAnsi" w:hAnsiTheme="majorHAnsi"/>
                <w:lang w:val="ru-RU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Discover (1)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7076D1" w:rsidRPr="005C4ECE" w:rsidRDefault="007076D1" w:rsidP="007C216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3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6011111111111120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24" w:tgtFrame="_blank" w:history="1">
              <w:r w:rsidRPr="005C4ECE">
                <w:rPr>
                  <w:rStyle w:val="css-1gd7hga"/>
                  <w:rFonts w:asciiTheme="majorHAnsi" w:hAnsiTheme="majorHAns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PP-6</w:t>
              </w:r>
            </w:hyperlink>
          </w:p>
        </w:tc>
      </w:tr>
      <w:tr w:rsidR="007076D1" w:rsidRPr="00D829E1" w:rsidTr="007076D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076D1" w:rsidRPr="005C4ECE" w:rsidRDefault="007076D1" w:rsidP="007A57F5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CP01.0.10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Discover (2)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7076D1" w:rsidRPr="005C4ECE" w:rsidRDefault="007076D1" w:rsidP="007C2169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5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6011000990139420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7076D1" w:rsidRPr="005C4ECE" w:rsidRDefault="007076D1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26" w:tgtFrame="_blank" w:history="1">
              <w:r w:rsidRPr="005C4ECE">
                <w:rPr>
                  <w:rStyle w:val="css-1gd7hga"/>
                  <w:rFonts w:asciiTheme="majorHAnsi" w:hAnsiTheme="majorHAns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PP-8</w:t>
              </w:r>
            </w:hyperlink>
          </w:p>
        </w:tc>
      </w:tr>
      <w:tr w:rsidR="00B640B2" w:rsidRPr="00D829E1" w:rsidTr="0061621C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B640B2" w:rsidRPr="005C4ECE" w:rsidRDefault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lastRenderedPageBreak/>
              <w:t>CP01.0.11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B640B2" w:rsidRPr="005C4ECE" w:rsidRDefault="00B640B2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Payment by Diners Club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B640B2" w:rsidRPr="005C4ECE" w:rsidRDefault="00B640B2" w:rsidP="007C2169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7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B640B2" w:rsidRPr="005C4ECE" w:rsidRDefault="0061621C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3056930009020000</w:t>
            </w:r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B640B2" w:rsidRPr="005C4ECE" w:rsidRDefault="00B640B2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B640B2" w:rsidRPr="005C4ECE" w:rsidRDefault="0061621C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28" w:tgtFrame="_blank" w:history="1">
              <w:r w:rsidRPr="005C4ECE">
                <w:rPr>
                  <w:rStyle w:val="css-1gd7hga"/>
                  <w:rFonts w:asciiTheme="majorHAnsi" w:hAnsiTheme="majorHAns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PP-9</w:t>
              </w:r>
            </w:hyperlink>
          </w:p>
        </w:tc>
      </w:tr>
      <w:tr w:rsidR="007A57F5" w:rsidRPr="00D829E1" w:rsidTr="004D56C4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7A57F5" w:rsidRPr="005C4ECE" w:rsidRDefault="007A57F5" w:rsidP="007A57F5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CP01.0.12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A57F5" w:rsidRPr="005C4ECE" w:rsidRDefault="007A57F5" w:rsidP="00B640B2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Payment </w:t>
            </w:r>
            <w:r w:rsidR="00B640B2" w:rsidRPr="005C4ECE">
              <w:rPr>
                <w:rFonts w:asciiTheme="majorHAnsi" w:hAnsiTheme="majorHAnsi"/>
              </w:rPr>
              <w:t>by</w:t>
            </w:r>
            <w:r w:rsidRPr="005C4ECE">
              <w:rPr>
                <w:rFonts w:asciiTheme="majorHAnsi" w:hAnsiTheme="majorHAnsi"/>
              </w:rPr>
              <w:t xml:space="preserve"> </w:t>
            </w:r>
            <w:r w:rsidR="0061621C" w:rsidRPr="005C4ECE">
              <w:rPr>
                <w:rFonts w:asciiTheme="majorHAnsi" w:hAnsiTheme="majorHAnsi"/>
              </w:rPr>
              <w:t>Diners Club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7A57F5" w:rsidRPr="005C4ECE" w:rsidRDefault="007A57F5" w:rsidP="007C2169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29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61621C" w:rsidRPr="005C4ECE" w:rsidRDefault="0061621C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36227206271667</w:t>
            </w:r>
          </w:p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570" w:type="dxa"/>
            <w:shd w:val="clear" w:color="auto" w:fill="92D050"/>
            <w:vAlign w:val="center"/>
          </w:tcPr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Pass</w:t>
            </w:r>
          </w:p>
        </w:tc>
        <w:tc>
          <w:tcPr>
            <w:tcW w:w="733" w:type="dxa"/>
            <w:vAlign w:val="center"/>
          </w:tcPr>
          <w:p w:rsidR="007A57F5" w:rsidRPr="005C4ECE" w:rsidRDefault="007A57F5" w:rsidP="00B640B2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-</w:t>
            </w:r>
          </w:p>
        </w:tc>
      </w:tr>
      <w:tr w:rsidR="008F3CD1" w:rsidRPr="00D829E1" w:rsidTr="008F3CD1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8F3CD1" w:rsidRPr="005C4ECE" w:rsidRDefault="008F3CD1" w:rsidP="0012532F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CP01.0.13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8F3CD1" w:rsidRPr="005C4ECE" w:rsidRDefault="008F3CD1" w:rsidP="008F3CD1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Payment by JCB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Go to the Checkout page.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8F3CD1" w:rsidRPr="005C4ECE" w:rsidRDefault="008F3CD1" w:rsidP="007C2169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30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3566002020360500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8F3CD1" w:rsidRPr="005C4ECE" w:rsidRDefault="008F3CD1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31" w:tgtFrame="_blank" w:history="1">
              <w:r w:rsidRPr="005C4ECE">
                <w:rPr>
                  <w:rStyle w:val="css-1gd7hga"/>
                  <w:rFonts w:asciiTheme="majorHAnsi" w:hAnsiTheme="majorHAns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PP-10</w:t>
              </w:r>
            </w:hyperlink>
          </w:p>
        </w:tc>
      </w:tr>
      <w:tr w:rsidR="008467D5" w:rsidRPr="00D829E1" w:rsidTr="008467D5">
        <w:trPr>
          <w:cantSplit/>
          <w:trHeight w:val="20"/>
        </w:trPr>
        <w:tc>
          <w:tcPr>
            <w:tcW w:w="975" w:type="dxa"/>
            <w:shd w:val="clear" w:color="auto" w:fill="auto"/>
            <w:vAlign w:val="center"/>
          </w:tcPr>
          <w:p w:rsidR="008467D5" w:rsidRPr="005C4ECE" w:rsidRDefault="008467D5" w:rsidP="00B51F6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lastRenderedPageBreak/>
              <w:t>CP01.0.1</w:t>
            </w:r>
            <w:r w:rsidR="00B51F6C" w:rsidRPr="005C4ECE">
              <w:rPr>
                <w:rFonts w:asciiTheme="majorHAnsi" w:hAnsiTheme="majorHAnsi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8467D5" w:rsidRPr="005C4ECE" w:rsidRDefault="008467D5" w:rsidP="00BD1123">
            <w:pPr>
              <w:spacing w:after="0" w:line="240" w:lineRule="auto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Payment by JCB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bookmarkStart w:id="0" w:name="_GoBack"/>
            <w:bookmarkEnd w:id="0"/>
            <w:r w:rsidRPr="005C4ECE">
              <w:rPr>
                <w:rFonts w:asciiTheme="majorHAnsi" w:hAnsiTheme="majorHAnsi"/>
              </w:rPr>
              <w:t>Go to the Checkout page.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choose the buttons “</w:t>
            </w:r>
            <w:proofErr w:type="spellStart"/>
            <w:r w:rsidRPr="005C4ECE">
              <w:rPr>
                <w:rFonts w:asciiTheme="majorHAnsi" w:hAnsiTheme="majorHAnsi"/>
              </w:rPr>
              <w:t>GPay</w:t>
            </w:r>
            <w:proofErr w:type="spellEnd"/>
            <w:r w:rsidRPr="005C4ECE">
              <w:rPr>
                <w:rFonts w:asciiTheme="majorHAnsi" w:hAnsiTheme="majorHAnsi"/>
              </w:rPr>
              <w:t>” or “Link”.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Email.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the “Card” button from the Payment method.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card data.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Input name and surname.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Choose country.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Don’t click the checkbox “Save payment data”.</w:t>
            </w:r>
          </w:p>
          <w:p w:rsidR="008467D5" w:rsidRPr="005C4ECE" w:rsidRDefault="008467D5" w:rsidP="005C4EC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19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 xml:space="preserve">Click the “Pay” button. 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  <w:color w:val="000000"/>
              </w:rPr>
            </w:pPr>
            <w:r w:rsidRPr="005C4ECE">
              <w:rPr>
                <w:rFonts w:asciiTheme="majorHAnsi" w:hAnsiTheme="majorHAnsi"/>
                <w:color w:val="000000"/>
              </w:rPr>
              <w:t>Email</w:t>
            </w:r>
            <w:r w:rsidRPr="005C4ECE">
              <w:rPr>
                <w:rFonts w:asciiTheme="majorHAnsi" w:hAnsiTheme="majorHAnsi"/>
                <w:color w:val="000000"/>
                <w:lang w:val="ru-RU"/>
              </w:rPr>
              <w:t xml:space="preserve">: </w:t>
            </w:r>
            <w:hyperlink r:id="rId32" w:history="1">
              <w:r w:rsidRPr="005C4ECE">
                <w:rPr>
                  <w:rStyle w:val="a8"/>
                  <w:rFonts w:asciiTheme="majorHAnsi" w:hAnsiTheme="majorHAnsi"/>
                </w:rPr>
                <w:t>007@mi6.gov.uk</w:t>
              </w:r>
            </w:hyperlink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Card data:</w:t>
            </w:r>
          </w:p>
          <w:p w:rsidR="008467D5" w:rsidRPr="005C4ECE" w:rsidRDefault="00B51F6C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6200000000000000</w:t>
            </w:r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Date 05/23 CVV 123</w:t>
            </w:r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Name: JAMES BOND</w:t>
            </w:r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Country</w:t>
            </w:r>
            <w:r w:rsidRPr="005C4ECE">
              <w:rPr>
                <w:rFonts w:asciiTheme="majorHAnsi" w:hAnsiTheme="majorHAnsi"/>
                <w:lang w:val="ru-RU"/>
              </w:rPr>
              <w:t>:</w:t>
            </w:r>
            <w:r w:rsidRPr="005C4ECE">
              <w:rPr>
                <w:rFonts w:asciiTheme="majorHAnsi" w:hAnsiTheme="majorHAnsi"/>
              </w:rPr>
              <w:t xml:space="preserve"> United Kingdom</w:t>
            </w:r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  <w:lang w:val="ru-RU"/>
              </w:rPr>
            </w:pPr>
            <w:r w:rsidRPr="005C4ECE">
              <w:rPr>
                <w:rFonts w:asciiTheme="majorHAnsi" w:hAnsiTheme="majorHAnsi"/>
              </w:rPr>
              <w:t>Postcode: SS15 6AW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Your payment succeeded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Message “Invalid card number”</w:t>
            </w:r>
          </w:p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The “Pay” button is inactive.</w:t>
            </w:r>
          </w:p>
        </w:tc>
        <w:tc>
          <w:tcPr>
            <w:tcW w:w="570" w:type="dxa"/>
            <w:shd w:val="clear" w:color="auto" w:fill="FF5050"/>
            <w:vAlign w:val="center"/>
          </w:tcPr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5C4ECE">
              <w:rPr>
                <w:rFonts w:asciiTheme="majorHAnsi" w:hAnsiTheme="majorHAnsi"/>
              </w:rPr>
              <w:t>Fail</w:t>
            </w:r>
          </w:p>
        </w:tc>
        <w:tc>
          <w:tcPr>
            <w:tcW w:w="733" w:type="dxa"/>
            <w:vAlign w:val="center"/>
          </w:tcPr>
          <w:p w:rsidR="008467D5" w:rsidRPr="005C4ECE" w:rsidRDefault="008467D5" w:rsidP="00BD112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hyperlink r:id="rId33" w:tgtFrame="_blank" w:history="1">
              <w:r w:rsidRPr="005C4ECE">
                <w:rPr>
                  <w:rStyle w:val="css-1gd7hga"/>
                  <w:rFonts w:asciiTheme="majorHAnsi" w:hAnsiTheme="majorHAnsi" w:cs="Segoe UI"/>
                  <w:color w:val="0000FF"/>
                  <w:u w:val="single"/>
                  <w:bdr w:val="none" w:sz="0" w:space="0" w:color="auto" w:frame="1"/>
                  <w:shd w:val="clear" w:color="auto" w:fill="FFFFFF"/>
                </w:rPr>
                <w:t>PP-11</w:t>
              </w:r>
            </w:hyperlink>
          </w:p>
        </w:tc>
      </w:tr>
    </w:tbl>
    <w:p w:rsidR="007D7E91" w:rsidRPr="00D829E1" w:rsidRDefault="007D7E91">
      <w:pPr>
        <w:rPr>
          <w:rFonts w:asciiTheme="majorHAnsi" w:hAnsiTheme="majorHAnsi"/>
        </w:rPr>
      </w:pPr>
    </w:p>
    <w:sectPr w:rsidR="007D7E91" w:rsidRPr="00D829E1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B2" w:rsidRDefault="00B640B2" w:rsidP="00D855F2">
      <w:pPr>
        <w:spacing w:after="0" w:line="240" w:lineRule="auto"/>
      </w:pPr>
      <w:r>
        <w:separator/>
      </w:r>
    </w:p>
  </w:endnote>
  <w:endnote w:type="continuationSeparator" w:id="0">
    <w:p w:rsidR="00B640B2" w:rsidRDefault="00B640B2" w:rsidP="00D8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B2" w:rsidRDefault="00B640B2" w:rsidP="00D855F2">
      <w:pPr>
        <w:spacing w:after="0" w:line="240" w:lineRule="auto"/>
      </w:pPr>
      <w:r>
        <w:separator/>
      </w:r>
    </w:p>
  </w:footnote>
  <w:footnote w:type="continuationSeparator" w:id="0">
    <w:p w:rsidR="00B640B2" w:rsidRDefault="00B640B2" w:rsidP="00D8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A3"/>
    <w:multiLevelType w:val="multilevel"/>
    <w:tmpl w:val="734CA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5E36"/>
    <w:multiLevelType w:val="multilevel"/>
    <w:tmpl w:val="159C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85361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862B0"/>
    <w:multiLevelType w:val="multilevel"/>
    <w:tmpl w:val="B128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E3F14"/>
    <w:multiLevelType w:val="multilevel"/>
    <w:tmpl w:val="5582D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F35A5"/>
    <w:multiLevelType w:val="multilevel"/>
    <w:tmpl w:val="80BE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E0256"/>
    <w:multiLevelType w:val="multilevel"/>
    <w:tmpl w:val="A126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44ACB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117D9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41E8F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34E41"/>
    <w:multiLevelType w:val="multilevel"/>
    <w:tmpl w:val="A516E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A1C41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D10F6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84B5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D1ED4"/>
    <w:multiLevelType w:val="multilevel"/>
    <w:tmpl w:val="BDE45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31713F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E7DE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9150F"/>
    <w:multiLevelType w:val="multilevel"/>
    <w:tmpl w:val="16644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C017B"/>
    <w:multiLevelType w:val="multilevel"/>
    <w:tmpl w:val="E8BC2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3454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553FC"/>
    <w:multiLevelType w:val="multilevel"/>
    <w:tmpl w:val="40F08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05F95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1F2791"/>
    <w:multiLevelType w:val="multilevel"/>
    <w:tmpl w:val="59E05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32CF2"/>
    <w:multiLevelType w:val="multilevel"/>
    <w:tmpl w:val="D5C8D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94221"/>
    <w:multiLevelType w:val="multilevel"/>
    <w:tmpl w:val="78584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C0086"/>
    <w:multiLevelType w:val="multilevel"/>
    <w:tmpl w:val="8D7C6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0D6B8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5F0A75"/>
    <w:multiLevelType w:val="multilevel"/>
    <w:tmpl w:val="C232A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64069"/>
    <w:multiLevelType w:val="multilevel"/>
    <w:tmpl w:val="77F44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56867"/>
    <w:multiLevelType w:val="multilevel"/>
    <w:tmpl w:val="199CD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17D94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875A6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47634"/>
    <w:multiLevelType w:val="multilevel"/>
    <w:tmpl w:val="11DA2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FD26BA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E3872"/>
    <w:multiLevelType w:val="multilevel"/>
    <w:tmpl w:val="61F21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960B55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5E7316"/>
    <w:multiLevelType w:val="multilevel"/>
    <w:tmpl w:val="BA18C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B42F05"/>
    <w:multiLevelType w:val="multilevel"/>
    <w:tmpl w:val="1F545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243169"/>
    <w:multiLevelType w:val="multilevel"/>
    <w:tmpl w:val="B31E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4"/>
  </w:num>
  <w:num w:numId="4">
    <w:abstractNumId w:val="20"/>
  </w:num>
  <w:num w:numId="5">
    <w:abstractNumId w:val="24"/>
  </w:num>
  <w:num w:numId="6">
    <w:abstractNumId w:val="28"/>
  </w:num>
  <w:num w:numId="7">
    <w:abstractNumId w:val="4"/>
  </w:num>
  <w:num w:numId="8">
    <w:abstractNumId w:val="0"/>
  </w:num>
  <w:num w:numId="9">
    <w:abstractNumId w:val="32"/>
  </w:num>
  <w:num w:numId="10">
    <w:abstractNumId w:val="27"/>
  </w:num>
  <w:num w:numId="11">
    <w:abstractNumId w:val="18"/>
  </w:num>
  <w:num w:numId="12">
    <w:abstractNumId w:val="23"/>
  </w:num>
  <w:num w:numId="13">
    <w:abstractNumId w:val="6"/>
  </w:num>
  <w:num w:numId="14">
    <w:abstractNumId w:val="25"/>
  </w:num>
  <w:num w:numId="15">
    <w:abstractNumId w:val="29"/>
  </w:num>
  <w:num w:numId="16">
    <w:abstractNumId w:val="15"/>
  </w:num>
  <w:num w:numId="17">
    <w:abstractNumId w:val="10"/>
  </w:num>
  <w:num w:numId="18">
    <w:abstractNumId w:val="36"/>
  </w:num>
  <w:num w:numId="19">
    <w:abstractNumId w:val="37"/>
  </w:num>
  <w:num w:numId="20">
    <w:abstractNumId w:val="34"/>
  </w:num>
  <w:num w:numId="21">
    <w:abstractNumId w:val="5"/>
  </w:num>
  <w:num w:numId="22">
    <w:abstractNumId w:val="3"/>
  </w:num>
  <w:num w:numId="23">
    <w:abstractNumId w:val="1"/>
  </w:num>
  <w:num w:numId="24">
    <w:abstractNumId w:val="33"/>
  </w:num>
  <w:num w:numId="25">
    <w:abstractNumId w:val="19"/>
  </w:num>
  <w:num w:numId="26">
    <w:abstractNumId w:val="12"/>
  </w:num>
  <w:num w:numId="27">
    <w:abstractNumId w:val="8"/>
  </w:num>
  <w:num w:numId="28">
    <w:abstractNumId w:val="35"/>
  </w:num>
  <w:num w:numId="29">
    <w:abstractNumId w:val="11"/>
  </w:num>
  <w:num w:numId="30">
    <w:abstractNumId w:val="13"/>
  </w:num>
  <w:num w:numId="31">
    <w:abstractNumId w:val="9"/>
  </w:num>
  <w:num w:numId="32">
    <w:abstractNumId w:val="38"/>
  </w:num>
  <w:num w:numId="33">
    <w:abstractNumId w:val="26"/>
  </w:num>
  <w:num w:numId="34">
    <w:abstractNumId w:val="30"/>
  </w:num>
  <w:num w:numId="35">
    <w:abstractNumId w:val="2"/>
  </w:num>
  <w:num w:numId="36">
    <w:abstractNumId w:val="16"/>
  </w:num>
  <w:num w:numId="37">
    <w:abstractNumId w:val="21"/>
  </w:num>
  <w:num w:numId="38">
    <w:abstractNumId w:val="3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E91"/>
    <w:rsid w:val="00013F06"/>
    <w:rsid w:val="000C46A2"/>
    <w:rsid w:val="00124BC4"/>
    <w:rsid w:val="0012532F"/>
    <w:rsid w:val="002321BA"/>
    <w:rsid w:val="0029464B"/>
    <w:rsid w:val="002E4E01"/>
    <w:rsid w:val="0046286E"/>
    <w:rsid w:val="004D56C4"/>
    <w:rsid w:val="004F6201"/>
    <w:rsid w:val="005548EF"/>
    <w:rsid w:val="005C4ECE"/>
    <w:rsid w:val="005D763B"/>
    <w:rsid w:val="0061621C"/>
    <w:rsid w:val="007076D1"/>
    <w:rsid w:val="00717051"/>
    <w:rsid w:val="007A57F5"/>
    <w:rsid w:val="007C2169"/>
    <w:rsid w:val="007D7E91"/>
    <w:rsid w:val="008467D5"/>
    <w:rsid w:val="00865EB0"/>
    <w:rsid w:val="00876844"/>
    <w:rsid w:val="008F3CD1"/>
    <w:rsid w:val="008F4063"/>
    <w:rsid w:val="00A16850"/>
    <w:rsid w:val="00A72E24"/>
    <w:rsid w:val="00AA6C24"/>
    <w:rsid w:val="00AE24F3"/>
    <w:rsid w:val="00B51F6C"/>
    <w:rsid w:val="00B640B2"/>
    <w:rsid w:val="00CB61F7"/>
    <w:rsid w:val="00CC073E"/>
    <w:rsid w:val="00D14A63"/>
    <w:rsid w:val="00D829E1"/>
    <w:rsid w:val="00D855F2"/>
    <w:rsid w:val="00E00476"/>
    <w:rsid w:val="00E3161E"/>
    <w:rsid w:val="00E91D7B"/>
    <w:rsid w:val="00EF3C0B"/>
    <w:rsid w:val="00F3433C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 Spacing"/>
    <w:uiPriority w:val="1"/>
    <w:qFormat/>
    <w:rsid w:val="00CB61F7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D829E1"/>
    <w:rPr>
      <w:color w:val="0000FF" w:themeColor="hyperlink"/>
      <w:u w:val="single"/>
    </w:rPr>
  </w:style>
  <w:style w:type="character" w:customStyle="1" w:styleId="1e0c1txw">
    <w:name w:val="_1e0c1txw"/>
    <w:basedOn w:val="a0"/>
    <w:rsid w:val="00D829E1"/>
  </w:style>
  <w:style w:type="paragraph" w:styleId="a9">
    <w:name w:val="header"/>
    <w:basedOn w:val="a"/>
    <w:link w:val="aa"/>
    <w:uiPriority w:val="99"/>
    <w:unhideWhenUsed/>
    <w:rsid w:val="00D85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5F2"/>
  </w:style>
  <w:style w:type="paragraph" w:styleId="ab">
    <w:name w:val="footer"/>
    <w:basedOn w:val="a"/>
    <w:link w:val="ac"/>
    <w:uiPriority w:val="99"/>
    <w:unhideWhenUsed/>
    <w:rsid w:val="00D85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55F2"/>
  </w:style>
  <w:style w:type="character" w:customStyle="1" w:styleId="4jpr1crf">
    <w:name w:val="_4jpr1crf"/>
    <w:basedOn w:val="a0"/>
    <w:rsid w:val="00E00476"/>
  </w:style>
  <w:style w:type="character" w:customStyle="1" w:styleId="css-1gd7hga">
    <w:name w:val="css-1gd7hga"/>
    <w:basedOn w:val="a0"/>
    <w:rsid w:val="00013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 Spacing"/>
    <w:uiPriority w:val="1"/>
    <w:qFormat/>
    <w:rsid w:val="00CB61F7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2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D829E1"/>
    <w:rPr>
      <w:color w:val="0000FF" w:themeColor="hyperlink"/>
      <w:u w:val="single"/>
    </w:rPr>
  </w:style>
  <w:style w:type="character" w:customStyle="1" w:styleId="1e0c1txw">
    <w:name w:val="_1e0c1txw"/>
    <w:basedOn w:val="a0"/>
    <w:rsid w:val="00D829E1"/>
  </w:style>
  <w:style w:type="paragraph" w:styleId="a9">
    <w:name w:val="header"/>
    <w:basedOn w:val="a"/>
    <w:link w:val="aa"/>
    <w:uiPriority w:val="99"/>
    <w:unhideWhenUsed/>
    <w:rsid w:val="00D85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55F2"/>
  </w:style>
  <w:style w:type="paragraph" w:styleId="ab">
    <w:name w:val="footer"/>
    <w:basedOn w:val="a"/>
    <w:link w:val="ac"/>
    <w:uiPriority w:val="99"/>
    <w:unhideWhenUsed/>
    <w:rsid w:val="00D85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55F2"/>
  </w:style>
  <w:style w:type="character" w:customStyle="1" w:styleId="4jpr1crf">
    <w:name w:val="_4jpr1crf"/>
    <w:basedOn w:val="a0"/>
    <w:rsid w:val="00E00476"/>
  </w:style>
  <w:style w:type="character" w:customStyle="1" w:styleId="css-1gd7hga">
    <w:name w:val="css-1gd7hga"/>
    <w:basedOn w:val="a0"/>
    <w:rsid w:val="0001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7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7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67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9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0" w:color="auto"/>
                                            <w:bottom w:val="single" w:sz="12" w:space="0" w:color="auto"/>
                                            <w:right w:val="single" w:sz="1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040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6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21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5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2047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0" w:color="auto"/>
                                            <w:bottom w:val="single" w:sz="12" w:space="0" w:color="auto"/>
                                            <w:right w:val="single" w:sz="1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80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11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0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879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8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0" w:color="auto"/>
                                            <w:bottom w:val="single" w:sz="12" w:space="0" w:color="auto"/>
                                            <w:right w:val="single" w:sz="1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43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0p1h.sse.codesandbox.io/" TargetMode="External"/><Relationship Id="rId13" Type="http://schemas.openxmlformats.org/officeDocument/2006/relationships/hyperlink" Target="mailto:007@mi6.gov.uk" TargetMode="External"/><Relationship Id="rId18" Type="http://schemas.openxmlformats.org/officeDocument/2006/relationships/hyperlink" Target="https://romavitalij.atlassian.net/browse/PP-5" TargetMode="External"/><Relationship Id="rId26" Type="http://schemas.openxmlformats.org/officeDocument/2006/relationships/hyperlink" Target="https://romavitalij.atlassian.net/browse/PP-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007@mi6.gov.uk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omavitalij.atlassian.net/browse/PP-2" TargetMode="External"/><Relationship Id="rId17" Type="http://schemas.openxmlformats.org/officeDocument/2006/relationships/hyperlink" Target="mailto:007@mi6.gov.uk" TargetMode="External"/><Relationship Id="rId25" Type="http://schemas.openxmlformats.org/officeDocument/2006/relationships/hyperlink" Target="mailto:007@mi6.gov.uk" TargetMode="External"/><Relationship Id="rId33" Type="http://schemas.openxmlformats.org/officeDocument/2006/relationships/hyperlink" Target="https://romavitalij.atlassian.net/browse/PP-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mavitalij.atlassian.net/browse/PP-4" TargetMode="External"/><Relationship Id="rId20" Type="http://schemas.openxmlformats.org/officeDocument/2006/relationships/hyperlink" Target="mailto:007@mi6.gov.uk" TargetMode="External"/><Relationship Id="rId29" Type="http://schemas.openxmlformats.org/officeDocument/2006/relationships/hyperlink" Target="mailto:007@mi6.gov.u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007@mi6.gov.uk" TargetMode="External"/><Relationship Id="rId24" Type="http://schemas.openxmlformats.org/officeDocument/2006/relationships/hyperlink" Target="https://romavitalij.atlassian.net/browse/PP-6" TargetMode="External"/><Relationship Id="rId32" Type="http://schemas.openxmlformats.org/officeDocument/2006/relationships/hyperlink" Target="mailto:007@mi6.gov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07@mi6.gov.uk" TargetMode="External"/><Relationship Id="rId23" Type="http://schemas.openxmlformats.org/officeDocument/2006/relationships/hyperlink" Target="mailto:007@mi6.gov.uk" TargetMode="External"/><Relationship Id="rId28" Type="http://schemas.openxmlformats.org/officeDocument/2006/relationships/hyperlink" Target="https://romavitalij.atlassian.net/browse/PP-9" TargetMode="External"/><Relationship Id="rId10" Type="http://schemas.openxmlformats.org/officeDocument/2006/relationships/hyperlink" Target="https://romavitalij.atlassian.net/browse/PP-1" TargetMode="External"/><Relationship Id="rId19" Type="http://schemas.openxmlformats.org/officeDocument/2006/relationships/hyperlink" Target="mailto:007@mi6.gov.uk" TargetMode="External"/><Relationship Id="rId31" Type="http://schemas.openxmlformats.org/officeDocument/2006/relationships/hyperlink" Target="https://romavitalij.atlassian.net/browse/PP-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70p1h.sse.codesandbox.io/" TargetMode="External"/><Relationship Id="rId14" Type="http://schemas.openxmlformats.org/officeDocument/2006/relationships/hyperlink" Target="https://romavitalij.atlassian.net/browse/PP-3" TargetMode="External"/><Relationship Id="rId22" Type="http://schemas.openxmlformats.org/officeDocument/2006/relationships/hyperlink" Target="mailto:007@mi6.gov.uk" TargetMode="External"/><Relationship Id="rId27" Type="http://schemas.openxmlformats.org/officeDocument/2006/relationships/hyperlink" Target="mailto:007@mi6.gov.uk" TargetMode="External"/><Relationship Id="rId30" Type="http://schemas.openxmlformats.org/officeDocument/2006/relationships/hyperlink" Target="mailto:007@mi6.gov.uk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Romanchenko.V</dc:creator>
  <cp:lastModifiedBy>Romanchenko.V</cp:lastModifiedBy>
  <cp:revision>25</cp:revision>
  <dcterms:created xsi:type="dcterms:W3CDTF">2022-12-19T14:46:00Z</dcterms:created>
  <dcterms:modified xsi:type="dcterms:W3CDTF">2022-12-19T21:48:00Z</dcterms:modified>
</cp:coreProperties>
</file>