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42F6A" w:rsidRPr="00706AF6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706AF6" w:rsidRPr="00706AF6">
        <w:rPr>
          <w:rFonts w:ascii="Courier New" w:hAnsi="Courier New" w:cs="Courier New"/>
          <w:sz w:val="28"/>
          <w:szCs w:val="28"/>
        </w:rPr>
        <w:t>8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диаграммой базы данных (БД)  </w:t>
      </w:r>
    </w:p>
    <w:p w:rsidR="000C1289" w:rsidRDefault="000C1289" w:rsidP="004F017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657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Параметры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C1289">
        <w:rPr>
          <w:rFonts w:ascii="Courier New" w:hAnsi="Courier New" w:cs="Courier New"/>
          <w:sz w:val="28"/>
          <w:szCs w:val="28"/>
        </w:rPr>
        <w:t xml:space="preserve">: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172.16.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193.223, student/fitfit</w:t>
      </w:r>
      <w:r w:rsidRPr="000C1289">
        <w:rPr>
          <w:rFonts w:ascii="Courier New" w:hAnsi="Courier New" w:cs="Courier New"/>
          <w:sz w:val="28"/>
          <w:szCs w:val="28"/>
        </w:rPr>
        <w:t xml:space="preserve"> </w:t>
      </w:r>
    </w:p>
    <w:p w:rsidR="000C1289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Скрипт для создания и заполнения  таблиц базы данных 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</w:t>
      </w:r>
      <w:r w:rsidRPr="000C1289">
        <w:rPr>
          <w:rFonts w:ascii="Courier New" w:hAnsi="Courier New" w:cs="Courier New"/>
          <w:b/>
          <w:i/>
          <w:sz w:val="28"/>
          <w:szCs w:val="28"/>
        </w:rPr>
        <w:t>:/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CommonSpace</w:t>
      </w:r>
      <w:r w:rsidRPr="000C1289">
        <w:rPr>
          <w:rFonts w:ascii="Courier New" w:hAnsi="Courier New" w:cs="Courier New"/>
          <w:b/>
          <w:i/>
          <w:sz w:val="28"/>
          <w:szCs w:val="28"/>
        </w:rPr>
        <w:t>/10.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11984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="00611984">
        <w:rPr>
          <w:rFonts w:ascii="Courier New" w:hAnsi="Courier New" w:cs="Courier New"/>
          <w:b/>
          <w:sz w:val="28"/>
          <w:szCs w:val="28"/>
          <w:lang w:val="en-US"/>
        </w:rPr>
        <w:t>Z</w:t>
      </w:r>
      <w:r>
        <w:rPr>
          <w:rFonts w:ascii="Courier New" w:hAnsi="Courier New" w:cs="Courier New"/>
          <w:sz w:val="28"/>
          <w:szCs w:val="28"/>
        </w:rPr>
        <w:t>, где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                </w:t>
      </w:r>
      <w:r w:rsidR="00611984">
        <w:rPr>
          <w:rFonts w:ascii="Courier New" w:hAnsi="Courier New" w:cs="Courier New"/>
          <w:sz w:val="28"/>
          <w:szCs w:val="28"/>
          <w:lang w:val="en-US"/>
        </w:rPr>
        <w:t>XYZ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>–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 xml:space="preserve">инициалы студента. После сдачи лабораторной работы 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>БД должна</w:t>
      </w:r>
      <w:r w:rsid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обязательно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быть удалена</w:t>
      </w:r>
      <w:r w:rsidR="00611984">
        <w:rPr>
          <w:rFonts w:ascii="Courier New" w:hAnsi="Courier New" w:cs="Courier New"/>
          <w:sz w:val="28"/>
          <w:szCs w:val="28"/>
        </w:rPr>
        <w:t xml:space="preserve">.  </w:t>
      </w:r>
    </w:p>
    <w:p w:rsidR="00611984" w:rsidRDefault="00611984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611984">
        <w:rPr>
          <w:rFonts w:ascii="Courier New" w:hAnsi="Courier New" w:cs="Courier New"/>
          <w:sz w:val="28"/>
          <w:szCs w:val="28"/>
        </w:rPr>
        <w:t xml:space="preserve"> </w:t>
      </w:r>
      <w:r w:rsidR="000C1289">
        <w:rPr>
          <w:rFonts w:ascii="Courier New" w:hAnsi="Courier New" w:cs="Courier New"/>
          <w:sz w:val="28"/>
          <w:szCs w:val="28"/>
        </w:rPr>
        <w:t xml:space="preserve"> </w:t>
      </w:r>
      <w:r w:rsidR="000C1289" w:rsidRPr="000C1289">
        <w:rPr>
          <w:rFonts w:ascii="Courier New" w:hAnsi="Courier New" w:cs="Courier New"/>
          <w:sz w:val="28"/>
          <w:szCs w:val="28"/>
        </w:rPr>
        <w:t xml:space="preserve"> </w:t>
      </w:r>
      <w:r w:rsidR="000C1289">
        <w:rPr>
          <w:rFonts w:ascii="Courier New" w:hAnsi="Courier New" w:cs="Courier New"/>
          <w:sz w:val="28"/>
          <w:szCs w:val="28"/>
        </w:rPr>
        <w:t xml:space="preserve">   </w:t>
      </w:r>
    </w:p>
    <w:p w:rsidR="00394DF3" w:rsidRDefault="00394DF3" w:rsidP="00394DF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706AF6" w:rsidRDefault="00706AF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05ECC">
        <w:rPr>
          <w:rFonts w:ascii="Courier New" w:hAnsi="Courier New" w:cs="Courier New"/>
          <w:b/>
          <w:sz w:val="28"/>
          <w:szCs w:val="28"/>
        </w:rPr>
        <w:t>1</w:t>
      </w:r>
      <w:r w:rsidRPr="00706AF6">
        <w:rPr>
          <w:rFonts w:ascii="Courier New" w:hAnsi="Courier New" w:cs="Courier New"/>
          <w:b/>
          <w:sz w:val="28"/>
          <w:szCs w:val="28"/>
        </w:rPr>
        <w:t>8</w:t>
      </w:r>
      <w:r w:rsidRPr="00705EC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  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прослушивающий  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 Сервер должен обрабатывать запросы, описанные в следующих таблицах.</w:t>
      </w:r>
      <w:r w:rsidRPr="00706AF6">
        <w:rPr>
          <w:rFonts w:ascii="Courier New" w:hAnsi="Courier New" w:cs="Courier New"/>
          <w:sz w:val="28"/>
          <w:szCs w:val="28"/>
        </w:rPr>
        <w:t xml:space="preserve"> </w:t>
      </w:r>
      <w:r w:rsidRPr="00706AF6">
        <w:rPr>
          <w:rFonts w:ascii="Courier New" w:hAnsi="Courier New" w:cs="Courier New"/>
          <w:b/>
          <w:sz w:val="28"/>
          <w:szCs w:val="28"/>
        </w:rPr>
        <w:t xml:space="preserve">Для выполнения </w:t>
      </w:r>
      <w:r w:rsidRPr="00706AF6">
        <w:rPr>
          <w:rFonts w:ascii="Courier New" w:hAnsi="Courier New" w:cs="Courier New"/>
          <w:b/>
          <w:sz w:val="28"/>
          <w:szCs w:val="28"/>
          <w:lang w:val="en-US"/>
        </w:rPr>
        <w:t>SQL</w:t>
      </w:r>
      <w:r w:rsidRPr="00706AF6">
        <w:rPr>
          <w:rFonts w:ascii="Courier New" w:hAnsi="Courier New" w:cs="Courier New"/>
          <w:b/>
          <w:sz w:val="28"/>
          <w:szCs w:val="28"/>
        </w:rPr>
        <w:t xml:space="preserve">-запросов  используйте пакет </w:t>
      </w:r>
      <w:r w:rsidRPr="00706AF6">
        <w:rPr>
          <w:rFonts w:ascii="Courier New" w:hAnsi="Courier New" w:cs="Courier New"/>
          <w:b/>
          <w:sz w:val="28"/>
          <w:szCs w:val="28"/>
          <w:lang w:val="en-US"/>
        </w:rPr>
        <w:t>sqquelize</w:t>
      </w:r>
      <w:r w:rsidRPr="00706AF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A44327" w:rsidRDefault="00A44327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3590"/>
        <w:gridCol w:w="4530"/>
      </w:tblGrid>
      <w:tr w:rsidR="00611984" w:rsidTr="00107C1F">
        <w:tc>
          <w:tcPr>
            <w:tcW w:w="1225" w:type="dxa"/>
          </w:tcPr>
          <w:p w:rsidR="00611984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9E67A1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590" w:type="dxa"/>
          </w:tcPr>
          <w:p w:rsidR="00611984" w:rsidRPr="00A44327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530" w:type="dxa"/>
          </w:tcPr>
          <w:p w:rsidR="00611984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9E67A1" w:rsidTr="00107C1F">
        <w:tc>
          <w:tcPr>
            <w:tcW w:w="1225" w:type="dxa"/>
          </w:tcPr>
          <w:p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</w:p>
        </w:tc>
        <w:tc>
          <w:tcPr>
            <w:tcW w:w="4530" w:type="dxa"/>
          </w:tcPr>
          <w:p w:rsidR="009E67A1" w:rsidRPr="00D075A4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статический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>
              <w:rPr>
                <w:rFonts w:ascii="Courier New" w:hAnsi="Courier New" w:cs="Courier New"/>
                <w:sz w:val="24"/>
                <w:szCs w:val="24"/>
              </w:rPr>
              <w:t>-файл, назначение файла описывается в задании 03</w:t>
            </w:r>
          </w:p>
        </w:tc>
      </w:tr>
      <w:tr w:rsidR="00D075A4" w:rsidTr="00107C1F">
        <w:tc>
          <w:tcPr>
            <w:tcW w:w="1225" w:type="dxa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faculties</w:t>
            </w:r>
          </w:p>
        </w:tc>
        <w:tc>
          <w:tcPr>
            <w:tcW w:w="4530" w:type="dxa"/>
          </w:tcPr>
          <w:p w:rsidR="00D075A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факультетов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A44327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A4432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11984"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pulpits</w:t>
            </w:r>
          </w:p>
        </w:tc>
        <w:tc>
          <w:tcPr>
            <w:tcW w:w="4530" w:type="dxa"/>
          </w:tcPr>
          <w:p w:rsidR="00611984" w:rsidRPr="003A05A2" w:rsidRDefault="003A05A2" w:rsidP="000C128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кафедр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530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дисциплин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/auditoriumstypes</w:t>
            </w:r>
          </w:p>
        </w:tc>
        <w:tc>
          <w:tcPr>
            <w:tcW w:w="4530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типов учебных аудиторий 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/auditorims</w:t>
            </w:r>
          </w:p>
        </w:tc>
        <w:tc>
          <w:tcPr>
            <w:tcW w:w="4530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 аудиторий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факультет,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формате 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кафедру,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 учебную дисциплину,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/auditoriumstypes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тип   учебной дисциплины,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ms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 учебную аудиторию,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факультете,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кафедре,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/auditoriumstypes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типе учебной аудитории,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/auditorims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об учебной дисциплине,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/faculties/xyz</w:t>
            </w:r>
          </w:p>
        </w:tc>
        <w:tc>
          <w:tcPr>
            <w:tcW w:w="4530" w:type="dxa"/>
          </w:tcPr>
          <w:p w:rsidR="003A05A2" w:rsidRPr="004136D3" w:rsidRDefault="004136D3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удалить  факультет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/pulpits/xyz</w:t>
            </w:r>
          </w:p>
        </w:tc>
        <w:tc>
          <w:tcPr>
            <w:tcW w:w="4530" w:type="dxa"/>
          </w:tcPr>
          <w:p w:rsidR="003A05A2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кафедры, удалить  кафедру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/subjects/xyz</w:t>
            </w:r>
          </w:p>
        </w:tc>
        <w:tc>
          <w:tcPr>
            <w:tcW w:w="4530" w:type="dxa"/>
          </w:tcPr>
          <w:p w:rsidR="003A05A2" w:rsidRPr="003A05A2" w:rsidRDefault="004136D3" w:rsidP="007F20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дисциплины, удалить  дисципл</w:t>
            </w:r>
            <w:r w:rsidR="007F2099">
              <w:rPr>
                <w:rFonts w:ascii="Courier New" w:hAnsi="Courier New" w:cs="Courier New"/>
                <w:sz w:val="24"/>
                <w:szCs w:val="24"/>
              </w:rPr>
              <w:t>и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ну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107C1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/auditoriumtypes/xyz</w:t>
            </w:r>
          </w:p>
        </w:tc>
        <w:tc>
          <w:tcPr>
            <w:tcW w:w="4530" w:type="dxa"/>
          </w:tcPr>
          <w:p w:rsidR="003A05A2" w:rsidRPr="003A05A2" w:rsidRDefault="007F2099" w:rsidP="007F20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типа аудитории, удалить  тип аудитории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/auditorims/xyz</w:t>
            </w:r>
          </w:p>
        </w:tc>
        <w:tc>
          <w:tcPr>
            <w:tcW w:w="4530" w:type="dxa"/>
          </w:tcPr>
          <w:p w:rsidR="003A05A2" w:rsidRPr="003A05A2" w:rsidRDefault="007F2099" w:rsidP="007F209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аудитории, удалить  аудиторию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</w:tbl>
    <w:p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F2099" w:rsidTr="007F2099">
        <w:tc>
          <w:tcPr>
            <w:tcW w:w="1838" w:type="dxa"/>
          </w:tcPr>
          <w:p w:rsid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:rsidR="009E67A1" w:rsidRPr="007F2099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9E67A1">
              <w:rPr>
                <w:rFonts w:ascii="Courier New" w:hAnsi="Courier New" w:cs="Courier New"/>
                <w:sz w:val="24"/>
                <w:szCs w:val="24"/>
              </w:rPr>
              <w:t>озвращает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файл,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найденные в БД данные  или сообщение об ошибке в 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-формате 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сообщение об ошибке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</w:tbl>
    <w:p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705ECC" w:rsidRDefault="00705ECC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хранения  данных </w:t>
      </w:r>
      <w:r w:rsidR="00D075A4">
        <w:rPr>
          <w:rFonts w:ascii="Courier New" w:hAnsi="Courier New" w:cs="Courier New"/>
          <w:sz w:val="28"/>
          <w:szCs w:val="28"/>
        </w:rPr>
        <w:t xml:space="preserve">приложение </w:t>
      </w:r>
      <w:r w:rsidR="00D075A4" w:rsidRPr="00D075A4">
        <w:rPr>
          <w:rFonts w:ascii="Courier New" w:hAnsi="Courier New" w:cs="Courier New"/>
          <w:b/>
          <w:sz w:val="28"/>
          <w:szCs w:val="28"/>
        </w:rPr>
        <w:t>1</w:t>
      </w:r>
      <w:r w:rsidR="00706AF6" w:rsidRPr="00706AF6">
        <w:rPr>
          <w:rFonts w:ascii="Courier New" w:hAnsi="Courier New" w:cs="Courier New"/>
          <w:b/>
          <w:sz w:val="28"/>
          <w:szCs w:val="28"/>
        </w:rPr>
        <w:t>8</w:t>
      </w:r>
      <w:r w:rsidR="00D075A4" w:rsidRPr="00D075A4">
        <w:rPr>
          <w:rFonts w:ascii="Courier New" w:hAnsi="Courier New" w:cs="Courier New"/>
          <w:b/>
          <w:sz w:val="28"/>
          <w:szCs w:val="28"/>
        </w:rPr>
        <w:t>-01</w:t>
      </w:r>
      <w:r w:rsidR="00D075A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</w:t>
      </w:r>
      <w:r w:rsidR="00D075A4">
        <w:rPr>
          <w:rFonts w:ascii="Courier New" w:hAnsi="Courier New" w:cs="Courier New"/>
          <w:sz w:val="28"/>
          <w:szCs w:val="28"/>
        </w:rPr>
        <w:t>о  использовать</w:t>
      </w:r>
      <w:r>
        <w:rPr>
          <w:rFonts w:ascii="Courier New" w:hAnsi="Courier New" w:cs="Courier New"/>
          <w:sz w:val="28"/>
          <w:szCs w:val="28"/>
        </w:rPr>
        <w:t xml:space="preserve"> БД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YZ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Для соединения с БД сервер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</w:t>
      </w:r>
      <w:r w:rsidR="00D075A4">
        <w:rPr>
          <w:rFonts w:ascii="Courier New" w:hAnsi="Courier New" w:cs="Courier New"/>
          <w:sz w:val="28"/>
          <w:szCs w:val="28"/>
        </w:rPr>
        <w:t>применять</w:t>
      </w:r>
      <w:r>
        <w:rPr>
          <w:rFonts w:ascii="Courier New" w:hAnsi="Courier New" w:cs="Courier New"/>
          <w:sz w:val="28"/>
          <w:szCs w:val="28"/>
        </w:rPr>
        <w:t xml:space="preserve"> пул соединений.</w:t>
      </w:r>
    </w:p>
    <w:p w:rsidR="00D075A4" w:rsidRDefault="00705ECC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работоспособности</w:t>
      </w:r>
      <w:r w:rsidR="00D075A4">
        <w:rPr>
          <w:rFonts w:ascii="Courier New" w:hAnsi="Courier New" w:cs="Courier New"/>
          <w:sz w:val="28"/>
          <w:szCs w:val="28"/>
        </w:rPr>
        <w:t xml:space="preserve"> приложения, используйте </w:t>
      </w:r>
      <w:r w:rsidR="00D075A4"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D075A4" w:rsidRPr="00D075A4">
        <w:rPr>
          <w:rFonts w:ascii="Courier New" w:hAnsi="Courier New" w:cs="Courier New"/>
          <w:sz w:val="28"/>
          <w:szCs w:val="28"/>
        </w:rPr>
        <w:t>.</w:t>
      </w:r>
    </w:p>
    <w:p w:rsidR="006433D0" w:rsidRDefault="006433D0" w:rsidP="006433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06AF6"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706AF6" w:rsidRPr="00706AF6" w:rsidRDefault="00D86C4E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ORM</w:t>
      </w:r>
      <w:r>
        <w:rPr>
          <w:rFonts w:ascii="Courier New" w:hAnsi="Courier New" w:cs="Courier New"/>
          <w:sz w:val="28"/>
          <w:szCs w:val="28"/>
        </w:rPr>
        <w:t>»</w:t>
      </w:r>
    </w:p>
    <w:p w:rsidR="00D86C4E" w:rsidRDefault="00D86C4E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дополнительный пакет необходимо установить для работы </w:t>
      </w:r>
      <w:r>
        <w:rPr>
          <w:rFonts w:ascii="Courier New" w:hAnsi="Courier New" w:cs="Courier New"/>
          <w:sz w:val="28"/>
          <w:szCs w:val="28"/>
          <w:lang w:val="en-US"/>
        </w:rPr>
        <w:t>sequelize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Microsoft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>
        <w:rPr>
          <w:rFonts w:ascii="Courier New" w:hAnsi="Courier New" w:cs="Courier New"/>
          <w:sz w:val="28"/>
          <w:szCs w:val="28"/>
        </w:rPr>
        <w:t>?</w:t>
      </w:r>
    </w:p>
    <w:p w:rsidR="00D86C4E" w:rsidRDefault="00D86C4E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sequelize</w:t>
      </w:r>
      <w:r>
        <w:rPr>
          <w:rFonts w:ascii="Courier New" w:hAnsi="Courier New" w:cs="Courier New"/>
          <w:sz w:val="28"/>
          <w:szCs w:val="28"/>
        </w:rPr>
        <w:t>-схема».</w:t>
      </w:r>
    </w:p>
    <w:p w:rsidR="008A12BC" w:rsidRDefault="002A2481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r w:rsidR="008A12BC">
        <w:rPr>
          <w:rFonts w:ascii="Courier New" w:hAnsi="Courier New" w:cs="Courier New"/>
          <w:sz w:val="28"/>
          <w:szCs w:val="28"/>
          <w:lang w:val="en-US"/>
        </w:rPr>
        <w:t>sequelize</w:t>
      </w:r>
      <w:r w:rsidR="008A12BC"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 w:rsidR="008A12BC">
        <w:rPr>
          <w:rFonts w:ascii="Courier New" w:hAnsi="Courier New" w:cs="Courier New"/>
          <w:sz w:val="28"/>
          <w:szCs w:val="28"/>
          <w:lang w:val="en-US"/>
        </w:rPr>
        <w:t>SELECT</w:t>
      </w:r>
      <w:r w:rsidR="008A12BC">
        <w:rPr>
          <w:rFonts w:ascii="Courier New" w:hAnsi="Courier New" w:cs="Courier New"/>
          <w:sz w:val="28"/>
          <w:szCs w:val="28"/>
        </w:rPr>
        <w:t>-запрос</w:t>
      </w:r>
      <w:r w:rsidR="008A12BC" w:rsidRPr="008A12BC">
        <w:rPr>
          <w:rFonts w:ascii="Courier New" w:hAnsi="Courier New" w:cs="Courier New"/>
          <w:sz w:val="28"/>
          <w:szCs w:val="28"/>
        </w:rPr>
        <w:t>?</w:t>
      </w:r>
    </w:p>
    <w:p w:rsidR="008A12BC" w:rsidRDefault="008A12BC" w:rsidP="008A12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r>
        <w:rPr>
          <w:rFonts w:ascii="Courier New" w:hAnsi="Courier New" w:cs="Courier New"/>
          <w:sz w:val="28"/>
          <w:szCs w:val="28"/>
          <w:lang w:val="en-US"/>
        </w:rPr>
        <w:t>sequelize</w:t>
      </w:r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>
        <w:rPr>
          <w:rFonts w:ascii="Courier New" w:hAnsi="Courier New" w:cs="Courier New"/>
          <w:sz w:val="28"/>
          <w:szCs w:val="28"/>
        </w:rPr>
        <w:t>-запрос</w:t>
      </w:r>
      <w:r w:rsidRPr="008A12BC">
        <w:rPr>
          <w:rFonts w:ascii="Courier New" w:hAnsi="Courier New" w:cs="Courier New"/>
          <w:sz w:val="28"/>
          <w:szCs w:val="28"/>
        </w:rPr>
        <w:t>?</w:t>
      </w:r>
    </w:p>
    <w:p w:rsidR="008A12BC" w:rsidRDefault="008A12BC" w:rsidP="008A12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r>
        <w:rPr>
          <w:rFonts w:ascii="Courier New" w:hAnsi="Courier New" w:cs="Courier New"/>
          <w:sz w:val="28"/>
          <w:szCs w:val="28"/>
          <w:lang w:val="en-US"/>
        </w:rPr>
        <w:t>sequelize</w:t>
      </w:r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>
        <w:rPr>
          <w:rFonts w:ascii="Courier New" w:hAnsi="Courier New" w:cs="Courier New"/>
          <w:sz w:val="28"/>
          <w:szCs w:val="28"/>
        </w:rPr>
        <w:t>-запрос</w:t>
      </w:r>
      <w:r w:rsidRPr="008A12BC">
        <w:rPr>
          <w:rFonts w:ascii="Courier New" w:hAnsi="Courier New" w:cs="Courier New"/>
          <w:sz w:val="28"/>
          <w:szCs w:val="28"/>
        </w:rPr>
        <w:t>?</w:t>
      </w:r>
    </w:p>
    <w:p w:rsidR="008A12BC" w:rsidRDefault="008A12BC" w:rsidP="008A12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r>
        <w:rPr>
          <w:rFonts w:ascii="Courier New" w:hAnsi="Courier New" w:cs="Courier New"/>
          <w:sz w:val="28"/>
          <w:szCs w:val="28"/>
          <w:lang w:val="en-US"/>
        </w:rPr>
        <w:t>sequelize</w:t>
      </w:r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>
        <w:rPr>
          <w:rFonts w:ascii="Courier New" w:hAnsi="Courier New" w:cs="Courier New"/>
          <w:sz w:val="28"/>
          <w:szCs w:val="28"/>
        </w:rPr>
        <w:t>-запрос</w:t>
      </w:r>
      <w:r w:rsidRPr="008A12BC">
        <w:rPr>
          <w:rFonts w:ascii="Courier New" w:hAnsi="Courier New" w:cs="Courier New"/>
          <w:sz w:val="28"/>
          <w:szCs w:val="28"/>
        </w:rPr>
        <w:t>?</w:t>
      </w:r>
    </w:p>
    <w:p w:rsidR="000108DF" w:rsidRDefault="008A12BC" w:rsidP="008A12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 функции</w:t>
      </w:r>
      <w:r w:rsidRPr="008A12B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sequelize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A12BC">
        <w:rPr>
          <w:rFonts w:ascii="Courier New" w:hAnsi="Courier New" w:cs="Courier New"/>
          <w:i/>
          <w:sz w:val="28"/>
          <w:szCs w:val="28"/>
        </w:rPr>
        <w:t>Схема</w:t>
      </w:r>
      <w:r>
        <w:rPr>
          <w:rFonts w:ascii="Courier New" w:hAnsi="Courier New" w:cs="Courier New"/>
          <w:sz w:val="28"/>
          <w:szCs w:val="28"/>
        </w:rPr>
        <w:t>.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has</w:t>
      </w:r>
      <w:r w:rsidRPr="008A12BC">
        <w:rPr>
          <w:rFonts w:ascii="Courier New" w:hAnsi="Courier New" w:cs="Courier New"/>
          <w:b/>
          <w:sz w:val="28"/>
          <w:szCs w:val="28"/>
        </w:rPr>
        <w:t>M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any</w:t>
      </w:r>
      <w:r w:rsidR="000108DF" w:rsidRPr="000108D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8A12BC" w:rsidRDefault="008A12BC" w:rsidP="008A12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</w:t>
      </w:r>
      <w:r>
        <w:rPr>
          <w:rFonts w:ascii="Courier New" w:hAnsi="Courier New" w:cs="Courier New"/>
          <w:sz w:val="28"/>
          <w:szCs w:val="28"/>
        </w:rPr>
        <w:t xml:space="preserve">понятие </w:t>
      </w:r>
      <w:r w:rsidR="000108DF">
        <w:rPr>
          <w:rFonts w:ascii="Courier New" w:hAnsi="Courier New" w:cs="Courier New"/>
          <w:sz w:val="28"/>
          <w:szCs w:val="28"/>
        </w:rPr>
        <w:t>«</w:t>
      </w:r>
      <w:r w:rsidR="000108DF">
        <w:rPr>
          <w:rFonts w:ascii="Courier New" w:hAnsi="Courier New" w:cs="Courier New"/>
          <w:sz w:val="28"/>
          <w:szCs w:val="28"/>
          <w:lang w:val="en-US"/>
        </w:rPr>
        <w:t>raw query</w:t>
      </w:r>
      <w:r w:rsidR="000108DF">
        <w:rPr>
          <w:rFonts w:ascii="Courier New" w:hAnsi="Courier New" w:cs="Courier New"/>
          <w:sz w:val="28"/>
          <w:szCs w:val="28"/>
        </w:rPr>
        <w:t>»</w:t>
      </w:r>
      <w:r w:rsidR="000108DF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108DF" w:rsidRPr="000108DF" w:rsidRDefault="000108DF" w:rsidP="000108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code first</w:t>
      </w:r>
      <w:r>
        <w:rPr>
          <w:rFonts w:ascii="Courier New" w:hAnsi="Courier New" w:cs="Courier New"/>
          <w:sz w:val="28"/>
          <w:szCs w:val="28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0108DF" w:rsidRDefault="000108DF" w:rsidP="000108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«транзакция».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 </w:t>
      </w:r>
    </w:p>
    <w:sectPr w:rsidR="000108D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9D3" w:rsidRDefault="00F939D3" w:rsidP="00F939D3">
      <w:pPr>
        <w:spacing w:after="0" w:line="240" w:lineRule="auto"/>
      </w:pPr>
      <w:r>
        <w:separator/>
      </w:r>
    </w:p>
  </w:endnote>
  <w:endnote w:type="continuationSeparator" w:id="0">
    <w:p w:rsidR="00F939D3" w:rsidRDefault="00F939D3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2763">
          <w:rPr>
            <w:noProof/>
          </w:rPr>
          <w:t>1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9D3" w:rsidRDefault="00F939D3" w:rsidP="00F939D3">
      <w:pPr>
        <w:spacing w:after="0" w:line="240" w:lineRule="auto"/>
      </w:pPr>
      <w:r>
        <w:separator/>
      </w:r>
    </w:p>
  </w:footnote>
  <w:footnote w:type="continuationSeparator" w:id="0">
    <w:p w:rsidR="00F939D3" w:rsidRDefault="00F939D3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108D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A05A2"/>
    <w:rsid w:val="003A43D9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06AF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37C73"/>
    <w:rsid w:val="00851713"/>
    <w:rsid w:val="00854992"/>
    <w:rsid w:val="008554BF"/>
    <w:rsid w:val="00861069"/>
    <w:rsid w:val="00877D54"/>
    <w:rsid w:val="008A12BC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514B"/>
    <w:rsid w:val="00D272EF"/>
    <w:rsid w:val="00D46959"/>
    <w:rsid w:val="00D5412D"/>
    <w:rsid w:val="00D74A0E"/>
    <w:rsid w:val="00D8225E"/>
    <w:rsid w:val="00D86C4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1EE40-66A1-4338-A1C3-C94A690AD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1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117</cp:revision>
  <dcterms:created xsi:type="dcterms:W3CDTF">2019-08-09T22:13:00Z</dcterms:created>
  <dcterms:modified xsi:type="dcterms:W3CDTF">2020-01-11T11:57:00Z</dcterms:modified>
</cp:coreProperties>
</file>