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1C0A2C">
      <w:hyperlink r:id="rId4" w:history="1">
        <w:r w:rsidRPr="005E2109">
          <w:rPr>
            <w:rStyle w:val="a3"/>
          </w:rPr>
          <w:t>https://metanit.com/web/nodejs/4.4.php</w:t>
        </w:r>
      </w:hyperlink>
    </w:p>
    <w:p w:rsidR="001C0A2C" w:rsidRDefault="001C0A2C">
      <w:bookmarkStart w:id="0" w:name="_GoBack"/>
      <w:bookmarkEnd w:id="0"/>
    </w:p>
    <w:sectPr w:rsidR="001C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E"/>
    <w:rsid w:val="000152DE"/>
    <w:rsid w:val="001C0A2C"/>
    <w:rsid w:val="007B20A5"/>
    <w:rsid w:val="008D7561"/>
    <w:rsid w:val="009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EF62"/>
  <w15:chartTrackingRefBased/>
  <w15:docId w15:val="{2182A974-CF23-44AD-8239-E167A0D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web/nodejs/4.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2020-06-14T10:57:00Z</dcterms:created>
  <dcterms:modified xsi:type="dcterms:W3CDTF">2020-06-14T11:08:00Z</dcterms:modified>
</cp:coreProperties>
</file>