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17799" w14:paraId="53CD6DAD" w14:textId="77777777" w:rsidTr="00417799">
        <w:tc>
          <w:tcPr>
            <w:tcW w:w="8296" w:type="dxa"/>
            <w:gridSpan w:val="2"/>
          </w:tcPr>
          <w:p w14:paraId="559F1AA1" w14:textId="0E6512FC" w:rsidR="00417799" w:rsidRDefault="00710875">
            <w:pPr>
              <w:rPr>
                <w:rFonts w:hint="eastAsia"/>
              </w:rPr>
            </w:pPr>
            <w:bookmarkStart w:id="0" w:name="_Hlk60297823"/>
            <w:r>
              <w:rPr>
                <w:rFonts w:hint="eastAsia"/>
              </w:rPr>
              <w:t>深度</w:t>
            </w:r>
            <w:r w:rsidR="001D673B">
              <w:rPr>
                <w:rFonts w:hint="eastAsia"/>
              </w:rPr>
              <w:t>神经网络还原</w:t>
            </w:r>
            <w:r>
              <w:rPr>
                <w:rFonts w:hint="eastAsia"/>
              </w:rPr>
              <w:t>散射图像</w:t>
            </w:r>
            <w:bookmarkEnd w:id="0"/>
          </w:p>
        </w:tc>
      </w:tr>
      <w:tr w:rsidR="00417799" w14:paraId="02B810DD" w14:textId="77777777" w:rsidTr="00417799">
        <w:tc>
          <w:tcPr>
            <w:tcW w:w="8296" w:type="dxa"/>
            <w:gridSpan w:val="2"/>
          </w:tcPr>
          <w:p w14:paraId="0AF561DD" w14:textId="75A5BCC2" w:rsidR="00417799" w:rsidRDefault="00710875">
            <w:pPr>
              <w:rPr>
                <w:rFonts w:hint="eastAsia"/>
              </w:rPr>
            </w:pPr>
            <w:bookmarkStart w:id="1" w:name="_Hlk60297831"/>
            <w:r>
              <w:rPr>
                <w:rFonts w:hint="eastAsia"/>
              </w:rPr>
              <w:t>D</w:t>
            </w:r>
            <w:r>
              <w:t xml:space="preserve">NN </w:t>
            </w:r>
            <w:r>
              <w:rPr>
                <w:rFonts w:hint="eastAsia"/>
              </w:rPr>
              <w:t>resuming</w:t>
            </w:r>
            <w:r>
              <w:t xml:space="preserve"> </w:t>
            </w:r>
            <w:r>
              <w:rPr>
                <w:rFonts w:hint="eastAsia"/>
              </w:rPr>
              <w:t>scattering</w:t>
            </w:r>
            <w:r>
              <w:t xml:space="preserve"> </w:t>
            </w:r>
            <w:r>
              <w:rPr>
                <w:rFonts w:hint="eastAsia"/>
              </w:rPr>
              <w:t>image</w:t>
            </w:r>
            <w:bookmarkEnd w:id="1"/>
          </w:p>
        </w:tc>
      </w:tr>
      <w:tr w:rsidR="00417799" w14:paraId="3D6EAFEC" w14:textId="77777777" w:rsidTr="003A1CC8">
        <w:tc>
          <w:tcPr>
            <w:tcW w:w="4148" w:type="dxa"/>
          </w:tcPr>
          <w:p w14:paraId="54260F9F" w14:textId="72474700" w:rsidR="00417799" w:rsidRDefault="00710875">
            <w:r>
              <w:rPr>
                <w:rFonts w:hint="eastAsia"/>
              </w:rPr>
              <w:t>王自强</w:t>
            </w:r>
          </w:p>
        </w:tc>
        <w:tc>
          <w:tcPr>
            <w:tcW w:w="4148" w:type="dxa"/>
          </w:tcPr>
          <w:p w14:paraId="6A6B9CE3" w14:textId="337BB3D3" w:rsidR="00417799" w:rsidRDefault="00710875">
            <w:r>
              <w:rPr>
                <w:rFonts w:hint="eastAsia"/>
              </w:rPr>
              <w:t>理论类</w:t>
            </w:r>
          </w:p>
        </w:tc>
      </w:tr>
      <w:tr w:rsidR="00417799" w14:paraId="2572D787" w14:textId="77777777" w:rsidTr="00417799">
        <w:tc>
          <w:tcPr>
            <w:tcW w:w="8296" w:type="dxa"/>
            <w:gridSpan w:val="2"/>
          </w:tcPr>
          <w:p w14:paraId="093B13E1" w14:textId="77777777" w:rsidR="00417799" w:rsidRDefault="00710875">
            <w:bookmarkStart w:id="2" w:name="_Hlk60297789"/>
            <w:r>
              <w:rPr>
                <w:rFonts w:hint="eastAsia"/>
              </w:rPr>
              <w:t>散射介质会导致</w:t>
            </w:r>
            <w:r w:rsidR="00EE2C72">
              <w:rPr>
                <w:rFonts w:hint="eastAsia"/>
              </w:rPr>
              <w:t>远场图像扩散成散斑图像，还原图像的已知方法有许多限制</w:t>
            </w:r>
            <w:r w:rsidR="00937FC2">
              <w:rPr>
                <w:rFonts w:hint="eastAsia"/>
              </w:rPr>
              <w:t>。</w:t>
            </w:r>
          </w:p>
          <w:p w14:paraId="4410198E" w14:textId="4984EAC3" w:rsidR="004A5FF5" w:rsidRPr="004A5FF5" w:rsidRDefault="00937FC2" w:rsidP="004A5FF5">
            <w:pPr>
              <w:pStyle w:val="1"/>
              <w:shd w:val="clear" w:color="auto" w:fill="FFFFFF"/>
              <w:spacing w:before="225" w:beforeAutospacing="0" w:after="225" w:afterAutospacing="0"/>
              <w:rPr>
                <w:rFonts w:ascii="Arial" w:hAnsi="Arial" w:cs="Arial"/>
                <w:color w:val="2F2F2F"/>
                <w:sz w:val="45"/>
                <w:szCs w:val="45"/>
              </w:rPr>
            </w:pPr>
            <w:r>
              <w:rPr>
                <w:rFonts w:hint="eastAsia"/>
              </w:rPr>
              <w:t>机器学习给人们解决这类问题提供了新的思路</w:t>
            </w:r>
            <w:r w:rsidR="004A5FF5">
              <w:rPr>
                <w:rFonts w:hint="eastAsia"/>
              </w:rPr>
              <w:t>，在</w:t>
            </w:r>
            <w:r w:rsidR="004A5FF5" w:rsidRPr="004A5FF5">
              <w:rPr>
                <w:rFonts w:ascii="Arial" w:hAnsi="Arial" w:cs="Arial"/>
                <w:color w:val="2F2F2F"/>
                <w:sz w:val="45"/>
                <w:szCs w:val="45"/>
              </w:rPr>
              <w:t>Deep hybrid scattering image learning</w:t>
            </w:r>
            <w:r w:rsidR="004A5FF5">
              <w:rPr>
                <w:rFonts w:ascii="Arial" w:hAnsi="Arial" w:cs="Arial" w:hint="eastAsia"/>
                <w:color w:val="2F2F2F"/>
                <w:sz w:val="45"/>
                <w:szCs w:val="45"/>
              </w:rPr>
              <w:t>这篇文章中</w:t>
            </w:r>
          </w:p>
          <w:p w14:paraId="5A5FBA17" w14:textId="56382808" w:rsidR="00937FC2" w:rsidRDefault="00937FC2">
            <w:pPr>
              <w:rPr>
                <w:rFonts w:hint="eastAsia"/>
              </w:rPr>
            </w:pPr>
            <w:r>
              <w:rPr>
                <w:rFonts w:hint="eastAsia"/>
              </w:rPr>
              <w:t>，</w:t>
            </w:r>
            <w:r w:rsidR="002A2173">
              <w:rPr>
                <w:rFonts w:hint="eastAsia"/>
              </w:rPr>
              <w:t>把</w:t>
            </w:r>
            <w:r w:rsidR="004A5FF5">
              <w:rPr>
                <w:rFonts w:hint="eastAsia"/>
              </w:rPr>
              <w:t>玻璃漫射器及M</w:t>
            </w:r>
            <w:r w:rsidR="004A5FF5">
              <w:t>MF</w:t>
            </w:r>
            <w:r w:rsidR="004A5FF5">
              <w:rPr>
                <w:rFonts w:hint="eastAsia"/>
              </w:rPr>
              <w:t>产生的</w:t>
            </w:r>
            <w:r w:rsidR="002A2173">
              <w:rPr>
                <w:rFonts w:hint="eastAsia"/>
              </w:rPr>
              <w:t>散射图案</w:t>
            </w:r>
            <w:r w:rsidR="004A5FF5">
              <w:rPr>
                <w:rFonts w:hint="eastAsia"/>
              </w:rPr>
              <w:t>和原始图案</w:t>
            </w:r>
            <w:r w:rsidR="002A2173">
              <w:rPr>
                <w:rFonts w:hint="eastAsia"/>
              </w:rPr>
              <w:t>作为D</w:t>
            </w:r>
            <w:r w:rsidR="002A2173">
              <w:t>NN</w:t>
            </w:r>
            <w:r w:rsidR="002A2173">
              <w:rPr>
                <w:rFonts w:hint="eastAsia"/>
              </w:rPr>
              <w:t>的监督学习训练数据</w:t>
            </w:r>
            <w:r w:rsidR="004A5FF5">
              <w:rPr>
                <w:rFonts w:hint="eastAsia"/>
              </w:rPr>
              <w:t>的输入和输出，把与原先产生位置不同的漫射位置作为测试数据</w:t>
            </w:r>
            <w:r w:rsidR="00905039">
              <w:rPr>
                <w:rFonts w:hint="eastAsia"/>
              </w:rPr>
              <w:t>，网络可以学习到整体散射模型</w:t>
            </w:r>
            <w:r w:rsidR="004A5FF5">
              <w:rPr>
                <w:rFonts w:hint="eastAsia"/>
              </w:rPr>
              <w:t>并且实现漫射图像的还原</w:t>
            </w:r>
            <w:r w:rsidR="00905039">
              <w:rPr>
                <w:rFonts w:hint="eastAsia"/>
              </w:rPr>
              <w:t>。</w:t>
            </w:r>
          </w:p>
        </w:tc>
      </w:tr>
      <w:bookmarkEnd w:id="2"/>
      <w:tr w:rsidR="00417799" w14:paraId="75E31BDC" w14:textId="77777777" w:rsidTr="00417799">
        <w:tc>
          <w:tcPr>
            <w:tcW w:w="8296" w:type="dxa"/>
            <w:gridSpan w:val="2"/>
          </w:tcPr>
          <w:p w14:paraId="41C32159" w14:textId="77777777" w:rsidR="00417799" w:rsidRDefault="00417799"/>
        </w:tc>
      </w:tr>
      <w:tr w:rsidR="00417799" w14:paraId="2BD6F3C1" w14:textId="77777777" w:rsidTr="00417799">
        <w:tc>
          <w:tcPr>
            <w:tcW w:w="8296" w:type="dxa"/>
            <w:gridSpan w:val="2"/>
          </w:tcPr>
          <w:p w14:paraId="24B0C088" w14:textId="77777777" w:rsidR="00417799" w:rsidRDefault="00417799"/>
        </w:tc>
      </w:tr>
      <w:tr w:rsidR="00417799" w14:paraId="149CF746" w14:textId="77777777" w:rsidTr="00417799">
        <w:tc>
          <w:tcPr>
            <w:tcW w:w="8296" w:type="dxa"/>
            <w:gridSpan w:val="2"/>
          </w:tcPr>
          <w:p w14:paraId="7051FE7D" w14:textId="77777777" w:rsidR="00417799" w:rsidRDefault="00417799"/>
        </w:tc>
      </w:tr>
    </w:tbl>
    <w:p w14:paraId="743FFCAF" w14:textId="77777777" w:rsidR="00791963" w:rsidRDefault="004322D3"/>
    <w:sectPr w:rsidR="00791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99"/>
    <w:rsid w:val="001D673B"/>
    <w:rsid w:val="00233175"/>
    <w:rsid w:val="002A2173"/>
    <w:rsid w:val="00396B05"/>
    <w:rsid w:val="00417799"/>
    <w:rsid w:val="004322D3"/>
    <w:rsid w:val="004A5FF5"/>
    <w:rsid w:val="00710875"/>
    <w:rsid w:val="007C7287"/>
    <w:rsid w:val="00905039"/>
    <w:rsid w:val="00937FC2"/>
    <w:rsid w:val="00EE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9350A"/>
  <w15:chartTrackingRefBased/>
  <w15:docId w15:val="{E6C8840B-BA4C-43AC-9041-02FB642B1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A5F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7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A5FF5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7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 璐</dc:creator>
  <cp:keywords/>
  <dc:description/>
  <cp:lastModifiedBy>韦 璐</cp:lastModifiedBy>
  <cp:revision>2</cp:revision>
  <dcterms:created xsi:type="dcterms:W3CDTF">2020-12-30T03:54:00Z</dcterms:created>
  <dcterms:modified xsi:type="dcterms:W3CDTF">2020-12-31T10:51:00Z</dcterms:modified>
</cp:coreProperties>
</file>