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0733" w14:textId="4D6C96AA" w:rsidR="008D399F" w:rsidRDefault="005E0F24">
      <w:r>
        <w:rPr>
          <w:rFonts w:hint="eastAsia"/>
        </w:rPr>
        <w:t>数据比较：</w:t>
      </w:r>
    </w:p>
    <w:p w14:paraId="74ED4492" w14:textId="5AC69E09" w:rsidR="005E0F24" w:rsidRDefault="005E0F24">
      <w:r>
        <w:rPr>
          <w:rFonts w:hint="eastAsia"/>
        </w:rPr>
        <w:t>第一组数据比第二组显然大了很多，而且随着取点更加密集而误差更大，我们</w:t>
      </w:r>
      <w:bookmarkStart w:id="0" w:name="_GoBack"/>
      <w:bookmarkEnd w:id="0"/>
      <w:r>
        <w:rPr>
          <w:rFonts w:hint="eastAsia"/>
        </w:rPr>
        <w:t>可以发现，第二组数据取点密集以后误差会变小很多。</w:t>
      </w:r>
    </w:p>
    <w:p w14:paraId="741EADD9" w14:textId="194A7055" w:rsidR="0093016F" w:rsidRDefault="0093016F">
      <w:r>
        <w:rPr>
          <w:rFonts w:hint="eastAsia"/>
        </w:rPr>
        <w:t>误差变大的原因：龙格现象</w:t>
      </w:r>
    </w:p>
    <w:p w14:paraId="57C42BBE" w14:textId="10BF08FB" w:rsidR="0093016F" w:rsidRPr="0093016F" w:rsidRDefault="0093016F">
      <w:r>
        <w:rPr>
          <w:rFonts w:hint="eastAsia"/>
        </w:rPr>
        <w:t>我到网上查找资料以后发现有龙格现象，就是</w:t>
      </w:r>
      <w:r>
        <w:rPr>
          <w:rFonts w:ascii="Arial" w:hAnsi="Arial" w:cs="Arial"/>
          <w:color w:val="333333"/>
          <w:szCs w:val="21"/>
        </w:rPr>
        <w:t>有的情况下，并非取节点（日期数）越多多项式就越精确。</w:t>
      </w:r>
      <w:r>
        <w:rPr>
          <w:rFonts w:ascii="Arial" w:hAnsi="Arial" w:cs="Arial" w:hint="eastAsia"/>
          <w:color w:val="333333"/>
          <w:szCs w:val="21"/>
        </w:rPr>
        <w:t>比如</w:t>
      </w:r>
      <w:r>
        <w:rPr>
          <w:rFonts w:ascii="Arial" w:hAnsi="Arial" w:cs="Arial"/>
          <w:color w:val="333333"/>
          <w:szCs w:val="21"/>
        </w:rPr>
        <w:t>f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=1/(1+25x^2)</w:t>
      </w:r>
      <w:r>
        <w:rPr>
          <w:rFonts w:ascii="Arial" w:hAnsi="Arial" w:cs="Arial" w:hint="eastAsia"/>
          <w:color w:val="333333"/>
          <w:szCs w:val="21"/>
        </w:rPr>
        <w:t>这个函数</w:t>
      </w:r>
      <w:r>
        <w:rPr>
          <w:rFonts w:ascii="Arial" w:hAnsi="Arial" w:cs="Arial"/>
          <w:color w:val="333333"/>
          <w:szCs w:val="21"/>
        </w:rPr>
        <w:t>它的插值函数在两个端点处发生剧烈的波动，造成较大的误差。究其原因，是舍入误差造成的。</w:t>
      </w:r>
      <w:r>
        <w:rPr>
          <w:rFonts w:ascii="Arial" w:hAnsi="Arial" w:cs="Arial" w:hint="eastAsia"/>
          <w:color w:val="333333"/>
          <w:szCs w:val="21"/>
        </w:rPr>
        <w:t>解决的办法就是用类似老师提出来的特殊的插值的方法。</w:t>
      </w:r>
    </w:p>
    <w:sectPr w:rsidR="0093016F" w:rsidRPr="00930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3B"/>
    <w:rsid w:val="002F586E"/>
    <w:rsid w:val="005E0F24"/>
    <w:rsid w:val="008D399F"/>
    <w:rsid w:val="0093016F"/>
    <w:rsid w:val="00F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93DB"/>
  <w15:chartTrackingRefBased/>
  <w15:docId w15:val="{8EA163AC-99C4-45F5-AB98-1CB2CBE9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2018-09-20T13:12:00Z</dcterms:created>
  <dcterms:modified xsi:type="dcterms:W3CDTF">2018-09-20T15:01:00Z</dcterms:modified>
</cp:coreProperties>
</file>