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80"/>
        <w:jc w:val="center"/>
      </w:pPr>
      <w:r>
        <w:rPr>
          <w:b/>
          <w:bCs/>
          <w:color w:val="6B5CE7"/>
          <w:sz w:val="56"/>
          <w:szCs w:val="56"/>
        </w:rPr>
        <w:t xml:space="preserve">NOSTR DISTRICT</w:t>
      </w:r>
    </w:p>
    <w:p>
      <w:pPr>
        <w:spacing w:after="200"/>
        <w:jc w:val="center"/>
      </w:pPr>
      <w:r>
        <w:rPr>
          <w:color w:val="666666"/>
          <w:sz w:val="28"/>
          <w:szCs w:val="28"/>
        </w:rPr>
        <w:t xml:space="preserve">Development Roadmap &amp; Task Breakdown</w:t>
      </w:r>
    </w:p>
    <w:p>
      <w:pPr>
        <w:pBdr>
          <w:bottom w:val="single" w:color="6B5CE7" w:sz="6" w:space="1"/>
        </w:pBdr>
        <w:spacing w:after="400"/>
        <w:jc w:val="center"/>
      </w:pPr>
    </w:p>
    <w:p>
      <w:pPr>
        <w:spacing w:after="80"/>
        <w:jc w:val="center"/>
      </w:pPr>
      <w:r>
        <w:rPr>
          <w:color w:val="0D0221"/>
          <w:sz w:val="24"/>
          <w:szCs w:val="24"/>
        </w:rPr>
        <w:t xml:space="preserve">Solo Developer Build Plan</w:t>
      </w:r>
    </w:p>
    <w:p>
      <w:pPr>
        <w:spacing w:after="80"/>
        <w:jc w:val="center"/>
      </w:pPr>
      <w:r>
        <w:rPr>
          <w:color w:val="666666"/>
          <w:sz w:val="22"/>
          <w:szCs w:val="22"/>
        </w:rPr>
        <w:t xml:space="preserve">March 2026</w:t>
      </w:r>
    </w:p>
    <w:p>
      <w:pPr>
        <w:spacing w:after="600"/>
        <w:jc w:val="center"/>
      </w:pPr>
      <w:r>
        <w:rPr>
          <w:b/>
          <w:bCs/>
          <w:color w:val="2A9D8F"/>
          <w:sz w:val="22"/>
          <w:szCs w:val="22"/>
        </w:rPr>
        <w:t xml:space="preserve">Estimated timeline: 10–14 weeks to MVP</w:t>
      </w:r>
    </w:p>
    <w:p>
      <w:pPr>
        <w:spacing w:after="60"/>
        <w:jc w:val="center"/>
      </w:pPr>
      <w:r>
        <w:rPr>
          <w:i/>
          <w:iCs/>
          <w:color w:val="666666"/>
          <w:sz w:val="20"/>
          <w:szCs w:val="20"/>
        </w:rPr>
        <w:t xml:space="preserve">Each phase produces a visible, working milestone</w:t>
      </w:r>
    </w:p>
    <w:p>
      <w:pPr>
        <w:jc w:val="center"/>
      </w:pPr>
      <w:r>
        <w:rPr>
          <w:i/>
          <w:iCs/>
          <w:color w:val="666666"/>
          <w:sz w:val="20"/>
          <w:szCs w:val="20"/>
        </w:rPr>
        <w:t xml:space="preserve">Checkbox tasks can be printed and checked off as you go</w:t>
      </w:r>
    </w:p>
    <w:p>
      <w:pPr>
        <w:sectPr>
          <w:pgSz w:w="12240" w:h="15840" w:orient="portrait"/>
          <w:pgMar w:top="1440" w:right="1440" w:bottom="1440" w:left="1440" w:header="708" w:footer="708" w:gutter="0"/>
          <w:pgNumType/>
          <w:docGrid w:linePitch="360"/>
        </w:sectPr>
      </w:pPr>
    </w:p>
    <w:p>
      <w:pPr>
        <w:pStyle w:val="Heading1"/>
      </w:pPr>
      <w:r>
        <w:t xml:space="preserve">Build Philosophy</w:t>
      </w:r>
    </w:p>
    <w:p>
      <w:pPr>
        <w:spacing w:after="180"/>
      </w:pPr>
      <w:r>
        <w:t xml:space="preserve">You’re building this solo and it’s your first game-like project. The roadmap is designed around one principle: every phase gives you something visible and working. You should never go more than a week without seeing progress on screen. This keeps motivation high and makes debugging easier — when something breaks, you know it’s in the thing you just added.</w:t>
      </w:r>
    </w:p>
    <w:p>
      <w:pPr>
        <w:spacing w:after="180"/>
      </w:pPr>
      <w:r>
        <w:rPr>
          <w:b/>
          <w:bCs/>
        </w:rPr>
        <w:t xml:space="preserve">The order matters. </w:t>
      </w:r>
      <w:r>
        <w:t xml:space="preserve">The rendering layer comes first because everything else plugs into it. You can’t test chat without a world to chat in. You can’t test presence without avatars to display. You can’t test zaps without characters to zap between. Get the world on screen, then wire up the protocol.</w:t>
      </w:r>
    </w:p>
    <w:p>
      <w:pPr>
        <w:spacing w:after="180"/>
      </w:pPr>
      <w:r>
        <w:rPr>
          <w:b/>
          <w:bCs/>
        </w:rPr>
        <w:t xml:space="preserve">What you already have: </w:t>
      </w:r>
      <w:r>
        <w:t xml:space="preserve">Production auth code (nostr-auth-security-kit.js + nip46-bunker.js), NYM’s protocol layer for ephemeral events/DMs/zaps/reactions/moderation, and a locked visual direction + event architecture. You’re not starting from zero on the Nostr side.</w:t>
      </w:r>
    </w:p>
    <w:p>
      <w:pPr>
        <w:pStyle w:val="Heading1"/>
      </w:pPr>
      <w:r>
        <w:t xml:space="preserve">Timeline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DDDDDD" w:sz="1"/>
              <w:left w:val="single" w:color="DDDDDD" w:sz="1"/>
              <w:bottom w:val="single" w:color="DDDDDD" w:sz="1"/>
              <w:right w:val="single" w:color="DDDDDD" w:sz="1"/>
            </w:tcBorders>
            <w:shd w:fill="F0EEFF" w:val="clear"/>
            <w:tcMar>
              <w:top w:type="dxa" w:w="80"/>
              <w:left w:type="dxa" w:w="120"/>
              <w:bottom w:type="dxa" w:w="80"/>
              <w:right w:type="dxa" w:w="120"/>
            </w:tcMar>
          </w:tcPr>
          <w:p>
            <w:r>
              <w:rPr>
                <w:b/>
                <w:bCs/>
                <w:sz w:val="20"/>
                <w:szCs w:val="20"/>
              </w:rPr>
              <w:t xml:space="preserve">Phase</w:t>
            </w:r>
          </w:p>
        </w:tc>
        <w:tc>
          <w:tcPr>
            <w:tcW w:type="dxa" w:w="3200"/>
            <w:tcBorders>
              <w:top w:val="single" w:color="DDDDDD" w:sz="1"/>
              <w:left w:val="single" w:color="DDDDDD" w:sz="1"/>
              <w:bottom w:val="single" w:color="DDDDDD" w:sz="1"/>
              <w:right w:val="single" w:color="DDDDDD" w:sz="1"/>
            </w:tcBorders>
            <w:shd w:fill="F0EEFF" w:val="clear"/>
            <w:tcMar>
              <w:top w:type="dxa" w:w="80"/>
              <w:left w:type="dxa" w:w="120"/>
              <w:bottom w:type="dxa" w:w="80"/>
              <w:right w:type="dxa" w:w="120"/>
            </w:tcMar>
          </w:tcPr>
          <w:p>
            <w:r>
              <w:rPr>
                <w:b/>
                <w:bCs/>
                <w:sz w:val="20"/>
                <w:szCs w:val="20"/>
              </w:rPr>
              <w:t xml:space="preserve">Focus</w:t>
            </w:r>
          </w:p>
        </w:tc>
        <w:tc>
          <w:tcPr>
            <w:tcW w:type="dxa" w:w="4360"/>
            <w:tcBorders>
              <w:top w:val="single" w:color="DDDDDD" w:sz="1"/>
              <w:left w:val="single" w:color="DDDDDD" w:sz="1"/>
              <w:bottom w:val="single" w:color="DDDDDD" w:sz="1"/>
              <w:right w:val="single" w:color="DDDDDD" w:sz="1"/>
            </w:tcBorders>
            <w:shd w:fill="F0EEFF" w:val="clear"/>
            <w:tcMar>
              <w:top w:type="dxa" w:w="80"/>
              <w:left w:type="dxa" w:w="120"/>
              <w:bottom w:type="dxa" w:w="80"/>
              <w:right w:type="dxa" w:w="120"/>
            </w:tcMar>
          </w:tcPr>
          <w:p>
            <w:r>
              <w:rPr>
                <w:b/>
                <w:bCs/>
                <w:sz w:val="20"/>
                <w:szCs w:val="20"/>
              </w:rPr>
              <w:t xml:space="preserve">Milestone</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Phase 1 (Wk 1–2)</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Engine &amp; Movement</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A character walks around a scene. Phaser runs.</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Phase 2 (Wk 3–4)</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World Art</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Hub looks like the concept. Tilemaps, neon buildings, sky.</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Phase 3 (Wk 5–6)</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Identity</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Login works. Your npub connects. Avatar appears.</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Phase 4 (Wk 7–8)</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Presence</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Other users appear. Silhouettes move. You see who’s online.</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Phase 5 (Wk 9–10)</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Chat</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Speech bubbles + room chat. The MVP is functional.</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Phase 6 (Wk 11–12)</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Rooms &amp; Storefronts</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Enterable rooms. Profile-based storefronts. Decoration.</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Phase 7 (Wk 13–14)</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Zaps &amp; Economy</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Lightning zaps with visual FX. Pay-to-unlock items.</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Post-MVP</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Polish &amp; Launch</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Billboards, moderation, themes, mobile PWA, launch.</w:t>
            </w:r>
          </w:p>
        </w:tc>
      </w:tr>
    </w:tbl>
    <w:p>
      <w:pPr>
        <w:spacing w:after="180"/>
      </w:pPr>
      <w:r>
        <w:t xml:space="preserve"/>
      </w:r>
    </w:p>
    <w:p>
      <w:pPr>
        <w:spacing w:after="180"/>
      </w:pPr>
      <w:r>
        <w:rPr>
          <w:b/>
          <w:bCs/>
          <w:color w:val="E87AAB"/>
        </w:rPr>
        <w:t xml:space="preserve">Note: </w:t>
      </w:r>
      <w:r>
        <w:rPr>
          <w:color w:val="666666"/>
        </w:rPr>
        <w:t xml:space="preserve">These are estimates. Some phases may take longer if you’re learning Phaser/Tiled for the first time. That’s fine. The phases are designed so you can ship a functional MVP at the end of Phase 5 and layer everything else on top.</w:t>
      </w:r>
    </w:p>
    <w:p>
      <w:r>
        <w:br w:type="page"/>
      </w:r>
    </w:p>
    <w:p>
      <w:pPr>
        <w:pStyle w:val="Heading1"/>
      </w:pPr>
      <w:r>
        <w:t xml:space="preserve">Phase 1: Engine &amp; Movement</w:t>
      </w:r>
    </w:p>
    <w:p>
      <w:pPr>
        <w:spacing w:after="180"/>
      </w:pPr>
      <w:r>
        <w:rPr>
          <w:b/>
          <w:bCs/>
        </w:rPr>
        <w:t xml:space="preserve">Goal: </w:t>
      </w:r>
      <w:r>
        <w:t xml:space="preserve">A character moves around a scene. You understand how Phaser works.</w:t>
      </w:r>
    </w:p>
    <w:p>
      <w:pPr>
        <w:spacing w:after="180"/>
      </w:pPr>
      <w:r>
        <w:rPr>
          <w:b/>
          <w:bCs/>
        </w:rPr>
        <w:t xml:space="preserve">Duration: </w:t>
      </w:r>
      <w:r>
        <w:t xml:space="preserve">1–2 weeks</w:t>
      </w:r>
    </w:p>
    <w:p>
      <w:pPr>
        <w:spacing w:after="180"/>
      </w:pPr>
      <w:r>
        <w:rPr>
          <w:b/>
          <w:bCs/>
        </w:rPr>
        <w:t xml:space="preserve">What you’ll learn: </w:t>
      </w:r>
      <w:r>
        <w:t xml:space="preserve">Vite project setup, Phaser scene lifecycle, sprite loading, click-to-move input, camera following.</w:t>
      </w:r>
    </w:p>
    <w:p>
      <w:pPr>
        <w:pStyle w:val="Heading2"/>
      </w:pPr>
      <w:r>
        <w:t xml:space="preserve">Tasks</w:t>
      </w:r>
    </w:p>
    <w:p>
      <w:pPr>
        <w:pStyle w:val="ListParagraph"/>
        <w:numPr>
          <w:ilvl w:val="0"/>
          <w:numId w:val="2"/>
        </w:numPr>
        <w:spacing w:after="60"/>
      </w:pPr>
      <w:r>
        <w:rPr>
          <w:b/>
          <w:bCs/>
          <w:sz w:val="21"/>
          <w:szCs w:val="21"/>
        </w:rPr>
        <w:t xml:space="preserve">Scaffold project</w:t>
      </w:r>
      <w:r>
        <w:rPr>
          <w:color w:val="666666"/>
          <w:sz w:val="21"/>
          <w:szCs w:val="21"/>
        </w:rPr>
        <w:t xml:space="preserve">  — npm create vite@latest nostr-district -- --template vanilla-ts. Install phaser. Configure vite.config.ts for Phaser.</w:t>
      </w:r>
    </w:p>
    <w:p>
      <w:pPr>
        <w:pStyle w:val="ListParagraph"/>
        <w:numPr>
          <w:ilvl w:val="0"/>
          <w:numId w:val="2"/>
        </w:numPr>
        <w:spacing w:after="60"/>
      </w:pPr>
      <w:r>
        <w:rPr>
          <w:b/>
          <w:bCs/>
          <w:sz w:val="21"/>
          <w:szCs w:val="21"/>
        </w:rPr>
        <w:t xml:space="preserve">Create project structure</w:t>
      </w:r>
      <w:r>
        <w:rPr>
          <w:color w:val="666666"/>
          <w:sz w:val="21"/>
          <w:szCs w:val="21"/>
        </w:rPr>
        <w:t xml:space="preserve">  — src/scenes/, src/config/, src/assets/. Main entry point creates Phaser.Game.</w:t>
      </w:r>
    </w:p>
    <w:p>
      <w:pPr>
        <w:pStyle w:val="ListParagraph"/>
        <w:numPr>
          <w:ilvl w:val="0"/>
          <w:numId w:val="2"/>
        </w:numPr>
        <w:spacing w:after="60"/>
      </w:pPr>
      <w:r>
        <w:rPr>
          <w:b/>
          <w:bCs/>
          <w:sz w:val="21"/>
          <w:szCs w:val="21"/>
        </w:rPr>
        <w:t xml:space="preserve">Boot scene</w:t>
      </w:r>
      <w:r>
        <w:rPr>
          <w:color w:val="666666"/>
          <w:sz w:val="21"/>
          <w:szCs w:val="21"/>
        </w:rPr>
        <w:t xml:space="preserve">  — A Phaser scene that loads. Solid color background. Console log confirms Phaser is running.</w:t>
      </w:r>
    </w:p>
    <w:p>
      <w:pPr>
        <w:pStyle w:val="ListParagraph"/>
        <w:numPr>
          <w:ilvl w:val="0"/>
          <w:numId w:val="2"/>
        </w:numPr>
        <w:spacing w:after="60"/>
      </w:pPr>
      <w:r>
        <w:rPr>
          <w:b/>
          <w:bCs/>
          <w:sz w:val="21"/>
          <w:szCs w:val="21"/>
        </w:rPr>
        <w:t xml:space="preserve">Placeholder tilemap</w:t>
      </w:r>
      <w:r>
        <w:rPr>
          <w:color w:val="666666"/>
          <w:sz w:val="21"/>
          <w:szCs w:val="21"/>
        </w:rPr>
        <w:t xml:space="preserve">  — Grid of colored rectangles representing ground, buildings, sky. No art yet — just shapes.</w:t>
      </w:r>
    </w:p>
    <w:p>
      <w:pPr>
        <w:pStyle w:val="ListParagraph"/>
        <w:numPr>
          <w:ilvl w:val="0"/>
          <w:numId w:val="2"/>
        </w:numPr>
        <w:spacing w:after="60"/>
      </w:pPr>
      <w:r>
        <w:rPr>
          <w:b/>
          <w:bCs/>
          <w:sz w:val="21"/>
          <w:szCs w:val="21"/>
        </w:rPr>
        <w:t xml:space="preserve">Player sprite</w:t>
      </w:r>
      <w:r>
        <w:rPr>
          <w:color w:val="666666"/>
          <w:sz w:val="21"/>
          <w:szCs w:val="21"/>
        </w:rPr>
        <w:t xml:space="preserve">  — Load a simple sprite (can be a colored square). Place it in the scene.</w:t>
      </w:r>
    </w:p>
    <w:p>
      <w:pPr>
        <w:pStyle w:val="ListParagraph"/>
        <w:numPr>
          <w:ilvl w:val="0"/>
          <w:numId w:val="2"/>
        </w:numPr>
        <w:spacing w:after="60"/>
      </w:pPr>
      <w:r>
        <w:rPr>
          <w:b/>
          <w:bCs/>
          <w:sz w:val="21"/>
          <w:szCs w:val="21"/>
        </w:rPr>
        <w:t xml:space="preserve">Click-to-move</w:t>
      </w:r>
      <w:r>
        <w:rPr>
          <w:color w:val="666666"/>
          <w:sz w:val="21"/>
          <w:szCs w:val="21"/>
        </w:rPr>
        <w:t xml:space="preserve">  — Click anywhere on the ground → character walks to that point. Use Phaser tweens or physics.</w:t>
      </w:r>
    </w:p>
    <w:p>
      <w:pPr>
        <w:pStyle w:val="ListParagraph"/>
        <w:numPr>
          <w:ilvl w:val="0"/>
          <w:numId w:val="2"/>
        </w:numPr>
        <w:spacing w:after="60"/>
      </w:pPr>
      <w:r>
        <w:rPr>
          <w:b/>
          <w:bCs/>
          <w:sz w:val="21"/>
          <w:szCs w:val="21"/>
        </w:rPr>
        <w:t xml:space="preserve">Camera follow</w:t>
      </w:r>
      <w:r>
        <w:rPr>
          <w:color w:val="666666"/>
          <w:sz w:val="21"/>
          <w:szCs w:val="21"/>
        </w:rPr>
        <w:t xml:space="preserve">  — Camera follows the player sprite. World is larger than the viewport.</w:t>
      </w:r>
    </w:p>
    <w:p>
      <w:pPr>
        <w:pStyle w:val="ListParagraph"/>
        <w:numPr>
          <w:ilvl w:val="0"/>
          <w:numId w:val="2"/>
        </w:numPr>
        <w:spacing w:after="60"/>
      </w:pPr>
      <w:r>
        <w:rPr>
          <w:b/>
          <w:bCs/>
          <w:sz w:val="21"/>
          <w:szCs w:val="21"/>
        </w:rPr>
        <w:t xml:space="preserve">Collision</w:t>
      </w:r>
      <w:r>
        <w:rPr>
          <w:color w:val="666666"/>
          <w:sz w:val="21"/>
          <w:szCs w:val="21"/>
        </w:rPr>
        <w:t xml:space="preserve">  — Player can’t walk through building rectangles. Use Phaser arcade physics or tile collision.</w:t>
      </w:r>
    </w:p>
    <w:p>
      <w:pPr>
        <w:pStyle w:val="ListParagraph"/>
        <w:numPr>
          <w:ilvl w:val="0"/>
          <w:numId w:val="2"/>
        </w:numPr>
        <w:spacing w:after="60"/>
      </w:pPr>
      <w:r>
        <w:rPr>
          <w:b/>
          <w:bCs/>
          <w:sz w:val="21"/>
          <w:szCs w:val="21"/>
        </w:rPr>
        <w:t xml:space="preserve">Basic interaction zone</w:t>
      </w:r>
      <w:r>
        <w:rPr>
          <w:color w:val="666666"/>
          <w:sz w:val="21"/>
          <w:szCs w:val="21"/>
        </w:rPr>
        <w:t xml:space="preserve">  — Walking near a building shows a “Press E to enter” prompt (text overlay).</w:t>
      </w:r>
    </w:p>
    <w:p>
      <w:pPr>
        <w:spacing w:after="180"/>
      </w:pPr>
      <w:r>
        <w:t xml:space="preserve"/>
      </w:r>
    </w:p>
    <w:p>
      <w:pPr>
        <w:spacing w:after="180"/>
      </w:pPr>
      <w:r>
        <w:rPr>
          <w:b/>
          <w:bCs/>
          <w:color w:val="2A9D8F"/>
        </w:rPr>
        <w:t xml:space="preserve">Milestone check: </w:t>
      </w:r>
      <w:r>
        <w:t xml:space="preserve">You can click to move a character around a scene with placeholder buildings, and the camera follows. You’re blocked by walls. This is the skeleton everything else attaches to.</w:t>
      </w:r>
    </w:p>
    <w:p>
      <w:pPr>
        <w:pStyle w:val="Heading2"/>
      </w:pPr>
      <w:r>
        <w:t xml:space="preserve">Resources to learn</w:t>
      </w:r>
    </w:p>
    <w:p>
      <w:pPr>
        <w:pStyle w:val="ListParagraph"/>
        <w:numPr>
          <w:ilvl w:val="0"/>
          <w:numId w:val="3"/>
        </w:numPr>
        <w:spacing w:after="60"/>
      </w:pPr>
      <w:r>
        <w:rPr>
          <w:sz w:val="22"/>
          <w:szCs w:val="22"/>
        </w:rPr>
        <w:t xml:space="preserve">Phaser 3 official tutorial: phaser.io/tutorials/getting-started-phaser3</w:t>
      </w:r>
    </w:p>
    <w:p>
      <w:pPr>
        <w:pStyle w:val="ListParagraph"/>
        <w:numPr>
          <w:ilvl w:val="0"/>
          <w:numId w:val="3"/>
        </w:numPr>
        <w:spacing w:after="60"/>
      </w:pPr>
      <w:r>
        <w:rPr>
          <w:sz w:val="22"/>
          <w:szCs w:val="22"/>
        </w:rPr>
        <w:t xml:space="preserve">Phaser 3 + Vite template: github.com/phaserjs/template-vite-ts</w:t>
      </w:r>
    </w:p>
    <w:p>
      <w:pPr>
        <w:pStyle w:val="ListParagraph"/>
        <w:numPr>
          <w:ilvl w:val="0"/>
          <w:numId w:val="3"/>
        </w:numPr>
        <w:spacing w:after="60"/>
      </w:pPr>
      <w:r>
        <w:rPr>
          <w:sz w:val="22"/>
          <w:szCs w:val="22"/>
        </w:rPr>
        <w:t xml:space="preserve">Click-to-move example: labs.phaser.io (search “move to pointer”)</w:t>
      </w:r>
    </w:p>
    <w:p>
      <w:r>
        <w:br w:type="page"/>
      </w:r>
    </w:p>
    <w:p>
      <w:pPr>
        <w:pStyle w:val="Heading1"/>
      </w:pPr>
      <w:r>
        <w:t xml:space="preserve">Phase 2: World Art</w:t>
      </w:r>
    </w:p>
    <w:p>
      <w:pPr>
        <w:spacing w:after="180"/>
      </w:pPr>
      <w:r>
        <w:rPr>
          <w:b/>
          <w:bCs/>
        </w:rPr>
        <w:t xml:space="preserve">Goal: </w:t>
      </w:r>
      <w:r>
        <w:t xml:space="preserve">The hub looks like the concept art. Pixel art buildings, neon sky, atmospheric lighting.</w:t>
      </w:r>
    </w:p>
    <w:p>
      <w:pPr>
        <w:spacing w:after="180"/>
      </w:pPr>
      <w:r>
        <w:rPr>
          <w:b/>
          <w:bCs/>
        </w:rPr>
        <w:t xml:space="preserve">Duration: </w:t>
      </w:r>
      <w:r>
        <w:t xml:space="preserve">1–2 weeks</w:t>
      </w:r>
    </w:p>
    <w:p>
      <w:pPr>
        <w:spacing w:after="180"/>
      </w:pPr>
      <w:r>
        <w:rPr>
          <w:b/>
          <w:bCs/>
        </w:rPr>
        <w:t xml:space="preserve">What you’ll learn: </w:t>
      </w:r>
      <w:r>
        <w:t xml:space="preserve">Aseprite pixel art workflow, Tiled map editor, tilemap import into Phaser, layered rendering.</w:t>
      </w:r>
    </w:p>
    <w:p>
      <w:pPr>
        <w:pStyle w:val="Heading2"/>
      </w:pPr>
      <w:r>
        <w:t xml:space="preserve">Tasks</w:t>
      </w:r>
    </w:p>
    <w:p>
      <w:pPr>
        <w:pStyle w:val="ListParagraph"/>
        <w:numPr>
          <w:ilvl w:val="0"/>
          <w:numId w:val="2"/>
        </w:numPr>
        <w:spacing w:after="60"/>
      </w:pPr>
      <w:r>
        <w:rPr>
          <w:b/>
          <w:bCs/>
          <w:sz w:val="21"/>
          <w:szCs w:val="21"/>
        </w:rPr>
        <w:t xml:space="preserve">Install Aseprite + Tiled</w:t>
      </w:r>
      <w:r>
        <w:rPr>
          <w:color w:val="666666"/>
          <w:sz w:val="21"/>
          <w:szCs w:val="21"/>
        </w:rPr>
        <w:t xml:space="preserve">  — Aseprite ($20, worth it) for sprites. Tiled (free) for tilemaps.</w:t>
      </w:r>
    </w:p>
    <w:p>
      <w:pPr>
        <w:pStyle w:val="ListParagraph"/>
        <w:numPr>
          <w:ilvl w:val="0"/>
          <w:numId w:val="2"/>
        </w:numPr>
        <w:spacing w:after="60"/>
      </w:pPr>
      <w:r>
        <w:rPr>
          <w:b/>
          <w:bCs/>
          <w:sz w:val="21"/>
          <w:szCs w:val="21"/>
        </w:rPr>
        <w:t xml:space="preserve">Create tile palette</w:t>
      </w:r>
      <w:r>
        <w:rPr>
          <w:color w:val="666666"/>
          <w:sz w:val="21"/>
          <w:szCs w:val="21"/>
        </w:rPr>
        <w:t xml:space="preserve">  — Pixel art tiles: ground/sidewalk, building walls, rooftops, sky, neon accents. 16x16 or 32x32 px.</w:t>
      </w:r>
    </w:p>
    <w:p>
      <w:pPr>
        <w:pStyle w:val="ListParagraph"/>
        <w:numPr>
          <w:ilvl w:val="0"/>
          <w:numId w:val="2"/>
        </w:numPr>
        <w:spacing w:after="60"/>
      </w:pPr>
      <w:r>
        <w:rPr>
          <w:b/>
          <w:bCs/>
          <w:sz w:val="21"/>
          <w:szCs w:val="21"/>
        </w:rPr>
        <w:t xml:space="preserve">Design hub map in Tiled</w:t>
      </w:r>
      <w:r>
        <w:rPr>
          <w:color w:val="666666"/>
          <w:sz w:val="21"/>
          <w:szCs w:val="21"/>
        </w:rPr>
        <w:t xml:space="preserve">  — Layer structure: ground, buildings, foreground details, collision. Export as JSON.</w:t>
      </w:r>
    </w:p>
    <w:p>
      <w:pPr>
        <w:pStyle w:val="ListParagraph"/>
        <w:numPr>
          <w:ilvl w:val="0"/>
          <w:numId w:val="2"/>
        </w:numPr>
        <w:spacing w:after="60"/>
      </w:pPr>
      <w:r>
        <w:rPr>
          <w:b/>
          <w:bCs/>
          <w:sz w:val="21"/>
          <w:szCs w:val="21"/>
        </w:rPr>
        <w:t xml:space="preserve">Import tilemap into Phaser</w:t>
      </w:r>
      <w:r>
        <w:rPr>
          <w:color w:val="666666"/>
          <w:sz w:val="21"/>
          <w:szCs w:val="21"/>
        </w:rPr>
        <w:t xml:space="preserve">  — Replace placeholder rectangles with the real tilemap. Set up collision layer.</w:t>
      </w:r>
    </w:p>
    <w:p>
      <w:pPr>
        <w:pStyle w:val="ListParagraph"/>
        <w:numPr>
          <w:ilvl w:val="0"/>
          <w:numId w:val="2"/>
        </w:numPr>
        <w:spacing w:after="60"/>
      </w:pPr>
      <w:r>
        <w:rPr>
          <w:b/>
          <w:bCs/>
          <w:sz w:val="21"/>
          <w:szCs w:val="21"/>
        </w:rPr>
        <w:t xml:space="preserve">Add parallax sky</w:t>
      </w:r>
      <w:r>
        <w:rPr>
          <w:color w:val="666666"/>
          <w:sz w:val="21"/>
          <w:szCs w:val="21"/>
        </w:rPr>
        <w:t xml:space="preserve">  — Background layer with the vaporwave sunset/night sky. Slight parallax on camera move.</w:t>
      </w:r>
    </w:p>
    <w:p>
      <w:pPr>
        <w:pStyle w:val="ListParagraph"/>
        <w:numPr>
          <w:ilvl w:val="0"/>
          <w:numId w:val="2"/>
        </w:numPr>
        <w:spacing w:after="60"/>
      </w:pPr>
      <w:r>
        <w:rPr>
          <w:b/>
          <w:bCs/>
          <w:sz w:val="21"/>
          <w:szCs w:val="21"/>
        </w:rPr>
        <w:t xml:space="preserve">Neon sign sprites</w:t>
      </w:r>
      <w:r>
        <w:rPr>
          <w:color w:val="666666"/>
          <w:sz w:val="21"/>
          <w:szCs w:val="21"/>
        </w:rPr>
        <w:t xml:space="preserve">  — Create a few neon signs as separate sprites: RELAY, THE FEED, MY ROOM, ZAPS. Place on buildings.</w:t>
      </w:r>
    </w:p>
    <w:p>
      <w:pPr>
        <w:pStyle w:val="ListParagraph"/>
        <w:numPr>
          <w:ilvl w:val="0"/>
          <w:numId w:val="2"/>
        </w:numPr>
        <w:spacing w:after="60"/>
      </w:pPr>
      <w:r>
        <w:rPr>
          <w:b/>
          <w:bCs/>
          <w:sz w:val="21"/>
          <w:szCs w:val="21"/>
        </w:rPr>
        <w:t xml:space="preserve">Street lamps + ambient light</w:t>
      </w:r>
      <w:r>
        <w:rPr>
          <w:color w:val="666666"/>
          <w:sz w:val="21"/>
          <w:szCs w:val="21"/>
        </w:rPr>
        <w:t xml:space="preserve">  — Lamp sprites with subtle glow circles (low-opacity ellipse underneath).</w:t>
      </w:r>
    </w:p>
    <w:p>
      <w:pPr>
        <w:pStyle w:val="ListParagraph"/>
        <w:numPr>
          <w:ilvl w:val="0"/>
          <w:numId w:val="2"/>
        </w:numPr>
        <w:spacing w:after="60"/>
      </w:pPr>
      <w:r>
        <w:rPr>
          <w:b/>
          <w:bCs/>
          <w:sz w:val="21"/>
          <w:szCs w:val="21"/>
        </w:rPr>
        <w:t xml:space="preserve">Player sprite v2</w:t>
      </w:r>
      <w:r>
        <w:rPr>
          <w:color w:val="666666"/>
          <w:sz w:val="21"/>
          <w:szCs w:val="21"/>
        </w:rPr>
        <w:t xml:space="preserve">  — Replace the placeholder with an actual pixel art avatar (simple silhouette, 4-direction walk cycle).</w:t>
      </w:r>
    </w:p>
    <w:p>
      <w:pPr>
        <w:pStyle w:val="ListParagraph"/>
        <w:numPr>
          <w:ilvl w:val="0"/>
          <w:numId w:val="2"/>
        </w:numPr>
        <w:spacing w:after="60"/>
      </w:pPr>
      <w:r>
        <w:rPr>
          <w:b/>
          <w:bCs/>
          <w:sz w:val="21"/>
          <w:szCs w:val="21"/>
        </w:rPr>
        <w:t xml:space="preserve">NPC silhouettes</w:t>
      </w:r>
      <w:r>
        <w:rPr>
          <w:color w:val="666666"/>
          <w:sz w:val="21"/>
          <w:szCs w:val="21"/>
        </w:rPr>
        <w:t xml:space="preserve">  — 3–5 static silhouette sprites standing around the hub. Just atmosphere for now.</w:t>
      </w:r>
    </w:p>
    <w:p>
      <w:pPr>
        <w:spacing w:after="180"/>
      </w:pPr>
      <w:r>
        <w:t xml:space="preserve"/>
      </w:r>
    </w:p>
    <w:p>
      <w:pPr>
        <w:spacing w:after="180"/>
      </w:pPr>
      <w:r>
        <w:rPr>
          <w:b/>
          <w:bCs/>
          <w:color w:val="2A9D8F"/>
        </w:rPr>
        <w:t xml:space="preserve">Milestone check: </w:t>
      </w:r>
      <w:r>
        <w:t xml:space="preserve">The hub looks like the concept renders. Neon buildings, atmospheric sky, your avatar walking through a pixel art district. Screenshot-worthy. This is what you’d show someone to explain the project.</w:t>
      </w:r>
    </w:p>
    <w:p>
      <w:r>
        <w:br w:type="page"/>
      </w:r>
    </w:p>
    <w:p>
      <w:pPr>
        <w:pStyle w:val="Heading1"/>
      </w:pPr>
      <w:r>
        <w:t xml:space="preserve">Phase 3: Identity</w:t>
      </w:r>
    </w:p>
    <w:p>
      <w:pPr>
        <w:spacing w:after="180"/>
      </w:pPr>
      <w:r>
        <w:rPr>
          <w:b/>
          <w:bCs/>
        </w:rPr>
        <w:t xml:space="preserve">Goal: </w:t>
      </w:r>
      <w:r>
        <w:t xml:space="preserve">Users can log in with their Nostr identity. Profile loads. Avatar appears.</w:t>
      </w:r>
    </w:p>
    <w:p>
      <w:pPr>
        <w:spacing w:after="180"/>
      </w:pPr>
      <w:r>
        <w:rPr>
          <w:b/>
          <w:bCs/>
        </w:rPr>
        <w:t xml:space="preserve">Duration: </w:t>
      </w:r>
      <w:r>
        <w:t xml:space="preserve">1–2 weeks</w:t>
      </w:r>
    </w:p>
    <w:p>
      <w:pPr>
        <w:spacing w:after="180"/>
      </w:pPr>
      <w:r>
        <w:rPr>
          <w:b/>
          <w:bCs/>
        </w:rPr>
        <w:t xml:space="preserve">What you’ll use: </w:t>
      </w:r>
      <w:r>
        <w:t xml:space="preserve">nostr-auth-security-kit.js, nip46-bunker.js, nostr-tools.</w:t>
      </w:r>
    </w:p>
    <w:p>
      <w:pPr>
        <w:pStyle w:val="Heading2"/>
      </w:pPr>
      <w:r>
        <w:t xml:space="preserve">Tasks</w:t>
      </w:r>
    </w:p>
    <w:p>
      <w:pPr>
        <w:pStyle w:val="ListParagraph"/>
        <w:numPr>
          <w:ilvl w:val="0"/>
          <w:numId w:val="2"/>
        </w:numPr>
        <w:spacing w:after="60"/>
      </w:pPr>
      <w:r>
        <w:rPr>
          <w:b/>
          <w:bCs/>
          <w:sz w:val="21"/>
          <w:szCs w:val="21"/>
        </w:rPr>
        <w:t xml:space="preserve">Login screen</w:t>
      </w:r>
      <w:r>
        <w:rPr>
          <w:color w:val="666666"/>
          <w:sz w:val="21"/>
          <w:szCs w:val="21"/>
        </w:rPr>
        <w:t xml:space="preserve">  — HTML/CSS overlay before the game loads. Four options in priority order: NIP-46, Extension, nsec (with warning gate), Guest.</w:t>
      </w:r>
    </w:p>
    <w:p>
      <w:pPr>
        <w:pStyle w:val="ListParagraph"/>
        <w:numPr>
          <w:ilvl w:val="0"/>
          <w:numId w:val="2"/>
        </w:numPr>
        <w:spacing w:after="60"/>
      </w:pPr>
      <w:r>
        <w:rPr>
          <w:b/>
          <w:bCs/>
          <w:sz w:val="21"/>
          <w:szCs w:val="21"/>
        </w:rPr>
        <w:t xml:space="preserve">Integrate nostr-auth-security-kit.js</w:t>
      </w:r>
      <w:r>
        <w:rPr>
          <w:color w:val="666666"/>
          <w:sz w:val="21"/>
          <w:szCs w:val="21"/>
        </w:rPr>
        <w:t xml:space="preserve">  — Import createNostrAuth(). Wire up all four login methods. Handle onLoginSuccess and onLogout callbacks.</w:t>
      </w:r>
    </w:p>
    <w:p>
      <w:pPr>
        <w:pStyle w:val="ListParagraph"/>
        <w:numPr>
          <w:ilvl w:val="0"/>
          <w:numId w:val="2"/>
        </w:numPr>
        <w:spacing w:after="60"/>
      </w:pPr>
      <w:r>
        <w:rPr>
          <w:b/>
          <w:bCs/>
          <w:sz w:val="21"/>
          <w:szCs w:val="21"/>
        </w:rPr>
        <w:t xml:space="preserve">Integrate nip46-bunker.js</w:t>
      </w:r>
      <w:r>
        <w:rPr>
          <w:color w:val="666666"/>
          <w:sz w:val="21"/>
          <w:szCs w:val="21"/>
        </w:rPr>
        <w:t xml:space="preserve">  — Wire up QR code rendering for NIP-46 flow. Handle both nostrconnect:// and bunker:// flows.</w:t>
      </w:r>
    </w:p>
    <w:p>
      <w:pPr>
        <w:pStyle w:val="ListParagraph"/>
        <w:numPr>
          <w:ilvl w:val="0"/>
          <w:numId w:val="2"/>
        </w:numPr>
        <w:spacing w:after="60"/>
      </w:pPr>
      <w:r>
        <w:rPr>
          <w:b/>
          <w:bCs/>
          <w:sz w:val="21"/>
          <w:szCs w:val="21"/>
        </w:rPr>
        <w:t xml:space="preserve">nsec warning gate</w:t>
      </w:r>
      <w:r>
        <w:rPr>
          <w:color w:val="666666"/>
          <w:sz w:val="21"/>
          <w:szCs w:val="21"/>
        </w:rPr>
        <w:t xml:space="preserve">  — Checkbox UI: “I understand my key will be held in memory” etc. Input field only appears after checkbox.</w:t>
      </w:r>
    </w:p>
    <w:p>
      <w:pPr>
        <w:pStyle w:val="ListParagraph"/>
        <w:numPr>
          <w:ilvl w:val="0"/>
          <w:numId w:val="2"/>
        </w:numPr>
        <w:spacing w:after="60"/>
      </w:pPr>
      <w:r>
        <w:rPr>
          <w:b/>
          <w:bCs/>
          <w:sz w:val="21"/>
          <w:szCs w:val="21"/>
        </w:rPr>
        <w:t xml:space="preserve">Guest mode</w:t>
      </w:r>
      <w:r>
        <w:rPr>
          <w:color w:val="666666"/>
          <w:sz w:val="21"/>
          <w:szCs w:val="21"/>
        </w:rPr>
        <w:t xml:space="preserve">  — Generate temp keypair (from NYM pattern). Skip login screen. Show “Guest” badge on avatar. Disable write actions.</w:t>
      </w:r>
    </w:p>
    <w:p>
      <w:pPr>
        <w:pStyle w:val="ListParagraph"/>
        <w:numPr>
          <w:ilvl w:val="0"/>
          <w:numId w:val="2"/>
        </w:numPr>
        <w:spacing w:after="60"/>
      </w:pPr>
      <w:r>
        <w:rPr>
          <w:b/>
          <w:bCs/>
          <w:sz w:val="21"/>
          <w:szCs w:val="21"/>
        </w:rPr>
        <w:t xml:space="preserve">Profile fetch</w:t>
      </w:r>
      <w:r>
        <w:rPr>
          <w:color w:val="666666"/>
          <w:sz w:val="21"/>
          <w:szCs w:val="21"/>
        </w:rPr>
        <w:t xml:space="preserve">  — On login, fetch kind 0 for the user’s pubkey. Display name appears above avatar.</w:t>
      </w:r>
    </w:p>
    <w:p>
      <w:pPr>
        <w:pStyle w:val="ListParagraph"/>
        <w:numPr>
          <w:ilvl w:val="0"/>
          <w:numId w:val="2"/>
        </w:numPr>
        <w:spacing w:after="60"/>
      </w:pPr>
      <w:r>
        <w:rPr>
          <w:b/>
          <w:bCs/>
          <w:sz w:val="21"/>
          <w:szCs w:val="21"/>
        </w:rPr>
        <w:t xml:space="preserve">Zustand auth store</w:t>
      </w:r>
      <w:r>
        <w:rPr>
          <w:color w:val="666666"/>
          <w:sz w:val="21"/>
          <w:szCs w:val="21"/>
        </w:rPr>
        <w:t xml:space="preserve">  — Create auth store: currentUser, loginMethod, isGuest, pubkey, profile. Game scene reads from this.</w:t>
      </w:r>
    </w:p>
    <w:p>
      <w:pPr>
        <w:pStyle w:val="ListParagraph"/>
        <w:numPr>
          <w:ilvl w:val="0"/>
          <w:numId w:val="2"/>
        </w:numPr>
        <w:spacing w:after="60"/>
      </w:pPr>
      <w:r>
        <w:rPr>
          <w:b/>
          <w:bCs/>
          <w:sz w:val="21"/>
          <w:szCs w:val="21"/>
        </w:rPr>
        <w:t xml:space="preserve">Connect game to auth</w:t>
      </w:r>
      <w:r>
        <w:rPr>
          <w:color w:val="666666"/>
          <w:sz w:val="21"/>
          <w:szCs w:val="21"/>
        </w:rPr>
        <w:t xml:space="preserve">  — After login, transition from login screen to game scene. Avatar spawns with display name.</w:t>
      </w:r>
    </w:p>
    <w:p>
      <w:pPr>
        <w:pStyle w:val="ListParagraph"/>
        <w:numPr>
          <w:ilvl w:val="0"/>
          <w:numId w:val="2"/>
        </w:numPr>
        <w:spacing w:after="60"/>
      </w:pPr>
      <w:r>
        <w:rPr>
          <w:b/>
          <w:bCs/>
          <w:sz w:val="21"/>
          <w:szCs w:val="21"/>
        </w:rPr>
        <w:t xml:space="preserve">Logout</w:t>
      </w:r>
      <w:r>
        <w:rPr>
          <w:color w:val="666666"/>
          <w:sz w:val="21"/>
          <w:szCs w:val="21"/>
        </w:rPr>
        <w:t xml:space="preserve">  — Logout button in UI overlay. Calls auth.logout(). Returns to login screen. Full key cleanup.</w:t>
      </w:r>
    </w:p>
    <w:p>
      <w:pPr>
        <w:spacing w:after="180"/>
      </w:pPr>
      <w:r>
        <w:t xml:space="preserve"/>
      </w:r>
    </w:p>
    <w:p>
      <w:pPr>
        <w:spacing w:after="180"/>
      </w:pPr>
      <w:r>
        <w:rPr>
          <w:b/>
          <w:bCs/>
          <w:color w:val="2A9D8F"/>
        </w:rPr>
        <w:t xml:space="preserve">Milestone check: </w:t>
      </w:r>
      <w:r>
        <w:t xml:space="preserve">You can log in with your real npub (via any of the four methods), see your display name above your avatar, walk around the hub, and log out cleanly. The district knows who you are.</w:t>
      </w:r>
    </w:p>
    <w:p>
      <w:r>
        <w:br w:type="page"/>
      </w:r>
    </w:p>
    <w:p>
      <w:pPr>
        <w:pStyle w:val="Heading1"/>
      </w:pPr>
      <w:r>
        <w:t xml:space="preserve">Phase 4: Presence</w:t>
      </w:r>
    </w:p>
    <w:p>
      <w:pPr>
        <w:spacing w:after="180"/>
      </w:pPr>
      <w:r>
        <w:rPr>
          <w:b/>
          <w:bCs/>
        </w:rPr>
        <w:t xml:space="preserve">Goal: </w:t>
      </w:r>
      <w:r>
        <w:t xml:space="preserve">Other logged-in users appear in the hub. You can see them move. You see who’s online.</w:t>
      </w:r>
    </w:p>
    <w:p>
      <w:pPr>
        <w:spacing w:after="180"/>
      </w:pPr>
      <w:r>
        <w:rPr>
          <w:b/>
          <w:bCs/>
        </w:rPr>
        <w:t xml:space="preserve">Duration: </w:t>
      </w:r>
      <w:r>
        <w:t xml:space="preserve">1–2 weeks</w:t>
      </w:r>
    </w:p>
    <w:p>
      <w:pPr>
        <w:spacing w:after="180"/>
      </w:pPr>
      <w:r>
        <w:rPr>
          <w:b/>
          <w:bCs/>
        </w:rPr>
        <w:t xml:space="preserve">Key decision: </w:t>
      </w:r>
      <w:r>
        <w:t xml:space="preserve">MVP uses a lightweight WebSocket server for position sync. Nostr ephemeral events (kind 25501) can replace this later.</w:t>
      </w:r>
    </w:p>
    <w:p>
      <w:pPr>
        <w:pStyle w:val="Heading2"/>
      </w:pPr>
      <w:r>
        <w:t xml:space="preserve">Tasks</w:t>
      </w:r>
    </w:p>
    <w:p>
      <w:pPr>
        <w:pStyle w:val="ListParagraph"/>
        <w:numPr>
          <w:ilvl w:val="0"/>
          <w:numId w:val="2"/>
        </w:numPr>
        <w:spacing w:after="60"/>
      </w:pPr>
      <w:r>
        <w:rPr>
          <w:b/>
          <w:bCs/>
          <w:sz w:val="21"/>
          <w:szCs w:val="21"/>
        </w:rPr>
        <w:t xml:space="preserve">Presence server</w:t>
      </w:r>
      <w:r>
        <w:rPr>
          <w:color w:val="666666"/>
          <w:sz w:val="21"/>
          <w:szCs w:val="21"/>
        </w:rPr>
        <w:t xml:space="preserve">  — Simple Node.js/Bun WebSocket server. Receives position updates, broadcasts to all connected clients. Tracks online users.</w:t>
      </w:r>
    </w:p>
    <w:p>
      <w:pPr>
        <w:pStyle w:val="ListParagraph"/>
        <w:numPr>
          <w:ilvl w:val="0"/>
          <w:numId w:val="2"/>
        </w:numPr>
        <w:spacing w:after="60"/>
      </w:pPr>
      <w:r>
        <w:rPr>
          <w:b/>
          <w:bCs/>
          <w:sz w:val="21"/>
          <w:szCs w:val="21"/>
        </w:rPr>
        <w:t xml:space="preserve">Position broadcasting</w:t>
      </w:r>
      <w:r>
        <w:rPr>
          <w:color w:val="666666"/>
          <w:sz w:val="21"/>
          <w:szCs w:val="21"/>
        </w:rPr>
        <w:t xml:space="preserve">  — Client sends {pubkey, x, y, zone, direction} every 200–500ms when moving. Stops when idle.</w:t>
      </w:r>
    </w:p>
    <w:p>
      <w:pPr>
        <w:pStyle w:val="ListParagraph"/>
        <w:numPr>
          <w:ilvl w:val="0"/>
          <w:numId w:val="2"/>
        </w:numPr>
        <w:spacing w:after="60"/>
      </w:pPr>
      <w:r>
        <w:rPr>
          <w:b/>
          <w:bCs/>
          <w:sz w:val="21"/>
          <w:szCs w:val="21"/>
        </w:rPr>
        <w:t xml:space="preserve">Render other players</w:t>
      </w:r>
      <w:r>
        <w:rPr>
          <w:color w:val="666666"/>
          <w:sz w:val="21"/>
          <w:szCs w:val="21"/>
        </w:rPr>
        <w:t xml:space="preserve">  — When a position update arrives for a different pubkey, create/update a sprite at that position. Remove on disconnect.</w:t>
      </w:r>
    </w:p>
    <w:p>
      <w:pPr>
        <w:pStyle w:val="ListParagraph"/>
        <w:numPr>
          <w:ilvl w:val="0"/>
          <w:numId w:val="2"/>
        </w:numPr>
        <w:spacing w:after="60"/>
      </w:pPr>
      <w:r>
        <w:rPr>
          <w:b/>
          <w:bCs/>
          <w:sz w:val="21"/>
          <w:szCs w:val="21"/>
        </w:rPr>
        <w:t xml:space="preserve">Smooth interpolation</w:t>
      </w:r>
      <w:r>
        <w:rPr>
          <w:color w:val="666666"/>
          <w:sz w:val="21"/>
          <w:szCs w:val="21"/>
        </w:rPr>
        <w:t xml:space="preserve">  — Don’t teleport other players on each update. Tween between positions for smooth movement.</w:t>
      </w:r>
    </w:p>
    <w:p>
      <w:pPr>
        <w:pStyle w:val="ListParagraph"/>
        <w:numPr>
          <w:ilvl w:val="0"/>
          <w:numId w:val="2"/>
        </w:numPr>
        <w:spacing w:after="60"/>
      </w:pPr>
      <w:r>
        <w:rPr>
          <w:b/>
          <w:bCs/>
          <w:sz w:val="21"/>
          <w:szCs w:val="21"/>
        </w:rPr>
        <w:t xml:space="preserve">Name labels</w:t>
      </w:r>
      <w:r>
        <w:rPr>
          <w:color w:val="666666"/>
          <w:sz w:val="21"/>
          <w:szCs w:val="21"/>
        </w:rPr>
        <w:t xml:space="preserve">  — Display name (from kind 0) appears above each player’s sprite.</w:t>
      </w:r>
    </w:p>
    <w:p>
      <w:pPr>
        <w:pStyle w:val="ListParagraph"/>
        <w:numPr>
          <w:ilvl w:val="0"/>
          <w:numId w:val="2"/>
        </w:numPr>
        <w:spacing w:after="60"/>
      </w:pPr>
      <w:r>
        <w:rPr>
          <w:b/>
          <w:bCs/>
          <w:sz w:val="21"/>
          <w:szCs w:val="21"/>
        </w:rPr>
        <w:t xml:space="preserve">Online counter</w:t>
      </w:r>
      <w:r>
        <w:rPr>
          <w:color w:val="666666"/>
          <w:sz w:val="21"/>
          <w:szCs w:val="21"/>
        </w:rPr>
        <w:t xml:space="preserve">  — UI element showing “X online” in the hub. Updated from presence server.</w:t>
      </w:r>
    </w:p>
    <w:p>
      <w:pPr>
        <w:pStyle w:val="ListParagraph"/>
        <w:numPr>
          <w:ilvl w:val="0"/>
          <w:numId w:val="2"/>
        </w:numPr>
        <w:spacing w:after="60"/>
      </w:pPr>
      <w:r>
        <w:rPr>
          <w:b/>
          <w:bCs/>
          <w:sz w:val="21"/>
          <w:szCs w:val="21"/>
        </w:rPr>
        <w:t xml:space="preserve">Disconnect cleanup</w:t>
      </w:r>
      <w:r>
        <w:rPr>
          <w:color w:val="666666"/>
          <w:sz w:val="21"/>
          <w:szCs w:val="21"/>
        </w:rPr>
        <w:t xml:space="preserve">  — When a user disconnects (WebSocket close), remove their sprite after a brief delay.</w:t>
      </w:r>
    </w:p>
    <w:p>
      <w:pPr>
        <w:pStyle w:val="ListParagraph"/>
        <w:numPr>
          <w:ilvl w:val="0"/>
          <w:numId w:val="2"/>
        </w:numPr>
        <w:spacing w:after="60"/>
      </w:pPr>
      <w:r>
        <w:rPr>
          <w:b/>
          <w:bCs/>
          <w:sz w:val="21"/>
          <w:szCs w:val="21"/>
        </w:rPr>
        <w:t xml:space="preserve">Rate limiting</w:t>
      </w:r>
      <w:r>
        <w:rPr>
          <w:color w:val="666666"/>
          <w:sz w:val="21"/>
          <w:szCs w:val="21"/>
        </w:rPr>
        <w:t xml:space="preserve">  — Cap position broadcast rate to prevent flooding. Server-side throttle per pubkey.</w:t>
      </w:r>
    </w:p>
    <w:p>
      <w:pPr>
        <w:spacing w:after="180"/>
      </w:pPr>
      <w:r>
        <w:t xml:space="preserve"/>
      </w:r>
    </w:p>
    <w:p>
      <w:pPr>
        <w:spacing w:after="180"/>
      </w:pPr>
      <w:r>
        <w:rPr>
          <w:b/>
          <w:bCs/>
          <w:color w:val="2A9D8F"/>
        </w:rPr>
        <w:t xml:space="preserve">Milestone check: </w:t>
      </w:r>
      <w:r>
        <w:t xml:space="preserve">Open two browser tabs. Log in as different users. See both avatars in the hub. Walk around and watch the other avatar move in real time. The district is now multiplayer.</w:t>
      </w:r>
    </w:p>
    <w:p>
      <w:r>
        <w:br w:type="page"/>
      </w:r>
    </w:p>
    <w:p>
      <w:pPr>
        <w:pStyle w:val="Heading1"/>
      </w:pPr>
      <w:r>
        <w:t xml:space="preserve">Phase 5: Chat (MVP Complete)</w:t>
      </w:r>
    </w:p>
    <w:p>
      <w:pPr>
        <w:spacing w:after="180"/>
      </w:pPr>
      <w:r>
        <w:rPr>
          <w:b/>
          <w:bCs/>
        </w:rPr>
        <w:t xml:space="preserve">Goal: </w:t>
      </w:r>
      <w:r>
        <w:t xml:space="preserve">People can talk to each other. Speech bubbles + persistent room chat. This completes the MVP.</w:t>
      </w:r>
    </w:p>
    <w:p>
      <w:pPr>
        <w:spacing w:after="180"/>
      </w:pPr>
      <w:r>
        <w:rPr>
          <w:b/>
          <w:bCs/>
        </w:rPr>
        <w:t xml:space="preserve">Duration: </w:t>
      </w:r>
      <w:r>
        <w:t xml:space="preserve">1–2 weeks</w:t>
      </w:r>
    </w:p>
    <w:p>
      <w:pPr>
        <w:pStyle w:val="Heading2"/>
      </w:pPr>
      <w:r>
        <w:t xml:space="preserve">Tasks</w:t>
      </w:r>
    </w:p>
    <w:p>
      <w:pPr>
        <w:pStyle w:val="ListParagraph"/>
        <w:numPr>
          <w:ilvl w:val="0"/>
          <w:numId w:val="2"/>
        </w:numPr>
        <w:spacing w:after="60"/>
      </w:pPr>
      <w:r>
        <w:rPr>
          <w:b/>
          <w:bCs/>
          <w:sz w:val="21"/>
          <w:szCs w:val="21"/>
        </w:rPr>
        <w:t xml:space="preserve">Spatial chat input</w:t>
      </w:r>
      <w:r>
        <w:rPr>
          <w:color w:val="666666"/>
          <w:sz w:val="21"/>
          <w:szCs w:val="21"/>
        </w:rPr>
        <w:t xml:space="preserve">  — Text input at bottom of screen. Press Enter to send. Publishes ephemeral kind 25500 with zone tag.</w:t>
      </w:r>
    </w:p>
    <w:p>
      <w:pPr>
        <w:pStyle w:val="ListParagraph"/>
        <w:numPr>
          <w:ilvl w:val="0"/>
          <w:numId w:val="2"/>
        </w:numPr>
        <w:spacing w:after="60"/>
      </w:pPr>
      <w:r>
        <w:rPr>
          <w:b/>
          <w:bCs/>
          <w:sz w:val="21"/>
          <w:szCs w:val="21"/>
        </w:rPr>
        <w:t xml:space="preserve">Speech bubbles</w:t>
      </w:r>
      <w:r>
        <w:rPr>
          <w:color w:val="666666"/>
          <w:sz w:val="21"/>
          <w:szCs w:val="21"/>
        </w:rPr>
        <w:t xml:space="preserve">  — When a kind 25500 event arrives, render a speech bubble above the sender’s avatar. Fades after 8–10 seconds.</w:t>
      </w:r>
    </w:p>
    <w:p>
      <w:pPr>
        <w:pStyle w:val="ListParagraph"/>
        <w:numPr>
          <w:ilvl w:val="0"/>
          <w:numId w:val="2"/>
        </w:numPr>
        <w:spacing w:after="60"/>
      </w:pPr>
      <w:r>
        <w:rPr>
          <w:b/>
          <w:bCs/>
          <w:sz w:val="21"/>
          <w:szCs w:val="21"/>
        </w:rPr>
        <w:t xml:space="preserve">Chat panel (React overlay)</w:t>
      </w:r>
      <w:r>
        <w:rPr>
          <w:color w:val="666666"/>
          <w:sz w:val="21"/>
          <w:szCs w:val="21"/>
        </w:rPr>
        <w:t xml:space="preserve">  — Side panel showing scrollable chat history for the current zone. React component overlaid on the Phaser canvas.</w:t>
      </w:r>
    </w:p>
    <w:p>
      <w:pPr>
        <w:pStyle w:val="ListParagraph"/>
        <w:numPr>
          <w:ilvl w:val="0"/>
          <w:numId w:val="2"/>
        </w:numPr>
        <w:spacing w:after="60"/>
      </w:pPr>
      <w:r>
        <w:rPr>
          <w:b/>
          <w:bCs/>
          <w:sz w:val="21"/>
          <w:szCs w:val="21"/>
        </w:rPr>
        <w:t xml:space="preserve">NIP-28 room chat</w:t>
      </w:r>
      <w:r>
        <w:rPr>
          <w:color w:val="666666"/>
          <w:sz w:val="21"/>
          <w:szCs w:val="21"/>
        </w:rPr>
        <w:t xml:space="preserve">  — Create a default channel (kind 40) for the hub. Messages sent as kind 42. Persistent history loads on enter.</w:t>
      </w:r>
    </w:p>
    <w:p>
      <w:pPr>
        <w:pStyle w:val="ListParagraph"/>
        <w:numPr>
          <w:ilvl w:val="0"/>
          <w:numId w:val="2"/>
        </w:numPr>
        <w:spacing w:after="60"/>
      </w:pPr>
      <w:r>
        <w:rPr>
          <w:b/>
          <w:bCs/>
          <w:sz w:val="21"/>
          <w:szCs w:val="21"/>
        </w:rPr>
        <w:t xml:space="preserve">Chat from NYM patterns</w:t>
      </w:r>
      <w:r>
        <w:rPr>
          <w:color w:val="666666"/>
          <w:sz w:val="21"/>
          <w:szCs w:val="21"/>
        </w:rPr>
        <w:t xml:space="preserve">  — Port NYM’s rich text markdown support (bold, italic, code, quotes). Port flood protection.</w:t>
      </w:r>
    </w:p>
    <w:p>
      <w:pPr>
        <w:pStyle w:val="ListParagraph"/>
        <w:numPr>
          <w:ilvl w:val="0"/>
          <w:numId w:val="2"/>
        </w:numPr>
        <w:spacing w:after="60"/>
      </w:pPr>
      <w:r>
        <w:rPr>
          <w:b/>
          <w:bCs/>
          <w:sz w:val="21"/>
          <w:szCs w:val="21"/>
        </w:rPr>
        <w:t xml:space="preserve">Link/image handling</w:t>
      </w:r>
      <w:r>
        <w:rPr>
          <w:color w:val="666666"/>
          <w:sz w:val="21"/>
          <w:szCs w:val="21"/>
        </w:rPr>
        <w:t xml:space="preserve">  — Detect URLs in messages. Render as clickable links. Optional: image preview with blur toggle (from NYM).</w:t>
      </w:r>
    </w:p>
    <w:p>
      <w:pPr>
        <w:pStyle w:val="ListParagraph"/>
        <w:numPr>
          <w:ilvl w:val="0"/>
          <w:numId w:val="2"/>
        </w:numPr>
        <w:spacing w:after="60"/>
      </w:pPr>
      <w:r>
        <w:rPr>
          <w:b/>
          <w:bCs/>
          <w:sz w:val="21"/>
          <w:szCs w:val="21"/>
        </w:rPr>
        <w:t xml:space="preserve">Guest restrictions</w:t>
      </w:r>
      <w:r>
        <w:rPr>
          <w:color w:val="666666"/>
          <w:sz w:val="21"/>
          <w:szCs w:val="21"/>
        </w:rPr>
        <w:t xml:space="preserve">  — Guests can read chat but cannot send messages. Show “Log in to chat” prompt.</w:t>
      </w:r>
    </w:p>
    <w:p>
      <w:pPr>
        <w:spacing w:after="180"/>
      </w:pPr>
      <w:r>
        <w:t xml:space="preserve"/>
      </w:r>
    </w:p>
    <w:p>
      <w:pPr>
        <w:spacing w:after="180"/>
      </w:pPr>
      <w:r>
        <w:rPr>
          <w:b/>
          <w:bCs/>
          <w:color w:val="E87AAB"/>
        </w:rPr>
        <w:t xml:space="preserve">★ MVP MILESTONE: </w:t>
      </w:r>
      <w:r>
        <w:rPr>
          <w:color w:val="E87AAB"/>
        </w:rPr>
        <w:t xml:space="preserve">At this point you have a functional social space. People can log in, walk around a pixel art district, see each other, and chat. This is deployable. Everything after this is enhancement.</w:t>
      </w:r>
    </w:p>
    <w:p>
      <w:r>
        <w:br w:type="page"/>
      </w:r>
    </w:p>
    <w:p>
      <w:pPr>
        <w:pStyle w:val="Heading1"/>
      </w:pPr>
      <w:r>
        <w:t xml:space="preserve">Phase 6: Rooms &amp; Storefronts</w:t>
      </w:r>
    </w:p>
    <w:p>
      <w:pPr>
        <w:spacing w:after="180"/>
      </w:pPr>
      <w:r>
        <w:rPr>
          <w:b/>
          <w:bCs/>
        </w:rPr>
        <w:t xml:space="preserve">Goal: </w:t>
      </w:r>
      <w:r>
        <w:t xml:space="preserve">Users can enter buildings. Storefronts show profiles. Rooms have their own chat and decoration.</w:t>
      </w:r>
    </w:p>
    <w:p>
      <w:pPr>
        <w:spacing w:after="180"/>
      </w:pPr>
      <w:r>
        <w:rPr>
          <w:b/>
          <w:bCs/>
        </w:rPr>
        <w:t xml:space="preserve">Duration: </w:t>
      </w:r>
      <w:r>
        <w:t xml:space="preserve">1–2 weeks</w:t>
      </w:r>
    </w:p>
    <w:p>
      <w:pPr>
        <w:pStyle w:val="Heading2"/>
      </w:pPr>
      <w:r>
        <w:t xml:space="preserve">Tasks</w:t>
      </w:r>
    </w:p>
    <w:p>
      <w:pPr>
        <w:pStyle w:val="ListParagraph"/>
        <w:numPr>
          <w:ilvl w:val="0"/>
          <w:numId w:val="2"/>
        </w:numPr>
        <w:spacing w:after="60"/>
      </w:pPr>
      <w:r>
        <w:rPr>
          <w:b/>
          <w:bCs/>
          <w:sz w:val="21"/>
          <w:szCs w:val="21"/>
        </w:rPr>
        <w:t xml:space="preserve">Scene transitions</w:t>
      </w:r>
      <w:r>
        <w:rPr>
          <w:color w:val="666666"/>
          <w:sz w:val="21"/>
          <w:szCs w:val="21"/>
        </w:rPr>
        <w:t xml:space="preserve">  — Click a building door → fade transition → load room scene. Back button returns to hub.</w:t>
      </w:r>
    </w:p>
    <w:p>
      <w:pPr>
        <w:pStyle w:val="ListParagraph"/>
        <w:numPr>
          <w:ilvl w:val="0"/>
          <w:numId w:val="2"/>
        </w:numPr>
        <w:spacing w:after="60"/>
      </w:pPr>
      <w:r>
        <w:rPr>
          <w:b/>
          <w:bCs/>
          <w:sz w:val="21"/>
          <w:szCs w:val="21"/>
        </w:rPr>
        <w:t xml:space="preserve">Room scene template</w:t>
      </w:r>
      <w:r>
        <w:rPr>
          <w:color w:val="666666"/>
          <w:sz w:val="21"/>
          <w:szCs w:val="21"/>
        </w:rPr>
        <w:t xml:space="preserve">  — Generic room tilemap. Walls, floor, door. Serves as base for all rooms.</w:t>
      </w:r>
    </w:p>
    <w:p>
      <w:pPr>
        <w:pStyle w:val="ListParagraph"/>
        <w:numPr>
          <w:ilvl w:val="0"/>
          <w:numId w:val="2"/>
        </w:numPr>
        <w:spacing w:after="60"/>
      </w:pPr>
      <w:r>
        <w:rPr>
          <w:b/>
          <w:bCs/>
          <w:sz w:val="21"/>
          <w:szCs w:val="21"/>
        </w:rPr>
        <w:t xml:space="preserve">Storefronts from kind 0</w:t>
      </w:r>
      <w:r>
        <w:rPr>
          <w:color w:val="666666"/>
          <w:sz w:val="21"/>
          <w:szCs w:val="21"/>
        </w:rPr>
        <w:t xml:space="preserve">  — Each room is tied to an npub. Display name, avatar picture, bio pulled from kind 0 metadata.</w:t>
      </w:r>
    </w:p>
    <w:p>
      <w:pPr>
        <w:pStyle w:val="ListParagraph"/>
        <w:numPr>
          <w:ilvl w:val="0"/>
          <w:numId w:val="2"/>
        </w:numPr>
        <w:spacing w:after="60"/>
      </w:pPr>
      <w:r>
        <w:rPr>
          <w:b/>
          <w:bCs/>
          <w:sz w:val="21"/>
          <w:szCs w:val="21"/>
        </w:rPr>
        <w:t xml:space="preserve">Room definition (kind 30312)</w:t>
      </w:r>
      <w:r>
        <w:rPr>
          <w:color w:val="666666"/>
          <w:sz w:val="21"/>
          <w:szCs w:val="21"/>
        </w:rPr>
        <w:t xml:space="preserve">  — Publish Interactive Room events. Room name, description, tags.</w:t>
      </w:r>
    </w:p>
    <w:p>
      <w:pPr>
        <w:pStyle w:val="ListParagraph"/>
        <w:numPr>
          <w:ilvl w:val="0"/>
          <w:numId w:val="2"/>
        </w:numPr>
        <w:spacing w:after="60"/>
      </w:pPr>
      <w:r>
        <w:rPr>
          <w:b/>
          <w:bCs/>
          <w:sz w:val="21"/>
          <w:szCs w:val="21"/>
        </w:rPr>
        <w:t xml:space="preserve">Room presence (kind 10312)</w:t>
      </w:r>
      <w:r>
        <w:rPr>
          <w:color w:val="666666"/>
          <w:sz w:val="21"/>
          <w:szCs w:val="21"/>
        </w:rPr>
        <w:t xml:space="preserve">  — When entering a room, publish presence. Show who’s in the room.</w:t>
      </w:r>
    </w:p>
    <w:p>
      <w:pPr>
        <w:pStyle w:val="ListParagraph"/>
        <w:numPr>
          <w:ilvl w:val="0"/>
          <w:numId w:val="2"/>
        </w:numPr>
        <w:spacing w:after="60"/>
      </w:pPr>
      <w:r>
        <w:rPr>
          <w:b/>
          <w:bCs/>
          <w:sz w:val="21"/>
          <w:szCs w:val="21"/>
        </w:rPr>
        <w:t xml:space="preserve">Room chat (kind 42)</w:t>
      </w:r>
      <w:r>
        <w:rPr>
          <w:color w:val="666666"/>
          <w:sz w:val="21"/>
          <w:szCs w:val="21"/>
        </w:rPr>
        <w:t xml:space="preserve">  — Each room has its own NIP-28 channel. Chat is scoped to the room.</w:t>
      </w:r>
    </w:p>
    <w:p>
      <w:pPr>
        <w:pStyle w:val="ListParagraph"/>
        <w:numPr>
          <w:ilvl w:val="0"/>
          <w:numId w:val="2"/>
        </w:numPr>
        <w:spacing w:after="60"/>
      </w:pPr>
      <w:r>
        <w:rPr>
          <w:b/>
          <w:bCs/>
          <w:sz w:val="21"/>
          <w:szCs w:val="21"/>
        </w:rPr>
        <w:t xml:space="preserve">Room decoration (kind 35000)</w:t>
      </w:r>
      <w:r>
        <w:rPr>
          <w:color w:val="666666"/>
          <w:sz w:val="21"/>
          <w:szCs w:val="21"/>
        </w:rPr>
        <w:t xml:space="preserve">  — Simple furniture placement system. Click to place items on a grid. Saved as kind 35000 with d-tag = room ID.</w:t>
      </w:r>
    </w:p>
    <w:p>
      <w:pPr>
        <w:pStyle w:val="ListParagraph"/>
        <w:numPr>
          <w:ilvl w:val="0"/>
          <w:numId w:val="2"/>
        </w:numPr>
        <w:spacing w:after="60"/>
      </w:pPr>
      <w:r>
        <w:rPr>
          <w:b/>
          <w:bCs/>
          <w:sz w:val="21"/>
          <w:szCs w:val="21"/>
        </w:rPr>
        <w:t xml:space="preserve">Room directory</w:t>
      </w:r>
      <w:r>
        <w:rPr>
          <w:color w:val="666666"/>
          <w:sz w:val="21"/>
          <w:szCs w:val="21"/>
        </w:rPr>
        <w:t xml:space="preserve">  — List of public rooms. Could be a bulletin board in the hub or a UI panel.</w:t>
      </w:r>
    </w:p>
    <w:p>
      <w:pPr>
        <w:spacing w:after="180"/>
      </w:pPr>
      <w:r>
        <w:t xml:space="preserve"/>
      </w:r>
    </w:p>
    <w:p>
      <w:pPr>
        <w:spacing w:after="180"/>
      </w:pPr>
      <w:r>
        <w:rPr>
          <w:b/>
          <w:bCs/>
          <w:color w:val="2A9D8F"/>
        </w:rPr>
        <w:t xml:space="preserve">Milestone check: </w:t>
      </w:r>
      <w:r>
        <w:t xml:space="preserve">You can enter someone’s storefront, see their profile, chat in their room, and place a few furniture items in your own room.</w:t>
      </w:r>
    </w:p>
    <w:p>
      <w:r>
        <w:br w:type="page"/>
      </w:r>
    </w:p>
    <w:p>
      <w:pPr>
        <w:pStyle w:val="Heading1"/>
      </w:pPr>
      <w:r>
        <w:t xml:space="preserve">Phase 7: Zaps &amp; Economy</w:t>
      </w:r>
    </w:p>
    <w:p>
      <w:pPr>
        <w:spacing w:after="180"/>
      </w:pPr>
      <w:r>
        <w:rPr>
          <w:b/>
          <w:bCs/>
        </w:rPr>
        <w:t xml:space="preserve">Goal: </w:t>
      </w:r>
      <w:r>
        <w:t xml:space="preserve">Lightning zaps work. Visual FX. Pay-to-unlock customization items.</w:t>
      </w:r>
    </w:p>
    <w:p>
      <w:pPr>
        <w:spacing w:after="180"/>
      </w:pPr>
      <w:r>
        <w:rPr>
          <w:b/>
          <w:bCs/>
        </w:rPr>
        <w:t xml:space="preserve">Duration: </w:t>
      </w:r>
      <w:r>
        <w:t xml:space="preserve">1–2 weeks</w:t>
      </w:r>
    </w:p>
    <w:p>
      <w:pPr>
        <w:pStyle w:val="Heading2"/>
      </w:pPr>
      <w:r>
        <w:t xml:space="preserve">Tasks</w:t>
      </w:r>
    </w:p>
    <w:p>
      <w:pPr>
        <w:pStyle w:val="ListParagraph"/>
        <w:numPr>
          <w:ilvl w:val="0"/>
          <w:numId w:val="2"/>
        </w:numPr>
        <w:spacing w:after="60"/>
      </w:pPr>
      <w:r>
        <w:rPr>
          <w:b/>
          <w:bCs/>
          <w:sz w:val="21"/>
          <w:szCs w:val="21"/>
        </w:rPr>
        <w:t xml:space="preserve">Zap flow (from NYM)</w:t>
      </w:r>
      <w:r>
        <w:rPr>
          <w:color w:val="666666"/>
          <w:sz w:val="21"/>
          <w:szCs w:val="21"/>
        </w:rPr>
        <w:t xml:space="preserve">  — Port NYM’s NIP-57 implementation. Zap request (kind 9734) → invoice → payment → receipt (kind 9735).</w:t>
      </w:r>
    </w:p>
    <w:p>
      <w:pPr>
        <w:pStyle w:val="ListParagraph"/>
        <w:numPr>
          <w:ilvl w:val="0"/>
          <w:numId w:val="2"/>
        </w:numPr>
        <w:spacing w:after="60"/>
      </w:pPr>
      <w:r>
        <w:rPr>
          <w:b/>
          <w:bCs/>
          <w:sz w:val="21"/>
          <w:szCs w:val="21"/>
        </w:rPr>
        <w:t xml:space="preserve">Zap UI</w:t>
      </w:r>
      <w:r>
        <w:rPr>
          <w:color w:val="666666"/>
          <w:sz w:val="21"/>
          <w:szCs w:val="21"/>
        </w:rPr>
        <w:t xml:space="preserve">  — Click another avatar → zap dialog (amount input, Lightning invoice). QR code for mobile wallets.</w:t>
      </w:r>
    </w:p>
    <w:p>
      <w:pPr>
        <w:pStyle w:val="ListParagraph"/>
        <w:numPr>
          <w:ilvl w:val="0"/>
          <w:numId w:val="2"/>
        </w:numPr>
        <w:spacing w:after="60"/>
      </w:pPr>
      <w:r>
        <w:rPr>
          <w:b/>
          <w:bCs/>
          <w:sz w:val="21"/>
          <w:szCs w:val="21"/>
        </w:rPr>
        <w:t xml:space="preserve">Lightning bolt particle FX</w:t>
      </w:r>
      <w:r>
        <w:rPr>
          <w:color w:val="666666"/>
          <w:sz w:val="21"/>
          <w:szCs w:val="21"/>
        </w:rPr>
        <w:t xml:space="preserve">  — On zap receipt, render golden lightning bolt particles between sender and receiver avatars. Amount floats above.</w:t>
      </w:r>
    </w:p>
    <w:p>
      <w:pPr>
        <w:pStyle w:val="ListParagraph"/>
        <w:numPr>
          <w:ilvl w:val="0"/>
          <w:numId w:val="2"/>
        </w:numPr>
        <w:spacing w:after="60"/>
      </w:pPr>
      <w:r>
        <w:rPr>
          <w:b/>
          <w:bCs/>
          <w:sz w:val="21"/>
          <w:szCs w:val="21"/>
        </w:rPr>
        <w:t xml:space="preserve">Zap Shop building</w:t>
      </w:r>
      <w:r>
        <w:rPr>
          <w:color w:val="666666"/>
          <w:sz w:val="21"/>
          <w:szCs w:val="21"/>
        </w:rPr>
        <w:t xml:space="preserve">  — A building in the hub that opens a shop UI. Browse avatar items, room furniture, themes.</w:t>
      </w:r>
    </w:p>
    <w:p>
      <w:pPr>
        <w:pStyle w:val="ListParagraph"/>
        <w:numPr>
          <w:ilvl w:val="0"/>
          <w:numId w:val="2"/>
        </w:numPr>
        <w:spacing w:after="60"/>
      </w:pPr>
      <w:r>
        <w:rPr>
          <w:b/>
          <w:bCs/>
          <w:sz w:val="21"/>
          <w:szCs w:val="21"/>
        </w:rPr>
        <w:t xml:space="preserve">Item catalog</w:t>
      </w:r>
      <w:r>
        <w:rPr>
          <w:color w:val="666666"/>
          <w:sz w:val="21"/>
          <w:szCs w:val="21"/>
        </w:rPr>
        <w:t xml:space="preserve">  — Define items with: name, sprite, price in sats, creator Lightning address. JSON or kind 30078 storage.</w:t>
      </w:r>
    </w:p>
    <w:p>
      <w:pPr>
        <w:pStyle w:val="ListParagraph"/>
        <w:numPr>
          <w:ilvl w:val="0"/>
          <w:numId w:val="2"/>
        </w:numPr>
        <w:spacing w:after="60"/>
      </w:pPr>
      <w:r>
        <w:rPr>
          <w:b/>
          <w:bCs/>
          <w:sz w:val="21"/>
          <w:szCs w:val="21"/>
        </w:rPr>
        <w:t xml:space="preserve">Purchase flow</w:t>
      </w:r>
      <w:r>
        <w:rPr>
          <w:color w:val="666666"/>
          <w:sz w:val="21"/>
          <w:szCs w:val="21"/>
        </w:rPr>
        <w:t xml:space="preserve">  — Zap the item price → zap receipt is proof of purchase → item unlocked in avatar config (35001) or room layout (35000).</w:t>
      </w:r>
    </w:p>
    <w:p>
      <w:pPr>
        <w:pStyle w:val="ListParagraph"/>
        <w:numPr>
          <w:ilvl w:val="0"/>
          <w:numId w:val="2"/>
        </w:numPr>
        <w:spacing w:after="60"/>
      </w:pPr>
      <w:r>
        <w:rPr>
          <w:b/>
          <w:bCs/>
          <w:sz w:val="21"/>
          <w:szCs w:val="21"/>
        </w:rPr>
        <w:t xml:space="preserve">Receipt verification</w:t>
      </w:r>
      <w:r>
        <w:rPr>
          <w:color w:val="666666"/>
          <w:sz w:val="21"/>
          <w:szCs w:val="21"/>
        </w:rPr>
        <w:t xml:space="preserve">  — On load, check user’s zap receipts against item catalog. Render owned items. Hide locked ones.</w:t>
      </w:r>
    </w:p>
    <w:p>
      <w:pPr>
        <w:pStyle w:val="ListParagraph"/>
        <w:numPr>
          <w:ilvl w:val="0"/>
          <w:numId w:val="2"/>
        </w:numPr>
        <w:spacing w:after="60"/>
      </w:pPr>
      <w:r>
        <w:rPr>
          <w:b/>
          <w:bCs/>
          <w:sz w:val="21"/>
          <w:szCs w:val="21"/>
        </w:rPr>
        <w:t xml:space="preserve">Avatar customization</w:t>
      </w:r>
      <w:r>
        <w:rPr>
          <w:color w:val="666666"/>
          <w:sz w:val="21"/>
          <w:szCs w:val="21"/>
        </w:rPr>
        <w:t xml:space="preserve">  — UI for changing outfit, accessories, colors. Saves to kind 35001.</w:t>
      </w:r>
    </w:p>
    <w:p>
      <w:pPr>
        <w:spacing w:after="180"/>
      </w:pPr>
      <w:r>
        <w:t xml:space="preserve"/>
      </w:r>
    </w:p>
    <w:p>
      <w:pPr>
        <w:spacing w:after="180"/>
      </w:pPr>
      <w:r>
        <w:rPr>
          <w:b/>
          <w:bCs/>
          <w:color w:val="2A9D8F"/>
        </w:rPr>
        <w:t xml:space="preserve">Milestone check: </w:t>
      </w:r>
      <w:r>
        <w:t xml:space="preserve">You can zap someone and see lightning bolts. You can buy a hat from the Zap Shop and it appears on your avatar. The economy works.</w:t>
      </w:r>
    </w:p>
    <w:p>
      <w:r>
        <w:br w:type="page"/>
      </w:r>
    </w:p>
    <w:p>
      <w:pPr>
        <w:pStyle w:val="Heading1"/>
      </w:pPr>
      <w:r>
        <w:t xml:space="preserve">Post-MVP: Polish &amp; Launch</w:t>
      </w:r>
    </w:p>
    <w:p>
      <w:pPr>
        <w:spacing w:after="180"/>
      </w:pPr>
      <w:r>
        <w:t xml:space="preserve">These are things to build after the core experience works. Prioritize based on what feels most impactful.</w:t>
      </w:r>
    </w:p>
    <w:p>
      <w:pPr>
        <w:pStyle w:val="Heading2"/>
      </w:pPr>
      <w:r>
        <w:t xml:space="preserve">Feature Backlog</w:t>
      </w:r>
    </w:p>
    <w:p>
      <w:pPr>
        <w:pStyle w:val="ListParagraph"/>
        <w:numPr>
          <w:ilvl w:val="0"/>
          <w:numId w:val="2"/>
        </w:numPr>
        <w:spacing w:after="60"/>
      </w:pPr>
      <w:r>
        <w:rPr>
          <w:b/>
          <w:bCs/>
          <w:sz w:val="21"/>
          <w:szCs w:val="21"/>
        </w:rPr>
        <w:t xml:space="preserve">Billboards</w:t>
      </w:r>
      <w:r>
        <w:rPr>
          <w:color w:val="666666"/>
          <w:sz w:val="21"/>
          <w:szCs w:val="21"/>
        </w:rPr>
        <w:t xml:space="preserve">  — Fetch trending kind 1 notes. Render on billboard sprites in the hub. Read-only. Rotate content.</w:t>
      </w:r>
    </w:p>
    <w:p>
      <w:pPr>
        <w:pStyle w:val="ListParagraph"/>
        <w:numPr>
          <w:ilvl w:val="0"/>
          <w:numId w:val="2"/>
        </w:numPr>
        <w:spacing w:after="60"/>
      </w:pPr>
      <w:r>
        <w:rPr>
          <w:b/>
          <w:bCs/>
          <w:sz w:val="21"/>
          <w:szCs w:val="21"/>
        </w:rPr>
        <w:t xml:space="preserve">User statuses (kind 30315)</w:t>
      </w:r>
      <w:r>
        <w:rPr>
          <w:color w:val="666666"/>
          <w:sz w:val="21"/>
          <w:szCs w:val="21"/>
        </w:rPr>
        <w:t xml:space="preserve">  — Set status: AFK, vibing, exploring. Visible on avatar tooltip.</w:t>
      </w:r>
    </w:p>
    <w:p>
      <w:pPr>
        <w:pStyle w:val="ListParagraph"/>
        <w:numPr>
          <w:ilvl w:val="0"/>
          <w:numId w:val="2"/>
        </w:numPr>
        <w:spacing w:after="60"/>
      </w:pPr>
      <w:r>
        <w:rPr>
          <w:b/>
          <w:bCs/>
          <w:sz w:val="21"/>
          <w:szCs w:val="21"/>
        </w:rPr>
        <w:t xml:space="preserve">NIP-25 reactions</w:t>
      </w:r>
      <w:r>
        <w:rPr>
          <w:color w:val="666666"/>
          <w:sz w:val="21"/>
          <w:szCs w:val="21"/>
        </w:rPr>
        <w:t xml:space="preserve">  — Emoji reactions on speech bubbles and billboard posts. Floating emoji particles.</w:t>
      </w:r>
    </w:p>
    <w:p>
      <w:pPr>
        <w:pStyle w:val="ListParagraph"/>
        <w:numPr>
          <w:ilvl w:val="0"/>
          <w:numId w:val="2"/>
        </w:numPr>
        <w:spacing w:after="60"/>
      </w:pPr>
      <w:r>
        <w:rPr>
          <w:b/>
          <w:bCs/>
          <w:sz w:val="21"/>
          <w:szCs w:val="21"/>
        </w:rPr>
        <w:t xml:space="preserve">DMs (NIP-17)</w:t>
      </w:r>
      <w:r>
        <w:rPr>
          <w:color w:val="666666"/>
          <w:sz w:val="21"/>
          <w:szCs w:val="21"/>
        </w:rPr>
        <w:t xml:space="preserve">  — Private messaging using kind 14/1059. Port from NYM’s encrypted DM flow.</w:t>
      </w:r>
    </w:p>
    <w:p>
      <w:pPr>
        <w:pStyle w:val="ListParagraph"/>
        <w:numPr>
          <w:ilvl w:val="0"/>
          <w:numId w:val="2"/>
        </w:numPr>
        <w:spacing w:after="60"/>
      </w:pPr>
      <w:r>
        <w:rPr>
          <w:b/>
          <w:bCs/>
          <w:sz w:val="21"/>
          <w:szCs w:val="21"/>
        </w:rPr>
        <w:t xml:space="preserve">Moderation tools</w:t>
      </w:r>
      <w:r>
        <w:rPr>
          <w:color w:val="666666"/>
          <w:sz w:val="21"/>
          <w:szCs w:val="21"/>
        </w:rPr>
        <w:t xml:space="preserve">  — Port from NYM: user blocking, keyword filtering, flood protection, image blur.</w:t>
      </w:r>
    </w:p>
    <w:p>
      <w:pPr>
        <w:pStyle w:val="ListParagraph"/>
        <w:numPr>
          <w:ilvl w:val="0"/>
          <w:numId w:val="2"/>
        </w:numPr>
        <w:spacing w:after="60"/>
      </w:pPr>
      <w:r>
        <w:rPr>
          <w:b/>
          <w:bCs/>
          <w:sz w:val="21"/>
          <w:szCs w:val="21"/>
        </w:rPr>
        <w:t xml:space="preserve">Multiple zones</w:t>
      </w:r>
      <w:r>
        <w:rPr>
          <w:color w:val="666666"/>
          <w:sz w:val="21"/>
          <w:szCs w:val="21"/>
        </w:rPr>
        <w:t xml:space="preserve">  — Beyond the hub: themed districts, relay-specific zones, community areas.</w:t>
      </w:r>
    </w:p>
    <w:p>
      <w:pPr>
        <w:pStyle w:val="ListParagraph"/>
        <w:numPr>
          <w:ilvl w:val="0"/>
          <w:numId w:val="2"/>
        </w:numPr>
        <w:spacing w:after="60"/>
      </w:pPr>
      <w:r>
        <w:rPr>
          <w:b/>
          <w:bCs/>
          <w:sz w:val="21"/>
          <w:szCs w:val="21"/>
        </w:rPr>
        <w:t xml:space="preserve">Sound design</w:t>
      </w:r>
      <w:r>
        <w:rPr>
          <w:color w:val="666666"/>
          <w:sz w:val="21"/>
          <w:szCs w:val="21"/>
        </w:rPr>
        <w:t xml:space="preserve">  — Ambient city sounds. Chat notification sounds (port NYM’s sound options). Zap sound FX.</w:t>
      </w:r>
    </w:p>
    <w:p>
      <w:pPr>
        <w:pStyle w:val="ListParagraph"/>
        <w:numPr>
          <w:ilvl w:val="0"/>
          <w:numId w:val="2"/>
        </w:numPr>
        <w:spacing w:after="60"/>
      </w:pPr>
      <w:r>
        <w:rPr>
          <w:b/>
          <w:bCs/>
          <w:sz w:val="21"/>
          <w:szCs w:val="21"/>
        </w:rPr>
        <w:t xml:space="preserve">Mobile PWA</w:t>
      </w:r>
      <w:r>
        <w:rPr>
          <w:color w:val="666666"/>
          <w:sz w:val="21"/>
          <w:szCs w:val="21"/>
        </w:rPr>
        <w:t xml:space="preserve">  — Service worker, manifest.json, responsive layout. Test on mobile browsers.</w:t>
      </w:r>
    </w:p>
    <w:p>
      <w:pPr>
        <w:pStyle w:val="ListParagraph"/>
        <w:numPr>
          <w:ilvl w:val="0"/>
          <w:numId w:val="2"/>
        </w:numPr>
        <w:spacing w:after="60"/>
      </w:pPr>
      <w:r>
        <w:rPr>
          <w:b/>
          <w:bCs/>
          <w:sz w:val="21"/>
          <w:szCs w:val="21"/>
        </w:rPr>
        <w:t xml:space="preserve">Theming</w:t>
      </w:r>
      <w:r>
        <w:rPr>
          <w:color w:val="666666"/>
          <w:sz w:val="21"/>
          <w:szCs w:val="21"/>
        </w:rPr>
        <w:t xml:space="preserve">  — Multiple district themes (cyberpunk, forest, space). Port NYM’s theme system.</w:t>
      </w:r>
    </w:p>
    <w:p>
      <w:pPr>
        <w:pStyle w:val="ListParagraph"/>
        <w:numPr>
          <w:ilvl w:val="0"/>
          <w:numId w:val="2"/>
        </w:numPr>
        <w:spacing w:after="60"/>
      </w:pPr>
      <w:r>
        <w:rPr>
          <w:b/>
          <w:bCs/>
          <w:sz w:val="21"/>
          <w:szCs w:val="21"/>
        </w:rPr>
        <w:t xml:space="preserve">Creator marketplace</w:t>
      </w:r>
      <w:r>
        <w:rPr>
          <w:color w:val="666666"/>
          <w:sz w:val="21"/>
          <w:szCs w:val="21"/>
        </w:rPr>
        <w:t xml:space="preserve">  — Let users create and sell pixel art items with their own Lightning address.</w:t>
      </w:r>
    </w:p>
    <w:p>
      <w:pPr>
        <w:pStyle w:val="ListParagraph"/>
        <w:numPr>
          <w:ilvl w:val="0"/>
          <w:numId w:val="2"/>
        </w:numPr>
        <w:spacing w:after="60"/>
      </w:pPr>
      <w:r>
        <w:rPr>
          <w:b/>
          <w:bCs/>
          <w:sz w:val="21"/>
          <w:szCs w:val="21"/>
        </w:rPr>
        <w:t xml:space="preserve">Onboarding flow</w:t>
      </w:r>
      <w:r>
        <w:rPr>
          <w:color w:val="666666"/>
          <w:sz w:val="21"/>
          <w:szCs w:val="21"/>
        </w:rPr>
        <w:t xml:space="preserve">  — First-time user tutorial. Guided tour of the hub. Explain chat, rooms, zaps.</w:t>
      </w:r>
    </w:p>
    <w:p>
      <w:pPr>
        <w:pStyle w:val="ListParagraph"/>
        <w:numPr>
          <w:ilvl w:val="0"/>
          <w:numId w:val="2"/>
        </w:numPr>
        <w:spacing w:after="60"/>
      </w:pPr>
      <w:r>
        <w:rPr>
          <w:b/>
          <w:bCs/>
          <w:sz w:val="21"/>
          <w:szCs w:val="21"/>
        </w:rPr>
        <w:t xml:space="preserve">Performance optimization</w:t>
      </w:r>
      <w:r>
        <w:rPr>
          <w:color w:val="666666"/>
          <w:sz w:val="21"/>
          <w:szCs w:val="21"/>
        </w:rPr>
        <w:t xml:space="preserve">  — Sprite pooling, viewport culling, lazy-load rooms, optimize presence broadcasts.</w:t>
      </w:r>
    </w:p>
    <w:p>
      <w:pPr>
        <w:pStyle w:val="ListParagraph"/>
        <w:numPr>
          <w:ilvl w:val="0"/>
          <w:numId w:val="2"/>
        </w:numPr>
        <w:spacing w:after="60"/>
      </w:pPr>
      <w:r>
        <w:rPr>
          <w:b/>
          <w:bCs/>
          <w:sz w:val="21"/>
          <w:szCs w:val="21"/>
        </w:rPr>
        <w:t xml:space="preserve">Replace presence server with Nostr</w:t>
      </w:r>
      <w:r>
        <w:rPr>
          <w:color w:val="666666"/>
          <w:sz w:val="21"/>
          <w:szCs w:val="21"/>
        </w:rPr>
        <w:t xml:space="preserve">  — Move position broadcasting from WebSocket to ephemeral kind 25501 events. Remove server dependency.</w:t>
      </w:r>
    </w:p>
    <w:p>
      <w:r>
        <w:br w:type="page"/>
      </w:r>
    </w:p>
    <w:p>
      <w:pPr>
        <w:pStyle w:val="Heading1"/>
      </w:pPr>
      <w:r>
        <w:t xml:space="preserve">Tools &amp; Setup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DDDDDD" w:sz="1"/>
              <w:left w:val="single" w:color="DDDDDD" w:sz="1"/>
              <w:bottom w:val="single" w:color="DDDDDD" w:sz="1"/>
              <w:right w:val="single" w:color="DDDDDD" w:sz="1"/>
            </w:tcBorders>
            <w:shd w:fill="FEF6E4" w:val="clear"/>
            <w:tcMar>
              <w:top w:type="dxa" w:w="80"/>
              <w:left w:type="dxa" w:w="120"/>
              <w:bottom w:type="dxa" w:w="80"/>
              <w:right w:type="dxa" w:w="120"/>
            </w:tcMar>
          </w:tcPr>
          <w:p>
            <w:r>
              <w:rPr>
                <w:b/>
                <w:bCs/>
                <w:sz w:val="20"/>
                <w:szCs w:val="20"/>
              </w:rPr>
              <w:t xml:space="preserve">Tool</w:t>
            </w:r>
          </w:p>
        </w:tc>
        <w:tc>
          <w:tcPr>
            <w:tcW w:type="dxa" w:w="3200"/>
            <w:tcBorders>
              <w:top w:val="single" w:color="DDDDDD" w:sz="1"/>
              <w:left w:val="single" w:color="DDDDDD" w:sz="1"/>
              <w:bottom w:val="single" w:color="DDDDDD" w:sz="1"/>
              <w:right w:val="single" w:color="DDDDDD" w:sz="1"/>
            </w:tcBorders>
            <w:shd w:fill="FEF6E4" w:val="clear"/>
            <w:tcMar>
              <w:top w:type="dxa" w:w="80"/>
              <w:left w:type="dxa" w:w="120"/>
              <w:bottom w:type="dxa" w:w="80"/>
              <w:right w:type="dxa" w:w="120"/>
            </w:tcMar>
          </w:tcPr>
          <w:p>
            <w:r>
              <w:rPr>
                <w:b/>
                <w:bCs/>
                <w:sz w:val="20"/>
                <w:szCs w:val="20"/>
              </w:rPr>
              <w:t xml:space="preserve">What it’s for</w:t>
            </w:r>
          </w:p>
        </w:tc>
        <w:tc>
          <w:tcPr>
            <w:tcW w:type="dxa" w:w="3760"/>
            <w:tcBorders>
              <w:top w:val="single" w:color="DDDDDD" w:sz="1"/>
              <w:left w:val="single" w:color="DDDDDD" w:sz="1"/>
              <w:bottom w:val="single" w:color="DDDDDD" w:sz="1"/>
              <w:right w:val="single" w:color="DDDDDD" w:sz="1"/>
            </w:tcBorders>
            <w:shd w:fill="FEF6E4" w:val="clear"/>
            <w:tcMar>
              <w:top w:type="dxa" w:w="80"/>
              <w:left w:type="dxa" w:w="120"/>
              <w:bottom w:type="dxa" w:w="80"/>
              <w:right w:type="dxa" w:w="120"/>
            </w:tcMar>
          </w:tcPr>
          <w:p>
            <w:r>
              <w:rPr>
                <w:b/>
                <w:bCs/>
                <w:sz w:val="20"/>
                <w:szCs w:val="20"/>
              </w:rPr>
              <w:t xml:space="preserve">Where to get it</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Node.js 20+</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Runtime for dev server and build</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nodejs.org</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Vite</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Dev server + build tool</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npm create vite@latest</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Phaser 3</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2D game engine (rendering, physics, input)</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npm install phaser</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TypeScript</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Type safety</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Included with Vite template</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React</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UI overlay (chat, menus, profiles)</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npm install react react-dom</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Zustand</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State management</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npm install zustand</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nostr-tools 2.x</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Nostr protocol (events, signing, encoding)</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npm install nostr-tools</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NDK</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Higher-level Nostr abstractions</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npm install @nostr-dev-kit/ndk</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Aseprite</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Pixel art sprite editor ($20)</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aseprite.org</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Tiled</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Tilemap editor (free)</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mapeditor.org</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Your auth files</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nip46-bunker.js + nostr-auth-security-kit.js</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Already in your project</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NYM source</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Protocol reference for ephemeral/zaps/DMs</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github.com/Spl0itable/NYM</w:t>
            </w:r>
          </w:p>
        </w:tc>
      </w:tr>
    </w:tbl>
    <w:p>
      <w:pPr>
        <w:spacing w:after="180"/>
      </w:pPr>
      <w:r>
        <w:t xml:space="preserve"/>
      </w:r>
    </w:p>
    <w:p>
      <w:pPr>
        <w:pStyle w:val="Heading2"/>
      </w:pPr>
      <w:r>
        <w:t xml:space="preserve">Initial project structure</w:t>
      </w:r>
    </w:p>
    <w:p>
      <w:pPr>
        <w:spacing w:after="180"/>
      </w:pPr>
      <w:r>
        <w:rPr>
          <w:rFonts w:ascii="Courier New" w:cs="Courier New" w:eastAsia="Courier New" w:hAnsi="Courier New"/>
          <w:b/>
          <w:bCs/>
          <w:sz w:val="20"/>
          <w:szCs w:val="20"/>
        </w:rPr>
        <w:t xml:space="preserve">nostr-district/</w:t>
      </w:r>
    </w:p>
    <w:p>
      <w:pPr>
        <w:spacing w:after="180"/>
      </w:pPr>
      <w:r>
        <w:rPr>
          <w:rFonts w:ascii="Courier New" w:cs="Courier New" w:eastAsia="Courier New" w:hAnsi="Courier New"/>
          <w:b/>
          <w:bCs/>
          <w:sz w:val="20"/>
          <w:szCs w:val="20"/>
        </w:rPr>
        <w:t xml:space="preserve">  src/</w:t>
      </w:r>
    </w:p>
    <w:p>
      <w:pPr>
        <w:spacing w:after="180"/>
      </w:pPr>
      <w:r>
        <w:rPr>
          <w:rFonts w:ascii="Courier New" w:cs="Courier New" w:eastAsia="Courier New" w:hAnsi="Courier New"/>
          <w:color w:val="666666"/>
          <w:sz w:val="18"/>
          <w:szCs w:val="18"/>
        </w:rPr>
        <w:t xml:space="preserve">    main.ts              ← Entry point, creates Phaser.Game</w:t>
      </w:r>
    </w:p>
    <w:p>
      <w:pPr>
        <w:spacing w:after="180"/>
      </w:pPr>
      <w:r>
        <w:rPr>
          <w:rFonts w:ascii="Courier New" w:cs="Courier New" w:eastAsia="Courier New" w:hAnsi="Courier New"/>
          <w:color w:val="666666"/>
          <w:sz w:val="18"/>
          <w:szCs w:val="18"/>
        </w:rPr>
        <w:t xml:space="preserve">    scenes/              ← Phaser scenes (HubScene, RoomScene, BootScene)</w:t>
      </w:r>
    </w:p>
    <w:p>
      <w:pPr>
        <w:spacing w:after="180"/>
      </w:pPr>
      <w:r>
        <w:rPr>
          <w:rFonts w:ascii="Courier New" w:cs="Courier New" w:eastAsia="Courier New" w:hAnsi="Courier New"/>
          <w:color w:val="666666"/>
          <w:sz w:val="18"/>
          <w:szCs w:val="18"/>
        </w:rPr>
        <w:t xml:space="preserve">    ui/                  ← React components (ChatPanel, LoginScreen, etc.)</w:t>
      </w:r>
    </w:p>
    <w:p>
      <w:pPr>
        <w:spacing w:after="180"/>
      </w:pPr>
      <w:r>
        <w:rPr>
          <w:rFonts w:ascii="Courier New" w:cs="Courier New" w:eastAsia="Courier New" w:hAnsi="Courier New"/>
          <w:color w:val="666666"/>
          <w:sz w:val="18"/>
          <w:szCs w:val="18"/>
        </w:rPr>
        <w:t xml:space="preserve">    nostr/               ← Protocol layer (auth, events, subscriptions)</w:t>
      </w:r>
    </w:p>
    <w:p>
      <w:pPr>
        <w:spacing w:after="180"/>
      </w:pPr>
      <w:r>
        <w:rPr>
          <w:rFonts w:ascii="Courier New" w:cs="Courier New" w:eastAsia="Courier New" w:hAnsi="Courier New"/>
          <w:color w:val="666666"/>
          <w:sz w:val="18"/>
          <w:szCs w:val="18"/>
        </w:rPr>
        <w:t xml:space="preserve">    stores/              ← Zustand stores (authStore, gameStore, chatStore)</w:t>
      </w:r>
    </w:p>
    <w:p>
      <w:pPr>
        <w:spacing w:after="180"/>
      </w:pPr>
      <w:r>
        <w:rPr>
          <w:rFonts w:ascii="Courier New" w:cs="Courier New" w:eastAsia="Courier New" w:hAnsi="Courier New"/>
          <w:color w:val="666666"/>
          <w:sz w:val="18"/>
          <w:szCs w:val="18"/>
        </w:rPr>
        <w:t xml:space="preserve">    assets/              ← Sprites, tilemaps, audio</w:t>
      </w:r>
    </w:p>
    <w:p>
      <w:pPr>
        <w:spacing w:after="180"/>
      </w:pPr>
      <w:r>
        <w:rPr>
          <w:rFonts w:ascii="Courier New" w:cs="Courier New" w:eastAsia="Courier New" w:hAnsi="Courier New"/>
          <w:color w:val="666666"/>
          <w:sz w:val="18"/>
          <w:szCs w:val="18"/>
        </w:rPr>
        <w:t xml:space="preserve">    lib/                 ← Your auth files: security-kit.js, bunker.js</w:t>
      </w:r>
    </w:p>
    <w:p>
      <w:pPr>
        <w:spacing w:after="180"/>
      </w:pPr>
      <w:r>
        <w:rPr>
          <w:rFonts w:ascii="Courier New" w:cs="Courier New" w:eastAsia="Courier New" w:hAnsi="Courier New"/>
          <w:color w:val="666666"/>
          <w:sz w:val="18"/>
          <w:szCs w:val="18"/>
        </w:rPr>
        <w:t xml:space="preserve">  public/                ← Static files, manifest.json</w:t>
      </w:r>
    </w:p>
    <w:p>
      <w:pPr>
        <w:spacing w:after="180"/>
      </w:pPr>
      <w:r>
        <w:rPr>
          <w:rFonts w:ascii="Courier New" w:cs="Courier New" w:eastAsia="Courier New" w:hAnsi="Courier New"/>
          <w:color w:val="666666"/>
          <w:sz w:val="18"/>
          <w:szCs w:val="18"/>
        </w:rPr>
        <w:t xml:space="preserve">  index.html</w:t>
      </w:r>
    </w:p>
    <w:p>
      <w:pPr>
        <w:spacing w:after="180"/>
      </w:pPr>
      <w:r>
        <w:rPr>
          <w:rFonts w:ascii="Courier New" w:cs="Courier New" w:eastAsia="Courier New" w:hAnsi="Courier New"/>
          <w:color w:val="666666"/>
          <w:sz w:val="18"/>
          <w:szCs w:val="18"/>
        </w:rPr>
        <w:t xml:space="preserve">  vite.config.ts</w:t>
      </w:r>
    </w:p>
    <w:p>
      <w:pPr>
        <w:spacing w:after="180"/>
      </w:pPr>
      <w:r>
        <w:rPr>
          <w:rFonts w:ascii="Courier New" w:cs="Courier New" w:eastAsia="Courier New" w:hAnsi="Courier New"/>
          <w:color w:val="666666"/>
          <w:sz w:val="18"/>
          <w:szCs w:val="18"/>
        </w:rPr>
        <w:t xml:space="preserve">  tsconfig.json</w:t>
      </w:r>
    </w:p>
    <w:p>
      <w:pPr>
        <w:spacing w:after="180"/>
      </w:pPr>
      <w:r>
        <w:rPr>
          <w:rFonts w:ascii="Courier New" w:cs="Courier New" w:eastAsia="Courier New" w:hAnsi="Courier New"/>
          <w:color w:val="666666"/>
          <w:sz w:val="18"/>
          <w:szCs w:val="18"/>
        </w:rPr>
        <w:t xml:space="preserve">  package.json</w:t>
      </w:r>
    </w:p>
    <w:p>
      <w:pPr>
        <w:pBdr>
          <w:top w:val="single" w:color="6B5CE7" w:sz="6" w:space="1"/>
        </w:pBdr>
        <w:spacing w:before="400"/>
      </w:pPr>
    </w:p>
    <w:p>
      <w:pPr>
        <w:spacing w:before="200"/>
        <w:jc w:val="center"/>
      </w:pPr>
      <w:r>
        <w:rPr>
          <w:b/>
          <w:bCs/>
          <w:i/>
          <w:iCs/>
          <w:color w:val="6B5CE7"/>
          <w:sz w:val="24"/>
          <w:szCs w:val="24"/>
        </w:rPr>
        <w:t xml:space="preserve">Start Phase 1. Get something on screen. Everything else follows.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Solo Developer Build Plan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Nostr District — Dev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6B5CE7"/>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0D0221"/>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A9D8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2026-03-21T11:11:49.996Z</dcterms:created>
  <dcterms:modified xsi:type="dcterms:W3CDTF">2026-03-21T11:11:49.997Z</dcterms:modified>
</cp:coreProperties>
</file>

<file path=docProps/custom.xml><?xml version="1.0" encoding="utf-8"?>
<Properties xmlns="http://schemas.openxmlformats.org/officeDocument/2006/custom-properties" xmlns:vt="http://schemas.openxmlformats.org/officeDocument/2006/docPropsVTypes"/>
</file>