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797B" w14:textId="7CC38075" w:rsidR="00276F88" w:rsidRDefault="00276F88" w:rsidP="00276F88">
      <w:pPr>
        <w:pStyle w:val="NormalWeb"/>
        <w:rPr>
          <w:rStyle w:val="Strong"/>
          <w:rFonts w:eastAsiaTheme="majorEastAsia"/>
        </w:rPr>
      </w:pPr>
      <w:r>
        <w:rPr>
          <w:rStyle w:val="Strong"/>
          <w:rFonts w:eastAsiaTheme="majorEastAsia"/>
        </w:rPr>
        <w:t xml:space="preserve">Exercise 1: </w:t>
      </w:r>
    </w:p>
    <w:p w14:paraId="6F13E5DA" w14:textId="77777777" w:rsidR="00276F88" w:rsidRDefault="00276F88" w:rsidP="00276F88">
      <w:pPr>
        <w:pStyle w:val="NormalWeb"/>
        <w:rPr>
          <w:rStyle w:val="Strong"/>
          <w:rFonts w:eastAsiaTheme="majorEastAsia"/>
        </w:rPr>
      </w:pPr>
    </w:p>
    <w:p w14:paraId="77AA8F1C" w14:textId="4D9F307C" w:rsidR="00276F88" w:rsidRDefault="00276F88" w:rsidP="00276F88">
      <w:pPr>
        <w:pStyle w:val="NormalWeb"/>
      </w:pPr>
      <w:r>
        <w:rPr>
          <w:rStyle w:val="Strong"/>
          <w:rFonts w:eastAsiaTheme="majorEastAsia"/>
        </w:rPr>
        <w:t>What Claude is:</w:t>
      </w:r>
      <w:r>
        <w:t xml:space="preserve"> Claude is an AI assistant made by a company called Anthropic. You can ask it questions or give it instructions using everyday language. It can help with things such as writing, explaining information, summarising documents, and generating ideas. Like other AI assistants such as ChatGPT, it generates responses based on patterns it has learned from large amounts of text. Its answers can be useful, but they are not automatically correct.</w:t>
      </w:r>
    </w:p>
    <w:p w14:paraId="6541138A" w14:textId="77777777" w:rsidR="00276F88" w:rsidRDefault="00276F88" w:rsidP="00276F88">
      <w:pPr>
        <w:pStyle w:val="NormalWeb"/>
      </w:pPr>
      <w:r>
        <w:rPr>
          <w:rStyle w:val="Strong"/>
          <w:rFonts w:eastAsiaTheme="majorEastAsia"/>
        </w:rPr>
        <w:t>Auto-complete:</w:t>
      </w:r>
      <w:r>
        <w:t xml:space="preserve"> Auto-complete at scale means that Claude generates its response by predicting what text should come next based on its training and the context you give it.</w:t>
      </w:r>
    </w:p>
    <w:p w14:paraId="0C978468" w14:textId="77777777" w:rsidR="00276F88" w:rsidRDefault="00276F88" w:rsidP="00276F88">
      <w:pPr>
        <w:pStyle w:val="NormalWeb"/>
      </w:pPr>
      <w:r>
        <w:rPr>
          <w:rStyle w:val="Strong"/>
          <w:rFonts w:eastAsiaTheme="majorEastAsia"/>
        </w:rPr>
        <w:t>Sycophancy:</w:t>
      </w:r>
      <w:r>
        <w:t xml:space="preserve"> Sycophancy is the tendency of an AI to sometimes agree with a user or their assumptions even when those assumptions may be wrong.</w:t>
      </w:r>
    </w:p>
    <w:p w14:paraId="2BBF3325" w14:textId="77777777" w:rsidR="00276F88" w:rsidRDefault="00276F88" w:rsidP="00276F88">
      <w:pPr>
        <w:pStyle w:val="NormalWeb"/>
      </w:pPr>
      <w:r>
        <w:rPr>
          <w:rStyle w:val="Strong"/>
          <w:rFonts w:eastAsiaTheme="majorEastAsia"/>
        </w:rPr>
        <w:t>Tokens:</w:t>
      </w:r>
      <w:r>
        <w:t xml:space="preserve"> Tokens are the small pieces of text that an AI processes when it reads your prompt and produces an answer.</w:t>
      </w:r>
    </w:p>
    <w:p w14:paraId="6119D01B" w14:textId="77777777" w:rsidR="00276F88" w:rsidRDefault="00276F88" w:rsidP="00276F88">
      <w:pPr>
        <w:pStyle w:val="NormalWeb"/>
      </w:pPr>
      <w:r>
        <w:rPr>
          <w:rStyle w:val="Strong"/>
          <w:rFonts w:eastAsiaTheme="majorEastAsia"/>
        </w:rPr>
        <w:t>Practical advice:</w:t>
      </w:r>
      <w:r>
        <w:t xml:space="preserve"> Because Claude can produce convincing but incorrect answers or agree with a mistaken assumption, you should verify important information rather than trusting it automatically.</w:t>
      </w:r>
    </w:p>
    <w:p w14:paraId="556C78E2" w14:textId="3F0F617D" w:rsidR="00276F88" w:rsidRDefault="00276F88" w:rsidP="00276F88">
      <w:pPr>
        <w:autoSpaceDE w:val="0"/>
        <w:autoSpaceDN w:val="0"/>
        <w:adjustRightInd w:val="0"/>
        <w:spacing w:after="240" w:line="240" w:lineRule="auto"/>
        <w:rPr>
          <w:rFonts w:ascii="Times-Roman" w:hAnsi="Times-Roman" w:cs="Times-Roman"/>
          <w:kern w:val="0"/>
          <w:lang w:val="en-US"/>
        </w:rPr>
      </w:pPr>
    </w:p>
    <w:p w14:paraId="5FA0527A"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34FDE560"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678CD515" w14:textId="151DEBDB" w:rsidR="00276F88" w:rsidRDefault="00276F88" w:rsidP="00276F88">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Exercise 2: </w:t>
      </w:r>
    </w:p>
    <w:p w14:paraId="11AEE1A0" w14:textId="77777777" w:rsidR="00276F88" w:rsidRDefault="00276F88" w:rsidP="00276F88">
      <w:pPr>
        <w:pStyle w:val="NormalWeb"/>
      </w:pPr>
      <w:r>
        <w:t>Write a concise email of around 40 words to a client who missed a scheduled meeting. Begin by politely acknowledging the missed meeting, then suggest rescheduling, and finish by asking for their availability. Use a respectful, professional tone that is mindful of both the client’s time and ours. If additional context would materially improve the email, ask for it first.</w:t>
      </w:r>
    </w:p>
    <w:p w14:paraId="615784E3" w14:textId="77777777" w:rsidR="00276F88" w:rsidRPr="00276F88" w:rsidRDefault="00276F88" w:rsidP="00276F88">
      <w:pPr>
        <w:autoSpaceDE w:val="0"/>
        <w:autoSpaceDN w:val="0"/>
        <w:adjustRightInd w:val="0"/>
        <w:spacing w:after="240" w:line="240" w:lineRule="auto"/>
        <w:rPr>
          <w:rFonts w:ascii="Times-Roman" w:hAnsi="Times-Roman" w:cs="Times-Roman"/>
          <w:kern w:val="0"/>
        </w:rPr>
      </w:pPr>
    </w:p>
    <w:p w14:paraId="03295B6C"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46A2EE31"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4474F874"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1626471D"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1BC3AE9F"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7A75D3B5"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2C61449B" w14:textId="050430E2" w:rsidR="00276F88" w:rsidRDefault="00276F88" w:rsidP="00276F88">
      <w:pPr>
        <w:autoSpaceDE w:val="0"/>
        <w:autoSpaceDN w:val="0"/>
        <w:adjustRightInd w:val="0"/>
        <w:spacing w:after="240" w:line="240" w:lineRule="auto"/>
        <w:rPr>
          <w:rFonts w:ascii="Times-Roman" w:hAnsi="Times-Roman" w:cs="Times-Roman"/>
          <w:kern w:val="0"/>
          <w:lang w:val="en-US"/>
        </w:rPr>
      </w:pPr>
      <w:r>
        <w:rPr>
          <w:rFonts w:ascii="Times-Roman" w:hAnsi="Times-Roman" w:cs="Times-Roman"/>
          <w:kern w:val="0"/>
          <w:lang w:val="en-US"/>
        </w:rPr>
        <w:t xml:space="preserve">Exercise </w:t>
      </w:r>
      <w:r>
        <w:rPr>
          <w:rFonts w:ascii="Times-Roman" w:hAnsi="Times-Roman" w:cs="Times-Roman"/>
          <w:kern w:val="0"/>
          <w:lang w:val="en-US"/>
        </w:rPr>
        <w:t>3</w:t>
      </w:r>
      <w:r>
        <w:rPr>
          <w:rFonts w:ascii="Times-Roman" w:hAnsi="Times-Roman" w:cs="Times-Roman"/>
          <w:kern w:val="0"/>
          <w:lang w:val="en-US"/>
        </w:rPr>
        <w:t xml:space="preserve">: </w:t>
      </w:r>
    </w:p>
    <w:p w14:paraId="27CB19EE"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p w14:paraId="03BAED7D" w14:textId="77777777" w:rsidR="00276F88" w:rsidRDefault="00276F88" w:rsidP="00276F88">
      <w:pPr>
        <w:autoSpaceDE w:val="0"/>
        <w:autoSpaceDN w:val="0"/>
        <w:adjustRightInd w:val="0"/>
        <w:spacing w:after="240" w:line="240" w:lineRule="auto"/>
        <w:rPr>
          <w:rFonts w:ascii="Times-Roman" w:hAnsi="Times-Roman" w:cs="Times-Roman"/>
          <w:kern w:val="0"/>
          <w:lang w:val="en-US"/>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520"/>
        <w:gridCol w:w="2426"/>
        <w:gridCol w:w="8453"/>
      </w:tblGrid>
      <w:tr w:rsidR="00276F88" w14:paraId="463354F3" w14:textId="77777777">
        <w:tblPrEx>
          <w:tblCellMar>
            <w:top w:w="0" w:type="dxa"/>
            <w:bottom w:w="0" w:type="dxa"/>
          </w:tblCellMar>
        </w:tblPrEx>
        <w:tc>
          <w:tcPr>
            <w:tcW w:w="45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D665676" w14:textId="77777777" w:rsidR="00276F88" w:rsidRDefault="00276F88">
            <w:pPr>
              <w:numPr>
                <w:ilvl w:val="0"/>
                <w:numId w:val="1"/>
              </w:numPr>
              <w:autoSpaceDE w:val="0"/>
              <w:autoSpaceDN w:val="0"/>
              <w:adjustRightInd w:val="0"/>
              <w:spacing w:after="0" w:line="240" w:lineRule="auto"/>
              <w:ind w:left="0" w:firstLine="0"/>
              <w:jc w:val="center"/>
              <w:rPr>
                <w:rFonts w:ascii="Times-Bold" w:hAnsi="Times-Bold" w:cs="Times-Bold"/>
                <w:b/>
                <w:bCs/>
                <w:kern w:val="0"/>
                <w:lang w:val="en-US"/>
              </w:rPr>
            </w:pPr>
            <w:r>
              <w:rPr>
                <w:rFonts w:ascii="Times-Bold" w:hAnsi="Times-Bold" w:cs="Times-Bold"/>
                <w:b/>
                <w:bCs/>
                <w:kern w:val="0"/>
                <w:lang w:val="en-US"/>
              </w:rPr>
              <w:t>Task</w:t>
            </w:r>
          </w:p>
        </w:tc>
        <w:tc>
          <w:tcPr>
            <w:tcW w:w="24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A0FB6F9" w14:textId="77777777" w:rsidR="00276F88" w:rsidRDefault="00276F88">
            <w:pPr>
              <w:numPr>
                <w:ilvl w:val="0"/>
                <w:numId w:val="1"/>
              </w:numPr>
              <w:autoSpaceDE w:val="0"/>
              <w:autoSpaceDN w:val="0"/>
              <w:adjustRightInd w:val="0"/>
              <w:spacing w:after="0" w:line="240" w:lineRule="auto"/>
              <w:ind w:left="0" w:firstLine="0"/>
              <w:jc w:val="center"/>
              <w:rPr>
                <w:rFonts w:ascii="Times-Bold" w:hAnsi="Times-Bold" w:cs="Times-Bold"/>
                <w:b/>
                <w:bCs/>
                <w:kern w:val="0"/>
                <w:lang w:val="en-US"/>
              </w:rPr>
            </w:pPr>
            <w:r>
              <w:rPr>
                <w:rFonts w:ascii="Times-Bold" w:hAnsi="Times-Bold" w:cs="Times-Bold"/>
                <w:b/>
                <w:bCs/>
                <w:kern w:val="0"/>
                <w:lang w:val="en-US"/>
              </w:rPr>
              <w:t xml:space="preserve">Browser / Desktop / </w:t>
            </w:r>
            <w:proofErr w:type="spellStart"/>
            <w:r>
              <w:rPr>
                <w:rFonts w:ascii="Times-Bold" w:hAnsi="Times-Bold" w:cs="Times-Bold"/>
                <w:b/>
                <w:bCs/>
                <w:kern w:val="0"/>
                <w:lang w:val="en-US"/>
              </w:rPr>
              <w:t>Cowork</w:t>
            </w:r>
            <w:proofErr w:type="spellEnd"/>
          </w:p>
        </w:tc>
        <w:tc>
          <w:tcPr>
            <w:tcW w:w="84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7EB3A95" w14:textId="77777777" w:rsidR="00276F88" w:rsidRDefault="00276F88">
            <w:pPr>
              <w:numPr>
                <w:ilvl w:val="0"/>
                <w:numId w:val="1"/>
              </w:numPr>
              <w:autoSpaceDE w:val="0"/>
              <w:autoSpaceDN w:val="0"/>
              <w:adjustRightInd w:val="0"/>
              <w:spacing w:after="0" w:line="240" w:lineRule="auto"/>
              <w:ind w:left="0" w:firstLine="0"/>
              <w:jc w:val="center"/>
              <w:rPr>
                <w:rFonts w:ascii="Times-Bold" w:hAnsi="Times-Bold" w:cs="Times-Bold"/>
                <w:b/>
                <w:bCs/>
                <w:kern w:val="0"/>
                <w:lang w:val="en-US"/>
              </w:rPr>
            </w:pPr>
            <w:r>
              <w:rPr>
                <w:rFonts w:ascii="Times-Bold" w:hAnsi="Times-Bold" w:cs="Times-Bold"/>
                <w:b/>
                <w:bCs/>
                <w:kern w:val="0"/>
                <w:lang w:val="en-US"/>
              </w:rPr>
              <w:t>Why</w:t>
            </w:r>
          </w:p>
        </w:tc>
      </w:tr>
      <w:tr w:rsidR="00276F88" w14:paraId="09D3DF7D" w14:textId="77777777">
        <w:tblPrEx>
          <w:tblBorders>
            <w:top w:val="none" w:sz="0" w:space="0" w:color="auto"/>
          </w:tblBorders>
          <w:tblCellMar>
            <w:top w:w="0" w:type="dxa"/>
            <w:bottom w:w="0" w:type="dxa"/>
          </w:tblCellMar>
        </w:tblPrEx>
        <w:tc>
          <w:tcPr>
            <w:tcW w:w="45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A4EBA8E"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Roman" w:hAnsi="Times-Roman" w:cs="Times-Roman"/>
                <w:kern w:val="0"/>
                <w:lang w:val="en-US"/>
              </w:rPr>
              <w:t>Quickly rewrite a single paragraph</w:t>
            </w:r>
          </w:p>
        </w:tc>
        <w:tc>
          <w:tcPr>
            <w:tcW w:w="24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957AFFA"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Bold" w:hAnsi="Times-Bold" w:cs="Times-Bold"/>
                <w:b/>
                <w:bCs/>
                <w:kern w:val="0"/>
                <w:lang w:val="en-US"/>
              </w:rPr>
              <w:t>Browser</w:t>
            </w:r>
          </w:p>
        </w:tc>
        <w:tc>
          <w:tcPr>
            <w:tcW w:w="84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406F438"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Roman" w:hAnsi="Times-Roman" w:cs="Times-Roman"/>
                <w:kern w:val="0"/>
                <w:lang w:val="en-US"/>
              </w:rPr>
              <w:t>It is a simple text-only request and does not require access to local files.</w:t>
            </w:r>
          </w:p>
        </w:tc>
      </w:tr>
      <w:tr w:rsidR="00276F88" w14:paraId="3D1296C9" w14:textId="77777777">
        <w:tblPrEx>
          <w:tblBorders>
            <w:top w:val="none" w:sz="0" w:space="0" w:color="auto"/>
          </w:tblBorders>
          <w:tblCellMar>
            <w:top w:w="0" w:type="dxa"/>
            <w:bottom w:w="0" w:type="dxa"/>
          </w:tblCellMar>
        </w:tblPrEx>
        <w:tc>
          <w:tcPr>
            <w:tcW w:w="45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0317B67"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proofErr w:type="spellStart"/>
            <w:r>
              <w:rPr>
                <w:rFonts w:ascii="Times-Roman" w:hAnsi="Times-Roman" w:cs="Times-Roman"/>
                <w:kern w:val="0"/>
                <w:lang w:val="en-US"/>
              </w:rPr>
              <w:t>Summarise</w:t>
            </w:r>
            <w:proofErr w:type="spellEnd"/>
            <w:r>
              <w:rPr>
                <w:rFonts w:ascii="Times-Roman" w:hAnsi="Times-Roman" w:cs="Times-Roman"/>
                <w:kern w:val="0"/>
                <w:lang w:val="en-US"/>
              </w:rPr>
              <w:t xml:space="preserve"> a 60-page PDF saved on your laptop</w:t>
            </w:r>
          </w:p>
        </w:tc>
        <w:tc>
          <w:tcPr>
            <w:tcW w:w="24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557F2B7"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Bold" w:hAnsi="Times-Bold" w:cs="Times-Bold"/>
                <w:b/>
                <w:bCs/>
                <w:kern w:val="0"/>
                <w:lang w:val="en-US"/>
              </w:rPr>
              <w:t>Desktop</w:t>
            </w:r>
          </w:p>
        </w:tc>
        <w:tc>
          <w:tcPr>
            <w:tcW w:w="84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A071738"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Roman" w:hAnsi="Times-Roman" w:cs="Times-Roman"/>
                <w:kern w:val="0"/>
                <w:lang w:val="en-US"/>
              </w:rPr>
              <w:t>The task requires Claude to work with a file stored on your computer.</w:t>
            </w:r>
          </w:p>
        </w:tc>
      </w:tr>
      <w:tr w:rsidR="00276F88" w14:paraId="496A5B43" w14:textId="77777777">
        <w:tblPrEx>
          <w:tblBorders>
            <w:top w:val="none" w:sz="0" w:space="0" w:color="auto"/>
          </w:tblBorders>
          <w:tblCellMar>
            <w:top w:w="0" w:type="dxa"/>
            <w:bottom w:w="0" w:type="dxa"/>
          </w:tblCellMar>
        </w:tblPrEx>
        <w:tc>
          <w:tcPr>
            <w:tcW w:w="45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D2F75E3"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Roman" w:hAnsi="Times-Roman" w:cs="Times-Roman"/>
                <w:kern w:val="0"/>
                <w:lang w:val="en-US"/>
              </w:rPr>
              <w:t>Clean a folder of 30 invoices and draft follow-up emails</w:t>
            </w:r>
          </w:p>
        </w:tc>
        <w:tc>
          <w:tcPr>
            <w:tcW w:w="24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0CA4946"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proofErr w:type="spellStart"/>
            <w:r>
              <w:rPr>
                <w:rFonts w:ascii="Times-Bold" w:hAnsi="Times-Bold" w:cs="Times-Bold"/>
                <w:b/>
                <w:bCs/>
                <w:kern w:val="0"/>
                <w:lang w:val="en-US"/>
              </w:rPr>
              <w:t>Cowork</w:t>
            </w:r>
            <w:proofErr w:type="spellEnd"/>
          </w:p>
        </w:tc>
        <w:tc>
          <w:tcPr>
            <w:tcW w:w="84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B69EB08"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Roman" w:hAnsi="Times-Roman" w:cs="Times-Roman"/>
                <w:kern w:val="0"/>
                <w:lang w:val="en-US"/>
              </w:rPr>
              <w:t>It requires working across multiple files and carrying out a multi-step task, not just answering a question.</w:t>
            </w:r>
          </w:p>
        </w:tc>
      </w:tr>
      <w:tr w:rsidR="00276F88" w14:paraId="6EB70973" w14:textId="77777777">
        <w:tblPrEx>
          <w:tblCellMar>
            <w:top w:w="0" w:type="dxa"/>
            <w:bottom w:w="0" w:type="dxa"/>
          </w:tblCellMar>
        </w:tblPrEx>
        <w:tc>
          <w:tcPr>
            <w:tcW w:w="4520"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03BEC83"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Roman" w:hAnsi="Times-Roman" w:cs="Times-Roman"/>
                <w:kern w:val="0"/>
                <w:lang w:val="en-US"/>
              </w:rPr>
              <w:t>Brainstorm taglines while on the train (no files)</w:t>
            </w:r>
          </w:p>
        </w:tc>
        <w:tc>
          <w:tcPr>
            <w:tcW w:w="24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5ED28E4"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Bold" w:hAnsi="Times-Bold" w:cs="Times-Bold"/>
                <w:b/>
                <w:bCs/>
                <w:kern w:val="0"/>
                <w:lang w:val="en-US"/>
              </w:rPr>
              <w:t>Browser</w:t>
            </w:r>
          </w:p>
        </w:tc>
        <w:tc>
          <w:tcPr>
            <w:tcW w:w="845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646A1B9" w14:textId="77777777" w:rsidR="00276F88" w:rsidRDefault="00276F88">
            <w:pPr>
              <w:numPr>
                <w:ilvl w:val="0"/>
                <w:numId w:val="1"/>
              </w:numPr>
              <w:autoSpaceDE w:val="0"/>
              <w:autoSpaceDN w:val="0"/>
              <w:adjustRightInd w:val="0"/>
              <w:spacing w:after="0" w:line="240" w:lineRule="auto"/>
              <w:ind w:left="0" w:firstLine="0"/>
              <w:rPr>
                <w:rFonts w:ascii="Times-Roman" w:hAnsi="Times-Roman" w:cs="Times-Roman"/>
                <w:kern w:val="0"/>
                <w:lang w:val="en-US"/>
              </w:rPr>
            </w:pPr>
            <w:r>
              <w:rPr>
                <w:rFonts w:ascii="Times-Roman" w:hAnsi="Times-Roman" w:cs="Times-Roman"/>
                <w:kern w:val="0"/>
                <w:lang w:val="en-US"/>
              </w:rPr>
              <w:t>It is a straightforward text-only brainstorming task with no file access required.</w:t>
            </w:r>
          </w:p>
        </w:tc>
      </w:tr>
    </w:tbl>
    <w:p w14:paraId="2C36B4E6" w14:textId="1547BD5E" w:rsidR="005F7717" w:rsidRDefault="005F7717" w:rsidP="00276F88"/>
    <w:sectPr w:rsidR="005F77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20B0604020202020204"/>
    <w:charset w:val="00"/>
    <w:family w:val="roman"/>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3757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88"/>
    <w:rsid w:val="00014823"/>
    <w:rsid w:val="00276F88"/>
    <w:rsid w:val="005F7717"/>
    <w:rsid w:val="008B14B9"/>
    <w:rsid w:val="00961460"/>
    <w:rsid w:val="00D728E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109F1B9"/>
  <w15:chartTrackingRefBased/>
  <w15:docId w15:val="{133F3C3D-F402-894D-92F6-E2D91627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F88"/>
  </w:style>
  <w:style w:type="paragraph" w:styleId="Heading1">
    <w:name w:val="heading 1"/>
    <w:basedOn w:val="Normal"/>
    <w:next w:val="Normal"/>
    <w:link w:val="Heading1Char"/>
    <w:uiPriority w:val="9"/>
    <w:qFormat/>
    <w:rsid w:val="00276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F88"/>
    <w:rPr>
      <w:rFonts w:eastAsiaTheme="majorEastAsia" w:cstheme="majorBidi"/>
      <w:color w:val="272727" w:themeColor="text1" w:themeTint="D8"/>
    </w:rPr>
  </w:style>
  <w:style w:type="paragraph" w:styleId="Title">
    <w:name w:val="Title"/>
    <w:basedOn w:val="Normal"/>
    <w:next w:val="Normal"/>
    <w:link w:val="TitleChar"/>
    <w:uiPriority w:val="10"/>
    <w:qFormat/>
    <w:rsid w:val="00276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F88"/>
    <w:pPr>
      <w:spacing w:before="160"/>
      <w:jc w:val="center"/>
    </w:pPr>
    <w:rPr>
      <w:i/>
      <w:iCs/>
      <w:color w:val="404040" w:themeColor="text1" w:themeTint="BF"/>
    </w:rPr>
  </w:style>
  <w:style w:type="character" w:customStyle="1" w:styleId="QuoteChar">
    <w:name w:val="Quote Char"/>
    <w:basedOn w:val="DefaultParagraphFont"/>
    <w:link w:val="Quote"/>
    <w:uiPriority w:val="29"/>
    <w:rsid w:val="00276F88"/>
    <w:rPr>
      <w:i/>
      <w:iCs/>
      <w:color w:val="404040" w:themeColor="text1" w:themeTint="BF"/>
    </w:rPr>
  </w:style>
  <w:style w:type="paragraph" w:styleId="ListParagraph">
    <w:name w:val="List Paragraph"/>
    <w:basedOn w:val="Normal"/>
    <w:uiPriority w:val="34"/>
    <w:qFormat/>
    <w:rsid w:val="00276F88"/>
    <w:pPr>
      <w:ind w:left="720"/>
      <w:contextualSpacing/>
    </w:pPr>
  </w:style>
  <w:style w:type="character" w:styleId="IntenseEmphasis">
    <w:name w:val="Intense Emphasis"/>
    <w:basedOn w:val="DefaultParagraphFont"/>
    <w:uiPriority w:val="21"/>
    <w:qFormat/>
    <w:rsid w:val="00276F88"/>
    <w:rPr>
      <w:i/>
      <w:iCs/>
      <w:color w:val="0F4761" w:themeColor="accent1" w:themeShade="BF"/>
    </w:rPr>
  </w:style>
  <w:style w:type="paragraph" w:styleId="IntenseQuote">
    <w:name w:val="Intense Quote"/>
    <w:basedOn w:val="Normal"/>
    <w:next w:val="Normal"/>
    <w:link w:val="IntenseQuoteChar"/>
    <w:uiPriority w:val="30"/>
    <w:qFormat/>
    <w:rsid w:val="00276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F88"/>
    <w:rPr>
      <w:i/>
      <w:iCs/>
      <w:color w:val="0F4761" w:themeColor="accent1" w:themeShade="BF"/>
    </w:rPr>
  </w:style>
  <w:style w:type="character" w:styleId="IntenseReference">
    <w:name w:val="Intense Reference"/>
    <w:basedOn w:val="DefaultParagraphFont"/>
    <w:uiPriority w:val="32"/>
    <w:qFormat/>
    <w:rsid w:val="00276F88"/>
    <w:rPr>
      <w:b/>
      <w:bCs/>
      <w:smallCaps/>
      <w:color w:val="0F4761" w:themeColor="accent1" w:themeShade="BF"/>
      <w:spacing w:val="5"/>
    </w:rPr>
  </w:style>
  <w:style w:type="paragraph" w:styleId="NormalWeb">
    <w:name w:val="Normal (Web)"/>
    <w:basedOn w:val="Normal"/>
    <w:uiPriority w:val="99"/>
    <w:semiHidden/>
    <w:unhideWhenUsed/>
    <w:rsid w:val="00276F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6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Luyelle Desk</dc:creator>
  <cp:keywords/>
  <dc:description/>
  <cp:lastModifiedBy>Luyelle Desk</cp:lastModifiedBy>
  <cp:revision>1</cp:revision>
  <dcterms:created xsi:type="dcterms:W3CDTF">2026-08-16T14:31:00Z</dcterms:created>
  <dcterms:modified xsi:type="dcterms:W3CDTF">2026-08-16T14:34:00Z</dcterms:modified>
</cp:coreProperties>
</file>