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8AF" w:rsidRDefault="008068AF" w:rsidP="008068AF">
      <w:pPr>
        <w:pStyle w:val="NormalWeb"/>
      </w:pPr>
      <w:r>
        <w:rPr>
          <w:rFonts w:ascii="Calibri" w:hAnsi="Calibri" w:cs="Calibri"/>
          <w:b/>
          <w:bCs/>
          <w:color w:val="1E2833"/>
          <w:sz w:val="32"/>
          <w:szCs w:val="32"/>
        </w:rPr>
        <w:t xml:space="preserve">Prueba técnica Refactor </w:t>
      </w:r>
    </w:p>
    <w:p w:rsidR="004617A9" w:rsidRDefault="008068AF">
      <w:r>
        <w:t>Solición.</w:t>
      </w:r>
    </w:p>
    <w:p w:rsidR="008068AF" w:rsidRDefault="008068AF"/>
    <w:p w:rsidR="008068AF" w:rsidRPr="002F52E8" w:rsidRDefault="008068AF" w:rsidP="008068AF">
      <w:pPr>
        <w:pStyle w:val="NormalWeb"/>
        <w:numPr>
          <w:ilvl w:val="0"/>
          <w:numId w:val="3"/>
        </w:numPr>
      </w:pPr>
      <w:r w:rsidRPr="002F52E8">
        <w:rPr>
          <w:rFonts w:ascii="Arial" w:hAnsi="Arial" w:cs="Arial"/>
          <w:color w:val="1E2833"/>
        </w:rPr>
        <w:t>Parte conceptual.</w:t>
      </w:r>
    </w:p>
    <w:p w:rsidR="008068AF" w:rsidRDefault="008068AF" w:rsidP="008068AF">
      <w:pPr>
        <w:pStyle w:val="NormalWeb"/>
        <w:ind w:left="708"/>
        <w:rPr>
          <w:rFonts w:ascii="Arial" w:hAnsi="Arial" w:cs="Arial"/>
          <w:b/>
          <w:bCs/>
          <w:color w:val="1E2833"/>
        </w:rPr>
      </w:pPr>
      <w:r>
        <w:rPr>
          <w:rFonts w:ascii="Arial" w:hAnsi="Arial" w:cs="Arial"/>
          <w:color w:val="1E2833"/>
        </w:rPr>
        <w:t>Allasgoz:</w:t>
      </w:r>
      <w:r>
        <w:rPr>
          <w:rFonts w:ascii="Arial" w:hAnsi="Arial" w:cs="Arial"/>
          <w:b/>
          <w:bCs/>
          <w:color w:val="1E2833"/>
        </w:rPr>
        <w:t xml:space="preserve"> </w:t>
      </w:r>
    </w:p>
    <w:p w:rsidR="008068AF" w:rsidRDefault="008068AF" w:rsidP="008068AF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1E2833"/>
        </w:rPr>
      </w:pPr>
      <w:r w:rsidRPr="008068AF">
        <w:rPr>
          <w:rFonts w:ascii="Arial" w:hAnsi="Arial" w:cs="Arial"/>
          <w:color w:val="1E2833"/>
        </w:rPr>
        <w:t>Las varaible output de los metodos getContent() y</w:t>
      </w:r>
      <w:r>
        <w:rPr>
          <w:rFonts w:ascii="Arial" w:hAnsi="Arial" w:cs="Arial"/>
          <w:color w:val="1E2833"/>
        </w:rPr>
        <w:t xml:space="preserve"> </w:t>
      </w:r>
      <w:r w:rsidRPr="008068AF">
        <w:rPr>
          <w:rFonts w:ascii="Arial" w:hAnsi="Arial" w:cs="Arial"/>
          <w:color w:val="1E2833"/>
        </w:rPr>
        <w:t xml:space="preserve">getContentWithoutUnicode() se deberia crear con un StringBuilder o StringBuffer según sea el caso ya que por cada iteracion cuando se concatena se crear un nuevo espacio en memoria y por ende el aputador de la variable  cambia a ese nuevo espacio y eso conlleva a un aumento de la memoria.  </w:t>
      </w:r>
    </w:p>
    <w:p w:rsidR="008068AF" w:rsidRDefault="008068AF" w:rsidP="008068AF">
      <w:pPr>
        <w:pStyle w:val="NormalWeb"/>
        <w:ind w:left="1608"/>
        <w:jc w:val="both"/>
        <w:rPr>
          <w:rFonts w:ascii="Arial" w:hAnsi="Arial" w:cs="Arial"/>
          <w:color w:val="1E2833"/>
        </w:rPr>
      </w:pPr>
      <w:r>
        <w:rPr>
          <w:rFonts w:ascii="Arial" w:hAnsi="Arial" w:cs="Arial"/>
          <w:color w:val="1E2833"/>
        </w:rPr>
        <w:t>No obstante recomiendo utilizar StringBuffer ya que es mutable, lo que significa que se puede cambiar el valor del objeto</w:t>
      </w:r>
      <w:r w:rsidR="002F52E8">
        <w:rPr>
          <w:rFonts w:ascii="Arial" w:hAnsi="Arial" w:cs="Arial"/>
          <w:color w:val="1E2833"/>
        </w:rPr>
        <w:t>, anexo a esto todos los métodos del StringBuffer son sicronizados lo que es recomendable cuando se usa con hilos ya que esta protegido, es decir es threas safe.</w:t>
      </w:r>
    </w:p>
    <w:p w:rsidR="002F52E8" w:rsidRDefault="002F52E8" w:rsidP="008068AF">
      <w:pPr>
        <w:pStyle w:val="NormalWeb"/>
        <w:ind w:left="1608"/>
        <w:jc w:val="both"/>
        <w:rPr>
          <w:rFonts w:ascii="Arial" w:hAnsi="Arial" w:cs="Arial"/>
          <w:color w:val="1E2833"/>
        </w:rPr>
      </w:pPr>
      <w:r>
        <w:rPr>
          <w:rFonts w:ascii="Arial" w:hAnsi="Arial" w:cs="Arial"/>
          <w:color w:val="1E2833"/>
        </w:rPr>
        <w:t>StringBuilder no es seguro a la hora de ser usado en en hilos no es thread safe.</w:t>
      </w:r>
    </w:p>
    <w:p w:rsidR="002F52E8" w:rsidRDefault="008068AF" w:rsidP="002F52E8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1E2833"/>
        </w:rPr>
      </w:pPr>
      <w:r w:rsidRPr="008068AF">
        <w:rPr>
          <w:rFonts w:ascii="Arial" w:hAnsi="Arial" w:cs="Arial"/>
          <w:color w:val="1E2833"/>
        </w:rPr>
        <w:t>Los metodos setFile() y getFile() no funcionan como deberian funcionar a parte de eso no hace que la lectura y escritura de archivo sea thread safe.</w:t>
      </w:r>
    </w:p>
    <w:p w:rsidR="002F52E8" w:rsidRPr="002F52E8" w:rsidRDefault="002F52E8" w:rsidP="002F52E8">
      <w:pPr>
        <w:pStyle w:val="NormalWeb"/>
        <w:ind w:left="1608"/>
        <w:jc w:val="both"/>
        <w:rPr>
          <w:rFonts w:ascii="Arial" w:hAnsi="Arial" w:cs="Arial"/>
          <w:color w:val="1E2833"/>
        </w:rPr>
      </w:pPr>
    </w:p>
    <w:p w:rsidR="008068AF" w:rsidRPr="002F52E8" w:rsidRDefault="008068AF" w:rsidP="002F52E8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1E2833"/>
        </w:rPr>
      </w:pPr>
      <w:r w:rsidRPr="002F52E8">
        <w:rPr>
          <w:rFonts w:ascii="Arial" w:hAnsi="Arial" w:cs="Arial"/>
          <w:color w:val="1E2833"/>
        </w:rPr>
        <w:t>Para que la lectura y escritura sea thread safe se deberia sincroniza tanto la ruta del archivo como la propia funcion de lectura y escritura de archivo, esto evita que mientras se este escribiendo llegue otro hilo a escribir, esto previene tener comportamientos inesperados en la aplicación.</w:t>
      </w:r>
    </w:p>
    <w:p w:rsidR="008068AF" w:rsidRDefault="008068AF" w:rsidP="008068AF"/>
    <w:p w:rsidR="002F52E8" w:rsidRPr="002F52E8" w:rsidRDefault="002F52E8" w:rsidP="002F52E8">
      <w:pPr>
        <w:pStyle w:val="NormalWeb"/>
        <w:numPr>
          <w:ilvl w:val="0"/>
          <w:numId w:val="3"/>
        </w:numPr>
        <w:rPr>
          <w:rFonts w:ascii="Arial" w:hAnsi="Arial" w:cs="Arial"/>
          <w:color w:val="1E2833"/>
        </w:rPr>
      </w:pPr>
      <w:r w:rsidRPr="002F52E8">
        <w:rPr>
          <w:rFonts w:ascii="Arial" w:hAnsi="Arial" w:cs="Arial"/>
          <w:color w:val="1E2833"/>
        </w:rPr>
        <w:t xml:space="preserve">Refactor de código </w:t>
      </w:r>
    </w:p>
    <w:p w:rsidR="002F52E8" w:rsidRDefault="002F52E8" w:rsidP="002F52E8">
      <w:pPr>
        <w:ind w:left="360"/>
      </w:pPr>
      <w:r>
        <w:t>Las Clases refactorizadas se adjunta en el correo y estan disponibles en el siguiente enlace git:</w:t>
      </w:r>
    </w:p>
    <w:p w:rsidR="00A6070A" w:rsidRDefault="00A6070A" w:rsidP="002F52E8">
      <w:pPr>
        <w:ind w:left="360"/>
      </w:pPr>
    </w:p>
    <w:p w:rsidR="002F52E8" w:rsidRDefault="005075C7" w:rsidP="002F52E8">
      <w:pPr>
        <w:ind w:left="360"/>
      </w:pPr>
      <w:hyperlink r:id="rId5" w:history="1">
        <w:r w:rsidR="00A6070A" w:rsidRPr="004701D7">
          <w:rPr>
            <w:rStyle w:val="Hipervnculo"/>
          </w:rPr>
          <w:t>https://github.com/romergi1/ProyectosGER/tree/master/Proceso%20Lider%20Te%CC%81cnico%20Masiv</w:t>
        </w:r>
      </w:hyperlink>
    </w:p>
    <w:p w:rsidR="00A6070A" w:rsidRDefault="00C15F27" w:rsidP="002F52E8">
      <w:pPr>
        <w:ind w:left="360"/>
      </w:pPr>
      <w:r>
        <w:lastRenderedPageBreak/>
        <w:t>Se realizó refactor con dos clases.</w:t>
      </w:r>
    </w:p>
    <w:p w:rsidR="00C15F27" w:rsidRDefault="00C15F27" w:rsidP="002F52E8">
      <w:pPr>
        <w:ind w:left="360"/>
      </w:pPr>
    </w:p>
    <w:p w:rsidR="00C15F27" w:rsidRDefault="00C15F27" w:rsidP="00C15F27">
      <w:pPr>
        <w:pStyle w:val="Prrafodelista"/>
        <w:numPr>
          <w:ilvl w:val="0"/>
          <w:numId w:val="6"/>
        </w:numPr>
      </w:pPr>
      <w:r>
        <w:t>Main.java</w:t>
      </w:r>
    </w:p>
    <w:p w:rsidR="00C15F27" w:rsidRDefault="00C15F27" w:rsidP="00C15F27">
      <w:pPr>
        <w:pStyle w:val="Prrafodelista"/>
        <w:numPr>
          <w:ilvl w:val="0"/>
          <w:numId w:val="6"/>
        </w:numPr>
      </w:pPr>
      <w:r>
        <w:t>Printer.java</w:t>
      </w:r>
    </w:p>
    <w:p w:rsidR="00AD2943" w:rsidRDefault="00AD2943" w:rsidP="002F52E8">
      <w:pPr>
        <w:ind w:left="360"/>
      </w:pPr>
    </w:p>
    <w:p w:rsidR="00D32831" w:rsidRDefault="00D32831" w:rsidP="002F52E8">
      <w:pPr>
        <w:pBdr>
          <w:bottom w:val="single" w:sz="6" w:space="1" w:color="auto"/>
        </w:pBdr>
        <w:ind w:left="360"/>
      </w:pPr>
    </w:p>
    <w:p w:rsidR="00D32831" w:rsidRDefault="00D32831" w:rsidP="002F52E8">
      <w:pPr>
        <w:ind w:left="360"/>
      </w:pPr>
    </w:p>
    <w:p w:rsidR="00D32831" w:rsidRDefault="00D32831" w:rsidP="00D32831">
      <w:pPr>
        <w:ind w:left="360"/>
      </w:pPr>
      <w:r>
        <w:t>Solución prueba técnica Clan Code.</w:t>
      </w:r>
    </w:p>
    <w:p w:rsidR="00D32831" w:rsidRDefault="00D32831" w:rsidP="00D32831">
      <w:pPr>
        <w:ind w:left="360"/>
      </w:pPr>
    </w:p>
    <w:p w:rsidR="00D32831" w:rsidRDefault="00D32831" w:rsidP="00D32831">
      <w:pPr>
        <w:ind w:left="360"/>
      </w:pPr>
      <w:r>
        <w:t>Esta prueba fue desarrolla sobre AWS, en arquitectura serverless y sobren un runtime NODE.js</w:t>
      </w:r>
    </w:p>
    <w:p w:rsidR="00D32831" w:rsidRDefault="00D32831" w:rsidP="00D32831">
      <w:pPr>
        <w:ind w:left="360"/>
      </w:pPr>
    </w:p>
    <w:p w:rsidR="00D32831" w:rsidRDefault="00D32831" w:rsidP="00D32831">
      <w:pPr>
        <w:ind w:left="360"/>
      </w:pPr>
      <w:r w:rsidRPr="00D32831">
        <w:drawing>
          <wp:inline distT="0" distB="0" distL="0" distR="0" wp14:anchorId="1609B833" wp14:editId="2A541268">
            <wp:extent cx="5612130" cy="3778885"/>
            <wp:effectExtent l="0" t="0" r="1270" b="571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31" w:rsidRDefault="00D32831" w:rsidP="00D32831">
      <w:pPr>
        <w:ind w:left="360"/>
      </w:pPr>
    </w:p>
    <w:p w:rsidR="00D32831" w:rsidRDefault="00D32831" w:rsidP="00D32831">
      <w:pPr>
        <w:ind w:left="360"/>
      </w:pPr>
      <w:r>
        <w:t>Se creó el API:</w:t>
      </w:r>
    </w:p>
    <w:p w:rsidR="00D32831" w:rsidRDefault="00D32831" w:rsidP="00D32831">
      <w:pPr>
        <w:ind w:left="360"/>
      </w:pPr>
    </w:p>
    <w:p w:rsidR="00D32831" w:rsidRDefault="00D32831" w:rsidP="00D32831">
      <w:pPr>
        <w:ind w:left="360"/>
      </w:pPr>
      <w:hyperlink r:id="rId7" w:history="1">
        <w:r w:rsidRPr="004701D7">
          <w:rPr>
            <w:rStyle w:val="Hipervnculo"/>
          </w:rPr>
          <w:t>https://e6gr5zk027.execute-api.us-east-1.amazonaws.com/dev/</w:t>
        </w:r>
      </w:hyperlink>
    </w:p>
    <w:p w:rsidR="00D32831" w:rsidRDefault="00D32831" w:rsidP="00D32831">
      <w:pPr>
        <w:ind w:left="360"/>
      </w:pPr>
    </w:p>
    <w:p w:rsidR="00D32831" w:rsidRDefault="00D32831" w:rsidP="00D32831">
      <w:pPr>
        <w:ind w:left="360"/>
      </w:pPr>
      <w:r>
        <w:t>Con los respectivos recursos de acuerdo a las necesidades del ejercicio.</w:t>
      </w:r>
    </w:p>
    <w:p w:rsidR="00D32831" w:rsidRDefault="00D32831" w:rsidP="00D32831">
      <w:pPr>
        <w:ind w:left="360"/>
      </w:pPr>
    </w:p>
    <w:p w:rsidR="00D32831" w:rsidRDefault="00D32831" w:rsidP="00D32831">
      <w:pPr>
        <w:ind w:left="360"/>
      </w:pPr>
      <w:r w:rsidRPr="00D32831">
        <w:lastRenderedPageBreak/>
        <w:drawing>
          <wp:inline distT="0" distB="0" distL="0" distR="0" wp14:anchorId="6CC4A652" wp14:editId="6F9A1BF0">
            <wp:extent cx="5612130" cy="2776855"/>
            <wp:effectExtent l="0" t="0" r="1270" b="444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31" w:rsidRDefault="00D32831" w:rsidP="00D32831">
      <w:pPr>
        <w:ind w:left="360"/>
      </w:pPr>
    </w:p>
    <w:p w:rsidR="00D32831" w:rsidRDefault="00D32831" w:rsidP="00A64945">
      <w:pPr>
        <w:pStyle w:val="Prrafodelista"/>
        <w:numPr>
          <w:ilvl w:val="0"/>
          <w:numId w:val="7"/>
        </w:numPr>
      </w:pPr>
      <w:r>
        <w:t>El primer recurso , corresponde a generar la ruleta ,devolviendo el id correspondiente</w:t>
      </w:r>
      <w:r w:rsidR="00DF5390">
        <w:t>.</w:t>
      </w:r>
    </w:p>
    <w:p w:rsidR="00A64945" w:rsidRDefault="00A64945" w:rsidP="00A64945"/>
    <w:p w:rsidR="00A64945" w:rsidRDefault="00A64945" w:rsidP="00A64945">
      <w:pPr>
        <w:ind w:left="708"/>
      </w:pPr>
      <w:r>
        <w:t>Curl</w:t>
      </w:r>
    </w:p>
    <w:p w:rsidR="00A64945" w:rsidRDefault="00A64945" w:rsidP="00A64945">
      <w:pPr>
        <w:ind w:left="708"/>
      </w:pPr>
    </w:p>
    <w:p w:rsidR="00A64945" w:rsidRPr="00A64945" w:rsidRDefault="00A64945" w:rsidP="00A64945">
      <w:pPr>
        <w:shd w:val="clear" w:color="auto" w:fill="FFFFFE"/>
        <w:spacing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curl --location --request POST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'https://e6gr5zk027.execute-api.us-east-1.amazonaws.com/dev/setoperationnewrul'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\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--header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'Content-Type: application/json'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\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--data-raw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'{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proofErr w:type="spellStart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viOperation</w:t>
      </w:r>
      <w:proofErr w:type="spellEnd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"0"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proofErr w:type="spellStart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viIdRo</w:t>
      </w:r>
      <w:proofErr w:type="spellEnd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"0"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"viTypeElec"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"0"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"viIdenUs"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"0"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"viValueTypeElec"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"0"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"viValueQuantity"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098658"/>
          <w:sz w:val="18"/>
          <w:szCs w:val="18"/>
          <w:lang w:eastAsia="es-ES_tradnl"/>
        </w:rPr>
        <w:t>0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}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'</w:t>
      </w:r>
    </w:p>
    <w:p w:rsidR="00A64945" w:rsidRDefault="00A64945" w:rsidP="00A64945">
      <w:pPr>
        <w:ind w:left="708"/>
      </w:pPr>
    </w:p>
    <w:p w:rsidR="00A64945" w:rsidRDefault="00A64945" w:rsidP="00A64945"/>
    <w:p w:rsidR="00D32831" w:rsidRDefault="00D32831" w:rsidP="00A64945">
      <w:pPr>
        <w:pStyle w:val="Prrafodelista"/>
        <w:numPr>
          <w:ilvl w:val="0"/>
          <w:numId w:val="7"/>
        </w:numPr>
      </w:pPr>
      <w:r>
        <w:t xml:space="preserve">El segúndo recurdso,  obtiene el estado de la ruleta </w:t>
      </w:r>
      <w:r w:rsidR="00DF5390">
        <w:t>1= activo 0= inactiva.</w:t>
      </w:r>
    </w:p>
    <w:p w:rsidR="00A64945" w:rsidRDefault="00A64945" w:rsidP="00A64945">
      <w:pPr>
        <w:ind w:left="360"/>
      </w:pPr>
    </w:p>
    <w:p w:rsidR="00A64945" w:rsidRPr="00A64945" w:rsidRDefault="00A64945" w:rsidP="00A64945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curl --location --request POST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'https://e6gr5zk027.execute-api.us-east-1.amazonaws.com/dev/getoperationgetrulbyid'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\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--header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'Content-Type: application/json'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\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--data-raw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'{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proofErr w:type="spellStart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viOperation</w:t>
      </w:r>
      <w:proofErr w:type="spellEnd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"3"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proofErr w:type="spellStart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viIdRo</w:t>
      </w:r>
      <w:proofErr w:type="spellEnd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"2"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"viTypeElec"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"1"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"viIdenUs"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"74770935"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"viValueTypeElec"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"30"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"viValueQuantity"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098658"/>
          <w:sz w:val="18"/>
          <w:szCs w:val="18"/>
          <w:lang w:eastAsia="es-ES_tradnl"/>
        </w:rPr>
        <w:t>7000</w:t>
      </w:r>
    </w:p>
    <w:p w:rsidR="00A64945" w:rsidRPr="00A64945" w:rsidRDefault="00A64945" w:rsidP="00A64945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lastRenderedPageBreak/>
        <w:t>}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'</w:t>
      </w:r>
    </w:p>
    <w:p w:rsidR="00A64945" w:rsidRDefault="00A64945" w:rsidP="00A64945">
      <w:pPr>
        <w:ind w:left="360"/>
      </w:pPr>
    </w:p>
    <w:p w:rsidR="00A64945" w:rsidRDefault="00A64945" w:rsidP="00A64945"/>
    <w:p w:rsidR="00DF5390" w:rsidRDefault="00DF5390" w:rsidP="00A64945">
      <w:pPr>
        <w:pStyle w:val="Prrafodelista"/>
        <w:numPr>
          <w:ilvl w:val="0"/>
          <w:numId w:val="7"/>
        </w:numPr>
      </w:pPr>
      <w:r>
        <w:t>El tercer recurso, genera la participación del usuario de acuerdo a las siguientes variables.</w:t>
      </w:r>
    </w:p>
    <w:p w:rsidR="00DF5390" w:rsidRDefault="00DF5390" w:rsidP="00D32831">
      <w:pPr>
        <w:ind w:left="360"/>
      </w:pPr>
    </w:p>
    <w:p w:rsidR="00DF5390" w:rsidRPr="00DF5390" w:rsidRDefault="00DF5390" w:rsidP="00DF539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{</w:t>
      </w:r>
    </w:p>
    <w:p w:rsidR="00DF5390" w:rsidRPr="00DF5390" w:rsidRDefault="00DF5390" w:rsidP="00DF539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</w:t>
      </w:r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"</w:t>
      </w:r>
      <w:proofErr w:type="spellStart"/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viOperation</w:t>
      </w:r>
      <w:proofErr w:type="spellEnd"/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"</w:t>
      </w: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: </w:t>
      </w:r>
      <w:r w:rsidRPr="00DF5390">
        <w:rPr>
          <w:rFonts w:ascii="Menlo" w:eastAsia="Times New Roman" w:hAnsi="Menlo" w:cs="Menlo"/>
          <w:color w:val="0451A5"/>
          <w:sz w:val="18"/>
          <w:szCs w:val="18"/>
          <w:lang w:val="en-US" w:eastAsia="es-ES_tradnl"/>
        </w:rPr>
        <w:t>"3"</w:t>
      </w: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,</w:t>
      </w:r>
    </w:p>
    <w:p w:rsidR="00DF5390" w:rsidRPr="00DF5390" w:rsidRDefault="00DF5390" w:rsidP="00DF539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"</w:t>
      </w:r>
      <w:proofErr w:type="spellStart"/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viIdRo</w:t>
      </w:r>
      <w:proofErr w:type="spellEnd"/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"</w:t>
      </w: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: </w:t>
      </w:r>
      <w:r w:rsidRPr="00DF5390">
        <w:rPr>
          <w:rFonts w:ascii="Menlo" w:eastAsia="Times New Roman" w:hAnsi="Menlo" w:cs="Menlo"/>
          <w:color w:val="0451A5"/>
          <w:sz w:val="18"/>
          <w:szCs w:val="18"/>
          <w:lang w:val="en-US" w:eastAsia="es-ES_tradnl"/>
        </w:rPr>
        <w:t>"2"</w:t>
      </w: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,</w:t>
      </w:r>
    </w:p>
    <w:p w:rsidR="00DF5390" w:rsidRPr="00DF5390" w:rsidRDefault="00DF5390" w:rsidP="00DF539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"</w:t>
      </w:r>
      <w:proofErr w:type="spellStart"/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viTypeElec</w:t>
      </w:r>
      <w:proofErr w:type="spellEnd"/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"</w:t>
      </w: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: </w:t>
      </w:r>
      <w:r w:rsidRPr="00DF5390">
        <w:rPr>
          <w:rFonts w:ascii="Menlo" w:eastAsia="Times New Roman" w:hAnsi="Menlo" w:cs="Menlo"/>
          <w:color w:val="0451A5"/>
          <w:sz w:val="18"/>
          <w:szCs w:val="18"/>
          <w:lang w:val="en-US" w:eastAsia="es-ES_tradnl"/>
        </w:rPr>
        <w:t>"1"</w:t>
      </w: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,</w:t>
      </w:r>
    </w:p>
    <w:p w:rsidR="00DF5390" w:rsidRPr="00DF5390" w:rsidRDefault="00DF5390" w:rsidP="00DF539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"</w:t>
      </w:r>
      <w:proofErr w:type="spellStart"/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viIdenUs</w:t>
      </w:r>
      <w:proofErr w:type="spellEnd"/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"</w:t>
      </w: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: </w:t>
      </w:r>
      <w:r w:rsidRPr="00DF5390">
        <w:rPr>
          <w:rFonts w:ascii="Menlo" w:eastAsia="Times New Roman" w:hAnsi="Menlo" w:cs="Menlo"/>
          <w:color w:val="0451A5"/>
          <w:sz w:val="18"/>
          <w:szCs w:val="18"/>
          <w:lang w:val="en-US" w:eastAsia="es-ES_tradnl"/>
        </w:rPr>
        <w:t>"45454545"</w:t>
      </w: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,</w:t>
      </w:r>
    </w:p>
    <w:p w:rsidR="00DF5390" w:rsidRPr="00DF5390" w:rsidRDefault="00DF5390" w:rsidP="00DF539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"</w:t>
      </w:r>
      <w:proofErr w:type="spellStart"/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viValueTypeElec</w:t>
      </w:r>
      <w:proofErr w:type="spellEnd"/>
      <w:r w:rsidRPr="00DF5390">
        <w:rPr>
          <w:rFonts w:ascii="Menlo" w:eastAsia="Times New Roman" w:hAnsi="Menlo" w:cs="Menlo"/>
          <w:color w:val="A31515"/>
          <w:sz w:val="18"/>
          <w:szCs w:val="18"/>
          <w:lang w:val="en-US" w:eastAsia="es-ES_tradnl"/>
        </w:rPr>
        <w:t>"</w:t>
      </w: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: </w:t>
      </w:r>
      <w:r w:rsidRPr="00DF5390">
        <w:rPr>
          <w:rFonts w:ascii="Menlo" w:eastAsia="Times New Roman" w:hAnsi="Menlo" w:cs="Menlo"/>
          <w:color w:val="0451A5"/>
          <w:sz w:val="18"/>
          <w:szCs w:val="18"/>
          <w:lang w:val="en-US" w:eastAsia="es-ES_tradnl"/>
        </w:rPr>
        <w:t>"30"</w:t>
      </w: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,</w:t>
      </w:r>
    </w:p>
    <w:p w:rsidR="00DF5390" w:rsidRPr="00DF5390" w:rsidRDefault="00DF5390" w:rsidP="00DF539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DF5390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DF5390">
        <w:rPr>
          <w:rFonts w:ascii="Menlo" w:eastAsia="Times New Roman" w:hAnsi="Menlo" w:cs="Menlo"/>
          <w:color w:val="A31515"/>
          <w:sz w:val="18"/>
          <w:szCs w:val="18"/>
          <w:lang w:eastAsia="es-ES_tradnl"/>
        </w:rPr>
        <w:t>"viValueQuantity"</w:t>
      </w:r>
      <w:r w:rsidRPr="00DF5390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DF5390">
        <w:rPr>
          <w:rFonts w:ascii="Menlo" w:eastAsia="Times New Roman" w:hAnsi="Menlo" w:cs="Menlo"/>
          <w:color w:val="098658"/>
          <w:sz w:val="18"/>
          <w:szCs w:val="18"/>
          <w:lang w:eastAsia="es-ES_tradnl"/>
        </w:rPr>
        <w:t>3000</w:t>
      </w:r>
    </w:p>
    <w:p w:rsidR="00DF5390" w:rsidRPr="00DF5390" w:rsidRDefault="00DF5390" w:rsidP="00DF539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DF5390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}</w:t>
      </w:r>
    </w:p>
    <w:p w:rsidR="00DF5390" w:rsidRDefault="00DF5390" w:rsidP="00D32831">
      <w:pPr>
        <w:ind w:left="360"/>
      </w:pPr>
    </w:p>
    <w:p w:rsidR="00DF5390" w:rsidRDefault="00DF5390" w:rsidP="00D32831">
      <w:pPr>
        <w:ind w:left="360"/>
      </w:pPr>
    </w:p>
    <w:p w:rsidR="00DF5390" w:rsidRDefault="00DF5390" w:rsidP="00D32831">
      <w:pPr>
        <w:ind w:left="360"/>
      </w:pPr>
      <w:r>
        <w:t>ViOperacion = 3, es la operación del método o del recurso.</w:t>
      </w:r>
    </w:p>
    <w:p w:rsidR="00DF5390" w:rsidRDefault="00DF5390" w:rsidP="00D32831">
      <w:pPr>
        <w:ind w:left="360"/>
      </w:pPr>
      <w:r>
        <w:t>viIdRo = 2 , es el código de la ruleta.</w:t>
      </w:r>
    </w:p>
    <w:p w:rsidR="00DF5390" w:rsidRDefault="00A64945" w:rsidP="00D32831">
      <w:pPr>
        <w:ind w:left="360"/>
      </w:pPr>
      <w:r>
        <w:t>viTypeElec  valores : (1= Numero, 2 = Color)</w:t>
      </w:r>
    </w:p>
    <w:p w:rsidR="00A64945" w:rsidRDefault="00A64945" w:rsidP="00D32831">
      <w:pPr>
        <w:ind w:left="360"/>
      </w:pPr>
      <w:r>
        <w:t>viIdenUs = identificacíon de usuario.</w:t>
      </w:r>
    </w:p>
    <w:p w:rsidR="00A64945" w:rsidRDefault="00A64945" w:rsidP="00A64945">
      <w:pPr>
        <w:ind w:left="360"/>
      </w:pPr>
      <w:r>
        <w:t>viValueTypeElec  = aquí recibe las opciones númericas de 0 a 36 y dos tipos de colores RED o BLACK.</w:t>
      </w:r>
    </w:p>
    <w:p w:rsidR="00A64945" w:rsidRDefault="00A64945" w:rsidP="00A64945">
      <w:pPr>
        <w:ind w:left="360"/>
      </w:pPr>
      <w:r>
        <w:t>viValueQuantity = valor apostado.</w:t>
      </w:r>
    </w:p>
    <w:p w:rsidR="00A64945" w:rsidRDefault="00A64945" w:rsidP="00A64945">
      <w:pPr>
        <w:ind w:left="360"/>
      </w:pPr>
    </w:p>
    <w:p w:rsidR="00A64945" w:rsidRDefault="00A64945" w:rsidP="00A64945">
      <w:r>
        <w:tab/>
        <w:t>CURL:</w:t>
      </w:r>
    </w:p>
    <w:p w:rsidR="00A64945" w:rsidRDefault="00A64945" w:rsidP="00A64945"/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curl --location --request POST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'https://e6gr5zk027.execute-api.us-east-1.amazonaws.com/dev/managementrultypeop'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\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--header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'Content-Type: application/json'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\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--data-raw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'{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proofErr w:type="spellStart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viOperation</w:t>
      </w:r>
      <w:proofErr w:type="spellEnd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"3"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proofErr w:type="spellStart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viIdRo</w:t>
      </w:r>
      <w:proofErr w:type="spellEnd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"2"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"viTypeElec"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"1"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"viIdenUs"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"45454545"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"viValueTypeElec"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"30"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"viValueQuantity"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098658"/>
          <w:sz w:val="18"/>
          <w:szCs w:val="18"/>
          <w:lang w:eastAsia="es-ES_tradnl"/>
        </w:rPr>
        <w:t>3000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}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'</w:t>
      </w:r>
    </w:p>
    <w:p w:rsidR="00A64945" w:rsidRDefault="00A64945" w:rsidP="00A64945"/>
    <w:p w:rsidR="00A64945" w:rsidRDefault="00A64945" w:rsidP="00A64945">
      <w:pPr>
        <w:pStyle w:val="Prrafodelista"/>
        <w:numPr>
          <w:ilvl w:val="0"/>
          <w:numId w:val="7"/>
        </w:numPr>
      </w:pPr>
      <w:r>
        <w:t>EL Cuarto recurso. Optiene los valores actualices de la ruleta.</w:t>
      </w:r>
    </w:p>
    <w:p w:rsidR="00A64945" w:rsidRDefault="00A64945" w:rsidP="00A64945"/>
    <w:p w:rsidR="00DF5390" w:rsidRDefault="00A64945" w:rsidP="00A64945">
      <w:r>
        <w:t>CURL:</w:t>
      </w:r>
    </w:p>
    <w:p w:rsidR="00A64945" w:rsidRDefault="00A64945" w:rsidP="00A64945"/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curl --location --request POST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'https://e6gr5zk027.execute-api.us-east-1.amazonaws.com/dev/setstateoperationgetrulbyid'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\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--header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'Content-Type: application/json'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\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--data-raw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'{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lastRenderedPageBreak/>
        <w:t xml:space="preserve">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proofErr w:type="spellStart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viOperation</w:t>
      </w:r>
      <w:proofErr w:type="spellEnd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"4"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proofErr w:type="spellStart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viIdRo</w:t>
      </w:r>
      <w:proofErr w:type="spellEnd"/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val="en-US" w:eastAsia="es-ES_tradnl"/>
        </w:rPr>
        <w:t>"2"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"viTypeElec"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"0"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"viIdenUs"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"0"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"viValueTypeElec"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"0"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,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  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"viValueQuantity"</w:t>
      </w: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: </w:t>
      </w:r>
      <w:r w:rsidRPr="00A64945">
        <w:rPr>
          <w:rFonts w:ascii="Menlo" w:eastAsia="Times New Roman" w:hAnsi="Menlo" w:cs="Menlo"/>
          <w:color w:val="098658"/>
          <w:sz w:val="18"/>
          <w:szCs w:val="18"/>
          <w:lang w:eastAsia="es-ES_tradnl"/>
        </w:rPr>
        <w:t>0</w:t>
      </w:r>
    </w:p>
    <w:p w:rsidR="00A64945" w:rsidRPr="00A64945" w:rsidRDefault="00A64945" w:rsidP="00A6494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A64945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}</w:t>
      </w:r>
      <w:r w:rsidRPr="00A64945">
        <w:rPr>
          <w:rFonts w:ascii="Menlo" w:eastAsia="Times New Roman" w:hAnsi="Menlo" w:cs="Menlo"/>
          <w:color w:val="2A00FF"/>
          <w:sz w:val="18"/>
          <w:szCs w:val="18"/>
          <w:lang w:eastAsia="es-ES_tradnl"/>
        </w:rPr>
        <w:t>'</w:t>
      </w:r>
    </w:p>
    <w:p w:rsidR="00A64945" w:rsidRDefault="00A64945" w:rsidP="00A64945"/>
    <w:p w:rsidR="005075C7" w:rsidRDefault="005075C7" w:rsidP="00A64945"/>
    <w:p w:rsidR="005075C7" w:rsidRDefault="005075C7" w:rsidP="00A64945">
      <w:r>
        <w:t>El código fuente se encuentra en el siguiene enlace.</w:t>
      </w:r>
    </w:p>
    <w:p w:rsidR="005075C7" w:rsidRDefault="005075C7" w:rsidP="00A64945"/>
    <w:p w:rsidR="005075C7" w:rsidRDefault="005075C7" w:rsidP="00A64945">
      <w:hyperlink r:id="rId9" w:history="1">
        <w:r w:rsidRPr="004701D7">
          <w:rPr>
            <w:rStyle w:val="Hipervnculo"/>
          </w:rPr>
          <w:t>https://github.com/romergi1/ProyectosGER/tree/master/sd-bbog-masiv-test-20201129%202</w:t>
        </w:r>
      </w:hyperlink>
    </w:p>
    <w:p w:rsidR="005075C7" w:rsidRDefault="005075C7" w:rsidP="00A64945"/>
    <w:p w:rsidR="005075C7" w:rsidRDefault="005075C7" w:rsidP="00A64945"/>
    <w:sectPr w:rsidR="005075C7" w:rsidSect="001B3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611C"/>
    <w:multiLevelType w:val="hybridMultilevel"/>
    <w:tmpl w:val="B946294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5561"/>
    <w:multiLevelType w:val="hybridMultilevel"/>
    <w:tmpl w:val="28AEE2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22712"/>
    <w:multiLevelType w:val="hybridMultilevel"/>
    <w:tmpl w:val="174C3C2C"/>
    <w:lvl w:ilvl="0" w:tplc="D682E74E">
      <w:start w:val="1"/>
      <w:numFmt w:val="lowerLetter"/>
      <w:lvlText w:val="%1."/>
      <w:lvlJc w:val="left"/>
      <w:pPr>
        <w:ind w:left="1608" w:hanging="54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CBD30B3"/>
    <w:multiLevelType w:val="hybridMultilevel"/>
    <w:tmpl w:val="A906DE8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046D"/>
    <w:multiLevelType w:val="hybridMultilevel"/>
    <w:tmpl w:val="37D412B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100A4"/>
    <w:multiLevelType w:val="hybridMultilevel"/>
    <w:tmpl w:val="7EB698EA"/>
    <w:lvl w:ilvl="0" w:tplc="63760322">
      <w:start w:val="1"/>
      <w:numFmt w:val="lowerLetter"/>
      <w:lvlText w:val="%1."/>
      <w:lvlJc w:val="left"/>
      <w:pPr>
        <w:ind w:left="1068" w:hanging="360"/>
      </w:pPr>
      <w:rPr>
        <w:rFonts w:ascii="Arial" w:hAnsi="Arial" w:cs="Arial" w:hint="default"/>
        <w:b/>
        <w:color w:val="1E2833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1024966"/>
    <w:multiLevelType w:val="hybridMultilevel"/>
    <w:tmpl w:val="FBCC6A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F"/>
    <w:rsid w:val="001B3597"/>
    <w:rsid w:val="002F52E8"/>
    <w:rsid w:val="005075C7"/>
    <w:rsid w:val="008068AF"/>
    <w:rsid w:val="00A2297C"/>
    <w:rsid w:val="00A6070A"/>
    <w:rsid w:val="00A64945"/>
    <w:rsid w:val="00AD2943"/>
    <w:rsid w:val="00C15F27"/>
    <w:rsid w:val="00CB5C05"/>
    <w:rsid w:val="00D32831"/>
    <w:rsid w:val="00D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18789"/>
  <w15:chartTrackingRefBased/>
  <w15:docId w15:val="{CFD7CD43-6012-FA4F-AF76-0962EB08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8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8068AF"/>
    <w:pPr>
      <w:ind w:left="720"/>
      <w:contextualSpacing/>
    </w:pPr>
  </w:style>
  <w:style w:type="paragraph" w:customStyle="1" w:styleId="p1">
    <w:name w:val="p1"/>
    <w:basedOn w:val="Normal"/>
    <w:rsid w:val="008068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8068AF"/>
  </w:style>
  <w:style w:type="character" w:customStyle="1" w:styleId="s1">
    <w:name w:val="s1"/>
    <w:basedOn w:val="Fuentedeprrafopredeter"/>
    <w:rsid w:val="008068AF"/>
  </w:style>
  <w:style w:type="paragraph" w:customStyle="1" w:styleId="p2">
    <w:name w:val="p2"/>
    <w:basedOn w:val="Normal"/>
    <w:rsid w:val="008068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AD29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294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7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6gr5zk027.execute-api.us-east-1.amazonaws.com/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mergi1/ProyectosGER/tree/master/Proceso%20Lider%20Te%CC%81cnico%20Masi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ergi1/ProyectosGER/tree/master/sd-bbog-masiv-test-20201129%2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Hurtado, Giovani Esteban</dc:creator>
  <cp:keywords/>
  <dc:description/>
  <cp:lastModifiedBy>Romero Hurtado, Giovani Esteban</cp:lastModifiedBy>
  <cp:revision>6</cp:revision>
  <dcterms:created xsi:type="dcterms:W3CDTF">2020-11-28T00:47:00Z</dcterms:created>
  <dcterms:modified xsi:type="dcterms:W3CDTF">2020-11-30T16:13:00Z</dcterms:modified>
</cp:coreProperties>
</file>