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BA1F" w14:textId="77777777" w:rsidR="00A22CE9" w:rsidRDefault="00000000">
      <w:pPr>
        <w:spacing w:before="1000" w:after="400" w:line="300" w:lineRule="auto"/>
        <w:jc w:val="center"/>
      </w:pPr>
      <w:r>
        <w:rPr>
          <w:b/>
          <w:bCs/>
          <w:color w:val="2E75B6"/>
          <w:sz w:val="56"/>
          <w:szCs w:val="56"/>
        </w:rPr>
        <w:t>ALQUIMIA  ·  SUPERMIND</w:t>
      </w:r>
    </w:p>
    <w:p w14:paraId="24781227" w14:textId="77777777" w:rsidR="00A22CE9" w:rsidRDefault="00000000">
      <w:pPr>
        <w:spacing w:after="200" w:line="300" w:lineRule="auto"/>
        <w:jc w:val="center"/>
      </w:pPr>
      <w:r>
        <w:rPr>
          <w:color w:val="5F5E5A"/>
          <w:sz w:val="30"/>
          <w:szCs w:val="30"/>
        </w:rPr>
        <w:t>Plataforma de Consultoría Automatizada, Circularidad y Software Empresarial</w:t>
      </w:r>
    </w:p>
    <w:p w14:paraId="2D5D224F" w14:textId="77777777" w:rsidR="00A22CE9" w:rsidRDefault="00000000">
      <w:pPr>
        <w:spacing w:after="160" w:line="300" w:lineRule="auto"/>
        <w:jc w:val="center"/>
      </w:pPr>
      <w:r>
        <w:rPr>
          <w:b/>
          <w:bCs/>
          <w:color w:val="1D7A5A"/>
          <w:sz w:val="28"/>
          <w:szCs w:val="28"/>
        </w:rPr>
        <w:t>alquimiaplatform.com</w:t>
      </w:r>
    </w:p>
    <w:p w14:paraId="68F9F6C1" w14:textId="77777777" w:rsidR="00A22CE9" w:rsidRDefault="00A22CE9">
      <w:pPr>
        <w:spacing w:after="80" w:line="300" w:lineRule="auto"/>
      </w:pPr>
    </w:p>
    <w:p w14:paraId="587C43F2" w14:textId="77777777" w:rsidR="00A22CE9" w:rsidRDefault="00A22CE9">
      <w:pPr>
        <w:spacing w:after="80" w:line="300" w:lineRule="auto"/>
      </w:pPr>
    </w:p>
    <w:p w14:paraId="32478217" w14:textId="77777777" w:rsidR="00A22CE9" w:rsidRDefault="00A22CE9">
      <w:pPr>
        <w:spacing w:after="80" w:line="300" w:lineRule="auto"/>
      </w:pPr>
    </w:p>
    <w:p w14:paraId="7C568AC3" w14:textId="77777777" w:rsidR="00A22CE9" w:rsidRDefault="00000000">
      <w:pPr>
        <w:spacing w:after="80" w:line="300" w:lineRule="auto"/>
        <w:jc w:val="center"/>
      </w:pPr>
      <w:r>
        <w:rPr>
          <w:color w:val="5F5E5A"/>
        </w:rPr>
        <w:t>Documento Maestro v4 — Especificación Técnica y Estratégica Definitiva</w:t>
      </w:r>
    </w:p>
    <w:p w14:paraId="1F1655F3" w14:textId="77777777" w:rsidR="00A22CE9" w:rsidRDefault="00000000">
      <w:pPr>
        <w:spacing w:after="80" w:line="300" w:lineRule="auto"/>
        <w:jc w:val="center"/>
      </w:pPr>
      <w:r>
        <w:rPr>
          <w:i/>
          <w:iCs/>
          <w:color w:val="5F5E5A"/>
          <w:sz w:val="20"/>
          <w:szCs w:val="20"/>
        </w:rPr>
        <w:t>110 archivos · 15 agentes · Arquitectura auditada y corregida · Mayo 2026</w:t>
      </w:r>
    </w:p>
    <w:p w14:paraId="36EC0F8A" w14:textId="77777777" w:rsidR="00A22CE9" w:rsidRDefault="00000000">
      <w:r>
        <w:br w:type="page"/>
      </w:r>
    </w:p>
    <w:p w14:paraId="191CE6D2" w14:textId="77777777" w:rsidR="00A22CE9" w:rsidRDefault="00000000">
      <w:pPr>
        <w:pStyle w:val="Ttulo1"/>
        <w:spacing w:line="300" w:lineRule="auto"/>
      </w:pPr>
      <w:r>
        <w:rPr>
          <w:color w:val="2E75B6"/>
        </w:rPr>
        <w:lastRenderedPageBreak/>
        <w:t>Capítulo 1. El Arco Completo</w:t>
      </w:r>
    </w:p>
    <w:p w14:paraId="04CFB6EC" w14:textId="77777777" w:rsidR="00A22CE9" w:rsidRDefault="00A22CE9">
      <w:pPr>
        <w:pBdr>
          <w:bottom w:val="single" w:sz="4" w:space="0" w:color="2E75B6"/>
        </w:pBdr>
        <w:spacing w:before="200" w:after="200" w:line="300" w:lineRule="auto"/>
      </w:pPr>
    </w:p>
    <w:p w14:paraId="2FA92ACA" w14:textId="77777777" w:rsidR="00A22CE9" w:rsidRDefault="00000000">
      <w:pPr>
        <w:spacing w:after="160" w:line="320" w:lineRule="auto"/>
      </w:pPr>
      <w:r>
        <w:t>Alquimia es un sistema de consultoría automatizada que convierte la conversación de una empresa o gobierno en planes de acción ejecutables, documentación operativa y conexiones de comercio. No reemplaza al consultor —lo embebe en la plataforma para que esté disponible las veinticuatro horas, adaptado al giro y a la etapa de cada organización.</w:t>
      </w:r>
    </w:p>
    <w:p w14:paraId="07DB63EC" w14:textId="77777777" w:rsidR="00A22CE9" w:rsidRDefault="00000000">
      <w:pPr>
        <w:spacing w:after="160" w:line="320" w:lineRule="auto"/>
      </w:pPr>
      <w:r>
        <w:t>El ecosistema tiene tres capas que se construyen en secuencia y convergen en una sola plataforma. La primera prueba el motor en condiciones reales con un caso regulado. La segunda lo lleva al mercado privado con mayores volúmenes. La tercera convierte los datos acumulados de ambas en el sistema operativo de la empresa.</w:t>
      </w:r>
    </w:p>
    <w:p w14:paraId="069514BA"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4976"/>
        <w:gridCol w:w="2079"/>
      </w:tblGrid>
      <w:tr w:rsidR="00A22CE9" w14:paraId="7AFA3B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2048DBB2" w14:textId="77777777" w:rsidR="00A22CE9" w:rsidRDefault="00000000">
            <w:pPr>
              <w:spacing w:line="300" w:lineRule="auto"/>
            </w:pPr>
            <w:r>
              <w:rPr>
                <w:b/>
                <w:bCs/>
                <w:color w:val="2E75B6"/>
                <w:sz w:val="20"/>
                <w:szCs w:val="20"/>
              </w:rPr>
              <w:t>Capa</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2620F104" w14:textId="77777777" w:rsidR="00A22CE9" w:rsidRDefault="00000000">
            <w:pPr>
              <w:spacing w:line="300" w:lineRule="auto"/>
            </w:pPr>
            <w:r>
              <w:rPr>
                <w:b/>
                <w:bCs/>
                <w:color w:val="2E75B6"/>
                <w:sz w:val="20"/>
                <w:szCs w:val="20"/>
              </w:rPr>
              <w:t>Qué es</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58CAE684" w14:textId="77777777" w:rsidR="00A22CE9" w:rsidRDefault="00000000">
            <w:pPr>
              <w:spacing w:line="300" w:lineRule="auto"/>
            </w:pPr>
            <w:r>
              <w:rPr>
                <w:b/>
                <w:bCs/>
                <w:color w:val="2E75B6"/>
                <w:sz w:val="20"/>
                <w:szCs w:val="20"/>
              </w:rPr>
              <w:t>Estado</w:t>
            </w:r>
          </w:p>
        </w:tc>
      </w:tr>
      <w:tr w:rsidR="00A22CE9" w14:paraId="085BB0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6CC5DC5F" w14:textId="77777777" w:rsidR="00A22CE9" w:rsidRDefault="00000000">
            <w:pPr>
              <w:spacing w:line="300" w:lineRule="auto"/>
            </w:pPr>
            <w:r>
              <w:rPr>
                <w:b/>
                <w:bCs/>
                <w:color w:val="1D7A5A"/>
                <w:sz w:val="20"/>
                <w:szCs w:val="20"/>
              </w:rPr>
              <w:t>Alquimia GOV</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DA40F63" w14:textId="77777777" w:rsidR="00A22CE9" w:rsidRDefault="00000000">
            <w:pPr>
              <w:spacing w:line="300" w:lineRule="auto"/>
            </w:pPr>
            <w:r>
              <w:rPr>
                <w:sz w:val="20"/>
                <w:szCs w:val="20"/>
              </w:rPr>
              <w:t>Política pública automatizada. Diagnóstico → escenario → cumplimiento → hoja de ruta → exportables. MVP activo: RSU. Expansión: descarbonización, transporte, educación, asesoría integral.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9EF31F1" w14:textId="77777777" w:rsidR="00A22CE9" w:rsidRDefault="00000000">
            <w:pPr>
              <w:spacing w:line="300" w:lineRule="auto"/>
            </w:pPr>
            <w:r>
              <w:rPr>
                <w:sz w:val="20"/>
                <w:szCs w:val="20"/>
              </w:rPr>
              <w:t>MVP lanzado. Expansión en progreso.</w:t>
            </w:r>
          </w:p>
        </w:tc>
      </w:tr>
      <w:tr w:rsidR="00A22CE9" w14:paraId="1AA418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408D6467" w14:textId="77777777" w:rsidR="00A22CE9" w:rsidRDefault="00000000">
            <w:pPr>
              <w:spacing w:line="300" w:lineRule="auto"/>
            </w:pPr>
            <w:r>
              <w:rPr>
                <w:b/>
                <w:bCs/>
                <w:color w:val="8B5E0A"/>
                <w:sz w:val="20"/>
                <w:szCs w:val="20"/>
              </w:rPr>
              <w:t>Alquimia Empresarial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518C7A" w14:textId="77777777" w:rsidR="00A22CE9" w:rsidRDefault="00000000">
            <w:pPr>
              <w:spacing w:line="300" w:lineRule="auto"/>
            </w:pPr>
            <w:r>
              <w:rPr>
                <w:sz w:val="20"/>
                <w:szCs w:val="20"/>
              </w:rPr>
              <w:t>Consultoría para PyMEs 10–200 empleados: eficiencia energética (E1), circularidad y red de comercio de residuos (E2), financiero (E3), herramientas de campo (E4). Onboarding multimodal.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86DB9E" w14:textId="77777777" w:rsidR="00A22CE9" w:rsidRDefault="00000000">
            <w:pPr>
              <w:spacing w:line="300" w:lineRule="auto"/>
            </w:pPr>
            <w:r>
              <w:rPr>
                <w:sz w:val="20"/>
                <w:szCs w:val="20"/>
              </w:rPr>
              <w:t>Desarrollo activo. E1 primero.</w:t>
            </w:r>
          </w:p>
        </w:tc>
      </w:tr>
      <w:tr w:rsidR="00A22CE9" w14:paraId="2FB2E1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EDF8"/>
            <w:tcMar>
              <w:top w:w="90" w:type="dxa"/>
              <w:left w:w="130" w:type="dxa"/>
              <w:bottom w:w="90" w:type="dxa"/>
              <w:right w:w="130" w:type="dxa"/>
            </w:tcMar>
          </w:tcPr>
          <w:p w14:paraId="2440B079" w14:textId="77777777" w:rsidR="00A22CE9" w:rsidRDefault="00000000">
            <w:pPr>
              <w:spacing w:line="300" w:lineRule="auto"/>
            </w:pPr>
            <w:r>
              <w:rPr>
                <w:b/>
                <w:bCs/>
                <w:color w:val="5B4AA8"/>
                <w:sz w:val="20"/>
                <w:szCs w:val="20"/>
              </w:rPr>
              <w:t>Supermind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0BECCED" w14:textId="77777777" w:rsidR="00A22CE9" w:rsidRDefault="00000000">
            <w:pPr>
              <w:spacing w:line="300" w:lineRule="auto"/>
            </w:pPr>
            <w:r>
              <w:rPr>
                <w:sz w:val="20"/>
                <w:szCs w:val="20"/>
              </w:rPr>
              <w:t>Convergencia: ERP modular, 15 agentes adaptativos, organigrama vivo, PERTs de operaciones, gestión completa de la empresa. Migration Copilot para ERPs existentes.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2C87811" w14:textId="77777777" w:rsidR="00A22CE9" w:rsidRDefault="00000000">
            <w:pPr>
              <w:spacing w:line="300" w:lineRule="auto"/>
            </w:pPr>
            <w:r>
              <w:rPr>
                <w:sz w:val="20"/>
                <w:szCs w:val="20"/>
              </w:rPr>
              <w:t>Construcción progresiva. Horizonte 18–36 meses.</w:t>
            </w:r>
          </w:p>
        </w:tc>
      </w:tr>
    </w:tbl>
    <w:p w14:paraId="7C72230B" w14:textId="77777777" w:rsidR="00A22CE9" w:rsidRDefault="00A22CE9">
      <w:pPr>
        <w:spacing w:after="80" w:line="300" w:lineRule="auto"/>
      </w:pPr>
    </w:p>
    <w:p w14:paraId="41B74838" w14:textId="77777777" w:rsidR="00A22CE9" w:rsidRDefault="00000000">
      <w:r>
        <w:br w:type="page"/>
      </w:r>
    </w:p>
    <w:p w14:paraId="2F5A637D" w14:textId="77777777" w:rsidR="00A22CE9" w:rsidRDefault="00000000">
      <w:pPr>
        <w:pStyle w:val="Ttulo1"/>
        <w:spacing w:line="300" w:lineRule="auto"/>
      </w:pPr>
      <w:r>
        <w:rPr>
          <w:color w:val="1D7A5A"/>
        </w:rPr>
        <w:lastRenderedPageBreak/>
        <w:t>Capítulo 2. Alquimia GOV — Política Pública Automatizada</w:t>
      </w:r>
    </w:p>
    <w:p w14:paraId="39A76F67" w14:textId="77777777" w:rsidR="00A22CE9" w:rsidRDefault="00A22CE9">
      <w:pPr>
        <w:pBdr>
          <w:bottom w:val="single" w:sz="4" w:space="0" w:color="1D7A5A"/>
        </w:pBdr>
        <w:spacing w:before="200" w:after="200" w:line="300" w:lineRule="auto"/>
      </w:pPr>
    </w:p>
    <w:p w14:paraId="676996B6" w14:textId="77777777" w:rsidR="00A22CE9" w:rsidRDefault="00000000">
      <w:pPr>
        <w:spacing w:after="160" w:line="320" w:lineRule="auto"/>
      </w:pPr>
      <w:r>
        <w:t>Alquimia GOV convierte cualquier problema gubernamental en un plan de acción con hoja de ruta, indicadores y documentación ejecutable. El MVP resuelve el problema más universal de los municipios mexicanos —los residuos sólidos urbanos— y establece el motor que se replica para cada nueva área de política pública.</w:t>
      </w:r>
    </w:p>
    <w:p w14:paraId="58C7AB38" w14:textId="77777777" w:rsidR="00A22CE9" w:rsidRDefault="00000000">
      <w:pPr>
        <w:pStyle w:val="Ttulo2"/>
        <w:spacing w:line="300" w:lineRule="auto"/>
      </w:pPr>
      <w:r>
        <w:t>2.1  MVP activo: Residuos Sólidos Urbanos</w:t>
      </w:r>
    </w:p>
    <w:p w14:paraId="7F005AC8" w14:textId="77777777" w:rsidR="00A22CE9" w:rsidRDefault="00000000">
      <w:pPr>
        <w:spacing w:after="160" w:line="320" w:lineRule="auto"/>
      </w:pPr>
      <w:r>
        <w:t>Cinco módulos que responden cinco preguntas en secuencia:</w:t>
      </w:r>
    </w:p>
    <w:p w14:paraId="4BA7A9E2"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0"/>
        <w:gridCol w:w="1993"/>
        <w:gridCol w:w="2969"/>
        <w:gridCol w:w="1988"/>
      </w:tblGrid>
      <w:tr w:rsidR="00A22CE9" w14:paraId="59654C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7A2D2D46" w14:textId="77777777" w:rsidR="00A22CE9" w:rsidRDefault="00000000">
            <w:pPr>
              <w:spacing w:line="300" w:lineRule="auto"/>
            </w:pPr>
            <w:r>
              <w:rPr>
                <w:b/>
                <w:bCs/>
                <w:color w:val="1D7A5A"/>
                <w:sz w:val="20"/>
                <w:szCs w:val="20"/>
              </w:rPr>
              <w:t>Módulo</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322EBF08" w14:textId="77777777" w:rsidR="00A22CE9" w:rsidRDefault="00000000">
            <w:pPr>
              <w:spacing w:line="300" w:lineRule="auto"/>
            </w:pPr>
            <w:r>
              <w:rPr>
                <w:b/>
                <w:bCs/>
                <w:color w:val="1D7A5A"/>
                <w:sz w:val="20"/>
                <w:szCs w:val="20"/>
              </w:rPr>
              <w:t>Pregunta que responde</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46635F43" w14:textId="77777777" w:rsidR="00A22CE9" w:rsidRDefault="00000000">
            <w:pPr>
              <w:spacing w:line="300" w:lineRule="auto"/>
            </w:pPr>
            <w:r>
              <w:rPr>
                <w:b/>
                <w:bCs/>
                <w:color w:val="1D7A5A"/>
                <w:sz w:val="20"/>
                <w:szCs w:val="20"/>
              </w:rPr>
              <w:t>Output principal</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6D4A6082" w14:textId="77777777" w:rsidR="00A22CE9" w:rsidRDefault="00000000">
            <w:pPr>
              <w:spacing w:line="300" w:lineRule="auto"/>
            </w:pPr>
            <w:r>
              <w:rPr>
                <w:b/>
                <w:bCs/>
                <w:color w:val="1D7A5A"/>
                <w:sz w:val="20"/>
                <w:szCs w:val="20"/>
              </w:rPr>
              <w:t>Normativa</w:t>
            </w:r>
          </w:p>
        </w:tc>
      </w:tr>
      <w:tr w:rsidR="00A22CE9" w14:paraId="4B3C85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E43B5CD" w14:textId="77777777" w:rsidR="00A22CE9" w:rsidRDefault="00000000">
            <w:pPr>
              <w:spacing w:line="300" w:lineRule="auto"/>
            </w:pPr>
            <w:r>
              <w:rPr>
                <w:sz w:val="20"/>
                <w:szCs w:val="20"/>
              </w:rPr>
              <w:t>M-GOV1 · Diagnóstico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6A22D53" w14:textId="77777777" w:rsidR="00A22CE9" w:rsidRDefault="00000000">
            <w:pPr>
              <w:spacing w:line="300" w:lineRule="auto"/>
            </w:pPr>
            <w:r>
              <w:rPr>
                <w:sz w:val="20"/>
                <w:szCs w:val="20"/>
              </w:rPr>
              <w:t>¿Cuánto genera el municipio, de qué tipo y dónde?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6B1974E" w14:textId="77777777" w:rsidR="00A22CE9" w:rsidRDefault="00000000">
            <w:pPr>
              <w:spacing w:line="300" w:lineRule="auto"/>
            </w:pPr>
            <w:r>
              <w:rPr>
                <w:sz w:val="20"/>
                <w:szCs w:val="20"/>
              </w:rPr>
              <w:t>Perfil de generación per cápita por zona y fracción de material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606501E" w14:textId="77777777" w:rsidR="00A22CE9" w:rsidRDefault="00000000">
            <w:pPr>
              <w:spacing w:line="300" w:lineRule="auto"/>
            </w:pPr>
            <w:r>
              <w:rPr>
                <w:sz w:val="20"/>
                <w:szCs w:val="20"/>
              </w:rPr>
              <w:t>LGPGIR · INECC · SEMARNAT</w:t>
            </w:r>
          </w:p>
        </w:tc>
      </w:tr>
      <w:tr w:rsidR="00A22CE9" w14:paraId="0587F8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D4FAED" w14:textId="77777777" w:rsidR="00A22CE9" w:rsidRDefault="00000000">
            <w:pPr>
              <w:spacing w:line="300" w:lineRule="auto"/>
            </w:pPr>
            <w:r>
              <w:rPr>
                <w:sz w:val="20"/>
                <w:szCs w:val="20"/>
              </w:rPr>
              <w:t>M-GOV2 · Escenario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AB5480" w14:textId="77777777" w:rsidR="00A22CE9" w:rsidRDefault="00000000">
            <w:pPr>
              <w:spacing w:line="300" w:lineRule="auto"/>
            </w:pPr>
            <w:r>
              <w:rPr>
                <w:sz w:val="20"/>
                <w:szCs w:val="20"/>
              </w:rPr>
              <w:t>¿Qué podría hacer el municipio con esos residuos?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BD59CD3" w14:textId="77777777" w:rsidR="00A22CE9" w:rsidRDefault="00000000">
            <w:pPr>
              <w:spacing w:line="300" w:lineRule="auto"/>
            </w:pPr>
            <w:r>
              <w:rPr>
                <w:sz w:val="20"/>
                <w:szCs w:val="20"/>
              </w:rPr>
              <w:t>Tres escenarios CAPEX/OPEX con CO₂eq evitado y empleos proyectados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EE1AD3" w14:textId="77777777" w:rsidR="00A22CE9" w:rsidRDefault="00000000">
            <w:pPr>
              <w:spacing w:line="300" w:lineRule="auto"/>
            </w:pPr>
            <w:r>
              <w:rPr>
                <w:sz w:val="20"/>
                <w:szCs w:val="20"/>
              </w:rPr>
              <w:t>Ellen MacArthur · ODS 11/12</w:t>
            </w:r>
          </w:p>
        </w:tc>
      </w:tr>
      <w:tr w:rsidR="00A22CE9" w14:paraId="2B5CFB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C46DDFC" w14:textId="77777777" w:rsidR="00A22CE9" w:rsidRDefault="00000000">
            <w:pPr>
              <w:spacing w:line="300" w:lineRule="auto"/>
            </w:pPr>
            <w:r>
              <w:rPr>
                <w:sz w:val="20"/>
                <w:szCs w:val="20"/>
              </w:rPr>
              <w:t>M-GOV3 · Cumplimiento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5BED7C6" w14:textId="77777777" w:rsidR="00A22CE9" w:rsidRDefault="00000000">
            <w:pPr>
              <w:spacing w:line="300" w:lineRule="auto"/>
            </w:pPr>
            <w:r>
              <w:rPr>
                <w:sz w:val="20"/>
                <w:szCs w:val="20"/>
              </w:rPr>
              <w:t>¿En qué situación regulatoria está el municipio?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568AEDC" w14:textId="77777777" w:rsidR="00A22CE9" w:rsidRDefault="00000000">
            <w:pPr>
              <w:spacing w:line="300" w:lineRule="auto"/>
            </w:pPr>
            <w:r>
              <w:rPr>
                <w:sz w:val="20"/>
                <w:szCs w:val="20"/>
              </w:rPr>
              <w:t>Mapa de obligaciones activas, incumplimientos y ruta de regularización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08DEEC" w14:textId="77777777" w:rsidR="00A22CE9" w:rsidRDefault="00000000">
            <w:pPr>
              <w:spacing w:line="300" w:lineRule="auto"/>
            </w:pPr>
            <w:r>
              <w:rPr>
                <w:sz w:val="20"/>
                <w:szCs w:val="20"/>
              </w:rPr>
              <w:t>LGPGIR · NOM-083 · NOM-161 · PROFEPA</w:t>
            </w:r>
          </w:p>
        </w:tc>
      </w:tr>
      <w:tr w:rsidR="00A22CE9" w14:paraId="7AC5FD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93C2DA5" w14:textId="77777777" w:rsidR="00A22CE9" w:rsidRDefault="00000000">
            <w:pPr>
              <w:spacing w:line="300" w:lineRule="auto"/>
            </w:pPr>
            <w:r>
              <w:rPr>
                <w:sz w:val="20"/>
                <w:szCs w:val="20"/>
              </w:rPr>
              <w:t>M-GOV4 · Hoja de ruta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4AFDBC7" w14:textId="77777777" w:rsidR="00A22CE9" w:rsidRDefault="00000000">
            <w:pPr>
              <w:spacing w:line="300" w:lineRule="auto"/>
            </w:pPr>
            <w:r>
              <w:rPr>
                <w:sz w:val="20"/>
                <w:szCs w:val="20"/>
              </w:rPr>
              <w:t>¿Cómo avanza el municipio fase a fase?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98F03AF" w14:textId="77777777" w:rsidR="00A22CE9" w:rsidRDefault="00000000">
            <w:pPr>
              <w:spacing w:line="300" w:lineRule="auto"/>
            </w:pPr>
            <w:r>
              <w:rPr>
                <w:sz w:val="20"/>
                <w:szCs w:val="20"/>
              </w:rPr>
              <w:t>Cronograma con hitos, responsables, presupuesto e indicadores ODS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E8D38BA" w14:textId="77777777" w:rsidR="00A22CE9" w:rsidRDefault="00000000">
            <w:pPr>
              <w:spacing w:line="300" w:lineRule="auto"/>
            </w:pPr>
            <w:r>
              <w:rPr>
                <w:sz w:val="20"/>
                <w:szCs w:val="20"/>
              </w:rPr>
              <w:t>ASF · SEMARNAT reporting</w:t>
            </w:r>
          </w:p>
        </w:tc>
      </w:tr>
      <w:tr w:rsidR="00A22CE9" w14:paraId="3F9FAA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9A1D38" w14:textId="77777777" w:rsidR="00A22CE9" w:rsidRDefault="00000000">
            <w:pPr>
              <w:spacing w:line="300" w:lineRule="auto"/>
            </w:pPr>
            <w:r>
              <w:rPr>
                <w:sz w:val="20"/>
                <w:szCs w:val="20"/>
              </w:rPr>
              <w:t>M-GOV5 · Exportables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5FB666" w14:textId="77777777" w:rsidR="00A22CE9" w:rsidRDefault="00000000">
            <w:pPr>
              <w:spacing w:line="300" w:lineRule="auto"/>
            </w:pPr>
            <w:r>
              <w:rPr>
                <w:sz w:val="20"/>
                <w:szCs w:val="20"/>
              </w:rPr>
              <w:t>¿Cómo presenta el municipio el plan?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1E544B7" w14:textId="77777777" w:rsidR="00A22CE9" w:rsidRDefault="00000000">
            <w:pPr>
              <w:spacing w:line="300" w:lineRule="auto"/>
            </w:pPr>
            <w:r>
              <w:rPr>
                <w:sz w:val="20"/>
                <w:szCs w:val="20"/>
              </w:rPr>
              <w:t>Presentación cabildo + resumen técnico BANOBRAS/BID + hoja de seguimiento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389FC44" w14:textId="77777777" w:rsidR="00A22CE9" w:rsidRDefault="00000000">
            <w:pPr>
              <w:spacing w:line="300" w:lineRule="auto"/>
            </w:pPr>
            <w:r>
              <w:rPr>
                <w:sz w:val="20"/>
                <w:szCs w:val="20"/>
              </w:rPr>
              <w:t>Según financiador</w:t>
            </w:r>
          </w:p>
        </w:tc>
      </w:tr>
    </w:tbl>
    <w:p w14:paraId="6B4D6269" w14:textId="77777777" w:rsidR="00A22CE9" w:rsidRDefault="00A22CE9">
      <w:pPr>
        <w:spacing w:after="80" w:line="300" w:lineRule="auto"/>
      </w:pPr>
    </w:p>
    <w:p w14:paraId="12C5547A" w14:textId="77777777" w:rsidR="00A22CE9" w:rsidRDefault="00000000">
      <w:pPr>
        <w:pStyle w:val="Ttulo2"/>
        <w:spacing w:line="300" w:lineRule="auto"/>
      </w:pPr>
      <w:r>
        <w:t>2.2  Expansión del stream GOV</w:t>
      </w:r>
    </w:p>
    <w:p w14:paraId="3746893D"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3058"/>
        <w:gridCol w:w="1793"/>
        <w:gridCol w:w="1728"/>
      </w:tblGrid>
      <w:tr w:rsidR="00A22CE9" w14:paraId="1A7703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280BB67D" w14:textId="77777777" w:rsidR="00A22CE9" w:rsidRDefault="00000000">
            <w:pPr>
              <w:spacing w:line="300" w:lineRule="auto"/>
            </w:pPr>
            <w:r>
              <w:rPr>
                <w:b/>
                <w:bCs/>
                <w:color w:val="1D7A5A"/>
                <w:sz w:val="20"/>
                <w:szCs w:val="20"/>
              </w:rPr>
              <w:lastRenderedPageBreak/>
              <w:t>Área</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64649E44" w14:textId="77777777" w:rsidR="00A22CE9" w:rsidRDefault="00000000">
            <w:pPr>
              <w:spacing w:line="300" w:lineRule="auto"/>
            </w:pPr>
            <w:r>
              <w:rPr>
                <w:b/>
                <w:bCs/>
                <w:color w:val="1D7A5A"/>
                <w:sz w:val="20"/>
                <w:szCs w:val="20"/>
              </w:rPr>
              <w:t>Problema que resuelve</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03189423" w14:textId="77777777" w:rsidR="00A22CE9" w:rsidRDefault="00000000">
            <w:pPr>
              <w:spacing w:line="300" w:lineRule="auto"/>
            </w:pPr>
            <w:r>
              <w:rPr>
                <w:b/>
                <w:bCs/>
                <w:color w:val="1D7A5A"/>
                <w:sz w:val="20"/>
                <w:szCs w:val="20"/>
              </w:rPr>
              <w:t>Normativa central</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60F7B8BD" w14:textId="77777777" w:rsidR="00A22CE9" w:rsidRDefault="00000000">
            <w:pPr>
              <w:spacing w:line="300" w:lineRule="auto"/>
            </w:pPr>
            <w:r>
              <w:rPr>
                <w:b/>
                <w:bCs/>
                <w:color w:val="1D7A5A"/>
                <w:sz w:val="20"/>
                <w:szCs w:val="20"/>
              </w:rPr>
              <w:t>Estado</w:t>
            </w:r>
          </w:p>
        </w:tc>
      </w:tr>
      <w:tr w:rsidR="00A22CE9" w14:paraId="67246E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2BDEDA1" w14:textId="77777777" w:rsidR="00A22CE9" w:rsidRDefault="00000000">
            <w:pPr>
              <w:spacing w:line="300" w:lineRule="auto"/>
            </w:pPr>
            <w:r>
              <w:rPr>
                <w:sz w:val="20"/>
                <w:szCs w:val="20"/>
              </w:rPr>
              <w:t>RSU</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B5231C0" w14:textId="77777777" w:rsidR="00A22CE9" w:rsidRDefault="00000000">
            <w:pPr>
              <w:spacing w:line="300" w:lineRule="auto"/>
            </w:pPr>
            <w:r>
              <w:rPr>
                <w:sz w:val="20"/>
                <w:szCs w:val="20"/>
              </w:rPr>
              <w:t>Gestión, valorización y cumplimiento de residuos municipales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4B5AAF" w14:textId="77777777" w:rsidR="00A22CE9" w:rsidRDefault="00000000">
            <w:pPr>
              <w:spacing w:line="300" w:lineRule="auto"/>
            </w:pPr>
            <w:r>
              <w:rPr>
                <w:sz w:val="20"/>
                <w:szCs w:val="20"/>
              </w:rPr>
              <w:t>LGPGIR · NOM-083 · NOM-161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E2AD6F" w14:textId="77777777" w:rsidR="00A22CE9" w:rsidRDefault="00000000">
            <w:pPr>
              <w:spacing w:line="300" w:lineRule="auto"/>
            </w:pPr>
            <w:r>
              <w:rPr>
                <w:sz w:val="20"/>
                <w:szCs w:val="20"/>
              </w:rPr>
              <w:t>En producción</w:t>
            </w:r>
          </w:p>
        </w:tc>
      </w:tr>
      <w:tr w:rsidR="00A22CE9" w14:paraId="74803E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BB27216" w14:textId="77777777" w:rsidR="00A22CE9" w:rsidRDefault="00000000">
            <w:pPr>
              <w:spacing w:line="300" w:lineRule="auto"/>
            </w:pPr>
            <w:r>
              <w:rPr>
                <w:sz w:val="20"/>
                <w:szCs w:val="20"/>
              </w:rPr>
              <w:t>Descarbonización municipal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7CFA5CA" w14:textId="77777777" w:rsidR="00A22CE9" w:rsidRDefault="00000000">
            <w:pPr>
              <w:spacing w:line="300" w:lineRule="auto"/>
            </w:pPr>
            <w:r>
              <w:rPr>
                <w:sz w:val="20"/>
                <w:szCs w:val="20"/>
              </w:rPr>
              <w:t>Inventario GHG del municipio y plan de reducción por sector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417EA29" w14:textId="77777777" w:rsidR="00A22CE9" w:rsidRDefault="00000000">
            <w:pPr>
              <w:spacing w:line="300" w:lineRule="auto"/>
            </w:pPr>
            <w:r>
              <w:rPr>
                <w:sz w:val="20"/>
                <w:szCs w:val="20"/>
              </w:rPr>
              <w:t>GHG Protocol · NDC México · INECC</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7EEE13" w14:textId="77777777" w:rsidR="00A22CE9" w:rsidRDefault="00000000">
            <w:pPr>
              <w:spacing w:line="300" w:lineRule="auto"/>
            </w:pPr>
            <w:r>
              <w:rPr>
                <w:sz w:val="20"/>
                <w:szCs w:val="20"/>
              </w:rPr>
              <w:t>Módulo de socio en integración</w:t>
            </w:r>
          </w:p>
        </w:tc>
      </w:tr>
      <w:tr w:rsidR="00A22CE9" w14:paraId="15965E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6DDEDB4" w14:textId="77777777" w:rsidR="00A22CE9" w:rsidRDefault="00000000">
            <w:pPr>
              <w:spacing w:line="300" w:lineRule="auto"/>
            </w:pPr>
            <w:r>
              <w:rPr>
                <w:sz w:val="20"/>
                <w:szCs w:val="20"/>
              </w:rPr>
              <w:t>Transporte público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AF51CC9" w14:textId="77777777" w:rsidR="00A22CE9" w:rsidRDefault="00000000">
            <w:pPr>
              <w:spacing w:line="300" w:lineRule="auto"/>
            </w:pPr>
            <w:r>
              <w:rPr>
                <w:sz w:val="20"/>
                <w:szCs w:val="20"/>
              </w:rPr>
              <w:t>Diagnóstico de rutas, eficiencia vehicular, electrificación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85E1160" w14:textId="77777777" w:rsidR="00A22CE9" w:rsidRDefault="00000000">
            <w:pPr>
              <w:spacing w:line="300" w:lineRule="auto"/>
            </w:pPr>
            <w:r>
              <w:rPr>
                <w:sz w:val="20"/>
                <w:szCs w:val="20"/>
              </w:rPr>
              <w:t>SCT · NOM-044 · LGEEPA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BCD7F37" w14:textId="77777777" w:rsidR="00A22CE9" w:rsidRDefault="00000000">
            <w:pPr>
              <w:spacing w:line="300" w:lineRule="auto"/>
            </w:pPr>
            <w:r>
              <w:rPr>
                <w:sz w:val="20"/>
                <w:szCs w:val="20"/>
              </w:rPr>
              <w:t>Planificado</w:t>
            </w:r>
          </w:p>
        </w:tc>
      </w:tr>
      <w:tr w:rsidR="00A22CE9" w14:paraId="6BBE4E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4A25F41" w14:textId="77777777" w:rsidR="00A22CE9" w:rsidRDefault="00000000">
            <w:pPr>
              <w:spacing w:line="300" w:lineRule="auto"/>
            </w:pPr>
            <w:r>
              <w:rPr>
                <w:sz w:val="20"/>
                <w:szCs w:val="20"/>
              </w:rPr>
              <w:t>Educación municipal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42D0E3E" w14:textId="77777777" w:rsidR="00A22CE9" w:rsidRDefault="00000000">
            <w:pPr>
              <w:spacing w:line="300" w:lineRule="auto"/>
            </w:pPr>
            <w:r>
              <w:rPr>
                <w:sz w:val="20"/>
                <w:szCs w:val="20"/>
              </w:rPr>
              <w:t>Infraestructura educativa, cobertura, calidad de servicio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F881AE4" w14:textId="77777777" w:rsidR="00A22CE9" w:rsidRDefault="00000000">
            <w:pPr>
              <w:spacing w:line="300" w:lineRule="auto"/>
            </w:pPr>
            <w:r>
              <w:rPr>
                <w:sz w:val="20"/>
                <w:szCs w:val="20"/>
              </w:rPr>
              <w:t>SEP · Ley General de Educación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7C89C6" w14:textId="77777777" w:rsidR="00A22CE9" w:rsidRDefault="00000000">
            <w:pPr>
              <w:spacing w:line="300" w:lineRule="auto"/>
            </w:pPr>
            <w:r>
              <w:rPr>
                <w:sz w:val="20"/>
                <w:szCs w:val="20"/>
              </w:rPr>
              <w:t>Planificado</w:t>
            </w:r>
          </w:p>
        </w:tc>
      </w:tr>
      <w:tr w:rsidR="00A22CE9" w14:paraId="662E60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EE27240" w14:textId="77777777" w:rsidR="00A22CE9" w:rsidRDefault="00000000">
            <w:pPr>
              <w:spacing w:line="300" w:lineRule="auto"/>
            </w:pPr>
            <w:r>
              <w:rPr>
                <w:sz w:val="20"/>
                <w:szCs w:val="20"/>
              </w:rPr>
              <w:t>Asesoría integral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04608A5" w14:textId="77777777" w:rsidR="00A22CE9" w:rsidRDefault="00000000">
            <w:pPr>
              <w:spacing w:line="300" w:lineRule="auto"/>
            </w:pPr>
            <w:r>
              <w:rPr>
                <w:sz w:val="20"/>
                <w:szCs w:val="20"/>
              </w:rPr>
              <w:t>Encuestas automatizadas, consultas públicas, hojas de ruta para cualquier problema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9C68479" w14:textId="77777777" w:rsidR="00A22CE9" w:rsidRDefault="00000000">
            <w:pPr>
              <w:spacing w:line="300" w:lineRule="auto"/>
            </w:pPr>
            <w:r>
              <w:rPr>
                <w:sz w:val="20"/>
                <w:szCs w:val="20"/>
              </w:rPr>
              <w:t>Según área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FD4EA54" w14:textId="77777777" w:rsidR="00A22CE9" w:rsidRDefault="00000000">
            <w:pPr>
              <w:spacing w:line="300" w:lineRule="auto"/>
            </w:pPr>
            <w:r>
              <w:rPr>
                <w:sz w:val="20"/>
                <w:szCs w:val="20"/>
              </w:rPr>
              <w:t>Motor base activo — por demanda</w:t>
            </w:r>
          </w:p>
        </w:tc>
      </w:tr>
    </w:tbl>
    <w:p w14:paraId="1C2E3E08" w14:textId="77777777" w:rsidR="00A22CE9" w:rsidRDefault="00A22CE9">
      <w:pPr>
        <w:spacing w:after="80" w:line="300" w:lineRule="auto"/>
      </w:pPr>
    </w:p>
    <w:p w14:paraId="350E6BC9" w14:textId="77777777" w:rsidR="00A22CE9" w:rsidRDefault="00000000">
      <w:r>
        <w:br w:type="page"/>
      </w:r>
    </w:p>
    <w:p w14:paraId="0549BE50" w14:textId="77777777" w:rsidR="00A22CE9" w:rsidRDefault="00000000">
      <w:pPr>
        <w:pStyle w:val="Ttulo1"/>
        <w:spacing w:line="300" w:lineRule="auto"/>
      </w:pPr>
      <w:r>
        <w:rPr>
          <w:color w:val="8B5E0A"/>
        </w:rPr>
        <w:lastRenderedPageBreak/>
        <w:t>Capítulo 3. Alquimia Empresarial — Consultoría para la PyME</w:t>
      </w:r>
    </w:p>
    <w:p w14:paraId="7916B0B1" w14:textId="77777777" w:rsidR="00A22CE9" w:rsidRDefault="00A22CE9">
      <w:pPr>
        <w:pBdr>
          <w:bottom w:val="single" w:sz="4" w:space="0" w:color="8B5E0A"/>
        </w:pBdr>
        <w:spacing w:before="200" w:after="200" w:line="300" w:lineRule="auto"/>
      </w:pPr>
    </w:p>
    <w:p w14:paraId="768567E4" w14:textId="77777777" w:rsidR="00A22CE9" w:rsidRDefault="00000000">
      <w:pPr>
        <w:spacing w:after="160" w:line="320" w:lineRule="auto"/>
      </w:pPr>
      <w:r>
        <w:t>El mercado primario son PyMEs mexicanas de 10 a 200 empleados. El mecanismo central es el onboarding multimodal: voz en tiempo real (Pro+), voz asíncrona batch (Free) o formulario de texto (siempre disponible como fallback). Las tres modalidades producen el mismo Company Profile JSON —la fuente única de verdad que alimenta todos los módulos y documentos. El dato se captura una vez; el sistema lo usa para siempre.</w:t>
      </w:r>
    </w:p>
    <w:p w14:paraId="76EF7DC0" w14:textId="77777777" w:rsidR="00A22CE9" w:rsidRDefault="00000000">
      <w:pPr>
        <w:pStyle w:val="Ttulo2"/>
        <w:spacing w:line="300" w:lineRule="auto"/>
      </w:pPr>
      <w:r>
        <w:t>3.1  Los cuatro módulos</w:t>
      </w:r>
    </w:p>
    <w:p w14:paraId="5CB82C8E" w14:textId="77777777" w:rsidR="00A22CE9" w:rsidRDefault="00000000">
      <w:pPr>
        <w:spacing w:after="160" w:line="320" w:lineRule="auto"/>
      </w:pPr>
      <w:r>
        <w:t>E1 responde cuánto cuesta la ineficiencia energética y cómo reducirla: captura consumos por fuente y área, los contrasta contra benchmarks CONUEE/SENER/IEA por giro SCIAN, e identifica las diez iniciativas de mayor retorno. Produce el cálculo de emisiones Scope 1 y 2 que conecta directamente con E2.</w:t>
      </w:r>
    </w:p>
    <w:p w14:paraId="20921C87" w14:textId="77777777" w:rsidR="00A22CE9" w:rsidRDefault="00000000">
      <w:pPr>
        <w:spacing w:after="160" w:line="320" w:lineRule="auto"/>
      </w:pPr>
      <w:r>
        <w:t>E2 tiene dos capas. La primera es el diagnóstico de circularidad: un Sankey de flujos de residuos que convierte el residuo de costo a activo. La segunda es la Red de Comercio: la empresa publica sus residuos desde los datos del Sankey —sin capturar nada nuevo— y el COMMERCE_AGENT encuentra compradores verificados. La plataforma cobra comisión por transacción. Este es el único módulo del mercado que conecta el diagnóstico con la comercialización en un solo flujo.</w:t>
      </w:r>
    </w:p>
    <w:p w14:paraId="205D31D3" w14:textId="77777777" w:rsidR="00A22CE9" w:rsidRDefault="00000000">
      <w:pPr>
        <w:spacing w:after="160" w:line="320" w:lineRule="auto"/>
      </w:pPr>
      <w:r>
        <w:t>E3 construye y mantiene el modelo financiero de la empresa: flujo de caja, PyG, presupuesto anual. Las iniciativas de E1 aparecen automáticamente como escenarios en el flujo de caja de E3. La circularidad de E2 se refleja como reducción de costos y nuevo ingreso. La plataforma piensa la empresa como un sistema.</w:t>
      </w:r>
    </w:p>
    <w:p w14:paraId="324D29C5" w14:textId="77777777" w:rsidR="00A22CE9" w:rsidRDefault="00000000">
      <w:pPr>
        <w:spacing w:after="160" w:line="320" w:lineRule="auto"/>
      </w:pPr>
      <w:r>
        <w:t>E4 da a la empresa la capacidad de recabar información de campo sistemáticamente: diseña encuestas por área, gestiona la aplicación vía QR o link, analiza respuestas con NLP e identifica patrones. Los hallazgos alimentan directamente los otros módulos.</w:t>
      </w:r>
    </w:p>
    <w:p w14:paraId="5548344B" w14:textId="77777777" w:rsidR="00A22CE9" w:rsidRDefault="00000000">
      <w:pPr>
        <w:pStyle w:val="Ttulo2"/>
        <w:spacing w:line="300" w:lineRule="auto"/>
      </w:pPr>
      <w:r>
        <w:t>3.2  Biblioteca de documentos — 70+ machotes en 8 categorías</w:t>
      </w:r>
    </w:p>
    <w:p w14:paraId="4E0B1742"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5"/>
        <w:gridCol w:w="3630"/>
        <w:gridCol w:w="1991"/>
        <w:gridCol w:w="994"/>
      </w:tblGrid>
      <w:tr w:rsidR="00A22CE9" w14:paraId="4310D5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1A881C0A" w14:textId="77777777" w:rsidR="00A22CE9" w:rsidRDefault="00000000">
            <w:pPr>
              <w:spacing w:line="300" w:lineRule="auto"/>
            </w:pPr>
            <w:r>
              <w:rPr>
                <w:b/>
                <w:bCs/>
                <w:color w:val="2E75B6"/>
                <w:sz w:val="20"/>
                <w:szCs w:val="20"/>
              </w:rPr>
              <w:t>Categoría</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2A87609" w14:textId="77777777" w:rsidR="00A22CE9" w:rsidRDefault="00000000">
            <w:pPr>
              <w:spacing w:line="300" w:lineRule="auto"/>
            </w:pPr>
            <w:r>
              <w:rPr>
                <w:b/>
                <w:bCs/>
                <w:color w:val="2E75B6"/>
                <w:sz w:val="20"/>
                <w:szCs w:val="20"/>
              </w:rPr>
              <w:t>Documentos clave</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3C51F45" w14:textId="77777777" w:rsidR="00A22CE9" w:rsidRDefault="00000000">
            <w:pPr>
              <w:spacing w:line="300" w:lineRule="auto"/>
            </w:pPr>
            <w:r>
              <w:rPr>
                <w:b/>
                <w:bCs/>
                <w:color w:val="2E75B6"/>
                <w:sz w:val="20"/>
                <w:szCs w:val="20"/>
              </w:rPr>
              <w:t>Obligatorio por ley MX</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C4D7866" w14:textId="77777777" w:rsidR="00A22CE9" w:rsidRDefault="00000000">
            <w:pPr>
              <w:spacing w:line="300" w:lineRule="auto"/>
            </w:pPr>
            <w:r>
              <w:rPr>
                <w:b/>
                <w:bCs/>
                <w:color w:val="2E75B6"/>
                <w:sz w:val="20"/>
                <w:szCs w:val="20"/>
              </w:rPr>
              <w:t>Docs</w:t>
            </w:r>
          </w:p>
        </w:tc>
      </w:tr>
      <w:tr w:rsidR="00A22CE9" w14:paraId="2DF7C3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7CFA777" w14:textId="77777777" w:rsidR="00A22CE9" w:rsidRDefault="00000000">
            <w:pPr>
              <w:spacing w:line="300" w:lineRule="auto"/>
            </w:pPr>
            <w:r>
              <w:rPr>
                <w:b/>
                <w:bCs/>
                <w:sz w:val="20"/>
                <w:szCs w:val="20"/>
              </w:rPr>
              <w:lastRenderedPageBreak/>
              <w:t>Constitutivos y legales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4588B4B" w14:textId="77777777" w:rsidR="00A22CE9" w:rsidRDefault="00000000">
            <w:pPr>
              <w:spacing w:line="300" w:lineRule="auto"/>
            </w:pPr>
            <w:r>
              <w:rPr>
                <w:sz w:val="20"/>
                <w:szCs w:val="20"/>
              </w:rPr>
              <w:t>Acta constitutiva · Poderes · Aviso privacidad · Licencias municipales · Permisos COFEPRIS/SCT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3E4C13F" w14:textId="77777777" w:rsidR="00A22CE9" w:rsidRDefault="00000000">
            <w:pPr>
              <w:spacing w:line="300" w:lineRule="auto"/>
            </w:pPr>
            <w:r>
              <w:rPr>
                <w:sz w:val="20"/>
                <w:szCs w:val="20"/>
              </w:rPr>
              <w:t>Alta SAT · Alta IMSS · INFONAVIT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9D6513E" w14:textId="77777777" w:rsidR="00A22CE9" w:rsidRDefault="00000000">
            <w:pPr>
              <w:spacing w:line="300" w:lineRule="auto"/>
            </w:pPr>
            <w:r>
              <w:rPr>
                <w:sz w:val="20"/>
                <w:szCs w:val="20"/>
              </w:rPr>
              <w:t>10</w:t>
            </w:r>
          </w:p>
        </w:tc>
      </w:tr>
      <w:tr w:rsidR="00A22CE9" w14:paraId="255B1B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50238B8" w14:textId="77777777" w:rsidR="00A22CE9" w:rsidRDefault="00000000">
            <w:pPr>
              <w:spacing w:line="300" w:lineRule="auto"/>
            </w:pPr>
            <w:r>
              <w:rPr>
                <w:b/>
                <w:bCs/>
                <w:sz w:val="20"/>
                <w:szCs w:val="20"/>
              </w:rPr>
              <w:t>RRHH y organizacionales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1469568" w14:textId="77777777" w:rsidR="00A22CE9" w:rsidRDefault="00000000">
            <w:pPr>
              <w:spacing w:line="300" w:lineRule="auto"/>
            </w:pPr>
            <w:r>
              <w:rPr>
                <w:sz w:val="20"/>
                <w:szCs w:val="20"/>
              </w:rPr>
              <w:t>Organigrama · Descriptivos puesto · Manual empleado · Tabulador sueldos · Plan sucesión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DE70D9" w14:textId="77777777" w:rsidR="00A22CE9" w:rsidRDefault="00000000">
            <w:pPr>
              <w:spacing w:line="300" w:lineRule="auto"/>
            </w:pPr>
            <w:r>
              <w:rPr>
                <w:sz w:val="20"/>
                <w:szCs w:val="20"/>
              </w:rPr>
              <w:t>RIT (LFT Art.422) · Contratos · NOM-035 · DC-2/DC-3</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F9C2C44" w14:textId="77777777" w:rsidR="00A22CE9" w:rsidRDefault="00000000">
            <w:pPr>
              <w:spacing w:line="300" w:lineRule="auto"/>
            </w:pPr>
            <w:r>
              <w:rPr>
                <w:sz w:val="20"/>
                <w:szCs w:val="20"/>
              </w:rPr>
              <w:t>12</w:t>
            </w:r>
          </w:p>
        </w:tc>
      </w:tr>
      <w:tr w:rsidR="00A22CE9" w14:paraId="0D006B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32A70CF" w14:textId="77777777" w:rsidR="00A22CE9" w:rsidRDefault="00000000">
            <w:pPr>
              <w:spacing w:line="300" w:lineRule="auto"/>
            </w:pPr>
            <w:r>
              <w:rPr>
                <w:b/>
                <w:bCs/>
                <w:sz w:val="20"/>
                <w:szCs w:val="20"/>
              </w:rPr>
              <w:t>Operativos y procesos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E3684EB" w14:textId="77777777" w:rsidR="00A22CE9" w:rsidRDefault="00000000">
            <w:pPr>
              <w:spacing w:line="300" w:lineRule="auto"/>
            </w:pPr>
            <w:r>
              <w:rPr>
                <w:sz w:val="20"/>
                <w:szCs w:val="20"/>
              </w:rPr>
              <w:t>SOPs · Mapas BPMN · Políticas internas · KPIs · Control no conformidades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C9635C4" w14:textId="77777777" w:rsidR="00A22CE9" w:rsidRDefault="00000000">
            <w:pPr>
              <w:spacing w:line="300" w:lineRule="auto"/>
            </w:pPr>
            <w:r>
              <w:rPr>
                <w:sz w:val="20"/>
                <w:szCs w:val="20"/>
              </w:rPr>
              <w:t>NOM-030-STPS · Comisión seguridad e higiene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999668F" w14:textId="77777777" w:rsidR="00A22CE9" w:rsidRDefault="00000000">
            <w:pPr>
              <w:spacing w:line="300" w:lineRule="auto"/>
            </w:pPr>
            <w:r>
              <w:rPr>
                <w:sz w:val="20"/>
                <w:szCs w:val="20"/>
              </w:rPr>
              <w:t>10</w:t>
            </w:r>
          </w:p>
        </w:tc>
      </w:tr>
      <w:tr w:rsidR="00A22CE9" w14:paraId="699CBB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20F2F0" w14:textId="77777777" w:rsidR="00A22CE9" w:rsidRDefault="00000000">
            <w:pPr>
              <w:spacing w:line="300" w:lineRule="auto"/>
            </w:pPr>
            <w:r>
              <w:rPr>
                <w:b/>
                <w:bCs/>
                <w:sz w:val="20"/>
                <w:szCs w:val="20"/>
              </w:rPr>
              <w:t>Financieros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F14C118" w14:textId="77777777" w:rsidR="00A22CE9" w:rsidRDefault="00000000">
            <w:pPr>
              <w:spacing w:line="300" w:lineRule="auto"/>
            </w:pPr>
            <w:r>
              <w:rPr>
                <w:sz w:val="20"/>
                <w:szCs w:val="20"/>
              </w:rPr>
              <w:t>Plan de negocios · Presupuesto · Flujo de caja 12M · PyG · Balance · Cobranza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A40A2BD" w14:textId="77777777" w:rsidR="00A22CE9" w:rsidRDefault="00000000">
            <w:pPr>
              <w:spacing w:line="300" w:lineRule="auto"/>
            </w:pPr>
            <w:r>
              <w:rPr>
                <w:sz w:val="20"/>
                <w:szCs w:val="20"/>
              </w:rPr>
              <w:t>NIF México / IFRS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CB01183" w14:textId="77777777" w:rsidR="00A22CE9" w:rsidRDefault="00000000">
            <w:pPr>
              <w:spacing w:line="300" w:lineRule="auto"/>
            </w:pPr>
            <w:r>
              <w:rPr>
                <w:sz w:val="20"/>
                <w:szCs w:val="20"/>
              </w:rPr>
              <w:t>8</w:t>
            </w:r>
          </w:p>
        </w:tc>
      </w:tr>
      <w:tr w:rsidR="00A22CE9" w14:paraId="4BB601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CC4F54D" w14:textId="77777777" w:rsidR="00A22CE9" w:rsidRDefault="00000000">
            <w:pPr>
              <w:spacing w:line="300" w:lineRule="auto"/>
            </w:pPr>
            <w:r>
              <w:rPr>
                <w:b/>
                <w:bCs/>
                <w:sz w:val="20"/>
                <w:szCs w:val="20"/>
              </w:rPr>
              <w:t>Proyectos y gestión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0369E8" w14:textId="77777777" w:rsidR="00A22CE9" w:rsidRDefault="00000000">
            <w:pPr>
              <w:spacing w:line="300" w:lineRule="auto"/>
            </w:pPr>
            <w:r>
              <w:rPr>
                <w:sz w:val="20"/>
                <w:szCs w:val="20"/>
              </w:rPr>
              <w:t>Project charter · WBS · Gantt · PERT · Riesgos · Actas · Lecciones aprendidas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D02C870" w14:textId="77777777" w:rsidR="00A22CE9" w:rsidRDefault="00000000">
            <w:pPr>
              <w:spacing w:line="300" w:lineRule="auto"/>
            </w:pPr>
            <w:r>
              <w:rPr>
                <w:sz w:val="20"/>
                <w:szCs w:val="20"/>
              </w:rPr>
              <w:t>Según sector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ED064C0" w14:textId="77777777" w:rsidR="00A22CE9" w:rsidRDefault="00000000">
            <w:pPr>
              <w:spacing w:line="300" w:lineRule="auto"/>
            </w:pPr>
            <w:r>
              <w:rPr>
                <w:sz w:val="20"/>
                <w:szCs w:val="20"/>
              </w:rPr>
              <w:t>10</w:t>
            </w:r>
          </w:p>
        </w:tc>
      </w:tr>
      <w:tr w:rsidR="00A22CE9" w14:paraId="1C43AF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065618D" w14:textId="77777777" w:rsidR="00A22CE9" w:rsidRDefault="00000000">
            <w:pPr>
              <w:spacing w:line="300" w:lineRule="auto"/>
            </w:pPr>
            <w:r>
              <w:rPr>
                <w:b/>
                <w:bCs/>
                <w:sz w:val="20"/>
                <w:szCs w:val="20"/>
              </w:rPr>
              <w:t>Comercial y clientes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5C18F7" w14:textId="77777777" w:rsidR="00A22CE9" w:rsidRDefault="00000000">
            <w:pPr>
              <w:spacing w:line="300" w:lineRule="auto"/>
            </w:pPr>
            <w:r>
              <w:rPr>
                <w:sz w:val="20"/>
                <w:szCs w:val="20"/>
              </w:rPr>
              <w:t>Propuesta técnico-económica · Contratos servicio · NDA · SLA · Precios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436A528" w14:textId="77777777" w:rsidR="00A22CE9" w:rsidRDefault="00000000">
            <w:pPr>
              <w:spacing w:line="300" w:lineRule="auto"/>
            </w:pPr>
            <w:r>
              <w:rPr>
                <w:sz w:val="20"/>
                <w:szCs w:val="20"/>
              </w:rPr>
              <w:t>LFPDPPP · CFF</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F6AB8E2" w14:textId="77777777" w:rsidR="00A22CE9" w:rsidRDefault="00000000">
            <w:pPr>
              <w:spacing w:line="300" w:lineRule="auto"/>
            </w:pPr>
            <w:r>
              <w:rPr>
                <w:sz w:val="20"/>
                <w:szCs w:val="20"/>
              </w:rPr>
              <w:t>8</w:t>
            </w:r>
          </w:p>
        </w:tc>
      </w:tr>
      <w:tr w:rsidR="00A22CE9" w14:paraId="4D63C0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B5CB84" w14:textId="77777777" w:rsidR="00A22CE9" w:rsidRDefault="00000000">
            <w:pPr>
              <w:spacing w:line="300" w:lineRule="auto"/>
            </w:pPr>
            <w:r>
              <w:rPr>
                <w:b/>
                <w:bCs/>
                <w:sz w:val="20"/>
                <w:szCs w:val="20"/>
              </w:rPr>
              <w:t>Sostenibilidad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84D75D9" w14:textId="77777777" w:rsidR="00A22CE9" w:rsidRDefault="00000000">
            <w:pPr>
              <w:spacing w:line="300" w:lineRule="auto"/>
            </w:pPr>
            <w:r>
              <w:rPr>
                <w:sz w:val="20"/>
                <w:szCs w:val="20"/>
              </w:rPr>
              <w:t>GHG Scope 1/2/3 · Materialidad doble · Plan circular · Reporte GRI/SASB · Paquete evidencia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EAED915" w14:textId="77777777" w:rsidR="00A22CE9" w:rsidRDefault="00000000">
            <w:pPr>
              <w:spacing w:line="300" w:lineRule="auto"/>
            </w:pPr>
            <w:r>
              <w:rPr>
                <w:sz w:val="20"/>
                <w:szCs w:val="20"/>
              </w:rPr>
              <w:t>LGPGIR · NOM-052 · NOM-161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CAA689" w14:textId="77777777" w:rsidR="00A22CE9" w:rsidRDefault="00000000">
            <w:pPr>
              <w:spacing w:line="300" w:lineRule="auto"/>
            </w:pPr>
            <w:r>
              <w:rPr>
                <w:sz w:val="20"/>
                <w:szCs w:val="20"/>
              </w:rPr>
              <w:t>12</w:t>
            </w:r>
          </w:p>
        </w:tc>
      </w:tr>
      <w:tr w:rsidR="00A22CE9" w14:paraId="19EB29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6DE681F" w14:textId="77777777" w:rsidR="00A22CE9" w:rsidRDefault="00000000">
            <w:pPr>
              <w:spacing w:line="300" w:lineRule="auto"/>
            </w:pPr>
            <w:r>
              <w:rPr>
                <w:b/>
                <w:bCs/>
                <w:sz w:val="20"/>
                <w:szCs w:val="20"/>
              </w:rPr>
              <w:t>Sector-específicos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D4D15A7" w14:textId="77777777" w:rsidR="00A22CE9" w:rsidRDefault="00000000">
            <w:pPr>
              <w:spacing w:line="300" w:lineRule="auto"/>
            </w:pPr>
            <w:r>
              <w:rPr>
                <w:sz w:val="20"/>
                <w:szCs w:val="20"/>
              </w:rPr>
              <w:t>Transporte: carta porte, bitácora · Construcción: BOM, estimativa, bitácora · Manufactura: SPC, fichas técnicas · Agro: BPA, fitosanitarios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1445779" w14:textId="77777777" w:rsidR="00A22CE9" w:rsidRDefault="00000000">
            <w:pPr>
              <w:spacing w:line="300" w:lineRule="auto"/>
            </w:pPr>
            <w:r>
              <w:rPr>
                <w:sz w:val="20"/>
                <w:szCs w:val="20"/>
              </w:rPr>
              <w:t>Según giro y normativa sectorial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5DC9274" w14:textId="77777777" w:rsidR="00A22CE9" w:rsidRDefault="00000000">
            <w:pPr>
              <w:spacing w:line="300" w:lineRule="auto"/>
            </w:pPr>
            <w:r>
              <w:rPr>
                <w:sz w:val="20"/>
                <w:szCs w:val="20"/>
              </w:rPr>
              <w:t>Variable</w:t>
            </w:r>
          </w:p>
        </w:tc>
      </w:tr>
    </w:tbl>
    <w:p w14:paraId="6D9B9163" w14:textId="77777777" w:rsidR="00A22CE9" w:rsidRDefault="00A22CE9">
      <w:pPr>
        <w:spacing w:after="80" w:line="300" w:lineRule="auto"/>
      </w:pPr>
    </w:p>
    <w:p w14:paraId="042561D4" w14:textId="77777777" w:rsidR="00A22CE9" w:rsidRDefault="00000000">
      <w:pPr>
        <w:pStyle w:val="Ttulo2"/>
        <w:spacing w:line="300" w:lineRule="auto"/>
      </w:pPr>
      <w:r>
        <w:t>3.3  Acreditación en tres niveles</w:t>
      </w:r>
    </w:p>
    <w:p w14:paraId="2926B3D8"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3514"/>
        <w:gridCol w:w="1972"/>
        <w:gridCol w:w="1674"/>
      </w:tblGrid>
      <w:tr w:rsidR="00A22CE9" w14:paraId="0454C2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CCE374A" w14:textId="77777777" w:rsidR="00A22CE9" w:rsidRDefault="00000000">
            <w:pPr>
              <w:spacing w:line="300" w:lineRule="auto"/>
            </w:pPr>
            <w:r>
              <w:rPr>
                <w:b/>
                <w:bCs/>
                <w:color w:val="2E75B6"/>
                <w:sz w:val="20"/>
                <w:szCs w:val="20"/>
              </w:rPr>
              <w:t>Nivel</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1E2BF936" w14:textId="77777777" w:rsidR="00A22CE9" w:rsidRDefault="00000000">
            <w:pPr>
              <w:spacing w:line="300" w:lineRule="auto"/>
            </w:pPr>
            <w:r>
              <w:rPr>
                <w:b/>
                <w:bCs/>
                <w:color w:val="2E75B6"/>
                <w:sz w:val="20"/>
                <w:szCs w:val="20"/>
              </w:rPr>
              <w:t>Descripción</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1804529A" w14:textId="77777777" w:rsidR="00A22CE9" w:rsidRDefault="00000000">
            <w:pPr>
              <w:spacing w:line="300" w:lineRule="auto"/>
            </w:pPr>
            <w:r>
              <w:rPr>
                <w:b/>
                <w:bCs/>
                <w:color w:val="2E75B6"/>
                <w:sz w:val="20"/>
                <w:szCs w:val="20"/>
              </w:rPr>
              <w:t>Producto del reporte</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8E1AA72" w14:textId="77777777" w:rsidR="00A22CE9" w:rsidRDefault="00000000">
            <w:pPr>
              <w:spacing w:line="300" w:lineRule="auto"/>
            </w:pPr>
            <w:r>
              <w:rPr>
                <w:b/>
                <w:bCs/>
                <w:color w:val="2E75B6"/>
                <w:sz w:val="20"/>
                <w:szCs w:val="20"/>
              </w:rPr>
              <w:t>Pricing</w:t>
            </w:r>
          </w:p>
        </w:tc>
      </w:tr>
      <w:tr w:rsidR="00A22CE9" w14:paraId="7230AF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2BE9E27" w14:textId="77777777" w:rsidR="00A22CE9" w:rsidRDefault="00000000">
            <w:pPr>
              <w:spacing w:line="300" w:lineRule="auto"/>
            </w:pPr>
            <w:r>
              <w:rPr>
                <w:sz w:val="20"/>
                <w:szCs w:val="20"/>
              </w:rPr>
              <w:t>Tier 1 · Self-service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5C6166F" w14:textId="77777777" w:rsidR="00A22CE9" w:rsidRDefault="00000000">
            <w:pPr>
              <w:spacing w:line="300" w:lineRule="auto"/>
            </w:pPr>
            <w:r>
              <w:rPr>
                <w:sz w:val="20"/>
                <w:szCs w:val="20"/>
              </w:rPr>
              <w:t>La empresa usa la plataforma directamente sin validación externa. Para diagnóstico interno y toma de decisiones operativas.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B57791D" w14:textId="77777777" w:rsidR="00A22CE9" w:rsidRDefault="00000000">
            <w:pPr>
              <w:spacing w:line="300" w:lineRule="auto"/>
            </w:pPr>
            <w:r>
              <w:rPr>
                <w:sz w:val="20"/>
                <w:szCs w:val="20"/>
              </w:rPr>
              <w:t>Reporte con disclaimer: 'generado por software, no auditado'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5CE30BE" w14:textId="77777777" w:rsidR="00A22CE9" w:rsidRDefault="00000000">
            <w:pPr>
              <w:spacing w:line="300" w:lineRule="auto"/>
            </w:pPr>
            <w:r>
              <w:rPr>
                <w:sz w:val="20"/>
                <w:szCs w:val="20"/>
              </w:rPr>
              <w:t>Lite (free) / Pro $400–800 MXN/mes</w:t>
            </w:r>
          </w:p>
        </w:tc>
      </w:tr>
      <w:tr w:rsidR="00A22CE9" w14:paraId="6AF4B3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0C50B95" w14:textId="77777777" w:rsidR="00A22CE9" w:rsidRDefault="00000000">
            <w:pPr>
              <w:spacing w:line="300" w:lineRule="auto"/>
            </w:pPr>
            <w:r>
              <w:rPr>
                <w:sz w:val="20"/>
                <w:szCs w:val="20"/>
              </w:rPr>
              <w:lastRenderedPageBreak/>
              <w:t>Tier 2 · Operador certificado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25A29D2" w14:textId="77777777" w:rsidR="00A22CE9" w:rsidRDefault="00000000">
            <w:pPr>
              <w:spacing w:line="300" w:lineRule="auto"/>
            </w:pPr>
            <w:r>
              <w:rPr>
                <w:sz w:val="20"/>
                <w:szCs w:val="20"/>
              </w:rPr>
              <w:t>Consultor que aprobó capacitación + examen + práctica supervisada de Alquimia. Firma reportes con su credencial.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8033D32" w14:textId="77777777" w:rsidR="00A22CE9" w:rsidRDefault="00000000">
            <w:pPr>
              <w:spacing w:line="300" w:lineRule="auto"/>
            </w:pPr>
            <w:r>
              <w:rPr>
                <w:sz w:val="20"/>
                <w:szCs w:val="20"/>
              </w:rPr>
              <w:t>Reporte firmado por Operador Certificado Alquimia vigente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F4F942F" w14:textId="77777777" w:rsidR="00A22CE9" w:rsidRDefault="00000000">
            <w:pPr>
              <w:spacing w:line="300" w:lineRule="auto"/>
            </w:pPr>
            <w:r>
              <w:rPr>
                <w:sz w:val="20"/>
                <w:szCs w:val="20"/>
              </w:rPr>
              <w:t>Licencia operador $1,500–3,000 MXN/mes</w:t>
            </w:r>
          </w:p>
        </w:tc>
      </w:tr>
      <w:tr w:rsidR="00A22CE9" w14:paraId="5CF8E9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8A777AB" w14:textId="77777777" w:rsidR="00A22CE9" w:rsidRDefault="00000000">
            <w:pPr>
              <w:spacing w:line="300" w:lineRule="auto"/>
            </w:pPr>
            <w:r>
              <w:rPr>
                <w:sz w:val="20"/>
                <w:szCs w:val="20"/>
              </w:rPr>
              <w:t>Tier 3 · Verificador externo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A6BC9A" w14:textId="77777777" w:rsidR="00A22CE9" w:rsidRDefault="00000000">
            <w:pPr>
              <w:spacing w:line="300" w:lineRule="auto"/>
            </w:pPr>
            <w:r>
              <w:rPr>
                <w:sz w:val="20"/>
                <w:szCs w:val="20"/>
              </w:rPr>
              <w:t>Bureau Veritas, SGS, KPMG, Deloitte. Emiten carta ISAE 3410 / ISO 14064-3. Alquimia genera paquete de evidencia que acelera su auditoría 60–70%.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69E45DA" w14:textId="77777777" w:rsidR="00A22CE9" w:rsidRDefault="00000000">
            <w:pPr>
              <w:spacing w:line="300" w:lineRule="auto"/>
            </w:pPr>
            <w:r>
              <w:rPr>
                <w:sz w:val="20"/>
                <w:szCs w:val="20"/>
              </w:rPr>
              <w:t>Reporte con carta de assurance de tercero acreditado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0EA70DF" w14:textId="77777777" w:rsidR="00A22CE9" w:rsidRDefault="00000000">
            <w:pPr>
              <w:spacing w:line="300" w:lineRule="auto"/>
            </w:pPr>
            <w:r>
              <w:rPr>
                <w:sz w:val="20"/>
                <w:szCs w:val="20"/>
              </w:rPr>
              <w:t>Enterprise + fee verificador externo</w:t>
            </w:r>
          </w:p>
        </w:tc>
      </w:tr>
    </w:tbl>
    <w:p w14:paraId="5412D52C" w14:textId="77777777" w:rsidR="00A22CE9" w:rsidRDefault="00A22CE9">
      <w:pPr>
        <w:spacing w:after="80" w:line="300" w:lineRule="auto"/>
      </w:pPr>
    </w:p>
    <w:p w14:paraId="7188CD33" w14:textId="77777777" w:rsidR="00A22CE9" w:rsidRDefault="00000000">
      <w:r>
        <w:br w:type="page"/>
      </w:r>
    </w:p>
    <w:p w14:paraId="28352407" w14:textId="77777777" w:rsidR="00A22CE9" w:rsidRDefault="00000000">
      <w:pPr>
        <w:pStyle w:val="Ttulo1"/>
        <w:spacing w:line="300" w:lineRule="auto"/>
      </w:pPr>
      <w:r>
        <w:rPr>
          <w:color w:val="1D7A5A"/>
        </w:rPr>
        <w:lastRenderedPageBreak/>
        <w:t>Capítulo 4. La Red de Comercio de Residuos</w:t>
      </w:r>
    </w:p>
    <w:p w14:paraId="19B3D5D2" w14:textId="77777777" w:rsidR="00A22CE9" w:rsidRDefault="00A22CE9">
      <w:pPr>
        <w:pBdr>
          <w:bottom w:val="single" w:sz="4" w:space="0" w:color="1D7A5A"/>
        </w:pBdr>
        <w:spacing w:before="200" w:after="200" w:line="300" w:lineRule="auto"/>
      </w:pPr>
    </w:p>
    <w:p w14:paraId="231E9263" w14:textId="77777777" w:rsidR="00A22CE9" w:rsidRDefault="00000000">
      <w:pPr>
        <w:spacing w:after="160" w:line="320" w:lineRule="auto"/>
      </w:pPr>
      <w:r>
        <w:t>La Red de Comercio es el componente de MODULE_E2_COMMERCE_MATCHING + MODULE_E2_COMMERCE_FISCAL trabajando juntos. El MATCHING encuentra el comprador correcto; el FISCAL documenta y liquida la operación conforme a derecho. Los dos sub-módulos son independientes en código pero al usuario le aparecen como un flujo único.</w:t>
      </w:r>
    </w:p>
    <w:p w14:paraId="66E2A32C" w14:textId="77777777" w:rsidR="00A22CE9" w:rsidRDefault="00000000">
      <w:pPr>
        <w:spacing w:after="160" w:line="320" w:lineRule="auto"/>
      </w:pPr>
      <w:r>
        <w:t>Verificación obligatoria antes de cualquier transacción: el generador debe tener REPAS o RIPA vigente; el comprador debe tener autorización de valorización activa ante SEMARNAT. Sin estos documentos vigentes, el acceso al marketplace está bloqueado. Cada transacción genera automáticamente: CFDI con Complemento Carta Porte 3.1, manifiesto de entrega-recepción y constancia de disposición valorizada. Esta constancia actualiza el Sankey de E2 y el reporte de sostenibilidad de E6 sin intervención manual.</w:t>
      </w:r>
    </w:p>
    <w:p w14:paraId="1F9ACC91" w14:textId="77777777" w:rsidR="00A22CE9" w:rsidRDefault="00000000">
      <w:pPr>
        <w:pStyle w:val="Ttulo2"/>
        <w:spacing w:line="300" w:lineRule="auto"/>
      </w:pPr>
      <w:r>
        <w:t>4.1  Modelo fiscal — Art. 18-J LIVA</w:t>
      </w:r>
    </w:p>
    <w:p w14:paraId="10A69AA4"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8"/>
        <w:gridCol w:w="3953"/>
        <w:gridCol w:w="2859"/>
      </w:tblGrid>
      <w:tr w:rsidR="00A22CE9" w14:paraId="6C79DE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62872F63" w14:textId="77777777" w:rsidR="00A22CE9" w:rsidRDefault="00000000">
            <w:pPr>
              <w:spacing w:line="300" w:lineRule="auto"/>
            </w:pPr>
            <w:r>
              <w:rPr>
                <w:b/>
                <w:bCs/>
                <w:color w:val="2E75B6"/>
                <w:sz w:val="20"/>
                <w:szCs w:val="20"/>
              </w:rPr>
              <w:t>Perfil vendedor</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731D070" w14:textId="77777777" w:rsidR="00A22CE9" w:rsidRDefault="00000000">
            <w:pPr>
              <w:spacing w:line="300" w:lineRule="auto"/>
            </w:pPr>
            <w:r>
              <w:rPr>
                <w:b/>
                <w:bCs/>
                <w:color w:val="2E75B6"/>
                <w:sz w:val="20"/>
                <w:szCs w:val="20"/>
              </w:rPr>
              <w:t>Obligación de la plataforma</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D1652F8" w14:textId="77777777" w:rsidR="00A22CE9" w:rsidRDefault="00000000">
            <w:pPr>
              <w:spacing w:line="300" w:lineRule="auto"/>
            </w:pPr>
            <w:r>
              <w:rPr>
                <w:b/>
                <w:bCs/>
                <w:color w:val="2E75B6"/>
                <w:sz w:val="20"/>
                <w:szCs w:val="20"/>
              </w:rPr>
              <w:t>Documentación automática</w:t>
            </w:r>
          </w:p>
        </w:tc>
      </w:tr>
      <w:tr w:rsidR="00A22CE9" w14:paraId="1BBD0A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61FE88" w14:textId="77777777" w:rsidR="00A22CE9" w:rsidRDefault="00000000">
            <w:pPr>
              <w:spacing w:line="300" w:lineRule="auto"/>
            </w:pPr>
            <w:r>
              <w:rPr>
                <w:sz w:val="20"/>
                <w:szCs w:val="20"/>
              </w:rPr>
              <w:t>Persona física (PFAE, RESICO)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C6E5809" w14:textId="77777777" w:rsidR="00A22CE9" w:rsidRDefault="00000000">
            <w:pPr>
              <w:spacing w:line="300" w:lineRule="auto"/>
            </w:pPr>
            <w:r>
              <w:rPr>
                <w:sz w:val="20"/>
                <w:szCs w:val="20"/>
              </w:rPr>
              <w:t>Retener 100% IVA (16%) + 20% ISR sobre ingresos. Enterar mensualmente al SAT. El vendedor no emite factura propia.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03426AF" w14:textId="77777777" w:rsidR="00A22CE9" w:rsidRDefault="00000000">
            <w:pPr>
              <w:spacing w:line="300" w:lineRule="auto"/>
            </w:pPr>
            <w:r>
              <w:rPr>
                <w:sz w:val="20"/>
                <w:szCs w:val="20"/>
              </w:rPr>
              <w:t>CFDI de retención por transacción + constancia mensual al vendedor</w:t>
            </w:r>
          </w:p>
        </w:tc>
      </w:tr>
      <w:tr w:rsidR="00A22CE9" w14:paraId="4A1352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E47AA62" w14:textId="77777777" w:rsidR="00A22CE9" w:rsidRDefault="00000000">
            <w:pPr>
              <w:spacing w:line="300" w:lineRule="auto"/>
            </w:pPr>
            <w:r>
              <w:rPr>
                <w:sz w:val="20"/>
                <w:szCs w:val="20"/>
              </w:rPr>
              <w:t>Persona moral (SA, SAPI, SRL)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E60570E" w14:textId="77777777" w:rsidR="00A22CE9" w:rsidRDefault="00000000">
            <w:pPr>
              <w:spacing w:line="300" w:lineRule="auto"/>
            </w:pPr>
            <w:r>
              <w:rPr>
                <w:sz w:val="20"/>
                <w:szCs w:val="20"/>
              </w:rPr>
              <w:t>El vendedor emite su CFDI al comprador. La plataforma emite su CFDI de comisión mercantil separado.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0F88BAE" w14:textId="77777777" w:rsidR="00A22CE9" w:rsidRDefault="00000000">
            <w:pPr>
              <w:spacing w:line="300" w:lineRule="auto"/>
            </w:pPr>
            <w:r>
              <w:rPr>
                <w:sz w:val="20"/>
                <w:szCs w:val="20"/>
              </w:rPr>
              <w:t>CFDI de comisión + Complemento Carta Porte 3.1</w:t>
            </w:r>
          </w:p>
        </w:tc>
      </w:tr>
      <w:tr w:rsidR="00A22CE9" w14:paraId="63CB8E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2568C3C" w14:textId="77777777" w:rsidR="00A22CE9" w:rsidRDefault="00000000">
            <w:pPr>
              <w:spacing w:line="300" w:lineRule="auto"/>
            </w:pPr>
            <w:r>
              <w:rPr>
                <w:sz w:val="20"/>
                <w:szCs w:val="20"/>
              </w:rPr>
              <w:t>Transportista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D4EC326" w14:textId="77777777" w:rsidR="00A22CE9" w:rsidRDefault="00000000">
            <w:pPr>
              <w:spacing w:line="300" w:lineRule="auto"/>
            </w:pPr>
            <w:r>
              <w:rPr>
                <w:sz w:val="20"/>
                <w:szCs w:val="20"/>
              </w:rPr>
              <w:t>CFDI con Complemento Carta Porte 3.1 ANTES de iniciar el traslado. Sin este documento la carga no circula por vías federales.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1A14B1E" w14:textId="77777777" w:rsidR="00A22CE9" w:rsidRDefault="00000000">
            <w:pPr>
              <w:spacing w:line="300" w:lineRule="auto"/>
            </w:pPr>
            <w:r>
              <w:rPr>
                <w:sz w:val="20"/>
                <w:szCs w:val="20"/>
              </w:rPr>
              <w:t>CP 3.1 + Manifiesto SEMARNAT para residuos especiales</w:t>
            </w:r>
          </w:p>
        </w:tc>
      </w:tr>
    </w:tbl>
    <w:p w14:paraId="131BEFC2" w14:textId="77777777" w:rsidR="00A22CE9" w:rsidRDefault="00A22CE9">
      <w:pPr>
        <w:spacing w:after="80" w:line="300" w:lineRule="auto"/>
      </w:pPr>
    </w:p>
    <w:p w14:paraId="31C9B128" w14:textId="77777777" w:rsidR="00A22CE9" w:rsidRDefault="00000000">
      <w:pPr>
        <w:spacing w:after="140" w:line="320" w:lineRule="auto"/>
      </w:pPr>
      <w:r>
        <w:rPr>
          <w:i/>
          <w:iCs/>
          <w:color w:val="5F5E5A"/>
        </w:rPr>
        <w:t>CRÍTICO: contador especialista en plataformas digitales + abogado fiscal validan la implementación completa del ledger de retenciones antes de la primera transacción real. Este paso es previo al lanzamiento, no posterior.</w:t>
      </w:r>
    </w:p>
    <w:p w14:paraId="219E108B" w14:textId="77777777" w:rsidR="00A22CE9" w:rsidRDefault="00000000">
      <w:r>
        <w:br w:type="page"/>
      </w:r>
    </w:p>
    <w:p w14:paraId="47ED6323" w14:textId="77777777" w:rsidR="00A22CE9" w:rsidRDefault="00000000">
      <w:pPr>
        <w:pStyle w:val="Ttulo1"/>
        <w:spacing w:line="300" w:lineRule="auto"/>
      </w:pPr>
      <w:r>
        <w:rPr>
          <w:color w:val="5B4AA8"/>
        </w:rPr>
        <w:lastRenderedPageBreak/>
        <w:t>Capítulo 5. Supermind — El Sistema Operativo de la Empresa</w:t>
      </w:r>
    </w:p>
    <w:p w14:paraId="790109DB" w14:textId="77777777" w:rsidR="00A22CE9" w:rsidRDefault="00A22CE9">
      <w:pPr>
        <w:pBdr>
          <w:bottom w:val="single" w:sz="4" w:space="0" w:color="5B4AA8"/>
        </w:pBdr>
        <w:spacing w:before="200" w:after="200" w:line="300" w:lineRule="auto"/>
      </w:pPr>
    </w:p>
    <w:p w14:paraId="37E41616" w14:textId="77777777" w:rsidR="00A22CE9" w:rsidRDefault="00000000">
      <w:pPr>
        <w:spacing w:after="160" w:line="320" w:lineRule="auto"/>
      </w:pPr>
      <w:r>
        <w:t>Supermind es la consecuencia de lo que Alquimia construye: toma el rastro estructurado que deja cada empresa en la consultoría y lo convierte en el motor operativo. El ERP no se instala —emerge de los datos que la empresa ya capturó. Los agentes no se programan —se activan desde los SOPs y mapas de proceso que la consultoría documentó.</w:t>
      </w:r>
    </w:p>
    <w:p w14:paraId="443029AD" w14:textId="77777777" w:rsidR="00A22CE9" w:rsidRDefault="00000000">
      <w:pPr>
        <w:spacing w:after="160" w:line="320" w:lineRule="auto"/>
      </w:pPr>
      <w:r>
        <w:t>El SECTOR_AGENT genera un mapa de activación después del onboarding: qué agentes son relevantes para esta empresa en esta etapa, con qué parámetros. Una tortillería activa HR y FINANCE desde el día uno; el módulo de GRI reporting es irrelevante para ella en esa etapa. El dashboard del usuario muestra únicamente los módulos activados. La complejidad del sistema es invisible para el usuario.</w:t>
      </w:r>
    </w:p>
    <w:p w14:paraId="06BBA9F8" w14:textId="77777777" w:rsidR="00A22CE9" w:rsidRDefault="00000000">
      <w:pPr>
        <w:pStyle w:val="Ttulo2"/>
        <w:spacing w:line="300" w:lineRule="auto"/>
      </w:pPr>
      <w:r>
        <w:t>5.1  ERP modular — trigger-action chains</w:t>
      </w:r>
    </w:p>
    <w:p w14:paraId="68743395"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6624"/>
      </w:tblGrid>
      <w:tr w:rsidR="00A22CE9" w14:paraId="572BEF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CEBC693" w14:textId="77777777" w:rsidR="00A22CE9" w:rsidRDefault="00000000">
            <w:pPr>
              <w:spacing w:line="300" w:lineRule="auto"/>
            </w:pPr>
            <w:r>
              <w:rPr>
                <w:b/>
                <w:bCs/>
                <w:color w:val="2E75B6"/>
                <w:sz w:val="20"/>
                <w:szCs w:val="20"/>
              </w:rPr>
              <w:t>Trigger (evento)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C2DE161" w14:textId="77777777" w:rsidR="00A22CE9" w:rsidRDefault="00000000">
            <w:pPr>
              <w:spacing w:line="300" w:lineRule="auto"/>
            </w:pPr>
            <w:r>
              <w:rPr>
                <w:b/>
                <w:bCs/>
                <w:color w:val="2E75B6"/>
                <w:sz w:val="20"/>
                <w:szCs w:val="20"/>
              </w:rPr>
              <w:t>Cadena de acciones automáticas</w:t>
            </w:r>
          </w:p>
        </w:tc>
      </w:tr>
      <w:tr w:rsidR="00A22CE9" w14:paraId="1AE809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B9F2418" w14:textId="77777777" w:rsidR="00A22CE9" w:rsidRDefault="00000000">
            <w:pPr>
              <w:spacing w:line="300" w:lineRule="auto"/>
            </w:pPr>
            <w:r>
              <w:rPr>
                <w:sz w:val="20"/>
                <w:szCs w:val="20"/>
              </w:rPr>
              <w:t>Alta de nuevo empleado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33888E2" w14:textId="77777777" w:rsidR="00A22CE9" w:rsidRDefault="00000000">
            <w:pPr>
              <w:spacing w:line="300" w:lineRule="auto"/>
            </w:pPr>
            <w:r>
              <w:rPr>
                <w:sz w:val="20"/>
                <w:szCs w:val="20"/>
              </w:rPr>
              <w:t>→ Alta IMSS → contrato generado → lista de onboarding → nómina activada → solicitud de accesos TI</w:t>
            </w:r>
          </w:p>
        </w:tc>
      </w:tr>
      <w:tr w:rsidR="00A22CE9" w14:paraId="7E77C6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C598C3" w14:textId="77777777" w:rsidR="00A22CE9" w:rsidRDefault="00000000">
            <w:pPr>
              <w:spacing w:line="300" w:lineRule="auto"/>
            </w:pPr>
            <w:r>
              <w:rPr>
                <w:sz w:val="20"/>
                <w:szCs w:val="20"/>
              </w:rPr>
              <w:t>Diseño de obra aprobado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1824AAF" w14:textId="77777777" w:rsidR="00A22CE9" w:rsidRDefault="00000000">
            <w:pPr>
              <w:spacing w:line="300" w:lineRule="auto"/>
            </w:pPr>
            <w:r>
              <w:rPr>
                <w:sz w:val="20"/>
                <w:szCs w:val="20"/>
              </w:rPr>
              <w:t>→ BOM de materiales → cotizaciones a proveedores → aprobación CFO → PO → actualización PERT → notificación a residente</w:t>
            </w:r>
          </w:p>
        </w:tc>
      </w:tr>
      <w:tr w:rsidR="00A22CE9" w14:paraId="463714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415A57E" w14:textId="77777777" w:rsidR="00A22CE9" w:rsidRDefault="00000000">
            <w:pPr>
              <w:spacing w:line="300" w:lineRule="auto"/>
            </w:pPr>
            <w:r>
              <w:rPr>
                <w:sz w:val="20"/>
                <w:szCs w:val="20"/>
              </w:rPr>
              <w:t>Contrato firmado con cliente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D7AAC76" w14:textId="77777777" w:rsidR="00A22CE9" w:rsidRDefault="00000000">
            <w:pPr>
              <w:spacing w:line="300" w:lineRule="auto"/>
            </w:pPr>
            <w:r>
              <w:rPr>
                <w:sz w:val="20"/>
                <w:szCs w:val="20"/>
              </w:rPr>
              <w:t>→ Proyecto creado en PM → schedule de entregables → hitos de facturación → alertas semanales de seguimiento</w:t>
            </w:r>
          </w:p>
        </w:tc>
      </w:tr>
      <w:tr w:rsidR="00A22CE9" w14:paraId="59CCB7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A2C295D" w14:textId="77777777" w:rsidR="00A22CE9" w:rsidRDefault="00000000">
            <w:pPr>
              <w:spacing w:line="300" w:lineRule="auto"/>
            </w:pPr>
            <w:r>
              <w:rPr>
                <w:sz w:val="20"/>
                <w:szCs w:val="20"/>
              </w:rPr>
              <w:t>Residuo identificado en E2</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B3BA243" w14:textId="77777777" w:rsidR="00A22CE9" w:rsidRDefault="00000000">
            <w:pPr>
              <w:spacing w:line="300" w:lineRule="auto"/>
            </w:pPr>
            <w:r>
              <w:rPr>
                <w:sz w:val="20"/>
                <w:szCs w:val="20"/>
              </w:rPr>
              <w:t>→ Publicación en Red de Comercio → match con compradores → oferta → aprobación responsable → coordinación de transporte</w:t>
            </w:r>
          </w:p>
        </w:tc>
      </w:tr>
      <w:tr w:rsidR="00A22CE9" w14:paraId="3DA56F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D9A888B" w14:textId="77777777" w:rsidR="00A22CE9" w:rsidRDefault="00000000">
            <w:pPr>
              <w:spacing w:line="300" w:lineRule="auto"/>
            </w:pPr>
            <w:r>
              <w:rPr>
                <w:sz w:val="20"/>
                <w:szCs w:val="20"/>
              </w:rPr>
              <w:t>Factura emitida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C74F345" w14:textId="77777777" w:rsidR="00A22CE9" w:rsidRDefault="00000000">
            <w:pPr>
              <w:spacing w:line="300" w:lineRule="auto"/>
            </w:pPr>
            <w:r>
              <w:rPr>
                <w:sz w:val="20"/>
                <w:szCs w:val="20"/>
              </w:rPr>
              <w:t>→ Actualiza PyG en tiempo real → ajusta flujo de caja → alerta si pago supera 30 días → recordatorio automático</w:t>
            </w:r>
          </w:p>
        </w:tc>
      </w:tr>
    </w:tbl>
    <w:p w14:paraId="0EB0FF92" w14:textId="77777777" w:rsidR="00A22CE9" w:rsidRDefault="00A22CE9">
      <w:pPr>
        <w:spacing w:after="80" w:line="300" w:lineRule="auto"/>
      </w:pPr>
    </w:p>
    <w:p w14:paraId="37493C63" w14:textId="77777777" w:rsidR="00A22CE9" w:rsidRDefault="00000000">
      <w:pPr>
        <w:spacing w:after="160" w:line="320" w:lineRule="auto"/>
      </w:pPr>
      <w:r>
        <w:t>Los PERTs se calculan con un algoritmo determinístico (CPM), no con LLM. El agente PROJECT extrae actividades, duraciones y dependencias de la descripción del proyecto y los pasa al calculador. El LLM identifica; el algoritmo calcula.</w:t>
      </w:r>
    </w:p>
    <w:p w14:paraId="0F9E6C39" w14:textId="77777777" w:rsidR="00A22CE9" w:rsidRDefault="00000000">
      <w:pPr>
        <w:pStyle w:val="Ttulo2"/>
        <w:spacing w:line="300" w:lineRule="auto"/>
      </w:pPr>
      <w:r>
        <w:t>5.2  Migration Copilot — sin big bang</w:t>
      </w:r>
    </w:p>
    <w:p w14:paraId="4BAA7A68" w14:textId="77777777" w:rsidR="00A22CE9" w:rsidRDefault="00000000">
      <w:pPr>
        <w:spacing w:after="160" w:line="320" w:lineRule="auto"/>
      </w:pPr>
      <w:r>
        <w:lastRenderedPageBreak/>
        <w:t>El Migration Copilot lee el ERP existente vía CSV o API, mapea entidades al modelo de Supermind, y permite que ambos sistemas corran en paralelo. La empresa migra función por función. Secuencia de adaptadores: CONTPAQi primero (mayor penetración PyME MX) → Aspel → QuickBooks → SAP B1. Para cada ERP: empezar con el adaptador CSV/XLS —todos los ERPs exportan a Excel. El adaptador API se construye solo si el cliente lo requiere y el volumen justifica la inversión.</w:t>
      </w:r>
    </w:p>
    <w:p w14:paraId="6626CE5B" w14:textId="77777777" w:rsidR="00A22CE9" w:rsidRDefault="00000000">
      <w:r>
        <w:br w:type="page"/>
      </w:r>
    </w:p>
    <w:p w14:paraId="79C76C72" w14:textId="77777777" w:rsidR="00A22CE9" w:rsidRDefault="00000000">
      <w:pPr>
        <w:pStyle w:val="Ttulo1"/>
        <w:spacing w:line="300" w:lineRule="auto"/>
      </w:pPr>
      <w:r>
        <w:rPr>
          <w:color w:val="2E75B6"/>
        </w:rPr>
        <w:lastRenderedPageBreak/>
        <w:t>Capítulo 6. Los 15 Agentes — Especificación Completa</w:t>
      </w:r>
    </w:p>
    <w:p w14:paraId="72984720" w14:textId="77777777" w:rsidR="00A22CE9" w:rsidRDefault="00A22CE9">
      <w:pPr>
        <w:pBdr>
          <w:bottom w:val="single" w:sz="4" w:space="0" w:color="2E75B6"/>
        </w:pBdr>
        <w:spacing w:before="200" w:after="200" w:line="300" w:lineRule="auto"/>
      </w:pPr>
    </w:p>
    <w:p w14:paraId="56ED7E40" w14:textId="77777777" w:rsidR="00A22CE9" w:rsidRDefault="00000000">
      <w:pPr>
        <w:spacing w:after="160" w:line="320" w:lineRule="auto"/>
      </w:pPr>
      <w:r>
        <w:t>Cada agente tiene dominio claro, schema de input y output definido, modelo de IA asignado por costo-beneficio y límites explícitos de autonomía. Los agentes no toman decisiones que afectan el mundo real sin aprobación humana: recomiendan, alertan y preparan. El ORCHESTRATOR coordina todos los demás; nunca tiene contexto cross-tenant. El SECTOR_AGENT configura qué agentes están activos para cada empresa.</w:t>
      </w:r>
    </w:p>
    <w:p w14:paraId="70113F2E"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1994"/>
        <w:gridCol w:w="1428"/>
        <w:gridCol w:w="1617"/>
        <w:gridCol w:w="2083"/>
        <w:gridCol w:w="1895"/>
      </w:tblGrid>
      <w:tr w:rsidR="00A22CE9" w14:paraId="4076BE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60B1B10F" w14:textId="77777777" w:rsidR="00A22CE9" w:rsidRDefault="00000000">
            <w:pPr>
              <w:spacing w:line="300" w:lineRule="auto"/>
            </w:pPr>
            <w:r>
              <w:rPr>
                <w:b/>
                <w:bCs/>
                <w:color w:val="2E75B6"/>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1BE27520" w14:textId="77777777" w:rsidR="00A22CE9" w:rsidRDefault="00000000">
            <w:pPr>
              <w:spacing w:line="300" w:lineRule="auto"/>
            </w:pPr>
            <w:r>
              <w:rPr>
                <w:b/>
                <w:bCs/>
                <w:color w:val="2E75B6"/>
                <w:sz w:val="20"/>
                <w:szCs w:val="20"/>
              </w:rPr>
              <w:t>Agente</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59B41CF2" w14:textId="77777777" w:rsidR="00A22CE9" w:rsidRDefault="00000000">
            <w:pPr>
              <w:spacing w:line="300" w:lineRule="auto"/>
            </w:pPr>
            <w:r>
              <w:rPr>
                <w:b/>
                <w:bCs/>
                <w:color w:val="2E75B6"/>
                <w:sz w:val="20"/>
                <w:szCs w:val="20"/>
              </w:rPr>
              <w:t>Input principal</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6DC76553" w14:textId="77777777" w:rsidR="00A22CE9" w:rsidRDefault="00000000">
            <w:pPr>
              <w:spacing w:line="300" w:lineRule="auto"/>
            </w:pPr>
            <w:r>
              <w:rPr>
                <w:b/>
                <w:bCs/>
                <w:color w:val="2E75B6"/>
                <w:sz w:val="20"/>
                <w:szCs w:val="20"/>
              </w:rPr>
              <w:t>Output principal</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15871332" w14:textId="77777777" w:rsidR="00A22CE9" w:rsidRDefault="00000000">
            <w:pPr>
              <w:spacing w:line="300" w:lineRule="auto"/>
            </w:pPr>
            <w:r>
              <w:rPr>
                <w:b/>
                <w:bCs/>
                <w:color w:val="2E75B6"/>
                <w:sz w:val="20"/>
                <w:szCs w:val="20"/>
              </w:rPr>
              <w:t>Modelo IA</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9F82A2B" w14:textId="77777777" w:rsidR="00A22CE9" w:rsidRDefault="00000000">
            <w:pPr>
              <w:spacing w:line="300" w:lineRule="auto"/>
            </w:pPr>
            <w:r>
              <w:rPr>
                <w:b/>
                <w:bCs/>
                <w:color w:val="2E75B6"/>
                <w:sz w:val="20"/>
                <w:szCs w:val="20"/>
              </w:rPr>
              <w:t>Límite de autonomía</w:t>
            </w:r>
          </w:p>
        </w:tc>
      </w:tr>
      <w:tr w:rsidR="00A22CE9" w14:paraId="29CAB0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689C40E" w14:textId="77777777" w:rsidR="00A22CE9" w:rsidRDefault="00000000">
            <w:pPr>
              <w:spacing w:line="300" w:lineRule="auto"/>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E332641" w14:textId="77777777" w:rsidR="00A22CE9" w:rsidRDefault="00000000">
            <w:pPr>
              <w:spacing w:line="300" w:lineRule="auto"/>
            </w:pPr>
            <w:r>
              <w:rPr>
                <w:b/>
                <w:bCs/>
                <w:sz w:val="20"/>
                <w:szCs w:val="20"/>
              </w:rPr>
              <w:t>ORCHESTRATOR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4F44EF" w14:textId="77777777" w:rsidR="00A22CE9" w:rsidRDefault="00000000">
            <w:pPr>
              <w:spacing w:line="300" w:lineRule="auto"/>
            </w:pPr>
            <w:r>
              <w:rPr>
                <w:sz w:val="20"/>
                <w:szCs w:val="20"/>
              </w:rPr>
              <w:t>Solicitud de usuario + session_id + tenant_id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145CF2" w14:textId="77777777" w:rsidR="00A22CE9" w:rsidRDefault="00000000">
            <w:pPr>
              <w:spacing w:line="300" w:lineRule="auto"/>
            </w:pPr>
            <w:r>
              <w:rPr>
                <w:color w:val="1D7A5A"/>
                <w:sz w:val="20"/>
                <w:szCs w:val="20"/>
              </w:rPr>
              <w:t>Llamada al agente especialista correcto con contexto filtrado</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273E5468" w14:textId="77777777" w:rsidR="00A22CE9" w:rsidRDefault="00000000">
            <w:pPr>
              <w:spacing w:line="300" w:lineRule="auto"/>
            </w:pPr>
            <w:r>
              <w:rPr>
                <w:b/>
                <w:bCs/>
                <w:color w:val="1D7A5A"/>
                <w:sz w:val="20"/>
                <w:szCs w:val="20"/>
              </w:rPr>
              <w:t>Haiku</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D38DEDE" w14:textId="77777777" w:rsidR="00A22CE9" w:rsidRDefault="00000000">
            <w:pPr>
              <w:spacing w:line="300" w:lineRule="auto"/>
            </w:pPr>
            <w:r>
              <w:rPr>
                <w:color w:val="5F5E5A"/>
                <w:sz w:val="20"/>
                <w:szCs w:val="20"/>
              </w:rPr>
              <w:t>Solo enruta. Nunca ejecuta acciones directas. Sin contexto cross-tenant jamás.</w:t>
            </w:r>
          </w:p>
        </w:tc>
      </w:tr>
      <w:tr w:rsidR="00A22CE9" w14:paraId="732C7D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FD8A400" w14:textId="77777777" w:rsidR="00A22CE9" w:rsidRDefault="00000000">
            <w:pPr>
              <w:spacing w:line="300" w:lineRule="auto"/>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5186D8B" w14:textId="77777777" w:rsidR="00A22CE9" w:rsidRDefault="00000000">
            <w:pPr>
              <w:spacing w:line="300" w:lineRule="auto"/>
            </w:pPr>
            <w:r>
              <w:rPr>
                <w:b/>
                <w:bCs/>
                <w:sz w:val="20"/>
                <w:szCs w:val="20"/>
              </w:rPr>
              <w:t>LISTENER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52F234B" w14:textId="77777777" w:rsidR="00A22CE9" w:rsidRDefault="00000000">
            <w:pPr>
              <w:spacing w:line="300" w:lineRule="auto"/>
            </w:pPr>
            <w:r>
              <w:rPr>
                <w:sz w:val="20"/>
                <w:szCs w:val="20"/>
              </w:rPr>
              <w:t>Voz (stream o batch) o texto de formulario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C69DE1E" w14:textId="77777777" w:rsidR="00A22CE9" w:rsidRDefault="00000000">
            <w:pPr>
              <w:spacing w:line="300" w:lineRule="auto"/>
            </w:pPr>
            <w:r>
              <w:rPr>
                <w:color w:val="1D7A5A"/>
                <w:sz w:val="20"/>
                <w:szCs w:val="20"/>
              </w:rPr>
              <w:t>Company Profile JSON validado</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647B17FD" w14:textId="77777777" w:rsidR="00A22CE9" w:rsidRDefault="00000000">
            <w:pPr>
              <w:spacing w:line="300" w:lineRule="auto"/>
            </w:pPr>
            <w:r>
              <w:rPr>
                <w:b/>
                <w:bCs/>
                <w:color w:val="8B5E0A"/>
                <w:sz w:val="20"/>
                <w:szCs w:val="20"/>
              </w:rPr>
              <w:t>Sonnet + Whisper/Deepgram STT + ElevenLabs TTS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1541EBF" w14:textId="77777777" w:rsidR="00A22CE9" w:rsidRDefault="00000000">
            <w:pPr>
              <w:spacing w:line="300" w:lineRule="auto"/>
            </w:pPr>
            <w:r>
              <w:rPr>
                <w:color w:val="5F5E5A"/>
                <w:sz w:val="20"/>
                <w:szCs w:val="20"/>
              </w:rPr>
              <w:t>Solo escribe en Company Profile con confirmación del usuario al cierre de la entrevista.</w:t>
            </w:r>
          </w:p>
        </w:tc>
      </w:tr>
      <w:tr w:rsidR="00A22CE9" w14:paraId="570A5E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CD471A1" w14:textId="77777777" w:rsidR="00A22CE9" w:rsidRDefault="00000000">
            <w:pPr>
              <w:spacing w:line="300" w:lineRule="auto"/>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D17D56D" w14:textId="77777777" w:rsidR="00A22CE9" w:rsidRDefault="00000000">
            <w:pPr>
              <w:spacing w:line="300" w:lineRule="auto"/>
            </w:pPr>
            <w:r>
              <w:rPr>
                <w:b/>
                <w:bCs/>
                <w:sz w:val="20"/>
                <w:szCs w:val="20"/>
              </w:rPr>
              <w:t>SECTOR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6638952" w14:textId="77777777" w:rsidR="00A22CE9" w:rsidRDefault="00000000">
            <w:pPr>
              <w:spacing w:line="300" w:lineRule="auto"/>
            </w:pPr>
            <w:r>
              <w:rPr>
                <w:sz w:val="20"/>
                <w:szCs w:val="20"/>
              </w:rPr>
              <w:t>Company Profile JSON (giro SCIAN, tamaño, estado)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97D6A5" w14:textId="77777777" w:rsidR="00A22CE9" w:rsidRDefault="00000000">
            <w:pPr>
              <w:spacing w:line="300" w:lineRule="auto"/>
            </w:pPr>
            <w:r>
              <w:rPr>
                <w:color w:val="1D7A5A"/>
                <w:sz w:val="20"/>
                <w:szCs w:val="20"/>
              </w:rPr>
              <w:t>Agent Activation Map JSON — qué agentes activos, en qué prioridad, con qué parámetros</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03125934" w14:textId="77777777" w:rsidR="00A22CE9" w:rsidRDefault="00000000">
            <w:pPr>
              <w:spacing w:line="300" w:lineRule="auto"/>
            </w:pPr>
            <w:r>
              <w:rPr>
                <w:b/>
                <w:bCs/>
                <w:color w:val="1D7A5A"/>
                <w:sz w:val="20"/>
                <w:szCs w:val="20"/>
              </w:rPr>
              <w:t>Haiku</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1F4CA86" w14:textId="77777777" w:rsidR="00A22CE9" w:rsidRDefault="00000000">
            <w:pPr>
              <w:spacing w:line="300" w:lineRule="auto"/>
            </w:pPr>
            <w:r>
              <w:rPr>
                <w:color w:val="5F5E5A"/>
                <w:sz w:val="20"/>
                <w:szCs w:val="20"/>
              </w:rPr>
              <w:t>Sugiere el mapa; el usuario lo confirma antes de aplicar al dashboard.</w:t>
            </w:r>
          </w:p>
        </w:tc>
      </w:tr>
      <w:tr w:rsidR="00A22CE9" w14:paraId="705115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3C82F82" w14:textId="77777777" w:rsidR="00A22CE9" w:rsidRDefault="00000000">
            <w:pPr>
              <w:spacing w:line="300" w:lineRule="auto"/>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1D36CEF" w14:textId="77777777" w:rsidR="00A22CE9" w:rsidRDefault="00000000">
            <w:pPr>
              <w:spacing w:line="300" w:lineRule="auto"/>
            </w:pPr>
            <w:r>
              <w:rPr>
                <w:b/>
                <w:bCs/>
                <w:sz w:val="20"/>
                <w:szCs w:val="20"/>
              </w:rPr>
              <w:t>HR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706FD71" w14:textId="77777777" w:rsidR="00A22CE9" w:rsidRDefault="00000000">
            <w:pPr>
              <w:spacing w:line="300" w:lineRule="auto"/>
            </w:pPr>
            <w:r>
              <w:rPr>
                <w:sz w:val="20"/>
                <w:szCs w:val="20"/>
              </w:rPr>
              <w:t>Company Profile + task (tipo de documento HR)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235B231" w14:textId="77777777" w:rsidR="00A22CE9" w:rsidRDefault="00000000">
            <w:pPr>
              <w:spacing w:line="300" w:lineRule="auto"/>
            </w:pPr>
            <w:r>
              <w:rPr>
                <w:color w:val="1D7A5A"/>
                <w:sz w:val="20"/>
                <w:szCs w:val="20"/>
              </w:rPr>
              <w:t xml:space="preserve">Documento HR pre-llenado (RIT, contrato, descriptivo, </w:t>
            </w:r>
            <w:r>
              <w:rPr>
                <w:color w:val="1D7A5A"/>
                <w:sz w:val="20"/>
                <w:szCs w:val="20"/>
              </w:rPr>
              <w:lastRenderedPageBreak/>
              <w:t>DC-3) listo para revisión</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2101C8FC" w14:textId="77777777" w:rsidR="00A22CE9" w:rsidRDefault="00000000">
            <w:pPr>
              <w:spacing w:line="300" w:lineRule="auto"/>
            </w:pPr>
            <w:r>
              <w:rPr>
                <w:b/>
                <w:bCs/>
                <w:color w:val="8B5E0A"/>
                <w:sz w:val="20"/>
                <w:szCs w:val="20"/>
              </w:rPr>
              <w:lastRenderedPageBreak/>
              <w:t>Sonnet + Templates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C883473" w14:textId="77777777" w:rsidR="00A22CE9" w:rsidRDefault="00000000">
            <w:pPr>
              <w:spacing w:line="300" w:lineRule="auto"/>
            </w:pPr>
            <w:r>
              <w:rPr>
                <w:color w:val="5F5E5A"/>
                <w:sz w:val="20"/>
                <w:szCs w:val="20"/>
              </w:rPr>
              <w:t>Genera para revisión humana. No interactúa con IMSS o STPS directamente.</w:t>
            </w:r>
          </w:p>
        </w:tc>
      </w:tr>
      <w:tr w:rsidR="00A22CE9" w14:paraId="03BC0B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1C0A350" w14:textId="77777777" w:rsidR="00A22CE9" w:rsidRDefault="00000000">
            <w:pPr>
              <w:spacing w:line="300" w:lineRule="auto"/>
            </w:pPr>
            <w:r>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64620CA" w14:textId="77777777" w:rsidR="00A22CE9" w:rsidRDefault="00000000">
            <w:pPr>
              <w:spacing w:line="300" w:lineRule="auto"/>
            </w:pPr>
            <w:r>
              <w:rPr>
                <w:b/>
                <w:bCs/>
                <w:sz w:val="20"/>
                <w:szCs w:val="20"/>
              </w:rPr>
              <w:t>LEGAL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B648813" w14:textId="77777777" w:rsidR="00A22CE9" w:rsidRDefault="00000000">
            <w:pPr>
              <w:spacing w:line="300" w:lineRule="auto"/>
            </w:pPr>
            <w:r>
              <w:rPr>
                <w:sz w:val="20"/>
                <w:szCs w:val="20"/>
              </w:rPr>
              <w:t>Company Profile + tipo de documento legal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AC51E8F" w14:textId="77777777" w:rsidR="00A22CE9" w:rsidRDefault="00000000">
            <w:pPr>
              <w:spacing w:line="300" w:lineRule="auto"/>
            </w:pPr>
            <w:r>
              <w:rPr>
                <w:color w:val="1D7A5A"/>
                <w:sz w:val="20"/>
                <w:szCs w:val="20"/>
              </w:rPr>
              <w:t>Documento legal con cláusulas mínimas LFT/CCo verificadas + disclaimer automático</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2732561A" w14:textId="77777777" w:rsidR="00A22CE9" w:rsidRDefault="00000000">
            <w:pPr>
              <w:spacing w:line="300" w:lineRule="auto"/>
            </w:pPr>
            <w:r>
              <w:rPr>
                <w:b/>
                <w:bCs/>
                <w:color w:val="8B5E0A"/>
                <w:sz w:val="20"/>
                <w:szCs w:val="20"/>
              </w:rPr>
              <w:t>Sonnet + Templates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11DEA8D" w14:textId="77777777" w:rsidR="00A22CE9" w:rsidRDefault="00000000">
            <w:pPr>
              <w:spacing w:line="300" w:lineRule="auto"/>
            </w:pPr>
            <w:r>
              <w:rPr>
                <w:color w:val="5F5E5A"/>
                <w:sz w:val="20"/>
                <w:szCs w:val="20"/>
              </w:rPr>
              <w:t>Todos los documentos llevan disclaimer. No sustituye revisión de abogado.</w:t>
            </w:r>
          </w:p>
        </w:tc>
      </w:tr>
      <w:tr w:rsidR="00A22CE9" w14:paraId="5A481D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012E786" w14:textId="77777777" w:rsidR="00A22CE9" w:rsidRDefault="00000000">
            <w:pPr>
              <w:spacing w:line="300" w:lineRule="auto"/>
            </w:pPr>
            <w:r>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048E355" w14:textId="77777777" w:rsidR="00A22CE9" w:rsidRDefault="00000000">
            <w:pPr>
              <w:spacing w:line="300" w:lineRule="auto"/>
            </w:pPr>
            <w:r>
              <w:rPr>
                <w:b/>
                <w:bCs/>
                <w:sz w:val="20"/>
                <w:szCs w:val="20"/>
              </w:rPr>
              <w:t>FINANCE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746240D" w14:textId="77777777" w:rsidR="00A22CE9" w:rsidRDefault="00000000">
            <w:pPr>
              <w:spacing w:line="300" w:lineRule="auto"/>
            </w:pPr>
            <w:r>
              <w:rPr>
                <w:sz w:val="20"/>
                <w:szCs w:val="20"/>
              </w:rPr>
              <w:t>Company Profile + datos financieros de la empresa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8E1B6F9" w14:textId="77777777" w:rsidR="00A22CE9" w:rsidRDefault="00000000">
            <w:pPr>
              <w:spacing w:line="300" w:lineRule="auto"/>
            </w:pPr>
            <w:r>
              <w:rPr>
                <w:color w:val="1D7A5A"/>
                <w:sz w:val="20"/>
                <w:szCs w:val="20"/>
              </w:rPr>
              <w:t>Flujo de caja 12M + PyG + alertas de desviación + proyección a 30/60/90 días</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06356DC4" w14:textId="77777777" w:rsidR="00A22CE9" w:rsidRDefault="00000000">
            <w:pPr>
              <w:spacing w:line="300" w:lineRule="auto"/>
            </w:pPr>
            <w:r>
              <w:rPr>
                <w:b/>
                <w:bCs/>
                <w:color w:val="1D7A5A"/>
                <w:sz w:val="20"/>
                <w:szCs w:val="20"/>
              </w:rPr>
              <w:t>Haiku (alertas) + Sonnet (análisis)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AC09CB1" w14:textId="77777777" w:rsidR="00A22CE9" w:rsidRDefault="00000000">
            <w:pPr>
              <w:spacing w:line="300" w:lineRule="auto"/>
            </w:pPr>
            <w:r>
              <w:rPr>
                <w:color w:val="5F5E5A"/>
                <w:sz w:val="20"/>
                <w:szCs w:val="20"/>
              </w:rPr>
              <w:t>Solo proyecta y alerta. Nunca ejecuta pagos ni movimientos bancarios.</w:t>
            </w:r>
          </w:p>
        </w:tc>
      </w:tr>
      <w:tr w:rsidR="00A22CE9" w14:paraId="3AFC05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BAA145C" w14:textId="77777777" w:rsidR="00A22CE9" w:rsidRDefault="00000000">
            <w:pPr>
              <w:spacing w:line="300" w:lineRule="auto"/>
            </w:pPr>
            <w:r>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6DBDD71" w14:textId="77777777" w:rsidR="00A22CE9" w:rsidRDefault="00000000">
            <w:pPr>
              <w:spacing w:line="300" w:lineRule="auto"/>
            </w:pPr>
            <w:r>
              <w:rPr>
                <w:b/>
                <w:bCs/>
                <w:sz w:val="20"/>
                <w:szCs w:val="20"/>
              </w:rPr>
              <w:t>OPS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BCB37F5" w14:textId="77777777" w:rsidR="00A22CE9" w:rsidRDefault="00000000">
            <w:pPr>
              <w:spacing w:line="300" w:lineRule="auto"/>
            </w:pPr>
            <w:r>
              <w:rPr>
                <w:sz w:val="20"/>
                <w:szCs w:val="20"/>
              </w:rPr>
              <w:t>Company Profile + descripción de proceso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E2E67CD" w14:textId="77777777" w:rsidR="00A22CE9" w:rsidRDefault="00000000">
            <w:pPr>
              <w:spacing w:line="300" w:lineRule="auto"/>
            </w:pPr>
            <w:r>
              <w:rPr>
                <w:color w:val="1D7A5A"/>
                <w:sz w:val="20"/>
                <w:szCs w:val="20"/>
              </w:rPr>
              <w:t>SOP + mapa de proceso BPMN + política interna + inventario de activos</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35510D59" w14:textId="77777777" w:rsidR="00A22CE9" w:rsidRDefault="00000000">
            <w:pPr>
              <w:spacing w:line="300" w:lineRule="auto"/>
            </w:pPr>
            <w:r>
              <w:rPr>
                <w:b/>
                <w:bCs/>
                <w:color w:val="8B5E0A"/>
                <w:sz w:val="20"/>
                <w:szCs w:val="20"/>
              </w:rPr>
              <w:t>Sonnet + Templates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179DC10" w14:textId="77777777" w:rsidR="00A22CE9" w:rsidRDefault="00000000">
            <w:pPr>
              <w:spacing w:line="300" w:lineRule="auto"/>
            </w:pPr>
            <w:r>
              <w:rPr>
                <w:color w:val="5F5E5A"/>
                <w:sz w:val="20"/>
                <w:szCs w:val="20"/>
              </w:rPr>
              <w:t>Genera para revisión. Los SOPs se aprueban antes de publicarse en el ERP.</w:t>
            </w:r>
          </w:p>
        </w:tc>
      </w:tr>
      <w:tr w:rsidR="00A22CE9" w14:paraId="3A5C6F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163B98E" w14:textId="77777777" w:rsidR="00A22CE9" w:rsidRDefault="00000000">
            <w:pPr>
              <w:spacing w:line="300" w:lineRule="auto"/>
            </w:pPr>
            <w:r>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9D26171" w14:textId="77777777" w:rsidR="00A22CE9" w:rsidRDefault="00000000">
            <w:pPr>
              <w:spacing w:line="300" w:lineRule="auto"/>
            </w:pPr>
            <w:r>
              <w:rPr>
                <w:b/>
                <w:bCs/>
                <w:sz w:val="20"/>
                <w:szCs w:val="20"/>
              </w:rPr>
              <w:t>PROJECT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6F0F242" w14:textId="77777777" w:rsidR="00A22CE9" w:rsidRDefault="00000000">
            <w:pPr>
              <w:spacing w:line="300" w:lineRule="auto"/>
            </w:pPr>
            <w:r>
              <w:rPr>
                <w:sz w:val="20"/>
                <w:szCs w:val="20"/>
              </w:rPr>
              <w:t>Descripción de proyecto + recursos disponibles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48AAF62" w14:textId="77777777" w:rsidR="00A22CE9" w:rsidRDefault="00000000">
            <w:pPr>
              <w:spacing w:line="300" w:lineRule="auto"/>
            </w:pPr>
            <w:r>
              <w:rPr>
                <w:color w:val="1D7A5A"/>
                <w:sz w:val="20"/>
                <w:szCs w:val="20"/>
              </w:rPr>
              <w:t>Project charter + WBS + Gantt + PERT calculado (CPM determinístico) + alertas de desviación</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67772189" w14:textId="77777777" w:rsidR="00A22CE9" w:rsidRDefault="00000000">
            <w:pPr>
              <w:spacing w:line="300" w:lineRule="auto"/>
            </w:pPr>
            <w:r>
              <w:rPr>
                <w:b/>
                <w:bCs/>
                <w:color w:val="1D7A5A"/>
                <w:sz w:val="20"/>
                <w:szCs w:val="20"/>
              </w:rPr>
              <w:t>Haiku (alertas) + Sonnet (síntesis)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04E63ED" w14:textId="77777777" w:rsidR="00A22CE9" w:rsidRDefault="00000000">
            <w:pPr>
              <w:spacing w:line="300" w:lineRule="auto"/>
            </w:pPr>
            <w:r>
              <w:rPr>
                <w:color w:val="5F5E5A"/>
                <w:sz w:val="20"/>
                <w:szCs w:val="20"/>
              </w:rPr>
              <w:t>Calcula y alerta. El PM humano aprueba ajustes al cronograma.</w:t>
            </w:r>
          </w:p>
        </w:tc>
      </w:tr>
      <w:tr w:rsidR="00A22CE9" w14:paraId="2927A0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7215F99" w14:textId="77777777" w:rsidR="00A22CE9" w:rsidRDefault="00000000">
            <w:pPr>
              <w:spacing w:line="300" w:lineRule="auto"/>
            </w:pPr>
            <w:r>
              <w:rPr>
                <w:b/>
                <w:bCs/>
                <w:sz w:val="20"/>
                <w:szCs w:val="20"/>
              </w:rPr>
              <w:t>9</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65D330C" w14:textId="77777777" w:rsidR="00A22CE9" w:rsidRDefault="00000000">
            <w:pPr>
              <w:spacing w:line="300" w:lineRule="auto"/>
            </w:pPr>
            <w:r>
              <w:rPr>
                <w:b/>
                <w:bCs/>
                <w:sz w:val="20"/>
                <w:szCs w:val="20"/>
              </w:rPr>
              <w:t>SUSTAIN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07C0B41" w14:textId="77777777" w:rsidR="00A22CE9" w:rsidRDefault="00000000">
            <w:pPr>
              <w:spacing w:line="300" w:lineRule="auto"/>
            </w:pPr>
            <w:r>
              <w:rPr>
                <w:sz w:val="20"/>
                <w:szCs w:val="20"/>
              </w:rPr>
              <w:t>Company Profile + datos de consumos y residuos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1C8A9C9" w14:textId="77777777" w:rsidR="00A22CE9" w:rsidRDefault="00000000">
            <w:pPr>
              <w:spacing w:line="300" w:lineRule="auto"/>
            </w:pPr>
            <w:r>
              <w:rPr>
                <w:color w:val="1D7A5A"/>
                <w:sz w:val="20"/>
                <w:szCs w:val="20"/>
              </w:rPr>
              <w:t>Sankey de residuos + inventario GHG + plan circular + reporte GRI/SASB borrador + paquete de evidencia</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5A265072" w14:textId="77777777" w:rsidR="00A22CE9" w:rsidRDefault="00000000">
            <w:pPr>
              <w:spacing w:line="300" w:lineRule="auto"/>
            </w:pPr>
            <w:r>
              <w:rPr>
                <w:b/>
                <w:bCs/>
                <w:color w:val="8B5E0A"/>
                <w:sz w:val="20"/>
                <w:szCs w:val="20"/>
              </w:rPr>
              <w:t>Sonnet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AE909BF" w14:textId="77777777" w:rsidR="00A22CE9" w:rsidRDefault="00000000">
            <w:pPr>
              <w:spacing w:line="300" w:lineRule="auto"/>
            </w:pPr>
            <w:r>
              <w:rPr>
                <w:color w:val="5F5E5A"/>
                <w:sz w:val="20"/>
                <w:szCs w:val="20"/>
              </w:rPr>
              <w:t>Genera borradores. El verificador externo emite el assurance. Nunca garantiza cumplimiento.</w:t>
            </w:r>
          </w:p>
        </w:tc>
      </w:tr>
      <w:tr w:rsidR="00A22CE9" w14:paraId="5158D0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038DC99" w14:textId="77777777" w:rsidR="00A22CE9" w:rsidRDefault="00000000">
            <w:pPr>
              <w:spacing w:line="300" w:lineRule="auto"/>
            </w:pPr>
            <w:r>
              <w:rPr>
                <w:b/>
                <w:bCs/>
                <w:sz w:val="20"/>
                <w:szCs w:val="20"/>
              </w:rPr>
              <w:lastRenderedPageBreak/>
              <w:t>10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073DC42" w14:textId="77777777" w:rsidR="00A22CE9" w:rsidRDefault="00000000">
            <w:pPr>
              <w:spacing w:line="300" w:lineRule="auto"/>
            </w:pPr>
            <w:r>
              <w:rPr>
                <w:b/>
                <w:bCs/>
                <w:sz w:val="20"/>
                <w:szCs w:val="20"/>
              </w:rPr>
              <w:t>COMPLIANCE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7D5A16D" w14:textId="77777777" w:rsidR="00A22CE9" w:rsidRDefault="00000000">
            <w:pPr>
              <w:spacing w:line="300" w:lineRule="auto"/>
            </w:pPr>
            <w:r>
              <w:rPr>
                <w:sz w:val="20"/>
                <w:szCs w:val="20"/>
              </w:rPr>
              <w:t>Company Profile + query de obligación específica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99E9715" w14:textId="77777777" w:rsidR="00A22CE9" w:rsidRDefault="00000000">
            <w:pPr>
              <w:spacing w:line="300" w:lineRule="auto"/>
            </w:pPr>
            <w:r>
              <w:rPr>
                <w:color w:val="1D7A5A"/>
                <w:sz w:val="20"/>
                <w:szCs w:val="20"/>
              </w:rPr>
              <w:t>Resultado de 3 capas: (1) lookup determinístico, (2) síntesis LLM, (3) conclusión con gate humano</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4416DB38" w14:textId="77777777" w:rsidR="00A22CE9" w:rsidRDefault="00000000">
            <w:pPr>
              <w:spacing w:line="300" w:lineRule="auto"/>
            </w:pPr>
            <w:r>
              <w:rPr>
                <w:b/>
                <w:bCs/>
                <w:color w:val="1D7A5A"/>
                <w:sz w:val="20"/>
                <w:szCs w:val="20"/>
              </w:rPr>
              <w:t>Capa 1: reglas · Capa 2: Haiku · Capa 3: humano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BE4BDF9" w14:textId="77777777" w:rsidR="00A22CE9" w:rsidRDefault="00000000">
            <w:pPr>
              <w:spacing w:line="300" w:lineRule="auto"/>
            </w:pPr>
            <w:r>
              <w:rPr>
                <w:color w:val="5F5E5A"/>
                <w:sz w:val="20"/>
                <w:szCs w:val="20"/>
              </w:rPr>
              <w:t>NUNCA afirma cumplimiento sin gate humano. Disclaimer legal en cada output.</w:t>
            </w:r>
          </w:p>
        </w:tc>
      </w:tr>
      <w:tr w:rsidR="00A22CE9" w14:paraId="4902A7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73061F8" w14:textId="77777777" w:rsidR="00A22CE9" w:rsidRDefault="00000000">
            <w:pPr>
              <w:spacing w:line="300" w:lineRule="auto"/>
            </w:pPr>
            <w:r>
              <w:rPr>
                <w:b/>
                <w:bCs/>
                <w:sz w:val="20"/>
                <w:szCs w:val="20"/>
              </w:rPr>
              <w:t>11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62B5C5B" w14:textId="77777777" w:rsidR="00A22CE9" w:rsidRDefault="00000000">
            <w:pPr>
              <w:spacing w:line="300" w:lineRule="auto"/>
            </w:pPr>
            <w:r>
              <w:rPr>
                <w:b/>
                <w:bCs/>
                <w:sz w:val="20"/>
                <w:szCs w:val="20"/>
              </w:rPr>
              <w:t>ENERGY</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882F329" w14:textId="77777777" w:rsidR="00A22CE9" w:rsidRDefault="00000000">
            <w:pPr>
              <w:spacing w:line="300" w:lineRule="auto"/>
            </w:pPr>
            <w:r>
              <w:rPr>
                <w:sz w:val="20"/>
                <w:szCs w:val="20"/>
              </w:rPr>
              <w:t>Company Profile + datos de consumos por fuente y área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B75F82" w14:textId="77777777" w:rsidR="00A22CE9" w:rsidRDefault="00000000">
            <w:pPr>
              <w:spacing w:line="300" w:lineRule="auto"/>
            </w:pPr>
            <w:r>
              <w:rPr>
                <w:color w:val="1D7A5A"/>
                <w:sz w:val="20"/>
                <w:szCs w:val="20"/>
              </w:rPr>
              <w:t>Diagnóstico de eficiencia + top 10 iniciativas con ROI/payback + emisiones Scope 1/2</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5FD7E28E" w14:textId="77777777" w:rsidR="00A22CE9" w:rsidRDefault="00000000">
            <w:pPr>
              <w:spacing w:line="300" w:lineRule="auto"/>
            </w:pPr>
            <w:r>
              <w:rPr>
                <w:b/>
                <w:bCs/>
                <w:color w:val="1D7A5A"/>
                <w:sz w:val="20"/>
                <w:szCs w:val="20"/>
              </w:rPr>
              <w:t>Haiku (benchmarks) + Sonnet (síntesis)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81B43BD" w14:textId="77777777" w:rsidR="00A22CE9" w:rsidRDefault="00000000">
            <w:pPr>
              <w:spacing w:line="300" w:lineRule="auto"/>
            </w:pPr>
            <w:r>
              <w:rPr>
                <w:color w:val="5F5E5A"/>
                <w:sz w:val="20"/>
                <w:szCs w:val="20"/>
              </w:rPr>
              <w:t>Genera diagnóstico y recomendaciones. La empresa prioriza e implementa.</w:t>
            </w:r>
          </w:p>
        </w:tc>
      </w:tr>
      <w:tr w:rsidR="00A22CE9" w14:paraId="5BDCCF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5F09866" w14:textId="77777777" w:rsidR="00A22CE9" w:rsidRDefault="00000000">
            <w:pPr>
              <w:spacing w:line="300" w:lineRule="auto"/>
            </w:pPr>
            <w:r>
              <w:rPr>
                <w:b/>
                <w:bCs/>
                <w:sz w:val="20"/>
                <w:szCs w:val="20"/>
              </w:rPr>
              <w:t>12</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A13331B" w14:textId="77777777" w:rsidR="00A22CE9" w:rsidRDefault="00000000">
            <w:pPr>
              <w:spacing w:line="300" w:lineRule="auto"/>
            </w:pPr>
            <w:r>
              <w:rPr>
                <w:b/>
                <w:bCs/>
                <w:sz w:val="20"/>
                <w:szCs w:val="20"/>
              </w:rPr>
              <w:t>FIELD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D9C7989" w14:textId="77777777" w:rsidR="00A22CE9" w:rsidRDefault="00000000">
            <w:pPr>
              <w:spacing w:line="300" w:lineRule="auto"/>
            </w:pPr>
            <w:r>
              <w:rPr>
                <w:sz w:val="20"/>
                <w:szCs w:val="20"/>
              </w:rPr>
              <w:t>Diagnóstico previo de la empresa + objetivo de la encuesta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6EF57D0" w14:textId="77777777" w:rsidR="00A22CE9" w:rsidRDefault="00000000">
            <w:pPr>
              <w:spacing w:line="300" w:lineRule="auto"/>
            </w:pPr>
            <w:r>
              <w:rPr>
                <w:color w:val="1D7A5A"/>
                <w:sz w:val="20"/>
                <w:szCs w:val="20"/>
              </w:rPr>
              <w:t>Encuesta diseñada + análisis NLP de respuestas + resumen ejecutivo de hallazgos</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27086E47" w14:textId="77777777" w:rsidR="00A22CE9" w:rsidRDefault="00000000">
            <w:pPr>
              <w:spacing w:line="300" w:lineRule="auto"/>
            </w:pPr>
            <w:r>
              <w:rPr>
                <w:b/>
                <w:bCs/>
                <w:color w:val="8B5E0A"/>
                <w:sz w:val="20"/>
                <w:szCs w:val="20"/>
              </w:rPr>
              <w:t>Sonnet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97B579D" w14:textId="77777777" w:rsidR="00A22CE9" w:rsidRDefault="00000000">
            <w:pPr>
              <w:spacing w:line="300" w:lineRule="auto"/>
            </w:pPr>
            <w:r>
              <w:rPr>
                <w:color w:val="5F5E5A"/>
                <w:sz w:val="20"/>
                <w:szCs w:val="20"/>
              </w:rPr>
              <w:t>Analiza y resume. Conclusiones críticas van a revisión humana antes de publicarse.</w:t>
            </w:r>
          </w:p>
        </w:tc>
      </w:tr>
      <w:tr w:rsidR="00A22CE9" w14:paraId="47D974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1203DF6" w14:textId="77777777" w:rsidR="00A22CE9" w:rsidRDefault="00000000">
            <w:pPr>
              <w:spacing w:line="300" w:lineRule="auto"/>
            </w:pPr>
            <w:r>
              <w:rPr>
                <w:b/>
                <w:bCs/>
                <w:sz w:val="20"/>
                <w:szCs w:val="20"/>
              </w:rPr>
              <w:t>13</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CF5E1EF" w14:textId="77777777" w:rsidR="00A22CE9" w:rsidRDefault="00000000">
            <w:pPr>
              <w:spacing w:line="300" w:lineRule="auto"/>
            </w:pPr>
            <w:r>
              <w:rPr>
                <w:b/>
                <w:bCs/>
                <w:sz w:val="20"/>
                <w:szCs w:val="20"/>
              </w:rPr>
              <w:t>COMMERCE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FE93FF3" w14:textId="77777777" w:rsidR="00A22CE9" w:rsidRDefault="00000000">
            <w:pPr>
              <w:spacing w:line="300" w:lineRule="auto"/>
            </w:pPr>
            <w:r>
              <w:rPr>
                <w:sz w:val="20"/>
                <w:szCs w:val="20"/>
              </w:rPr>
              <w:t>Company Profile + datos E2 Sankey + perfiles de compradores verificados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2473AF9" w14:textId="77777777" w:rsidR="00A22CE9" w:rsidRDefault="00000000">
            <w:pPr>
              <w:spacing w:line="300" w:lineRule="auto"/>
            </w:pPr>
            <w:r>
              <w:rPr>
                <w:color w:val="1D7A5A"/>
                <w:sz w:val="20"/>
                <w:szCs w:val="20"/>
              </w:rPr>
              <w:t>Listings publicados + matches rankeados (top-3) + documentación de transacción (CFDI + CP 3.1)</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41AE394D" w14:textId="77777777" w:rsidR="00A22CE9" w:rsidRDefault="00000000">
            <w:pPr>
              <w:spacing w:line="300" w:lineRule="auto"/>
            </w:pPr>
            <w:r>
              <w:rPr>
                <w:b/>
                <w:bCs/>
                <w:color w:val="1D7A5A"/>
                <w:sz w:val="20"/>
                <w:szCs w:val="20"/>
              </w:rPr>
              <w:t>Haiku (matching) + Compliance (verificación)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D90674" w14:textId="77777777" w:rsidR="00A22CE9" w:rsidRDefault="00000000">
            <w:pPr>
              <w:spacing w:line="300" w:lineRule="auto"/>
            </w:pPr>
            <w:r>
              <w:rPr>
                <w:color w:val="5F5E5A"/>
                <w:sz w:val="20"/>
                <w:szCs w:val="20"/>
              </w:rPr>
              <w:t>El match se presenta al usuario para aprobación antes de notificar al comprador.</w:t>
            </w:r>
          </w:p>
        </w:tc>
      </w:tr>
      <w:tr w:rsidR="00A22CE9" w14:paraId="5C8BCA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C6740F8" w14:textId="77777777" w:rsidR="00A22CE9" w:rsidRDefault="00000000">
            <w:pPr>
              <w:spacing w:line="300" w:lineRule="auto"/>
            </w:pPr>
            <w:r>
              <w:rPr>
                <w:b/>
                <w:bCs/>
                <w:sz w:val="20"/>
                <w:szCs w:val="20"/>
              </w:rPr>
              <w:t>14</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03475FD" w14:textId="77777777" w:rsidR="00A22CE9" w:rsidRDefault="00000000">
            <w:pPr>
              <w:spacing w:line="300" w:lineRule="auto"/>
            </w:pPr>
            <w:r>
              <w:rPr>
                <w:b/>
                <w:bCs/>
                <w:sz w:val="20"/>
                <w:szCs w:val="20"/>
              </w:rPr>
              <w:t>MIGRATION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79F232F" w14:textId="77777777" w:rsidR="00A22CE9" w:rsidRDefault="00000000">
            <w:pPr>
              <w:spacing w:line="300" w:lineRule="auto"/>
            </w:pPr>
            <w:r>
              <w:rPr>
                <w:sz w:val="20"/>
                <w:szCs w:val="20"/>
              </w:rPr>
              <w:t>Export CSV/XLS o API del ERP existente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F15855C" w14:textId="77777777" w:rsidR="00A22CE9" w:rsidRDefault="00000000">
            <w:pPr>
              <w:spacing w:line="300" w:lineRule="auto"/>
            </w:pPr>
            <w:r>
              <w:rPr>
                <w:color w:val="1D7A5A"/>
                <w:sz w:val="20"/>
                <w:szCs w:val="20"/>
              </w:rPr>
              <w:t>Reporte de mapeo de entidades + Company Profile parcialmente pre-llenado + plan de migración por fases</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07A9F89C" w14:textId="77777777" w:rsidR="00A22CE9" w:rsidRDefault="00000000">
            <w:pPr>
              <w:spacing w:line="300" w:lineRule="auto"/>
            </w:pPr>
            <w:r>
              <w:rPr>
                <w:b/>
                <w:bCs/>
                <w:color w:val="8B5E0A"/>
                <w:sz w:val="20"/>
                <w:szCs w:val="20"/>
              </w:rPr>
              <w:t>Sonnet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EB33883" w14:textId="77777777" w:rsidR="00A22CE9" w:rsidRDefault="00000000">
            <w:pPr>
              <w:spacing w:line="300" w:lineRule="auto"/>
            </w:pPr>
            <w:r>
              <w:rPr>
                <w:color w:val="5F5E5A"/>
                <w:sz w:val="20"/>
                <w:szCs w:val="20"/>
              </w:rPr>
              <w:t>Presenta el reporte de mapeo para aprobación antes de cualquier migración de datos.</w:t>
            </w:r>
          </w:p>
        </w:tc>
      </w:tr>
      <w:tr w:rsidR="00A22CE9" w14:paraId="17B08C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9D684AA" w14:textId="77777777" w:rsidR="00A22CE9" w:rsidRDefault="00000000">
            <w:pPr>
              <w:spacing w:line="300" w:lineRule="auto"/>
            </w:pPr>
            <w:r>
              <w:rPr>
                <w:b/>
                <w:bCs/>
                <w:sz w:val="20"/>
                <w:szCs w:val="20"/>
              </w:rPr>
              <w:lastRenderedPageBreak/>
              <w:t>15</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5AC79CD" w14:textId="77777777" w:rsidR="00A22CE9" w:rsidRDefault="00000000">
            <w:pPr>
              <w:spacing w:line="300" w:lineRule="auto"/>
            </w:pPr>
            <w:r>
              <w:rPr>
                <w:b/>
                <w:bCs/>
                <w:sz w:val="20"/>
                <w:szCs w:val="20"/>
              </w:rPr>
              <w:t>INTER_COMPANY</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4C973AE" w14:textId="77777777" w:rsidR="00A22CE9" w:rsidRDefault="00000000">
            <w:pPr>
              <w:spacing w:line="300" w:lineRule="auto"/>
            </w:pPr>
            <w:r>
              <w:rPr>
                <w:sz w:val="20"/>
                <w:szCs w:val="20"/>
              </w:rPr>
              <w:t>Solicitud de agente de Empresa B + parámetros pre-aprobados por humanos de Empresa 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F67BB9E" w14:textId="77777777" w:rsidR="00A22CE9" w:rsidRDefault="00000000">
            <w:pPr>
              <w:spacing w:line="300" w:lineRule="auto"/>
            </w:pPr>
            <w:r>
              <w:rPr>
                <w:color w:val="1D7A5A"/>
                <w:sz w:val="20"/>
                <w:szCs w:val="20"/>
              </w:rPr>
              <w:t>Propuesta estructurada para aprobación humana o rechazo automático si fuera de parámetros</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39957B55" w14:textId="77777777" w:rsidR="00A22CE9" w:rsidRDefault="00000000">
            <w:pPr>
              <w:spacing w:line="300" w:lineRule="auto"/>
            </w:pPr>
            <w:r>
              <w:rPr>
                <w:b/>
                <w:bCs/>
                <w:color w:val="1D7A5A"/>
                <w:sz w:val="20"/>
                <w:szCs w:val="20"/>
              </w:rPr>
              <w:t>Haiku</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6A94B0A" w14:textId="77777777" w:rsidR="00A22CE9" w:rsidRDefault="00000000">
            <w:pPr>
              <w:spacing w:line="300" w:lineRule="auto"/>
            </w:pPr>
            <w:r>
              <w:rPr>
                <w:color w:val="5F5E5A"/>
                <w:sz w:val="20"/>
                <w:szCs w:val="20"/>
              </w:rPr>
              <w:t>Opera solo dentro de parámetros aprobados. Cualquier propuesta fuera de rango escala automáticamente. Log inmutable de cada interacción.</w:t>
            </w:r>
          </w:p>
        </w:tc>
      </w:tr>
    </w:tbl>
    <w:p w14:paraId="6B048094" w14:textId="77777777" w:rsidR="00A22CE9" w:rsidRDefault="00A22CE9">
      <w:pPr>
        <w:spacing w:after="80" w:line="300" w:lineRule="auto"/>
      </w:pPr>
    </w:p>
    <w:p w14:paraId="26C59698" w14:textId="77777777" w:rsidR="00A22CE9" w:rsidRDefault="00000000">
      <w:r>
        <w:br w:type="page"/>
      </w:r>
    </w:p>
    <w:p w14:paraId="052EFD32" w14:textId="77777777" w:rsidR="00A22CE9" w:rsidRDefault="00000000">
      <w:pPr>
        <w:pStyle w:val="Ttulo1"/>
        <w:spacing w:line="300" w:lineRule="auto"/>
      </w:pPr>
      <w:r>
        <w:rPr>
          <w:color w:val="2E75B6"/>
        </w:rPr>
        <w:lastRenderedPageBreak/>
        <w:t>Capítulo 7. El Company Profile JSON — La Fuente Única de Verdad</w:t>
      </w:r>
    </w:p>
    <w:p w14:paraId="76B40E93" w14:textId="77777777" w:rsidR="00A22CE9" w:rsidRDefault="00A22CE9">
      <w:pPr>
        <w:pBdr>
          <w:bottom w:val="single" w:sz="4" w:space="0" w:color="2E75B6"/>
        </w:pBdr>
        <w:spacing w:before="200" w:after="200" w:line="300" w:lineRule="auto"/>
      </w:pPr>
    </w:p>
    <w:p w14:paraId="74A00C12" w14:textId="77777777" w:rsidR="00A22CE9" w:rsidRDefault="00000000">
      <w:pPr>
        <w:spacing w:after="160" w:line="320" w:lineRule="auto"/>
      </w:pPr>
      <w:r>
        <w:t>El Company Profile es el JSON estructurado que todos los agentes consumen. Es el output de LISTENER y el input de todos los demás. Los agentes nunca re-procesan el transcript de la entrevista de voz —consumen el perfil ya extraído. Esto mantiene el costo de API bajo y garantiza consistencia entre módulos.</w:t>
      </w:r>
    </w:p>
    <w:p w14:paraId="3AFBF351" w14:textId="77777777" w:rsidR="00A22CE9" w:rsidRDefault="00000000">
      <w:pPr>
        <w:spacing w:after="160" w:line="320" w:lineRule="auto"/>
      </w:pPr>
      <w:r>
        <w:t>El schema completo del Company Profile tiene estos grupos de campos:</w:t>
      </w:r>
    </w:p>
    <w:p w14:paraId="6EB2501A"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1"/>
        <w:gridCol w:w="2435"/>
        <w:gridCol w:w="2212"/>
        <w:gridCol w:w="1632"/>
      </w:tblGrid>
      <w:tr w:rsidR="00A22CE9" w14:paraId="1BDC63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9B7E1F1" w14:textId="77777777" w:rsidR="00A22CE9" w:rsidRDefault="00000000">
            <w:pPr>
              <w:spacing w:line="300" w:lineRule="auto"/>
            </w:pPr>
            <w:r>
              <w:rPr>
                <w:b/>
                <w:bCs/>
                <w:color w:val="2E75B6"/>
                <w:sz w:val="20"/>
                <w:szCs w:val="20"/>
              </w:rPr>
              <w:t>Grupo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2E63B4FE" w14:textId="77777777" w:rsidR="00A22CE9" w:rsidRDefault="00000000">
            <w:pPr>
              <w:spacing w:line="300" w:lineRule="auto"/>
            </w:pPr>
            <w:r>
              <w:rPr>
                <w:b/>
                <w:bCs/>
                <w:color w:val="2E75B6"/>
                <w:sz w:val="20"/>
                <w:szCs w:val="20"/>
              </w:rPr>
              <w:t>Campos principales</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22330F7" w14:textId="77777777" w:rsidR="00A22CE9" w:rsidRDefault="00000000">
            <w:pPr>
              <w:spacing w:line="300" w:lineRule="auto"/>
            </w:pPr>
            <w:r>
              <w:rPr>
                <w:b/>
                <w:bCs/>
                <w:color w:val="2E75B6"/>
                <w:sz w:val="20"/>
                <w:szCs w:val="20"/>
              </w:rPr>
              <w:t>Fuente</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5B1A5283" w14:textId="77777777" w:rsidR="00A22CE9" w:rsidRDefault="00000000">
            <w:pPr>
              <w:spacing w:line="300" w:lineRule="auto"/>
            </w:pPr>
            <w:r>
              <w:rPr>
                <w:b/>
                <w:bCs/>
                <w:color w:val="2E75B6"/>
                <w:sz w:val="20"/>
                <w:szCs w:val="20"/>
              </w:rPr>
              <w:t>Qué habilita</w:t>
            </w:r>
          </w:p>
        </w:tc>
      </w:tr>
      <w:tr w:rsidR="00A22CE9" w14:paraId="509EC5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0D58B4A" w14:textId="77777777" w:rsidR="00A22CE9" w:rsidRDefault="00000000">
            <w:pPr>
              <w:spacing w:line="300" w:lineRule="auto"/>
            </w:pPr>
            <w:r>
              <w:rPr>
                <w:b/>
                <w:bCs/>
                <w:sz w:val="20"/>
                <w:szCs w:val="20"/>
              </w:rPr>
              <w:t>identity</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B4D7CD5" w14:textId="77777777" w:rsidR="00A22CE9" w:rsidRDefault="00000000">
            <w:pPr>
              <w:spacing w:line="300" w:lineRule="auto"/>
            </w:pPr>
            <w:r>
              <w:rPr>
                <w:sz w:val="20"/>
                <w:szCs w:val="20"/>
              </w:rPr>
              <w:t>tenant_id · legal_name · rfc · giro_scian · giro_desc · estado · municipio · anio_fundacion · tipo_persona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6BAE73E" w14:textId="77777777" w:rsidR="00A22CE9" w:rsidRDefault="00000000">
            <w:pPr>
              <w:spacing w:line="300" w:lineRule="auto"/>
            </w:pPr>
            <w:r>
              <w:rPr>
                <w:sz w:val="20"/>
                <w:szCs w:val="20"/>
              </w:rPr>
              <w:t>LISTENER / formulario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B463CFE" w14:textId="77777777" w:rsidR="00A22CE9" w:rsidRDefault="00000000">
            <w:pPr>
              <w:spacing w:line="300" w:lineRule="auto"/>
            </w:pPr>
            <w:r>
              <w:rPr>
                <w:sz w:val="20"/>
                <w:szCs w:val="20"/>
              </w:rPr>
              <w:t>Multi-tenancy · sector pack · mapas de proceso</w:t>
            </w:r>
          </w:p>
        </w:tc>
      </w:tr>
      <w:tr w:rsidR="00A22CE9" w14:paraId="0C750D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6132D61" w14:textId="77777777" w:rsidR="00A22CE9" w:rsidRDefault="00000000">
            <w:pPr>
              <w:spacing w:line="300" w:lineRule="auto"/>
            </w:pPr>
            <w:r>
              <w:rPr>
                <w:b/>
                <w:bCs/>
                <w:sz w:val="20"/>
                <w:szCs w:val="20"/>
              </w:rPr>
              <w:t>org_structure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8C0DBC5" w14:textId="77777777" w:rsidR="00A22CE9" w:rsidRDefault="00000000">
            <w:pPr>
              <w:spacing w:line="300" w:lineRule="auto"/>
            </w:pPr>
            <w:r>
              <w:rPr>
                <w:sz w:val="20"/>
                <w:szCs w:val="20"/>
              </w:rPr>
              <w:t>headcount · roles[] (title, count, area) · hierarchy_levels · areas[] · director_general · has_hr · has_finance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9BC063B" w14:textId="77777777" w:rsidR="00A22CE9" w:rsidRDefault="00000000">
            <w:pPr>
              <w:spacing w:line="300" w:lineRule="auto"/>
            </w:pPr>
            <w:r>
              <w:rPr>
                <w:sz w:val="20"/>
                <w:szCs w:val="20"/>
              </w:rPr>
              <w:t>Entrevista de voz</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D47F454" w14:textId="77777777" w:rsidR="00A22CE9" w:rsidRDefault="00000000">
            <w:pPr>
              <w:spacing w:line="300" w:lineRule="auto"/>
            </w:pPr>
            <w:r>
              <w:rPr>
                <w:sz w:val="20"/>
                <w:szCs w:val="20"/>
              </w:rPr>
              <w:t>Organigrama automático · RIT · descriptivos de puesto · NOM-035</w:t>
            </w:r>
          </w:p>
        </w:tc>
      </w:tr>
      <w:tr w:rsidR="00A22CE9" w14:paraId="701EDD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19DC41E" w14:textId="77777777" w:rsidR="00A22CE9" w:rsidRDefault="00000000">
            <w:pPr>
              <w:spacing w:line="300" w:lineRule="auto"/>
            </w:pPr>
            <w:r>
              <w:rPr>
                <w:b/>
                <w:bCs/>
                <w:sz w:val="20"/>
                <w:szCs w:val="20"/>
              </w:rPr>
              <w:t>operations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C7950F2" w14:textId="77777777" w:rsidR="00A22CE9" w:rsidRDefault="00000000">
            <w:pPr>
              <w:spacing w:line="300" w:lineRule="auto"/>
            </w:pPr>
            <w:r>
              <w:rPr>
                <w:sz w:val="20"/>
                <w:szCs w:val="20"/>
              </w:rPr>
              <w:t>processes[] (name, owner, kpis[]) · pain_points[] · main_clients · main_suppliers · production_type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5232788" w14:textId="77777777" w:rsidR="00A22CE9" w:rsidRDefault="00000000">
            <w:pPr>
              <w:spacing w:line="300" w:lineRule="auto"/>
            </w:pPr>
            <w:r>
              <w:rPr>
                <w:sz w:val="20"/>
                <w:szCs w:val="20"/>
              </w:rPr>
              <w:t>Entrevista + FIELD_AGENT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0B08D05" w14:textId="77777777" w:rsidR="00A22CE9" w:rsidRDefault="00000000">
            <w:pPr>
              <w:spacing w:line="300" w:lineRule="auto"/>
            </w:pPr>
            <w:r>
              <w:rPr>
                <w:sz w:val="20"/>
                <w:szCs w:val="20"/>
              </w:rPr>
              <w:t>SOPs · Mapas BPMN · ERP triggers · PERT</w:t>
            </w:r>
          </w:p>
        </w:tc>
      </w:tr>
      <w:tr w:rsidR="00A22CE9" w14:paraId="5B63CC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27F5D2" w14:textId="77777777" w:rsidR="00A22CE9" w:rsidRDefault="00000000">
            <w:pPr>
              <w:spacing w:line="300" w:lineRule="auto"/>
            </w:pPr>
            <w:r>
              <w:rPr>
                <w:b/>
                <w:bCs/>
                <w:sz w:val="20"/>
                <w:szCs w:val="20"/>
              </w:rPr>
              <w:t>energy</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70E5ED0" w14:textId="77777777" w:rsidR="00A22CE9" w:rsidRDefault="00000000">
            <w:pPr>
              <w:spacing w:line="300" w:lineRule="auto"/>
            </w:pPr>
            <w:r>
              <w:rPr>
                <w:sz w:val="20"/>
                <w:szCs w:val="20"/>
              </w:rPr>
              <w:t>electricity_kwh_month · gas_m3_month · diesel_lt_month · production_unit · facility_sqm</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D58568F" w14:textId="77777777" w:rsidR="00A22CE9" w:rsidRDefault="00000000">
            <w:pPr>
              <w:spacing w:line="300" w:lineRule="auto"/>
            </w:pPr>
            <w:r>
              <w:rPr>
                <w:sz w:val="20"/>
                <w:szCs w:val="20"/>
              </w:rPr>
              <w:t>E1 wizard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0FD95AC" w14:textId="77777777" w:rsidR="00A22CE9" w:rsidRDefault="00000000">
            <w:pPr>
              <w:spacing w:line="300" w:lineRule="auto"/>
            </w:pPr>
            <w:r>
              <w:rPr>
                <w:sz w:val="20"/>
                <w:szCs w:val="20"/>
              </w:rPr>
              <w:t>Benchmarking CONUEE · Scope 1/2 · iniciativas de eficiencia</w:t>
            </w:r>
          </w:p>
        </w:tc>
      </w:tr>
      <w:tr w:rsidR="00A22CE9" w14:paraId="30D09C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EB14B2B" w14:textId="77777777" w:rsidR="00A22CE9" w:rsidRDefault="00000000">
            <w:pPr>
              <w:spacing w:line="300" w:lineRule="auto"/>
            </w:pPr>
            <w:r>
              <w:rPr>
                <w:b/>
                <w:bCs/>
                <w:sz w:val="20"/>
                <w:szCs w:val="20"/>
              </w:rPr>
              <w:t>waste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29D7D6D" w14:textId="77777777" w:rsidR="00A22CE9" w:rsidRDefault="00000000">
            <w:pPr>
              <w:spacing w:line="300" w:lineRule="auto"/>
            </w:pPr>
            <w:r>
              <w:rPr>
                <w:sz w:val="20"/>
                <w:szCs w:val="20"/>
              </w:rPr>
              <w:t xml:space="preserve">residues[] (material, kg_month, </w:t>
            </w:r>
            <w:r>
              <w:rPr>
                <w:sz w:val="20"/>
                <w:szCs w:val="20"/>
              </w:rPr>
              <w:lastRenderedPageBreak/>
              <w:t>current_disposal, cost_mxn) · has_repas · semarnat_auth</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EE1790B" w14:textId="77777777" w:rsidR="00A22CE9" w:rsidRDefault="00000000">
            <w:pPr>
              <w:spacing w:line="300" w:lineRule="auto"/>
            </w:pPr>
            <w:r>
              <w:rPr>
                <w:sz w:val="20"/>
                <w:szCs w:val="20"/>
              </w:rPr>
              <w:lastRenderedPageBreak/>
              <w:t>E2 wizard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AED688B" w14:textId="77777777" w:rsidR="00A22CE9" w:rsidRDefault="00000000">
            <w:pPr>
              <w:spacing w:line="300" w:lineRule="auto"/>
            </w:pPr>
            <w:r>
              <w:rPr>
                <w:sz w:val="20"/>
                <w:szCs w:val="20"/>
              </w:rPr>
              <w:t xml:space="preserve">Sankey circular · Red de </w:t>
            </w:r>
            <w:r>
              <w:rPr>
                <w:sz w:val="20"/>
                <w:szCs w:val="20"/>
              </w:rPr>
              <w:lastRenderedPageBreak/>
              <w:t>Comercio · Scope 3 parcial</w:t>
            </w:r>
          </w:p>
        </w:tc>
      </w:tr>
      <w:tr w:rsidR="00A22CE9" w14:paraId="6DD437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E1570D4" w14:textId="77777777" w:rsidR="00A22CE9" w:rsidRDefault="00000000">
            <w:pPr>
              <w:spacing w:line="300" w:lineRule="auto"/>
            </w:pPr>
            <w:r>
              <w:rPr>
                <w:b/>
                <w:bCs/>
                <w:sz w:val="20"/>
                <w:szCs w:val="20"/>
              </w:rPr>
              <w:lastRenderedPageBreak/>
              <w:t>financials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7965287" w14:textId="77777777" w:rsidR="00A22CE9" w:rsidRDefault="00000000">
            <w:pPr>
              <w:spacing w:line="300" w:lineRule="auto"/>
            </w:pPr>
            <w:r>
              <w:rPr>
                <w:sz w:val="20"/>
                <w:szCs w:val="20"/>
              </w:rPr>
              <w:t>revenue_annual_mxn · opex_monthly · capex_last · gross_margin · payment_days · erp_current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CE8D2E5" w14:textId="77777777" w:rsidR="00A22CE9" w:rsidRDefault="00000000">
            <w:pPr>
              <w:spacing w:line="300" w:lineRule="auto"/>
            </w:pPr>
            <w:r>
              <w:rPr>
                <w:sz w:val="20"/>
                <w:szCs w:val="20"/>
              </w:rPr>
              <w:t>E3 wizard / MIGRATION_AGENT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EF6A78" w14:textId="77777777" w:rsidR="00A22CE9" w:rsidRDefault="00000000">
            <w:pPr>
              <w:spacing w:line="300" w:lineRule="auto"/>
            </w:pPr>
            <w:r>
              <w:rPr>
                <w:sz w:val="20"/>
                <w:szCs w:val="20"/>
              </w:rPr>
              <w:t>Flujo de caja · PyG · Migration Copilot</w:t>
            </w:r>
          </w:p>
        </w:tc>
      </w:tr>
      <w:tr w:rsidR="00A22CE9" w14:paraId="40C0CC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16E0593" w14:textId="77777777" w:rsidR="00A22CE9" w:rsidRDefault="00000000">
            <w:pPr>
              <w:spacing w:line="300" w:lineRule="auto"/>
            </w:pPr>
            <w:r>
              <w:rPr>
                <w:b/>
                <w:bCs/>
                <w:sz w:val="20"/>
                <w:szCs w:val="20"/>
              </w:rPr>
              <w:t>sustainability</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4D8982A" w14:textId="77777777" w:rsidR="00A22CE9" w:rsidRDefault="00000000">
            <w:pPr>
              <w:spacing w:line="300" w:lineRule="auto"/>
            </w:pPr>
            <w:r>
              <w:rPr>
                <w:sz w:val="20"/>
                <w:szCs w:val="20"/>
              </w:rPr>
              <w:t>ghg_inventory_done · materiality_done · gri_target · sbti_committed · reporting_frameworks[]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4527334" w14:textId="77777777" w:rsidR="00A22CE9" w:rsidRDefault="00000000">
            <w:pPr>
              <w:spacing w:line="300" w:lineRule="auto"/>
            </w:pPr>
            <w:r>
              <w:rPr>
                <w:sz w:val="20"/>
                <w:szCs w:val="20"/>
              </w:rPr>
              <w:t>SUSTAIN_AGENT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A1A5F24" w14:textId="77777777" w:rsidR="00A22CE9" w:rsidRDefault="00000000">
            <w:pPr>
              <w:spacing w:line="300" w:lineRule="auto"/>
            </w:pPr>
            <w:r>
              <w:rPr>
                <w:sz w:val="20"/>
                <w:szCs w:val="20"/>
              </w:rPr>
              <w:t>Reporte GRI/SASB · Plan circular · Evidencia para verificador</w:t>
            </w:r>
          </w:p>
        </w:tc>
      </w:tr>
      <w:tr w:rsidR="00A22CE9" w14:paraId="267863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F6BB411" w14:textId="77777777" w:rsidR="00A22CE9" w:rsidRDefault="00000000">
            <w:pPr>
              <w:spacing w:line="300" w:lineRule="auto"/>
            </w:pPr>
            <w:r>
              <w:rPr>
                <w:b/>
                <w:bCs/>
                <w:sz w:val="20"/>
                <w:szCs w:val="20"/>
              </w:rPr>
              <w:t>agent_activation_map</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1E7CC31" w14:textId="77777777" w:rsidR="00A22CE9" w:rsidRDefault="00000000">
            <w:pPr>
              <w:spacing w:line="300" w:lineRule="auto"/>
            </w:pPr>
            <w:r>
              <w:rPr>
                <w:sz w:val="20"/>
                <w:szCs w:val="20"/>
              </w:rPr>
              <w:t>active_agents[] · priority_modules[] · disabled_features[] · tier · sector_pack_id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4912960" w14:textId="77777777" w:rsidR="00A22CE9" w:rsidRDefault="00000000">
            <w:pPr>
              <w:spacing w:line="300" w:lineRule="auto"/>
            </w:pPr>
            <w:r>
              <w:rPr>
                <w:sz w:val="20"/>
                <w:szCs w:val="20"/>
              </w:rPr>
              <w:t>SECTOR_AGENT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FED1CD8" w14:textId="77777777" w:rsidR="00A22CE9" w:rsidRDefault="00000000">
            <w:pPr>
              <w:spacing w:line="300" w:lineRule="auto"/>
            </w:pPr>
            <w:r>
              <w:rPr>
                <w:sz w:val="20"/>
                <w:szCs w:val="20"/>
              </w:rPr>
              <w:t>Dashboard personalizado · Complejidad invisible · Onboarding progresivo</w:t>
            </w:r>
          </w:p>
        </w:tc>
      </w:tr>
    </w:tbl>
    <w:p w14:paraId="73903DA9" w14:textId="77777777" w:rsidR="00A22CE9" w:rsidRDefault="00A22CE9">
      <w:pPr>
        <w:spacing w:after="80" w:line="300" w:lineRule="auto"/>
      </w:pPr>
    </w:p>
    <w:p w14:paraId="7F9A7EFE" w14:textId="77777777" w:rsidR="00A22CE9" w:rsidRDefault="00000000">
      <w:pPr>
        <w:spacing w:after="140" w:line="320" w:lineRule="auto"/>
      </w:pPr>
      <w:r>
        <w:rPr>
          <w:i/>
          <w:iCs/>
          <w:color w:val="5F5E5A"/>
        </w:rPr>
        <w:t>El Company Profile se actualiza en cascada: cuando cambia un campo, todos los documentos que dependen de ese campo se marcan como 'desactualizado' y el usuario recibe una alerta para regenerar. Ningún campo se re-captura manualmente —el agente LISTENER o el wizard correspondiente actualiza el valor en el Profile.</w:t>
      </w:r>
    </w:p>
    <w:p w14:paraId="6506C730" w14:textId="77777777" w:rsidR="00A22CE9" w:rsidRDefault="00000000">
      <w:r>
        <w:br w:type="page"/>
      </w:r>
    </w:p>
    <w:p w14:paraId="50147273" w14:textId="77777777" w:rsidR="00A22CE9" w:rsidRDefault="00000000">
      <w:pPr>
        <w:pStyle w:val="Ttulo1"/>
        <w:spacing w:line="300" w:lineRule="auto"/>
      </w:pPr>
      <w:r>
        <w:rPr>
          <w:color w:val="2E75B6"/>
        </w:rPr>
        <w:lastRenderedPageBreak/>
        <w:t>Capítulo 8. Los 110 Archivos .md — Especificación de Contenido</w:t>
      </w:r>
    </w:p>
    <w:p w14:paraId="3B7782D7" w14:textId="77777777" w:rsidR="00A22CE9" w:rsidRDefault="00A22CE9">
      <w:pPr>
        <w:pBdr>
          <w:bottom w:val="single" w:sz="4" w:space="0" w:color="2E75B6"/>
        </w:pBdr>
        <w:spacing w:before="200" w:after="200" w:line="300" w:lineRule="auto"/>
      </w:pPr>
    </w:p>
    <w:p w14:paraId="72E33C82" w14:textId="77777777" w:rsidR="00A22CE9" w:rsidRDefault="00000000">
      <w:pPr>
        <w:spacing w:after="160" w:line="320" w:lineRule="auto"/>
      </w:pPr>
      <w:r>
        <w:t>Cada archivo .md es el contrato entre el humano y el agente de código. Especifica qué se construye, qué hace, qué datos consume y qué produce. Si el archivo no existe, el módulo no se construye. Si el archivo existe pero está incompleto, el agente genera código genérico que hay que rehacer. Las descripciones de contenido a continuación son el estándar mínimo que cada archivo debe cumplir.</w:t>
      </w:r>
    </w:p>
    <w:p w14:paraId="12952F3B" w14:textId="77777777" w:rsidR="00A22CE9" w:rsidRDefault="00000000">
      <w:pPr>
        <w:pStyle w:val="Ttulo2"/>
        <w:spacing w:line="300" w:lineRule="auto"/>
      </w:pPr>
      <w:r>
        <w:t>8.1  /core/ — 11 archivos · Semana 1</w:t>
      </w:r>
    </w:p>
    <w:p w14:paraId="0041A269" w14:textId="77777777" w:rsidR="00A22CE9" w:rsidRDefault="00000000">
      <w:pPr>
        <w:spacing w:after="140" w:line="320" w:lineRule="auto"/>
      </w:pPr>
      <w:r>
        <w:rPr>
          <w:i/>
          <w:iCs/>
          <w:color w:val="5F5E5A"/>
        </w:rPr>
        <w:t>Deben existir y estar aprobados antes de que cualquier otro archivo se escriba. Definen el universo del sistema.</w:t>
      </w:r>
    </w:p>
    <w:p w14:paraId="71003D8E"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1"/>
        <w:gridCol w:w="2228"/>
        <w:gridCol w:w="2183"/>
        <w:gridCol w:w="894"/>
        <w:gridCol w:w="1028"/>
      </w:tblGrid>
      <w:tr w:rsidR="00A22CE9" w14:paraId="6E3A3F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31465F42" w14:textId="77777777" w:rsidR="00A22CE9" w:rsidRDefault="00000000">
            <w:pPr>
              <w:spacing w:line="300" w:lineRule="auto"/>
            </w:pPr>
            <w:r>
              <w:rPr>
                <w:b/>
                <w:bCs/>
                <w:color w:val="2E75B6"/>
                <w:sz w:val="20"/>
                <w:szCs w:val="20"/>
              </w:rPr>
              <w:t>Archivo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3C133A0" w14:textId="77777777" w:rsidR="00A22CE9" w:rsidRDefault="00000000">
            <w:pPr>
              <w:spacing w:line="300" w:lineRule="auto"/>
            </w:pPr>
            <w:r>
              <w:rPr>
                <w:b/>
                <w:bCs/>
                <w:color w:val="2E75B6"/>
                <w:sz w:val="20"/>
                <w:szCs w:val="20"/>
              </w:rPr>
              <w:t>Debe contener</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55E67A5C" w14:textId="77777777" w:rsidR="00A22CE9" w:rsidRDefault="00000000">
            <w:pPr>
              <w:spacing w:line="300" w:lineRule="auto"/>
            </w:pPr>
            <w:r>
              <w:rPr>
                <w:b/>
                <w:bCs/>
                <w:color w:val="2E75B6"/>
                <w:sz w:val="20"/>
                <w:szCs w:val="20"/>
              </w:rPr>
              <w:t>Referencias</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5F0F138" w14:textId="77777777" w:rsidR="00A22CE9" w:rsidRDefault="00000000">
            <w:pPr>
              <w:spacing w:line="300" w:lineRule="auto"/>
            </w:pPr>
            <w:r>
              <w:rPr>
                <w:b/>
                <w:bCs/>
                <w:color w:val="2E75B6"/>
                <w:sz w:val="20"/>
                <w:szCs w:val="20"/>
              </w:rPr>
              <w:t>Prio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762A400" w14:textId="77777777" w:rsidR="00A22CE9" w:rsidRDefault="00000000">
            <w:pPr>
              <w:spacing w:line="300" w:lineRule="auto"/>
            </w:pPr>
            <w:r>
              <w:rPr>
                <w:b/>
                <w:bCs/>
                <w:color w:val="2E75B6"/>
                <w:sz w:val="20"/>
                <w:szCs w:val="20"/>
              </w:rPr>
              <w:t>Semana</w:t>
            </w:r>
          </w:p>
        </w:tc>
      </w:tr>
      <w:tr w:rsidR="00A22CE9" w14:paraId="373812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B9E72F5" w14:textId="77777777" w:rsidR="00A22CE9" w:rsidRDefault="00000000">
            <w:pPr>
              <w:spacing w:line="300" w:lineRule="auto"/>
            </w:pPr>
            <w:r>
              <w:rPr>
                <w:rFonts w:ascii="Courier New" w:eastAsia="Courier New" w:hAnsi="Courier New" w:cs="Courier New"/>
                <w:b/>
                <w:bCs/>
                <w:sz w:val="20"/>
                <w:szCs w:val="20"/>
              </w:rPr>
              <w:t>MASTER_SYSTEM.md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AD1179" w14:textId="77777777" w:rsidR="00A22CE9" w:rsidRDefault="00000000">
            <w:pPr>
              <w:spacing w:line="300" w:lineRule="auto"/>
            </w:pPr>
            <w:r>
              <w:rPr>
                <w:sz w:val="20"/>
                <w:szCs w:val="20"/>
              </w:rPr>
              <w:t>Propósito del sistema, los tres streams y sus relaciones, principios irrevocables (single source of truth, multi-tenancy desde día 1, append-only log, SCR antes de código, SCR gate), decision rights matrix (qué aprueban humanos vs qué ejecutan agentes), glosario de entidades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2841B16" w14:textId="77777777" w:rsidR="00A22CE9" w:rsidRDefault="00000000">
            <w:pPr>
              <w:spacing w:line="300" w:lineRule="auto"/>
            </w:pPr>
            <w:r>
              <w:rPr>
                <w:color w:val="5F5E5A"/>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610FE372"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957F0E" w14:textId="77777777" w:rsidR="00A22CE9" w:rsidRDefault="00000000">
            <w:pPr>
              <w:spacing w:line="300" w:lineRule="auto"/>
            </w:pPr>
            <w:r>
              <w:rPr>
                <w:color w:val="5F5E5A"/>
                <w:sz w:val="20"/>
                <w:szCs w:val="20"/>
              </w:rPr>
              <w:t>S1</w:t>
            </w:r>
          </w:p>
        </w:tc>
      </w:tr>
      <w:tr w:rsidR="00A22CE9" w14:paraId="47D085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D29BCB7" w14:textId="77777777" w:rsidR="00A22CE9" w:rsidRDefault="00000000">
            <w:pPr>
              <w:spacing w:line="300" w:lineRule="auto"/>
            </w:pPr>
            <w:r>
              <w:rPr>
                <w:rFonts w:ascii="Courier New" w:eastAsia="Courier New" w:hAnsi="Courier New" w:cs="Courier New"/>
                <w:b/>
                <w:bCs/>
                <w:sz w:val="20"/>
                <w:szCs w:val="20"/>
              </w:rPr>
              <w:t>UNIVERSAL_SPINE.md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39B5FC" w14:textId="77777777" w:rsidR="00A22CE9" w:rsidRDefault="00000000">
            <w:pPr>
              <w:spacing w:line="300" w:lineRule="auto"/>
            </w:pPr>
            <w:r>
              <w:rPr>
                <w:sz w:val="20"/>
                <w:szCs w:val="20"/>
              </w:rPr>
              <w:t xml:space="preserve">La capa de integración entre GOV y EMPRESARIAL: qué datos comparten (ninguno sensible), qué servicios comparten (API de modelos, auth library, </w:t>
            </w:r>
            <w:r>
              <w:rPr>
                <w:sz w:val="20"/>
                <w:szCs w:val="20"/>
              </w:rPr>
              <w:lastRenderedPageBreak/>
              <w:t>design system), qué está completamente separado (DBs, deploys, environments)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0767FA" w14:textId="77777777" w:rsidR="00A22CE9" w:rsidRDefault="00000000">
            <w:pPr>
              <w:spacing w:line="300" w:lineRule="auto"/>
            </w:pPr>
            <w:r>
              <w:rPr>
                <w:color w:val="5F5E5A"/>
                <w:sz w:val="20"/>
                <w:szCs w:val="20"/>
              </w:rPr>
              <w:lastRenderedPageBreak/>
              <w:t>MASTER_SYSTEM</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012CBD16"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C5EB19C" w14:textId="77777777" w:rsidR="00A22CE9" w:rsidRDefault="00000000">
            <w:pPr>
              <w:spacing w:line="300" w:lineRule="auto"/>
            </w:pPr>
            <w:r>
              <w:rPr>
                <w:color w:val="5F5E5A"/>
                <w:sz w:val="20"/>
                <w:szCs w:val="20"/>
              </w:rPr>
              <w:t>S1</w:t>
            </w:r>
          </w:p>
        </w:tc>
      </w:tr>
      <w:tr w:rsidR="00A22CE9" w14:paraId="59CAF9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59DED42" w14:textId="77777777" w:rsidR="00A22CE9" w:rsidRDefault="00000000">
            <w:pPr>
              <w:spacing w:line="300" w:lineRule="auto"/>
            </w:pPr>
            <w:r>
              <w:rPr>
                <w:rFonts w:ascii="Courier New" w:eastAsia="Courier New" w:hAnsi="Courier New" w:cs="Courier New"/>
                <w:b/>
                <w:bCs/>
                <w:sz w:val="20"/>
                <w:szCs w:val="20"/>
              </w:rPr>
              <w:t>DATA_MODEL.md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6A3BADE" w14:textId="77777777" w:rsidR="00A22CE9" w:rsidRDefault="00000000">
            <w:pPr>
              <w:spacing w:line="300" w:lineRule="auto"/>
            </w:pPr>
            <w:r>
              <w:rPr>
                <w:sz w:val="20"/>
                <w:szCs w:val="20"/>
              </w:rPr>
              <w:t>Schema completo del Company Profile JSON (todos los campos con tipos y validaciones), schema del Agent Activation Map, schema del Audit Log (evento, tenant_id, agente, input_hash, output_hash, timestamp, model_used, tokens_in, tokens_out), reglas de Row-Level Security en Supabase, relaciones entre entidades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244B1D6" w14:textId="77777777" w:rsidR="00A22CE9" w:rsidRDefault="00000000">
            <w:pPr>
              <w:spacing w:line="300" w:lineRule="auto"/>
            </w:pPr>
            <w:r>
              <w:rPr>
                <w:color w:val="5F5E5A"/>
                <w:sz w:val="20"/>
                <w:szCs w:val="20"/>
              </w:rPr>
              <w:t>MASTER_SYSTEM</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60673AC1"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345DA0C" w14:textId="77777777" w:rsidR="00A22CE9" w:rsidRDefault="00000000">
            <w:pPr>
              <w:spacing w:line="300" w:lineRule="auto"/>
            </w:pPr>
            <w:r>
              <w:rPr>
                <w:color w:val="5F5E5A"/>
                <w:sz w:val="20"/>
                <w:szCs w:val="20"/>
              </w:rPr>
              <w:t>S1</w:t>
            </w:r>
          </w:p>
        </w:tc>
      </w:tr>
      <w:tr w:rsidR="00A22CE9" w14:paraId="0E4C84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AD9D464" w14:textId="77777777" w:rsidR="00A22CE9" w:rsidRDefault="00000000">
            <w:pPr>
              <w:spacing w:line="300" w:lineRule="auto"/>
            </w:pPr>
            <w:r>
              <w:rPr>
                <w:rFonts w:ascii="Courier New" w:eastAsia="Courier New" w:hAnsi="Courier New" w:cs="Courier New"/>
                <w:b/>
                <w:bCs/>
                <w:sz w:val="20"/>
                <w:szCs w:val="20"/>
              </w:rPr>
              <w:t>AGENT_PROTOCOL.md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1B5D90A" w14:textId="77777777" w:rsidR="00A22CE9" w:rsidRDefault="00000000">
            <w:pPr>
              <w:spacing w:line="300" w:lineRule="auto"/>
            </w:pPr>
            <w:r>
              <w:rPr>
                <w:sz w:val="20"/>
                <w:szCs w:val="20"/>
              </w:rPr>
              <w:t xml:space="preserve">Formato de mensaje entre agentes (request/response schemas), cómo el ORCHESTRATOR enruta solicitudes, timeouts y reintentos por agente, cómo se propagan errores, niveles de autonomía (L0=solo informa, L1=genera para revisión, L2=ejecuta con confirmación, L3=ejecuta autónomamente dentro de parámetros), </w:t>
            </w:r>
            <w:r>
              <w:rPr>
                <w:sz w:val="20"/>
                <w:szCs w:val="20"/>
              </w:rPr>
              <w:lastRenderedPageBreak/>
              <w:t>protocolo de escalación al humano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854573B" w14:textId="77777777" w:rsidR="00A22CE9" w:rsidRDefault="00000000">
            <w:pPr>
              <w:spacing w:line="300" w:lineRule="auto"/>
            </w:pPr>
            <w:r>
              <w:rPr>
                <w:color w:val="5F5E5A"/>
                <w:sz w:val="20"/>
                <w:szCs w:val="20"/>
              </w:rPr>
              <w:lastRenderedPageBreak/>
              <w:t>DATA_MODEL</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06A3635B"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274345" w14:textId="77777777" w:rsidR="00A22CE9" w:rsidRDefault="00000000">
            <w:pPr>
              <w:spacing w:line="300" w:lineRule="auto"/>
            </w:pPr>
            <w:r>
              <w:rPr>
                <w:color w:val="5F5E5A"/>
                <w:sz w:val="20"/>
                <w:szCs w:val="20"/>
              </w:rPr>
              <w:t>S1</w:t>
            </w:r>
          </w:p>
        </w:tc>
      </w:tr>
      <w:tr w:rsidR="00A22CE9" w14:paraId="313346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876E76C" w14:textId="77777777" w:rsidR="00A22CE9" w:rsidRDefault="00000000">
            <w:pPr>
              <w:spacing w:line="300" w:lineRule="auto"/>
            </w:pPr>
            <w:r>
              <w:rPr>
                <w:rFonts w:ascii="Courier New" w:eastAsia="Courier New" w:hAnsi="Courier New" w:cs="Courier New"/>
                <w:b/>
                <w:bCs/>
                <w:sz w:val="20"/>
                <w:szCs w:val="20"/>
              </w:rPr>
              <w:t>INTER_COMPANY_PROTOCOL.md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498DB7E" w14:textId="77777777" w:rsidR="00A22CE9" w:rsidRDefault="00000000">
            <w:pPr>
              <w:spacing w:line="300" w:lineRule="auto"/>
            </w:pPr>
            <w:r>
              <w:rPr>
                <w:sz w:val="20"/>
                <w:szCs w:val="20"/>
              </w:rPr>
              <w:t>Formato de negociación entre agentes de distintas empresas, schema de parámetros pre-aprobados por humanos (precio_min, precio_max, volumen_min, volumen_max, plazo_max), reglas de qué requiere escalación inmediata, log inmutable de cada interacción inter-empresa, cómo se autentica que el agente B es legítimo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72978FF" w14:textId="77777777" w:rsidR="00A22CE9" w:rsidRDefault="00000000">
            <w:pPr>
              <w:spacing w:line="300" w:lineRule="auto"/>
            </w:pPr>
            <w:r>
              <w:rPr>
                <w:color w:val="5F5E5A"/>
                <w:sz w:val="20"/>
                <w:szCs w:val="20"/>
              </w:rPr>
              <w:t>AGENT_PROTOCOL</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7D138AA7"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1BB1576" w14:textId="77777777" w:rsidR="00A22CE9" w:rsidRDefault="00000000">
            <w:pPr>
              <w:spacing w:line="300" w:lineRule="auto"/>
            </w:pPr>
            <w:r>
              <w:rPr>
                <w:color w:val="5F5E5A"/>
                <w:sz w:val="20"/>
                <w:szCs w:val="20"/>
              </w:rPr>
              <w:t>S1</w:t>
            </w:r>
          </w:p>
        </w:tc>
      </w:tr>
      <w:tr w:rsidR="00A22CE9" w14:paraId="6DF1A8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718255C" w14:textId="77777777" w:rsidR="00A22CE9" w:rsidRDefault="00000000">
            <w:pPr>
              <w:spacing w:line="300" w:lineRule="auto"/>
            </w:pPr>
            <w:r>
              <w:rPr>
                <w:rFonts w:ascii="Courier New" w:eastAsia="Courier New" w:hAnsi="Courier New" w:cs="Courier New"/>
                <w:b/>
                <w:bCs/>
                <w:sz w:val="20"/>
                <w:szCs w:val="20"/>
              </w:rPr>
              <w:t>SECURITY_AUTH.md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45DFB50" w14:textId="77777777" w:rsidR="00A22CE9" w:rsidRDefault="00000000">
            <w:pPr>
              <w:spacing w:line="300" w:lineRule="auto"/>
            </w:pPr>
            <w:r>
              <w:rPr>
                <w:sz w:val="20"/>
                <w:szCs w:val="20"/>
              </w:rPr>
              <w:t>Estrategia de autenticación (Supabase Auth + JWT), roles del sistema (superadmin, tenant_admin, operador, viewer, buyer), reglas de RBAC por módulo, política de retención de datos por tenant, protocolo de offboarding de tenant, encriptación en reposo y en tránsito, política de pen tests trimestrales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47EEB13" w14:textId="77777777" w:rsidR="00A22CE9" w:rsidRDefault="00000000">
            <w:pPr>
              <w:spacing w:line="300" w:lineRule="auto"/>
            </w:pPr>
            <w:r>
              <w:rPr>
                <w:color w:val="5F5E5A"/>
                <w:sz w:val="20"/>
                <w:szCs w:val="20"/>
              </w:rPr>
              <w:t>DATA_MODEL</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440D2EE3"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8CCA563" w14:textId="77777777" w:rsidR="00A22CE9" w:rsidRDefault="00000000">
            <w:pPr>
              <w:spacing w:line="300" w:lineRule="auto"/>
            </w:pPr>
            <w:r>
              <w:rPr>
                <w:color w:val="5F5E5A"/>
                <w:sz w:val="20"/>
                <w:szCs w:val="20"/>
              </w:rPr>
              <w:t>S1</w:t>
            </w:r>
          </w:p>
        </w:tc>
      </w:tr>
      <w:tr w:rsidR="00A22CE9" w14:paraId="7D5F93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ADAE32F" w14:textId="77777777" w:rsidR="00A22CE9" w:rsidRDefault="00000000">
            <w:pPr>
              <w:spacing w:line="300" w:lineRule="auto"/>
            </w:pPr>
            <w:r>
              <w:rPr>
                <w:rFonts w:ascii="Courier New" w:eastAsia="Courier New" w:hAnsi="Courier New" w:cs="Courier New"/>
                <w:b/>
                <w:bCs/>
                <w:sz w:val="20"/>
                <w:szCs w:val="20"/>
              </w:rPr>
              <w:t>MIGRATION_ADAPTER.md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A4A7F6D" w14:textId="77777777" w:rsidR="00A22CE9" w:rsidRDefault="00000000">
            <w:pPr>
              <w:spacing w:line="300" w:lineRule="auto"/>
            </w:pPr>
            <w:r>
              <w:rPr>
                <w:sz w:val="20"/>
                <w:szCs w:val="20"/>
              </w:rPr>
              <w:t xml:space="preserve">Interface común que todos los adaptadores de ERP deben implementar </w:t>
            </w:r>
            <w:r>
              <w:rPr>
                <w:sz w:val="20"/>
                <w:szCs w:val="20"/>
              </w:rPr>
              <w:lastRenderedPageBreak/>
              <w:t>(parse, map, validate, import), formato de entidad mapeada genérica, protocolo de validación antes de importar (checksums, missing fields, duplicates), estrategia de rollback si la migración falla, cómo corren en paralelo el ERP viejo y Supermind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7077474" w14:textId="77777777" w:rsidR="00A22CE9" w:rsidRDefault="00000000">
            <w:pPr>
              <w:spacing w:line="300" w:lineRule="auto"/>
            </w:pPr>
            <w:r>
              <w:rPr>
                <w:color w:val="5F5E5A"/>
                <w:sz w:val="20"/>
                <w:szCs w:val="20"/>
              </w:rPr>
              <w:lastRenderedPageBreak/>
              <w:t>DATA_MODEL</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040B69A6"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4E0C12C" w14:textId="77777777" w:rsidR="00A22CE9" w:rsidRDefault="00000000">
            <w:pPr>
              <w:spacing w:line="300" w:lineRule="auto"/>
            </w:pPr>
            <w:r>
              <w:rPr>
                <w:color w:val="5F5E5A"/>
                <w:sz w:val="20"/>
                <w:szCs w:val="20"/>
              </w:rPr>
              <w:t>S1</w:t>
            </w:r>
          </w:p>
        </w:tc>
      </w:tr>
      <w:tr w:rsidR="00A22CE9" w14:paraId="22E18C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6B79DA9" w14:textId="77777777" w:rsidR="00A22CE9" w:rsidRDefault="00000000">
            <w:pPr>
              <w:spacing w:line="300" w:lineRule="auto"/>
            </w:pPr>
            <w:r>
              <w:rPr>
                <w:rFonts w:ascii="Courier New" w:eastAsia="Courier New" w:hAnsi="Courier New" w:cs="Courier New"/>
                <w:b/>
                <w:bCs/>
                <w:sz w:val="20"/>
                <w:szCs w:val="20"/>
              </w:rPr>
              <w:t>DEPLOYMENT_OPS.md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D282E4A" w14:textId="77777777" w:rsidR="00A22CE9" w:rsidRDefault="00000000">
            <w:pPr>
              <w:spacing w:line="300" w:lineRule="auto"/>
            </w:pPr>
            <w:r>
              <w:rPr>
                <w:sz w:val="20"/>
                <w:szCs w:val="20"/>
              </w:rPr>
              <w:t>Infraestructura: Next.js 15 en Vercel (proyectos separados GOV y EMPRESARIAL), Supabase (proyectos separados), variables de entorno por stream. Gate de SCR: ningún ticket de frontend se abre sin SCR_*.md aprobado. Proceso de release: feature flags, staging, canary, producción. Runbook de incidentes.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984BB2D" w14:textId="77777777" w:rsidR="00A22CE9" w:rsidRDefault="00000000">
            <w:pPr>
              <w:spacing w:line="300" w:lineRule="auto"/>
            </w:pPr>
            <w:r>
              <w:rPr>
                <w:color w:val="5F5E5A"/>
                <w:sz w:val="20"/>
                <w:szCs w:val="20"/>
              </w:rPr>
              <w:t>MASTER_SYSTEM</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240D9593"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82FF548" w14:textId="77777777" w:rsidR="00A22CE9" w:rsidRDefault="00000000">
            <w:pPr>
              <w:spacing w:line="300" w:lineRule="auto"/>
            </w:pPr>
            <w:r>
              <w:rPr>
                <w:color w:val="5F5E5A"/>
                <w:sz w:val="20"/>
                <w:szCs w:val="20"/>
              </w:rPr>
              <w:t>S1</w:t>
            </w:r>
          </w:p>
        </w:tc>
      </w:tr>
      <w:tr w:rsidR="00A22CE9" w14:paraId="19F9A2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1DA8678" w14:textId="77777777" w:rsidR="00A22CE9" w:rsidRDefault="00000000">
            <w:pPr>
              <w:spacing w:line="300" w:lineRule="auto"/>
            </w:pPr>
            <w:r>
              <w:rPr>
                <w:rFonts w:ascii="Courier New" w:eastAsia="Courier New" w:hAnsi="Courier New" w:cs="Courier New"/>
                <w:b/>
                <w:bCs/>
                <w:sz w:val="20"/>
                <w:szCs w:val="20"/>
              </w:rPr>
              <w:t>DESIGN_SYSTEM.md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76583BB" w14:textId="77777777" w:rsidR="00A22CE9" w:rsidRDefault="00000000">
            <w:pPr>
              <w:spacing w:line="300" w:lineRule="auto"/>
            </w:pPr>
            <w:r>
              <w:rPr>
                <w:sz w:val="20"/>
                <w:szCs w:val="20"/>
              </w:rPr>
              <w:t xml:space="preserve">Librería de componentes: shadcn/ui como base, tokens de diseño (colores, tipografía, espaciado), componentes custom (CompanyCard, AgentInbox, SankeyChart, GanttBar, DocumentCard). Layout rules: sidebar </w:t>
            </w:r>
            <w:r>
              <w:rPr>
                <w:sz w:val="20"/>
                <w:szCs w:val="20"/>
              </w:rPr>
              <w:lastRenderedPageBreak/>
              <w:t>240px fija, main panel scrollable, header 56px fija. Estados de pantalla obligatorios: empty, loading, data, error, partial. Breakpoints: mobile 375px, tablet 768px, desktop 1280px.</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C7B8A7B" w14:textId="77777777" w:rsidR="00A22CE9" w:rsidRDefault="00000000">
            <w:pPr>
              <w:spacing w:line="300" w:lineRule="auto"/>
            </w:pPr>
            <w:r>
              <w:rPr>
                <w:color w:val="5F5E5A"/>
                <w:sz w:val="20"/>
                <w:szCs w:val="20"/>
              </w:rPr>
              <w:lastRenderedPageBreak/>
              <w:t>—</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7A7C5996"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F85C595" w14:textId="77777777" w:rsidR="00A22CE9" w:rsidRDefault="00000000">
            <w:pPr>
              <w:spacing w:line="300" w:lineRule="auto"/>
            </w:pPr>
            <w:r>
              <w:rPr>
                <w:color w:val="5F5E5A"/>
                <w:sz w:val="20"/>
                <w:szCs w:val="20"/>
              </w:rPr>
              <w:t>S1</w:t>
            </w:r>
          </w:p>
        </w:tc>
      </w:tr>
      <w:tr w:rsidR="00A22CE9" w14:paraId="30BDF4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E73265" w14:textId="77777777" w:rsidR="00A22CE9" w:rsidRDefault="00000000">
            <w:pPr>
              <w:spacing w:line="300" w:lineRule="auto"/>
            </w:pPr>
            <w:r>
              <w:rPr>
                <w:rFonts w:ascii="Courier New" w:eastAsia="Courier New" w:hAnsi="Courier New" w:cs="Courier New"/>
                <w:b/>
                <w:bCs/>
                <w:sz w:val="20"/>
                <w:szCs w:val="20"/>
              </w:rPr>
              <w:t>OBSERVABILITY.md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8850EB3" w14:textId="77777777" w:rsidR="00A22CE9" w:rsidRDefault="00000000">
            <w:pPr>
              <w:spacing w:line="300" w:lineRule="auto"/>
            </w:pPr>
            <w:r>
              <w:rPr>
                <w:sz w:val="20"/>
                <w:szCs w:val="20"/>
              </w:rPr>
              <w:t>Schema de log por agent call: {timestamp, tenant_id, session_id, agent_name, model_used, tokens_in, tokens_out, duration_ms, input_summary_hash, output_length, quality_flags[], error_code}. Anomaly detection: si output_length &lt; 40% del baseline del template → flag. Alertas: error_rate &gt; 2% en 5min → PagerDuty. Herramienta: Langfuse o LangSmith. Dashboard interno de costo por empresa/mes.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391EA35" w14:textId="77777777" w:rsidR="00A22CE9" w:rsidRDefault="00000000">
            <w:pPr>
              <w:spacing w:line="300" w:lineRule="auto"/>
            </w:pPr>
            <w:r>
              <w:rPr>
                <w:color w:val="5F5E5A"/>
                <w:sz w:val="20"/>
                <w:szCs w:val="20"/>
              </w:rPr>
              <w:t>AGENT_PROTOCOL</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2FD2AC6D"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02D9BC7" w14:textId="77777777" w:rsidR="00A22CE9" w:rsidRDefault="00000000">
            <w:pPr>
              <w:spacing w:line="300" w:lineRule="auto"/>
            </w:pPr>
            <w:r>
              <w:rPr>
                <w:color w:val="5F5E5A"/>
                <w:sz w:val="20"/>
                <w:szCs w:val="20"/>
              </w:rPr>
              <w:t>S1</w:t>
            </w:r>
          </w:p>
        </w:tc>
      </w:tr>
      <w:tr w:rsidR="00A22CE9" w14:paraId="543B9D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25564AB" w14:textId="77777777" w:rsidR="00A22CE9" w:rsidRDefault="00000000">
            <w:pPr>
              <w:spacing w:line="300" w:lineRule="auto"/>
            </w:pPr>
            <w:r>
              <w:rPr>
                <w:rFonts w:ascii="Courier New" w:eastAsia="Courier New" w:hAnsi="Courier New" w:cs="Courier New"/>
                <w:b/>
                <w:bCs/>
                <w:sz w:val="20"/>
                <w:szCs w:val="20"/>
              </w:rPr>
              <w:t>TESTING_STRATEGY.md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1039A69" w14:textId="77777777" w:rsidR="00A22CE9" w:rsidRDefault="00000000">
            <w:pPr>
              <w:spacing w:line="300" w:lineRule="auto"/>
            </w:pPr>
            <w:r>
              <w:rPr>
                <w:sz w:val="20"/>
                <w:szCs w:val="20"/>
              </w:rPr>
              <w:t xml:space="preserve">Tests de agentes: golden datasets de entrevistas de voz → Company Profile esperado. Tests de templates: 50 perfiles sintéticos (completos, incompletos, edge </w:t>
            </w:r>
            <w:r>
              <w:rPr>
                <w:sz w:val="20"/>
                <w:szCs w:val="20"/>
              </w:rPr>
              <w:lastRenderedPageBreak/>
              <w:t>cases) → validar que el documento tiene las variables correctas. Tests de cumplimiento: casos conocidos de cumplimiento e incumplimiento → verificar que Layer 1 (Rule Engine) responde correctamente sin LLM. Tests de multi-tenancy: verificar que tenant A no puede leer datos de tenant B. Coverage mínimo: 80% en módulos de compliance y commerce.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2478105" w14:textId="77777777" w:rsidR="00A22CE9" w:rsidRDefault="00000000">
            <w:pPr>
              <w:spacing w:line="300" w:lineRule="auto"/>
            </w:pPr>
            <w:r>
              <w:rPr>
                <w:color w:val="5F5E5A"/>
                <w:sz w:val="20"/>
                <w:szCs w:val="20"/>
              </w:rPr>
              <w:lastRenderedPageBreak/>
              <w:t>AGENT_PROTOCOL · DATA_MODEL</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2C2D6340"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455E32" w14:textId="77777777" w:rsidR="00A22CE9" w:rsidRDefault="00000000">
            <w:pPr>
              <w:spacing w:line="300" w:lineRule="auto"/>
            </w:pPr>
            <w:r>
              <w:rPr>
                <w:color w:val="5F5E5A"/>
                <w:sz w:val="20"/>
                <w:szCs w:val="20"/>
              </w:rPr>
              <w:t>S1</w:t>
            </w:r>
          </w:p>
        </w:tc>
      </w:tr>
    </w:tbl>
    <w:p w14:paraId="0E06A85E" w14:textId="77777777" w:rsidR="00A22CE9" w:rsidRDefault="00A22CE9">
      <w:pPr>
        <w:spacing w:after="80" w:line="300" w:lineRule="auto"/>
      </w:pPr>
    </w:p>
    <w:p w14:paraId="3075E149" w14:textId="77777777" w:rsidR="00A22CE9" w:rsidRDefault="00000000">
      <w:pPr>
        <w:pStyle w:val="Ttulo2"/>
        <w:spacing w:line="300" w:lineRule="auto"/>
      </w:pPr>
      <w:r>
        <w:t>8.2  /agents/ — 15 archivos · Semana 2</w:t>
      </w:r>
    </w:p>
    <w:p w14:paraId="35507DC5" w14:textId="77777777" w:rsidR="00A22CE9" w:rsidRDefault="00000000">
      <w:pPr>
        <w:spacing w:after="140" w:line="320" w:lineRule="auto"/>
      </w:pPr>
      <w:r>
        <w:rPr>
          <w:i/>
          <w:iCs/>
          <w:color w:val="5F5E5A"/>
        </w:rPr>
        <w:t>Cada archivo de agente debe incluir: propósito en una oración, input schema completo, output schema completo, herramientas y APIs disponibles, modelo de IA asignado, nivel de autonomía (L0–L3), casos de error y cómo los maneja, y mínimo 3 casos de prueba.</w:t>
      </w:r>
    </w:p>
    <w:p w14:paraId="6BF5B6A5"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1"/>
        <w:gridCol w:w="3440"/>
        <w:gridCol w:w="2662"/>
        <w:gridCol w:w="739"/>
        <w:gridCol w:w="4251"/>
      </w:tblGrid>
      <w:tr w:rsidR="00A22CE9" w14:paraId="7C1DED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C6CCE1A" w14:textId="77777777" w:rsidR="00A22CE9" w:rsidRDefault="00000000">
            <w:pPr>
              <w:spacing w:line="300" w:lineRule="auto"/>
            </w:pPr>
            <w:r>
              <w:rPr>
                <w:b/>
                <w:bCs/>
                <w:color w:val="2E75B6"/>
                <w:sz w:val="20"/>
                <w:szCs w:val="20"/>
              </w:rPr>
              <w:t>Archivo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52BA686" w14:textId="77777777" w:rsidR="00A22CE9" w:rsidRDefault="00000000">
            <w:pPr>
              <w:spacing w:line="300" w:lineRule="auto"/>
            </w:pPr>
            <w:r>
              <w:rPr>
                <w:b/>
                <w:bCs/>
                <w:color w:val="2E75B6"/>
                <w:sz w:val="20"/>
                <w:szCs w:val="20"/>
              </w:rPr>
              <w:t>Input schema clave</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6A00572" w14:textId="77777777" w:rsidR="00A22CE9" w:rsidRDefault="00000000">
            <w:pPr>
              <w:spacing w:line="300" w:lineRule="auto"/>
            </w:pPr>
            <w:r>
              <w:rPr>
                <w:b/>
                <w:bCs/>
                <w:color w:val="2E75B6"/>
                <w:sz w:val="20"/>
                <w:szCs w:val="20"/>
              </w:rPr>
              <w:t>Output schema clave</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3FDCB0A" w14:textId="77777777" w:rsidR="00A22CE9" w:rsidRDefault="00000000">
            <w:pPr>
              <w:spacing w:line="300" w:lineRule="auto"/>
            </w:pPr>
            <w:r>
              <w:rPr>
                <w:b/>
                <w:bCs/>
                <w:color w:val="2E75B6"/>
                <w:sz w:val="20"/>
                <w:szCs w:val="20"/>
              </w:rPr>
              <w:t>Nivel</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6A633CBC" w14:textId="77777777" w:rsidR="00A22CE9" w:rsidRDefault="00000000">
            <w:pPr>
              <w:spacing w:line="300" w:lineRule="auto"/>
            </w:pPr>
            <w:r>
              <w:rPr>
                <w:b/>
                <w:bCs/>
                <w:color w:val="2E75B6"/>
                <w:sz w:val="20"/>
                <w:szCs w:val="20"/>
              </w:rPr>
              <w:t>Contenido adicional obligatorio</w:t>
            </w:r>
          </w:p>
        </w:tc>
      </w:tr>
      <w:tr w:rsidR="00A22CE9" w14:paraId="2AD635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31E2BD5" w14:textId="77777777" w:rsidR="00A22CE9" w:rsidRDefault="00000000">
            <w:pPr>
              <w:spacing w:line="300" w:lineRule="auto"/>
            </w:pPr>
            <w:r>
              <w:rPr>
                <w:rFonts w:ascii="Courier New" w:eastAsia="Courier New" w:hAnsi="Courier New" w:cs="Courier New"/>
                <w:sz w:val="20"/>
                <w:szCs w:val="20"/>
              </w:rPr>
              <w:t>ORCHESTRATOR.md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78449FE" w14:textId="77777777" w:rsidR="00A22CE9" w:rsidRDefault="00000000">
            <w:pPr>
              <w:spacing w:line="300" w:lineRule="auto"/>
            </w:pPr>
            <w:r>
              <w:rPr>
                <w:sz w:val="20"/>
                <w:szCs w:val="20"/>
              </w:rPr>
              <w:t>user_request, session_id, tenant_id, company_profile_ref</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9177749" w14:textId="77777777" w:rsidR="00A22CE9" w:rsidRDefault="00000000">
            <w:pPr>
              <w:spacing w:line="300" w:lineRule="auto"/>
            </w:pPr>
            <w:r>
              <w:rPr>
                <w:sz w:val="20"/>
                <w:szCs w:val="20"/>
              </w:rPr>
              <w:t>agent_call: {agent_name, payload, priority}</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47CF1C" w14:textId="77777777" w:rsidR="00A22CE9" w:rsidRDefault="00000000">
            <w:pPr>
              <w:spacing w:line="300" w:lineRule="auto"/>
            </w:pPr>
            <w:r>
              <w:rPr>
                <w:sz w:val="20"/>
                <w:szCs w:val="20"/>
              </w:rPr>
              <w:t>L0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1E149BA" w14:textId="77777777" w:rsidR="00A22CE9" w:rsidRDefault="00000000">
            <w:pPr>
              <w:spacing w:line="300" w:lineRule="auto"/>
            </w:pPr>
            <w:r>
              <w:rPr>
                <w:sz w:val="20"/>
                <w:szCs w:val="20"/>
              </w:rPr>
              <w:t>Árbol de decisión de routing por intent del usuario · regla de no cross-tenant · manejo de agente no disponible</w:t>
            </w:r>
          </w:p>
        </w:tc>
      </w:tr>
      <w:tr w:rsidR="00A22CE9" w14:paraId="616A2D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6C66397" w14:textId="77777777" w:rsidR="00A22CE9" w:rsidRDefault="00000000">
            <w:pPr>
              <w:spacing w:line="300" w:lineRule="auto"/>
            </w:pPr>
            <w:r>
              <w:rPr>
                <w:rFonts w:ascii="Courier New" w:eastAsia="Courier New" w:hAnsi="Courier New" w:cs="Courier New"/>
                <w:sz w:val="20"/>
                <w:szCs w:val="20"/>
              </w:rPr>
              <w:t>LISTENER.md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3E79BA8" w14:textId="77777777" w:rsidR="00A22CE9" w:rsidRDefault="00000000">
            <w:pPr>
              <w:spacing w:line="300" w:lineRule="auto"/>
            </w:pPr>
            <w:r>
              <w:rPr>
                <w:sz w:val="20"/>
                <w:szCs w:val="20"/>
              </w:rPr>
              <w:t>modality: 'voice_realtime'|'voice_async'|'text', raw_input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74B42FD" w14:textId="77777777" w:rsidR="00A22CE9" w:rsidRDefault="00000000">
            <w:pPr>
              <w:spacing w:line="300" w:lineRule="auto"/>
            </w:pPr>
            <w:r>
              <w:rPr>
                <w:sz w:val="20"/>
                <w:szCs w:val="20"/>
              </w:rPr>
              <w:t>company_profile_draft JSON + confidence_scores + fields_missing[]</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D55BE45" w14:textId="77777777" w:rsidR="00A22CE9" w:rsidRDefault="00000000">
            <w:pPr>
              <w:spacing w:line="300" w:lineRule="auto"/>
            </w:pPr>
            <w:r>
              <w:rPr>
                <w:sz w:val="20"/>
                <w:szCs w:val="20"/>
              </w:rPr>
              <w:t>L1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D715F84" w14:textId="77777777" w:rsidR="00A22CE9" w:rsidRDefault="00000000">
            <w:pPr>
              <w:spacing w:line="300" w:lineRule="auto"/>
            </w:pPr>
            <w:r>
              <w:rPr>
                <w:sz w:val="20"/>
                <w:szCs w:val="20"/>
              </w:rPr>
              <w:t>Árbol de conversación por phase (identity→org→ops→energy→waste→goals) · regla de fallback entre modalidades · protocolo de confirmación al cierre</w:t>
            </w:r>
          </w:p>
        </w:tc>
      </w:tr>
      <w:tr w:rsidR="00A22CE9" w14:paraId="767022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17101A4" w14:textId="77777777" w:rsidR="00A22CE9" w:rsidRDefault="00000000">
            <w:pPr>
              <w:spacing w:line="300" w:lineRule="auto"/>
            </w:pPr>
            <w:r>
              <w:rPr>
                <w:rFonts w:ascii="Courier New" w:eastAsia="Courier New" w:hAnsi="Courier New" w:cs="Courier New"/>
                <w:sz w:val="20"/>
                <w:szCs w:val="20"/>
              </w:rPr>
              <w:t>SECTOR.md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758C5EC" w14:textId="77777777" w:rsidR="00A22CE9" w:rsidRDefault="00000000">
            <w:pPr>
              <w:spacing w:line="300" w:lineRule="auto"/>
            </w:pPr>
            <w:r>
              <w:rPr>
                <w:sz w:val="20"/>
                <w:szCs w:val="20"/>
              </w:rPr>
              <w:t>company_profile.giro_scian, headcount, has_sustainability_goals, erp_current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3ADC44E" w14:textId="77777777" w:rsidR="00A22CE9" w:rsidRDefault="00000000">
            <w:pPr>
              <w:spacing w:line="300" w:lineRule="auto"/>
            </w:pPr>
            <w:r>
              <w:rPr>
                <w:sz w:val="20"/>
                <w:szCs w:val="20"/>
              </w:rPr>
              <w:t>agent_activation_map JSON: {active:[], priority:[], disabled:[], sector_pack_id}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C50A873" w14:textId="77777777" w:rsidR="00A22CE9" w:rsidRDefault="00000000">
            <w:pPr>
              <w:spacing w:line="300" w:lineRule="auto"/>
            </w:pPr>
            <w:r>
              <w:rPr>
                <w:sz w:val="20"/>
                <w:szCs w:val="20"/>
              </w:rPr>
              <w:t>L1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D5AFB87" w14:textId="77777777" w:rsidR="00A22CE9" w:rsidRDefault="00000000">
            <w:pPr>
              <w:spacing w:line="300" w:lineRule="auto"/>
            </w:pPr>
            <w:r>
              <w:rPr>
                <w:sz w:val="20"/>
                <w:szCs w:val="20"/>
              </w:rPr>
              <w:t>Tabla de activación por giro SCIAN · parámetros de configuración por agente activo · cómo el mapa determina el dashboard</w:t>
            </w:r>
          </w:p>
        </w:tc>
      </w:tr>
      <w:tr w:rsidR="00A22CE9" w14:paraId="44B105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6F83FAD" w14:textId="77777777" w:rsidR="00A22CE9" w:rsidRDefault="00000000">
            <w:pPr>
              <w:spacing w:line="300" w:lineRule="auto"/>
            </w:pPr>
            <w:r>
              <w:rPr>
                <w:rFonts w:ascii="Courier New" w:eastAsia="Courier New" w:hAnsi="Courier New" w:cs="Courier New"/>
                <w:sz w:val="20"/>
                <w:szCs w:val="20"/>
              </w:rPr>
              <w:lastRenderedPageBreak/>
              <w:t>HR_AGENT.md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CAFB36E" w14:textId="77777777" w:rsidR="00A22CE9" w:rsidRDefault="00000000">
            <w:pPr>
              <w:spacing w:line="300" w:lineRule="auto"/>
            </w:pPr>
            <w:r>
              <w:rPr>
                <w:sz w:val="20"/>
                <w:szCs w:val="20"/>
              </w:rPr>
              <w:t>company_profile.org_structure, document_type, additional_context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B8345CC" w14:textId="77777777" w:rsidR="00A22CE9" w:rsidRDefault="00000000">
            <w:pPr>
              <w:spacing w:line="300" w:lineRule="auto"/>
            </w:pPr>
            <w:r>
              <w:rPr>
                <w:sz w:val="20"/>
                <w:szCs w:val="20"/>
              </w:rPr>
              <w:t>document_draft: {template_id, filled_fields, missing_fields, disclaimer}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6197DD9" w14:textId="77777777" w:rsidR="00A22CE9" w:rsidRDefault="00000000">
            <w:pPr>
              <w:spacing w:line="300" w:lineRule="auto"/>
            </w:pPr>
            <w:r>
              <w:rPr>
                <w:sz w:val="20"/>
                <w:szCs w:val="20"/>
              </w:rPr>
              <w:t>L1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AFDC667" w14:textId="77777777" w:rsidR="00A22CE9" w:rsidRDefault="00000000">
            <w:pPr>
              <w:spacing w:line="300" w:lineRule="auto"/>
            </w:pPr>
            <w:r>
              <w:rPr>
                <w:sz w:val="20"/>
                <w:szCs w:val="20"/>
              </w:rPr>
              <w:t>Mapping de campos de Company Profile a variables de template HR · reglas LFT por tipo de empresa · alertas de vencimiento IMSS/STPS</w:t>
            </w:r>
          </w:p>
        </w:tc>
      </w:tr>
      <w:tr w:rsidR="00A22CE9" w14:paraId="775526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62746C7" w14:textId="77777777" w:rsidR="00A22CE9" w:rsidRDefault="00000000">
            <w:pPr>
              <w:spacing w:line="300" w:lineRule="auto"/>
            </w:pPr>
            <w:r>
              <w:rPr>
                <w:rFonts w:ascii="Courier New" w:eastAsia="Courier New" w:hAnsi="Courier New" w:cs="Courier New"/>
                <w:sz w:val="20"/>
                <w:szCs w:val="20"/>
              </w:rPr>
              <w:t>LEGAL_AGENT.md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BD32E83" w14:textId="77777777" w:rsidR="00A22CE9" w:rsidRDefault="00000000">
            <w:pPr>
              <w:spacing w:line="300" w:lineRule="auto"/>
            </w:pPr>
            <w:r>
              <w:rPr>
                <w:sz w:val="20"/>
                <w:szCs w:val="20"/>
              </w:rPr>
              <w:t>company_profile.identity, document_type, parties[], specific_clauses[]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FAC38D9" w14:textId="77777777" w:rsidR="00A22CE9" w:rsidRDefault="00000000">
            <w:pPr>
              <w:spacing w:line="300" w:lineRule="auto"/>
            </w:pPr>
            <w:r>
              <w:rPr>
                <w:sz w:val="20"/>
                <w:szCs w:val="20"/>
              </w:rPr>
              <w:t>document_draft + clause_validation_report + disclaimer_legal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D0DADD3" w14:textId="77777777" w:rsidR="00A22CE9" w:rsidRDefault="00000000">
            <w:pPr>
              <w:spacing w:line="300" w:lineRule="auto"/>
            </w:pPr>
            <w:r>
              <w:rPr>
                <w:sz w:val="20"/>
                <w:szCs w:val="20"/>
              </w:rPr>
              <w:t>L1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0D2856B" w14:textId="77777777" w:rsidR="00A22CE9" w:rsidRDefault="00000000">
            <w:pPr>
              <w:spacing w:line="300" w:lineRule="auto"/>
            </w:pPr>
            <w:r>
              <w:rPr>
                <w:sz w:val="20"/>
                <w:szCs w:val="20"/>
              </w:rPr>
              <w:t>Cláusulas mínimas por tipo de contrato según CCo/LFT/LFPDPPP · disclaimer obligatorio en cada output</w:t>
            </w:r>
          </w:p>
        </w:tc>
      </w:tr>
      <w:tr w:rsidR="00A22CE9" w14:paraId="40C5DA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BF3509" w14:textId="77777777" w:rsidR="00A22CE9" w:rsidRDefault="00000000">
            <w:pPr>
              <w:spacing w:line="300" w:lineRule="auto"/>
            </w:pPr>
            <w:r>
              <w:rPr>
                <w:rFonts w:ascii="Courier New" w:eastAsia="Courier New" w:hAnsi="Courier New" w:cs="Courier New"/>
                <w:sz w:val="20"/>
                <w:szCs w:val="20"/>
              </w:rPr>
              <w:t>FINANCE_AGENT.md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A625F93" w14:textId="77777777" w:rsidR="00A22CE9" w:rsidRDefault="00000000">
            <w:pPr>
              <w:spacing w:line="300" w:lineRule="auto"/>
            </w:pPr>
            <w:r>
              <w:rPr>
                <w:sz w:val="20"/>
                <w:szCs w:val="20"/>
              </w:rPr>
              <w:t>company_profile.financials, period, scenario_type: 'conservative'|'base'|'aggressive'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AF98B48" w14:textId="77777777" w:rsidR="00A22CE9" w:rsidRDefault="00000000">
            <w:pPr>
              <w:spacing w:line="300" w:lineRule="auto"/>
            </w:pPr>
            <w:r>
              <w:rPr>
                <w:sz w:val="20"/>
                <w:szCs w:val="20"/>
              </w:rPr>
              <w:t>financial_model: {cashflow_12m[], pyl, kpis, alerts[], recommendations[]}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2610CD1" w14:textId="77777777" w:rsidR="00A22CE9" w:rsidRDefault="00000000">
            <w:pPr>
              <w:spacing w:line="300" w:lineRule="auto"/>
            </w:pPr>
            <w:r>
              <w:rPr>
                <w:sz w:val="20"/>
                <w:szCs w:val="20"/>
              </w:rPr>
              <w:t>L1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0358897" w14:textId="77777777" w:rsidR="00A22CE9" w:rsidRDefault="00000000">
            <w:pPr>
              <w:spacing w:line="300" w:lineRule="auto"/>
            </w:pPr>
            <w:r>
              <w:rPr>
                <w:sz w:val="20"/>
                <w:szCs w:val="20"/>
              </w:rPr>
              <w:t>Fórmulas de cálculo de flujo de caja · benchmarks por SCIAN · integración de iniciativas E1 y E2 como escenarios</w:t>
            </w:r>
          </w:p>
        </w:tc>
      </w:tr>
      <w:tr w:rsidR="00A22CE9" w14:paraId="221D48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15A6691" w14:textId="77777777" w:rsidR="00A22CE9" w:rsidRDefault="00000000">
            <w:pPr>
              <w:spacing w:line="300" w:lineRule="auto"/>
            </w:pPr>
            <w:r>
              <w:rPr>
                <w:rFonts w:ascii="Courier New" w:eastAsia="Courier New" w:hAnsi="Courier New" w:cs="Courier New"/>
                <w:sz w:val="20"/>
                <w:szCs w:val="20"/>
              </w:rPr>
              <w:t>OPS_AGENT.md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41D74AA" w14:textId="77777777" w:rsidR="00A22CE9" w:rsidRDefault="00000000">
            <w:pPr>
              <w:spacing w:line="300" w:lineRule="auto"/>
            </w:pPr>
            <w:r>
              <w:rPr>
                <w:sz w:val="20"/>
                <w:szCs w:val="20"/>
              </w:rPr>
              <w:t>company_profile.operations, process_name, process_description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91142C5" w14:textId="77777777" w:rsidR="00A22CE9" w:rsidRDefault="00000000">
            <w:pPr>
              <w:spacing w:line="300" w:lineRule="auto"/>
            </w:pPr>
            <w:r>
              <w:rPr>
                <w:sz w:val="20"/>
                <w:szCs w:val="20"/>
              </w:rPr>
              <w:t>sop_draft + bpmn_json + kpis_suggested[]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63B80EF" w14:textId="77777777" w:rsidR="00A22CE9" w:rsidRDefault="00000000">
            <w:pPr>
              <w:spacing w:line="300" w:lineRule="auto"/>
            </w:pPr>
            <w:r>
              <w:rPr>
                <w:sz w:val="20"/>
                <w:szCs w:val="20"/>
              </w:rPr>
              <w:t>L1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CE0832" w14:textId="77777777" w:rsidR="00A22CE9" w:rsidRDefault="00000000">
            <w:pPr>
              <w:spacing w:line="300" w:lineRule="auto"/>
            </w:pPr>
            <w:r>
              <w:rPr>
                <w:sz w:val="20"/>
                <w:szCs w:val="20"/>
              </w:rPr>
              <w:t>Estructura obligatoria de SOP (propósito, alcance, responsable, pasos, excepciones, indicadores) · cómo el SOP se convierte en WF_ workflow en Supermind</w:t>
            </w:r>
          </w:p>
        </w:tc>
      </w:tr>
      <w:tr w:rsidR="00A22CE9" w14:paraId="07D96A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88348A5" w14:textId="77777777" w:rsidR="00A22CE9" w:rsidRDefault="00000000">
            <w:pPr>
              <w:spacing w:line="300" w:lineRule="auto"/>
            </w:pPr>
            <w:r>
              <w:rPr>
                <w:rFonts w:ascii="Courier New" w:eastAsia="Courier New" w:hAnsi="Courier New" w:cs="Courier New"/>
                <w:sz w:val="20"/>
                <w:szCs w:val="20"/>
              </w:rPr>
              <w:t>PROJECT_AGENT.md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F86C3A6" w14:textId="77777777" w:rsidR="00A22CE9" w:rsidRDefault="00000000">
            <w:pPr>
              <w:spacing w:line="300" w:lineRule="auto"/>
            </w:pPr>
            <w:r>
              <w:rPr>
                <w:sz w:val="20"/>
                <w:szCs w:val="20"/>
              </w:rPr>
              <w:t>project_description, resources[], constraints[], dependencies[]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00C8BC0" w14:textId="77777777" w:rsidR="00A22CE9" w:rsidRDefault="00000000">
            <w:pPr>
              <w:spacing w:line="300" w:lineRule="auto"/>
            </w:pPr>
            <w:r>
              <w:rPr>
                <w:sz w:val="20"/>
                <w:szCs w:val="20"/>
              </w:rPr>
              <w:t>project_charter + wbs_json + pert_json (calculado por CPM, no LLM) + gantt_json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5A136C" w14:textId="77777777" w:rsidR="00A22CE9" w:rsidRDefault="00000000">
            <w:pPr>
              <w:spacing w:line="300" w:lineRule="auto"/>
            </w:pPr>
            <w:r>
              <w:rPr>
                <w:sz w:val="20"/>
                <w:szCs w:val="20"/>
              </w:rPr>
              <w:t>L1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6A80BCC" w14:textId="77777777" w:rsidR="00A22CE9" w:rsidRDefault="00000000">
            <w:pPr>
              <w:spacing w:line="300" w:lineRule="auto"/>
            </w:pPr>
            <w:r>
              <w:rPr>
                <w:sz w:val="20"/>
                <w:szCs w:val="20"/>
              </w:rPr>
              <w:t>Protocolo de extracción de actividades/duraciones/dependencias · llamada al calculador CPM determinístico · alertas de desviación por hito</w:t>
            </w:r>
          </w:p>
        </w:tc>
      </w:tr>
      <w:tr w:rsidR="00A22CE9" w14:paraId="550969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AE2FE35" w14:textId="77777777" w:rsidR="00A22CE9" w:rsidRDefault="00000000">
            <w:pPr>
              <w:spacing w:line="300" w:lineRule="auto"/>
            </w:pPr>
            <w:r>
              <w:rPr>
                <w:rFonts w:ascii="Courier New" w:eastAsia="Courier New" w:hAnsi="Courier New" w:cs="Courier New"/>
                <w:sz w:val="20"/>
                <w:szCs w:val="20"/>
              </w:rPr>
              <w:t>SUSTAIN_AGENT.md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13F18E3" w14:textId="77777777" w:rsidR="00A22CE9" w:rsidRDefault="00000000">
            <w:pPr>
              <w:spacing w:line="300" w:lineRule="auto"/>
            </w:pPr>
            <w:r>
              <w:rPr>
                <w:sz w:val="20"/>
                <w:szCs w:val="20"/>
              </w:rPr>
              <w:t>company_profile.energy, company_profile.waste, company_profile.sustainability</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CAA89F0" w14:textId="77777777" w:rsidR="00A22CE9" w:rsidRDefault="00000000">
            <w:pPr>
              <w:spacing w:line="300" w:lineRule="auto"/>
            </w:pPr>
            <w:r>
              <w:rPr>
                <w:sz w:val="20"/>
                <w:szCs w:val="20"/>
              </w:rPr>
              <w:t>ghg_inventory + sankey_json + materiality_matrix + gri_report_draft + evidence_package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57AB559" w14:textId="77777777" w:rsidR="00A22CE9" w:rsidRDefault="00000000">
            <w:pPr>
              <w:spacing w:line="300" w:lineRule="auto"/>
            </w:pPr>
            <w:r>
              <w:rPr>
                <w:sz w:val="20"/>
                <w:szCs w:val="20"/>
              </w:rPr>
              <w:t>L1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8BE629" w14:textId="77777777" w:rsidR="00A22CE9" w:rsidRDefault="00000000">
            <w:pPr>
              <w:spacing w:line="300" w:lineRule="auto"/>
            </w:pPr>
            <w:r>
              <w:rPr>
                <w:sz w:val="20"/>
                <w:szCs w:val="20"/>
              </w:rPr>
              <w:t>Factores de emisión INECC por fuente · metodología GHG Protocol Corporate · estructura GRI 3 (2021) · qué campos del Company Profile alimentan cada índice GRI</w:t>
            </w:r>
          </w:p>
        </w:tc>
      </w:tr>
      <w:tr w:rsidR="00A22CE9" w14:paraId="27D73E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527967E" w14:textId="77777777" w:rsidR="00A22CE9" w:rsidRDefault="00000000">
            <w:pPr>
              <w:spacing w:line="300" w:lineRule="auto"/>
            </w:pPr>
            <w:r>
              <w:rPr>
                <w:rFonts w:ascii="Courier New" w:eastAsia="Courier New" w:hAnsi="Courier New" w:cs="Courier New"/>
                <w:sz w:val="20"/>
                <w:szCs w:val="20"/>
              </w:rPr>
              <w:t>COMPLIANCE_AGENT.md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AC543A7" w14:textId="77777777" w:rsidR="00A22CE9" w:rsidRDefault="00000000">
            <w:pPr>
              <w:spacing w:line="300" w:lineRule="auto"/>
            </w:pPr>
            <w:r>
              <w:rPr>
                <w:sz w:val="20"/>
                <w:szCs w:val="20"/>
              </w:rPr>
              <w:t>company_profile.identity + company_profile.waste, query_type: 'check'|'map'|'alert'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CC13C61" w14:textId="77777777" w:rsidR="00A22CE9" w:rsidRDefault="00000000">
            <w:pPr>
              <w:spacing w:line="300" w:lineRule="auto"/>
            </w:pPr>
            <w:r>
              <w:rPr>
                <w:sz w:val="20"/>
                <w:szCs w:val="20"/>
              </w:rPr>
              <w:t>Layer1_result (bool lookup) + Layer2_synthesis (narrative) + Layer3_gate (human_required:true)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C361F7E" w14:textId="77777777" w:rsidR="00A22CE9" w:rsidRDefault="00000000">
            <w:pPr>
              <w:spacing w:line="300" w:lineRule="auto"/>
            </w:pPr>
            <w:r>
              <w:rPr>
                <w:color w:val="B03030"/>
                <w:sz w:val="20"/>
                <w:szCs w:val="20"/>
              </w:rPr>
              <w:t>L1 max</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362FED7" w14:textId="77777777" w:rsidR="00A22CE9" w:rsidRDefault="00000000">
            <w:pPr>
              <w:spacing w:line="300" w:lineRule="auto"/>
            </w:pPr>
            <w:r>
              <w:rPr>
                <w:sz w:val="20"/>
                <w:szCs w:val="20"/>
              </w:rPr>
              <w:t>Base de datos de obligaciones por NOM/LGPGIR/LFT indexada por (estado, giro, tipo_residuo) · lookups determinísticos que nunca usan LLM · protocolo de gate humano obligatorio · disclaimer legal en cada output</w:t>
            </w:r>
          </w:p>
        </w:tc>
      </w:tr>
      <w:tr w:rsidR="00A22CE9" w14:paraId="22508A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77E9CD2" w14:textId="77777777" w:rsidR="00A22CE9" w:rsidRDefault="00000000">
            <w:pPr>
              <w:spacing w:line="300" w:lineRule="auto"/>
            </w:pPr>
            <w:r>
              <w:rPr>
                <w:rFonts w:ascii="Courier New" w:eastAsia="Courier New" w:hAnsi="Courier New" w:cs="Courier New"/>
                <w:sz w:val="20"/>
                <w:szCs w:val="20"/>
              </w:rPr>
              <w:t>ENERGY_AGENT.md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52CD47" w14:textId="77777777" w:rsidR="00A22CE9" w:rsidRDefault="00000000">
            <w:pPr>
              <w:spacing w:line="300" w:lineRule="auto"/>
            </w:pPr>
            <w:r>
              <w:rPr>
                <w:sz w:val="20"/>
                <w:szCs w:val="20"/>
              </w:rPr>
              <w:t>company_profile.energy, company_profile.identity.giro_scian, facility_sqm</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699DDFB" w14:textId="77777777" w:rsidR="00A22CE9" w:rsidRDefault="00000000">
            <w:pPr>
              <w:spacing w:line="300" w:lineRule="auto"/>
            </w:pPr>
            <w:r>
              <w:rPr>
                <w:sz w:val="20"/>
                <w:szCs w:val="20"/>
              </w:rPr>
              <w:t>energy_diagnosis + top10_initiatives[] (name, investment_mxn, payback_months, co2_reduction_ton) + scope12_inventory</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7E5C113" w14:textId="77777777" w:rsidR="00A22CE9" w:rsidRDefault="00000000">
            <w:pPr>
              <w:spacing w:line="300" w:lineRule="auto"/>
            </w:pPr>
            <w:r>
              <w:rPr>
                <w:sz w:val="20"/>
                <w:szCs w:val="20"/>
              </w:rPr>
              <w:t>L1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2CB60A" w14:textId="77777777" w:rsidR="00A22CE9" w:rsidRDefault="00000000">
            <w:pPr>
              <w:spacing w:line="300" w:lineRule="auto"/>
            </w:pPr>
            <w:r>
              <w:rPr>
                <w:sz w:val="20"/>
                <w:szCs w:val="20"/>
              </w:rPr>
              <w:t>Base de benchmarks CONUEE/SENER/IEA por SCIAN · fórmulas de intensidad energética · cálculo de Scope 1 y 2 con factores INECC · formato de iniciativa con ROI explícito</w:t>
            </w:r>
          </w:p>
        </w:tc>
      </w:tr>
      <w:tr w:rsidR="00A22CE9" w14:paraId="20B829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6CD0E8F" w14:textId="77777777" w:rsidR="00A22CE9" w:rsidRDefault="00000000">
            <w:pPr>
              <w:spacing w:line="300" w:lineRule="auto"/>
            </w:pPr>
            <w:r>
              <w:rPr>
                <w:rFonts w:ascii="Courier New" w:eastAsia="Courier New" w:hAnsi="Courier New" w:cs="Courier New"/>
                <w:sz w:val="20"/>
                <w:szCs w:val="20"/>
              </w:rPr>
              <w:t>FIELD_AGENT.md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3B444C4" w14:textId="77777777" w:rsidR="00A22CE9" w:rsidRDefault="00000000">
            <w:pPr>
              <w:spacing w:line="300" w:lineRule="auto"/>
            </w:pPr>
            <w:r>
              <w:rPr>
                <w:sz w:val="20"/>
                <w:szCs w:val="20"/>
              </w:rPr>
              <w:t>company_profile, survey_objective, target_audience: 'employees'|'clients'|'exit'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5BECB40" w14:textId="77777777" w:rsidR="00A22CE9" w:rsidRDefault="00000000">
            <w:pPr>
              <w:spacing w:line="300" w:lineRule="auto"/>
            </w:pPr>
            <w:r>
              <w:rPr>
                <w:sz w:val="20"/>
                <w:szCs w:val="20"/>
              </w:rPr>
              <w:t xml:space="preserve">survey_design[] + analysis_report: {themes[], sentiment_scores, </w:t>
            </w:r>
            <w:r>
              <w:rPr>
                <w:sz w:val="20"/>
                <w:szCs w:val="20"/>
              </w:rPr>
              <w:lastRenderedPageBreak/>
              <w:t>key_findings[], action_items[]}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3882AFE" w14:textId="77777777" w:rsidR="00A22CE9" w:rsidRDefault="00000000">
            <w:pPr>
              <w:spacing w:line="300" w:lineRule="auto"/>
            </w:pPr>
            <w:r>
              <w:rPr>
                <w:sz w:val="20"/>
                <w:szCs w:val="20"/>
              </w:rPr>
              <w:lastRenderedPageBreak/>
              <w:t>L1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9E63CD2" w14:textId="77777777" w:rsidR="00A22CE9" w:rsidRDefault="00000000">
            <w:pPr>
              <w:spacing w:line="300" w:lineRule="auto"/>
            </w:pPr>
            <w:r>
              <w:rPr>
                <w:sz w:val="20"/>
                <w:szCs w:val="20"/>
              </w:rPr>
              <w:t xml:space="preserve">Árbol de preguntas por objetivo · protocolo de distribución (QR, link, WhatsApp) · NLP </w:t>
            </w:r>
            <w:r>
              <w:rPr>
                <w:sz w:val="20"/>
                <w:szCs w:val="20"/>
              </w:rPr>
              <w:lastRenderedPageBreak/>
              <w:t>de análisis de respuestas · qué hallazgos alimentan qué módulo de la plataforma</w:t>
            </w:r>
          </w:p>
        </w:tc>
      </w:tr>
      <w:tr w:rsidR="00A22CE9" w14:paraId="079660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417D643" w14:textId="77777777" w:rsidR="00A22CE9" w:rsidRDefault="00000000">
            <w:pPr>
              <w:spacing w:line="300" w:lineRule="auto"/>
            </w:pPr>
            <w:r>
              <w:rPr>
                <w:rFonts w:ascii="Courier New" w:eastAsia="Courier New" w:hAnsi="Courier New" w:cs="Courier New"/>
                <w:sz w:val="20"/>
                <w:szCs w:val="20"/>
              </w:rPr>
              <w:lastRenderedPageBreak/>
              <w:t>COMMERCE_AGENT.md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1839D62" w14:textId="77777777" w:rsidR="00A22CE9" w:rsidRDefault="00000000">
            <w:pPr>
              <w:spacing w:line="300" w:lineRule="auto"/>
            </w:pPr>
            <w:r>
              <w:rPr>
                <w:sz w:val="20"/>
                <w:szCs w:val="20"/>
              </w:rPr>
              <w:t>company_profile.waste, verified_buyers_db, transaction_type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13998A9" w14:textId="77777777" w:rsidR="00A22CE9" w:rsidRDefault="00000000">
            <w:pPr>
              <w:spacing w:line="300" w:lineRule="auto"/>
            </w:pPr>
            <w:r>
              <w:rPr>
                <w:sz w:val="20"/>
                <w:szCs w:val="20"/>
              </w:rPr>
              <w:t>listings[] + match_results[{buyer_id, score, price_ref, distance_km}] + transaction_docs{cfdi, carta_porte, constancia}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A25FFD" w14:textId="77777777" w:rsidR="00A22CE9" w:rsidRDefault="00000000">
            <w:pPr>
              <w:spacing w:line="300" w:lineRule="auto"/>
            </w:pPr>
            <w:r>
              <w:rPr>
                <w:color w:val="8B5E0A"/>
                <w:sz w:val="20"/>
                <w:szCs w:val="20"/>
              </w:rPr>
              <w:t>L2</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5494986" w14:textId="77777777" w:rsidR="00A22CE9" w:rsidRDefault="00000000">
            <w:pPr>
              <w:spacing w:line="300" w:lineRule="auto"/>
            </w:pPr>
            <w:r>
              <w:rPr>
                <w:sz w:val="20"/>
                <w:szCs w:val="20"/>
              </w:rPr>
              <w:t>Algoritmo de matching: filtros duros (material, verificación SEMARNAT, zona) + filtros blandos (volumen, precio, historial) · protocolo de aprobación humana antes de notificar comprador · integración Sat.ws/Fiscalia para CFDI · ledger de retenciones</w:t>
            </w:r>
          </w:p>
        </w:tc>
      </w:tr>
      <w:tr w:rsidR="00A22CE9" w14:paraId="7F0C39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F062794" w14:textId="77777777" w:rsidR="00A22CE9" w:rsidRDefault="00000000">
            <w:pPr>
              <w:spacing w:line="300" w:lineRule="auto"/>
            </w:pPr>
            <w:r>
              <w:rPr>
                <w:rFonts w:ascii="Courier New" w:eastAsia="Courier New" w:hAnsi="Courier New" w:cs="Courier New"/>
                <w:sz w:val="20"/>
                <w:szCs w:val="20"/>
              </w:rPr>
              <w:t>MIGRATION_AGENT.md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934DB" w14:textId="77777777" w:rsidR="00A22CE9" w:rsidRDefault="00000000">
            <w:pPr>
              <w:spacing w:line="300" w:lineRule="auto"/>
            </w:pPr>
            <w:r>
              <w:rPr>
                <w:sz w:val="20"/>
                <w:szCs w:val="20"/>
              </w:rPr>
              <w:t>erp_type: 'contpaq'|'aspel'|'sap'|'qb', export_file (CSV/XLS)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DD721A" w14:textId="77777777" w:rsidR="00A22CE9" w:rsidRDefault="00000000">
            <w:pPr>
              <w:spacing w:line="300" w:lineRule="auto"/>
            </w:pPr>
            <w:r>
              <w:rPr>
                <w:sz w:val="20"/>
                <w:szCs w:val="20"/>
              </w:rPr>
              <w:t>entity_mapping_report + company_profile_prefill + migration_plan_by_phase[] + validation_errors[]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F6F204A" w14:textId="77777777" w:rsidR="00A22CE9" w:rsidRDefault="00000000">
            <w:pPr>
              <w:spacing w:line="300" w:lineRule="auto"/>
            </w:pPr>
            <w:r>
              <w:rPr>
                <w:sz w:val="20"/>
                <w:szCs w:val="20"/>
              </w:rPr>
              <w:t>L1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536B6B5" w14:textId="77777777" w:rsidR="00A22CE9" w:rsidRDefault="00000000">
            <w:pPr>
              <w:spacing w:line="300" w:lineRule="auto"/>
            </w:pPr>
            <w:r>
              <w:rPr>
                <w:sz w:val="20"/>
                <w:szCs w:val="20"/>
              </w:rPr>
              <w:t>Adaptadores de parsing por ERP (CONTPAQi primero) · mapping de entidades a Company Profile · protocolo de validación antes de importar · estrategia de rollback · log de migración</w:t>
            </w:r>
          </w:p>
        </w:tc>
      </w:tr>
      <w:tr w:rsidR="00A22CE9" w14:paraId="239E9B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2FF79B2" w14:textId="77777777" w:rsidR="00A22CE9" w:rsidRDefault="00000000">
            <w:pPr>
              <w:spacing w:line="300" w:lineRule="auto"/>
            </w:pPr>
            <w:r>
              <w:rPr>
                <w:rFonts w:ascii="Courier New" w:eastAsia="Courier New" w:hAnsi="Courier New" w:cs="Courier New"/>
                <w:sz w:val="20"/>
                <w:szCs w:val="20"/>
              </w:rPr>
              <w:t>INTER_COMPANY_AGENT.md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DEC6E03" w14:textId="77777777" w:rsidR="00A22CE9" w:rsidRDefault="00000000">
            <w:pPr>
              <w:spacing w:line="300" w:lineRule="auto"/>
            </w:pPr>
            <w:r>
              <w:rPr>
                <w:sz w:val="20"/>
                <w:szCs w:val="20"/>
              </w:rPr>
              <w:t>request_from_agent_b + approved_parameters{price_range, volume_range, deadline} + my_company_profile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2456CD1" w14:textId="77777777" w:rsidR="00A22CE9" w:rsidRDefault="00000000">
            <w:pPr>
              <w:spacing w:line="300" w:lineRule="auto"/>
            </w:pPr>
            <w:r>
              <w:rPr>
                <w:sz w:val="20"/>
                <w:szCs w:val="20"/>
              </w:rPr>
              <w:t>proposal_to_review: {items, price, terms, within_params:bool} | escalation_alert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C6C4DD7" w14:textId="77777777" w:rsidR="00A22CE9" w:rsidRDefault="00000000">
            <w:pPr>
              <w:spacing w:line="300" w:lineRule="auto"/>
            </w:pPr>
            <w:r>
              <w:rPr>
                <w:color w:val="8B5E0A"/>
                <w:sz w:val="20"/>
                <w:szCs w:val="20"/>
              </w:rPr>
              <w:t>L2</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1F3089F" w14:textId="77777777" w:rsidR="00A22CE9" w:rsidRDefault="00000000">
            <w:pPr>
              <w:spacing w:line="300" w:lineRule="auto"/>
            </w:pPr>
            <w:r>
              <w:rPr>
                <w:sz w:val="20"/>
                <w:szCs w:val="20"/>
              </w:rPr>
              <w:t>Schema de parámetros pre-aprobados por humanos · regla: cualquier propuesta outside_params = escalación inmediata · log inmutable de cada interacción · protocolo de autenticación de agente externo</w:t>
            </w:r>
          </w:p>
        </w:tc>
      </w:tr>
    </w:tbl>
    <w:p w14:paraId="16C3FC46" w14:textId="77777777" w:rsidR="00A22CE9" w:rsidRDefault="00A22CE9">
      <w:pPr>
        <w:spacing w:after="80" w:line="300" w:lineRule="auto"/>
      </w:pPr>
    </w:p>
    <w:p w14:paraId="77B1CC0A" w14:textId="77777777" w:rsidR="00A22CE9" w:rsidRDefault="00000000">
      <w:pPr>
        <w:pStyle w:val="Ttulo2"/>
        <w:spacing w:line="300" w:lineRule="auto"/>
      </w:pPr>
      <w:r>
        <w:t>8.3  /modules/ — 20 archivos · Mes 1</w:t>
      </w:r>
    </w:p>
    <w:p w14:paraId="7AED87D3"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1"/>
        <w:gridCol w:w="3950"/>
        <w:gridCol w:w="1938"/>
        <w:gridCol w:w="894"/>
        <w:gridCol w:w="1028"/>
      </w:tblGrid>
      <w:tr w:rsidR="00A22CE9" w14:paraId="61CF8E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580B4F3" w14:textId="77777777" w:rsidR="00A22CE9" w:rsidRDefault="00000000">
            <w:pPr>
              <w:spacing w:line="300" w:lineRule="auto"/>
            </w:pPr>
            <w:r>
              <w:rPr>
                <w:b/>
                <w:bCs/>
                <w:color w:val="2E75B6"/>
                <w:sz w:val="20"/>
                <w:szCs w:val="20"/>
              </w:rPr>
              <w:t>Archivo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35AA752B" w14:textId="77777777" w:rsidR="00A22CE9" w:rsidRDefault="00000000">
            <w:pPr>
              <w:spacing w:line="300" w:lineRule="auto"/>
            </w:pPr>
            <w:r>
              <w:rPr>
                <w:b/>
                <w:bCs/>
                <w:color w:val="2E75B6"/>
                <w:sz w:val="20"/>
                <w:szCs w:val="20"/>
              </w:rPr>
              <w:t>Debe contener</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675DB083" w14:textId="77777777" w:rsidR="00A22CE9" w:rsidRDefault="00000000">
            <w:pPr>
              <w:spacing w:line="300" w:lineRule="auto"/>
            </w:pPr>
            <w:r>
              <w:rPr>
                <w:b/>
                <w:bCs/>
                <w:color w:val="2E75B6"/>
                <w:sz w:val="20"/>
                <w:szCs w:val="20"/>
              </w:rPr>
              <w:t>Agentes que usa</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10496CC8" w14:textId="77777777" w:rsidR="00A22CE9" w:rsidRDefault="00000000">
            <w:pPr>
              <w:spacing w:line="300" w:lineRule="auto"/>
            </w:pPr>
            <w:r>
              <w:rPr>
                <w:b/>
                <w:bCs/>
                <w:color w:val="2E75B6"/>
                <w:sz w:val="20"/>
                <w:szCs w:val="20"/>
              </w:rPr>
              <w:t>Prio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6BDEEA4D" w14:textId="77777777" w:rsidR="00A22CE9" w:rsidRDefault="00000000">
            <w:pPr>
              <w:spacing w:line="300" w:lineRule="auto"/>
            </w:pPr>
            <w:r>
              <w:rPr>
                <w:b/>
                <w:bCs/>
                <w:color w:val="2E75B6"/>
                <w:sz w:val="20"/>
                <w:szCs w:val="20"/>
              </w:rPr>
              <w:t>Semana</w:t>
            </w:r>
          </w:p>
        </w:tc>
      </w:tr>
      <w:tr w:rsidR="00A22CE9" w14:paraId="49088F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291E878" w14:textId="77777777" w:rsidR="00A22CE9" w:rsidRDefault="00000000">
            <w:pPr>
              <w:spacing w:line="300" w:lineRule="auto"/>
            </w:pPr>
            <w:r>
              <w:rPr>
                <w:rFonts w:ascii="Courier New" w:eastAsia="Courier New" w:hAnsi="Courier New" w:cs="Courier New"/>
                <w:b/>
                <w:bCs/>
                <w:sz w:val="20"/>
                <w:szCs w:val="20"/>
              </w:rPr>
              <w:t>MODULE_ONBOARDING.md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2904A03" w14:textId="77777777" w:rsidR="00A22CE9" w:rsidRDefault="00000000">
            <w:pPr>
              <w:spacing w:line="300" w:lineRule="auto"/>
            </w:pPr>
            <w:r>
              <w:rPr>
                <w:sz w:val="20"/>
                <w:szCs w:val="20"/>
              </w:rPr>
              <w:t>Las tres modalidades (voz tiempo real, voz async, texto), condiciones de activación por tier, árbol de preguntas por phase, formato del Company Profile JSON resultante, protocolo de confirmación con el usuario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474500C" w14:textId="77777777" w:rsidR="00A22CE9" w:rsidRDefault="00000000">
            <w:pPr>
              <w:spacing w:line="300" w:lineRule="auto"/>
            </w:pPr>
            <w:r>
              <w:rPr>
                <w:color w:val="5F5E5A"/>
                <w:sz w:val="20"/>
                <w:szCs w:val="20"/>
              </w:rPr>
              <w:t>LISTENER · SECTOR</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0D2FB8F9"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AD7EF69" w14:textId="77777777" w:rsidR="00A22CE9" w:rsidRDefault="00000000">
            <w:pPr>
              <w:spacing w:line="300" w:lineRule="auto"/>
            </w:pPr>
            <w:r>
              <w:rPr>
                <w:color w:val="5F5E5A"/>
                <w:sz w:val="20"/>
                <w:szCs w:val="20"/>
              </w:rPr>
              <w:t>M1S1</w:t>
            </w:r>
          </w:p>
        </w:tc>
      </w:tr>
      <w:tr w:rsidR="00A22CE9" w14:paraId="04EF99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8843A19" w14:textId="77777777" w:rsidR="00A22CE9" w:rsidRDefault="00000000">
            <w:pPr>
              <w:spacing w:line="300" w:lineRule="auto"/>
            </w:pPr>
            <w:r>
              <w:rPr>
                <w:rFonts w:ascii="Courier New" w:eastAsia="Courier New" w:hAnsi="Courier New" w:cs="Courier New"/>
                <w:b/>
                <w:bCs/>
                <w:sz w:val="20"/>
                <w:szCs w:val="20"/>
              </w:rPr>
              <w:t>MODULE_COMPANY_PROFILE.md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3B5B3FD" w14:textId="77777777" w:rsidR="00A22CE9" w:rsidRDefault="00000000">
            <w:pPr>
              <w:spacing w:line="300" w:lineRule="auto"/>
            </w:pPr>
            <w:r>
              <w:rPr>
                <w:sz w:val="20"/>
                <w:szCs w:val="20"/>
              </w:rPr>
              <w:t>Especificación completa del Company Profile como entity viva: cómo se actualiza en cascada, qué documentos se marcan 'desactualizado' cuando cambia cada campo, cómo el usuario actualiza datos sin repetir la entrevista completa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CC6C1C2" w14:textId="77777777" w:rsidR="00A22CE9" w:rsidRDefault="00000000">
            <w:pPr>
              <w:spacing w:line="300" w:lineRule="auto"/>
            </w:pPr>
            <w:r>
              <w:rPr>
                <w:color w:val="5F5E5A"/>
                <w:sz w:val="20"/>
                <w:szCs w:val="20"/>
              </w:rPr>
              <w:t>ORCHESTRATOR</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500408F1"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D7DABF" w14:textId="77777777" w:rsidR="00A22CE9" w:rsidRDefault="00000000">
            <w:pPr>
              <w:spacing w:line="300" w:lineRule="auto"/>
            </w:pPr>
            <w:r>
              <w:rPr>
                <w:color w:val="5F5E5A"/>
                <w:sz w:val="20"/>
                <w:szCs w:val="20"/>
              </w:rPr>
              <w:t>M1S1</w:t>
            </w:r>
          </w:p>
        </w:tc>
      </w:tr>
      <w:tr w:rsidR="00A22CE9" w14:paraId="3AC97B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6CE212A" w14:textId="77777777" w:rsidR="00A22CE9" w:rsidRDefault="00000000">
            <w:pPr>
              <w:spacing w:line="300" w:lineRule="auto"/>
            </w:pPr>
            <w:r>
              <w:rPr>
                <w:rFonts w:ascii="Courier New" w:eastAsia="Courier New" w:hAnsi="Courier New" w:cs="Courier New"/>
                <w:b/>
                <w:bCs/>
                <w:sz w:val="20"/>
                <w:szCs w:val="20"/>
              </w:rPr>
              <w:lastRenderedPageBreak/>
              <w:t>MODULE_DOCUMENT_FACTORY.md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CDB4BFB" w14:textId="77777777" w:rsidR="00A22CE9" w:rsidRDefault="00000000">
            <w:pPr>
              <w:spacing w:line="300" w:lineRule="auto"/>
            </w:pPr>
            <w:r>
              <w:rPr>
                <w:sz w:val="20"/>
                <w:szCs w:val="20"/>
              </w:rPr>
              <w:t>Cómo se renderiza un template: fase 1 (variables estáticas desde Company Profile, costo $0), fase 2 (secciones condicionales por atributos de la empresa), fase 3 (síntesis LLM para párrafos que requieren razonamiento). Protocolo de validación de completitud antes de renderizar. Cómo se actualiza el documento cuando cambia el Company Profile.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3FEC275" w14:textId="77777777" w:rsidR="00A22CE9" w:rsidRDefault="00000000">
            <w:pPr>
              <w:spacing w:line="300" w:lineRule="auto"/>
            </w:pPr>
            <w:r>
              <w:rPr>
                <w:color w:val="5F5E5A"/>
                <w:sz w:val="20"/>
                <w:szCs w:val="20"/>
              </w:rPr>
              <w:t>HR · LEGAL · OPS · SUSTAIN · Templates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3F770062"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568F6F" w14:textId="77777777" w:rsidR="00A22CE9" w:rsidRDefault="00000000">
            <w:pPr>
              <w:spacing w:line="300" w:lineRule="auto"/>
            </w:pPr>
            <w:r>
              <w:rPr>
                <w:color w:val="5F5E5A"/>
                <w:sz w:val="20"/>
                <w:szCs w:val="20"/>
              </w:rPr>
              <w:t>M1S1</w:t>
            </w:r>
          </w:p>
        </w:tc>
      </w:tr>
      <w:tr w:rsidR="00A22CE9" w14:paraId="2AD95C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E8EFAD9" w14:textId="77777777" w:rsidR="00A22CE9" w:rsidRDefault="00000000">
            <w:pPr>
              <w:spacing w:line="300" w:lineRule="auto"/>
            </w:pPr>
            <w:r>
              <w:rPr>
                <w:rFonts w:ascii="Courier New" w:eastAsia="Courier New" w:hAnsi="Courier New" w:cs="Courier New"/>
                <w:sz w:val="20"/>
                <w:szCs w:val="20"/>
              </w:rPr>
              <w:t>MODULE_E1_ENERGY.md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E3A4308" w14:textId="77777777" w:rsidR="00A22CE9" w:rsidRDefault="00000000">
            <w:pPr>
              <w:spacing w:line="300" w:lineRule="auto"/>
            </w:pPr>
            <w:r>
              <w:rPr>
                <w:sz w:val="20"/>
                <w:szCs w:val="20"/>
              </w:rPr>
              <w:t>Flujo del wizard E1: captura de consumos por fuente y área, normalización contra producción, llamada a benchmarks CONUEE, cálculo de intensidad energética, generación de top-10 iniciativas con ROI, cálculo de Scope 1 y 2. Integración: las iniciativas aparecen en MODULE_E3_FINANCIAL como escenarios.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C2A487A" w14:textId="77777777" w:rsidR="00A22CE9" w:rsidRDefault="00000000">
            <w:pPr>
              <w:spacing w:line="300" w:lineRule="auto"/>
            </w:pPr>
            <w:r>
              <w:rPr>
                <w:color w:val="5F5E5A"/>
                <w:sz w:val="20"/>
                <w:szCs w:val="20"/>
              </w:rPr>
              <w:t>ENERGY</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4D2B1722" w14:textId="77777777" w:rsidR="00A22CE9" w:rsidRDefault="00000000">
            <w:pPr>
              <w:spacing w:line="300" w:lineRule="auto"/>
            </w:pPr>
            <w:r>
              <w:rPr>
                <w:b/>
                <w:bCs/>
                <w:color w:val="8B5E0A"/>
                <w:sz w:val="20"/>
                <w:szCs w:val="20"/>
              </w:rPr>
              <w:t>Alto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92350A4" w14:textId="77777777" w:rsidR="00A22CE9" w:rsidRDefault="00000000">
            <w:pPr>
              <w:spacing w:line="300" w:lineRule="auto"/>
            </w:pPr>
            <w:r>
              <w:rPr>
                <w:color w:val="5F5E5A"/>
                <w:sz w:val="20"/>
                <w:szCs w:val="20"/>
              </w:rPr>
              <w:t>M1S2</w:t>
            </w:r>
          </w:p>
        </w:tc>
      </w:tr>
      <w:tr w:rsidR="00A22CE9" w14:paraId="6CF8B3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FBF5C50" w14:textId="77777777" w:rsidR="00A22CE9" w:rsidRDefault="00000000">
            <w:pPr>
              <w:spacing w:line="300" w:lineRule="auto"/>
            </w:pPr>
            <w:r>
              <w:rPr>
                <w:rFonts w:ascii="Courier New" w:eastAsia="Courier New" w:hAnsi="Courier New" w:cs="Courier New"/>
                <w:sz w:val="20"/>
                <w:szCs w:val="20"/>
              </w:rPr>
              <w:t>MODULE_E2_CIRCULARITY.md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B456EE3" w14:textId="77777777" w:rsidR="00A22CE9" w:rsidRDefault="00000000">
            <w:pPr>
              <w:spacing w:line="300" w:lineRule="auto"/>
            </w:pPr>
            <w:r>
              <w:rPr>
                <w:sz w:val="20"/>
                <w:szCs w:val="20"/>
              </w:rPr>
              <w:t>El diagnóstico de circularidad: wizard de caracterización de residuos por fracción, generación del Sankey JSON, tres escenarios de valorización con OPEX/CAPEX/ROI/payback. Integración: los datos del Sankey alimentan MODULE_E2_COMMERCE_MATCHING para publicación automática.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1BBBDAD" w14:textId="77777777" w:rsidR="00A22CE9" w:rsidRDefault="00000000">
            <w:pPr>
              <w:spacing w:line="300" w:lineRule="auto"/>
            </w:pPr>
            <w:r>
              <w:rPr>
                <w:color w:val="5F5E5A"/>
                <w:sz w:val="20"/>
                <w:szCs w:val="20"/>
              </w:rPr>
              <w:t>SUSTAIN</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2A686D11" w14:textId="77777777" w:rsidR="00A22CE9" w:rsidRDefault="00000000">
            <w:pPr>
              <w:spacing w:line="300" w:lineRule="auto"/>
            </w:pPr>
            <w:r>
              <w:rPr>
                <w:b/>
                <w:bCs/>
                <w:color w:val="8B5E0A"/>
                <w:sz w:val="20"/>
                <w:szCs w:val="20"/>
              </w:rPr>
              <w:t>Alto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32CE924" w14:textId="77777777" w:rsidR="00A22CE9" w:rsidRDefault="00000000">
            <w:pPr>
              <w:spacing w:line="300" w:lineRule="auto"/>
            </w:pPr>
            <w:r>
              <w:rPr>
                <w:color w:val="5F5E5A"/>
                <w:sz w:val="20"/>
                <w:szCs w:val="20"/>
              </w:rPr>
              <w:t>M1S2</w:t>
            </w:r>
          </w:p>
        </w:tc>
      </w:tr>
      <w:tr w:rsidR="00A22CE9" w14:paraId="7A545D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C19F2F2" w14:textId="77777777" w:rsidR="00A22CE9" w:rsidRDefault="00000000">
            <w:pPr>
              <w:spacing w:line="300" w:lineRule="auto"/>
            </w:pPr>
            <w:r>
              <w:rPr>
                <w:rFonts w:ascii="Courier New" w:eastAsia="Courier New" w:hAnsi="Courier New" w:cs="Courier New"/>
                <w:sz w:val="20"/>
                <w:szCs w:val="20"/>
              </w:rPr>
              <w:t>MODULE_E2_COMMERCE_MATCHING.md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A89F27A" w14:textId="77777777" w:rsidR="00A22CE9" w:rsidRDefault="00000000">
            <w:pPr>
              <w:spacing w:line="300" w:lineRule="auto"/>
            </w:pPr>
            <w:r>
              <w:rPr>
                <w:sz w:val="20"/>
                <w:szCs w:val="20"/>
              </w:rPr>
              <w:t>La capa de marketplace: publicación de listings desde Sankey, algoritmo de matching (filtros duros: material exact-match, verificación SEMARNAT, zona; filtros blandos: volumen, precio, historial), presentación de top-3 matches al usuario para aprobación, notificación al comprador solo después de aprobación humana.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927ED84" w14:textId="77777777" w:rsidR="00A22CE9" w:rsidRDefault="00000000">
            <w:pPr>
              <w:spacing w:line="300" w:lineRule="auto"/>
            </w:pPr>
            <w:r>
              <w:rPr>
                <w:color w:val="5F5E5A"/>
                <w:sz w:val="20"/>
                <w:szCs w:val="20"/>
              </w:rPr>
              <w:t>COMMERCE</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5BCFA776" w14:textId="77777777" w:rsidR="00A22CE9" w:rsidRDefault="00000000">
            <w:pPr>
              <w:spacing w:line="300" w:lineRule="auto"/>
            </w:pPr>
            <w:r>
              <w:rPr>
                <w:b/>
                <w:bCs/>
                <w:color w:val="8B5E0A"/>
                <w:sz w:val="20"/>
                <w:szCs w:val="20"/>
              </w:rPr>
              <w:t>Alto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85830C9" w14:textId="77777777" w:rsidR="00A22CE9" w:rsidRDefault="00000000">
            <w:pPr>
              <w:spacing w:line="300" w:lineRule="auto"/>
            </w:pPr>
            <w:r>
              <w:rPr>
                <w:color w:val="5F5E5A"/>
                <w:sz w:val="20"/>
                <w:szCs w:val="20"/>
              </w:rPr>
              <w:t>M1S3</w:t>
            </w:r>
          </w:p>
        </w:tc>
      </w:tr>
      <w:tr w:rsidR="00A22CE9" w14:paraId="6940CE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192A541" w14:textId="77777777" w:rsidR="00A22CE9" w:rsidRDefault="00000000">
            <w:pPr>
              <w:spacing w:line="300" w:lineRule="auto"/>
            </w:pPr>
            <w:r>
              <w:rPr>
                <w:rFonts w:ascii="Courier New" w:eastAsia="Courier New" w:hAnsi="Courier New" w:cs="Courier New"/>
                <w:b/>
                <w:bCs/>
                <w:sz w:val="20"/>
                <w:szCs w:val="20"/>
              </w:rPr>
              <w:t>MODULE_E2_COMMERCE_FISCAL.md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1DA6E3A" w14:textId="77777777" w:rsidR="00A22CE9" w:rsidRDefault="00000000">
            <w:pPr>
              <w:spacing w:line="300" w:lineRule="auto"/>
            </w:pPr>
            <w:r>
              <w:rPr>
                <w:sz w:val="20"/>
                <w:szCs w:val="20"/>
              </w:rPr>
              <w:t xml:space="preserve">La capa fiscal: ledger de retenciones por vendedor (tipo_persona, monto, iva_retenido, isr_retenido, fecha), generación automática de CFDI de retención al cerrar transacción, CFDI con </w:t>
            </w:r>
            <w:r>
              <w:rPr>
                <w:sz w:val="20"/>
                <w:szCs w:val="20"/>
              </w:rPr>
              <w:lastRenderedPageBreak/>
              <w:t>Complemento Carta Porte 3.1 para transportista, integración con Sat.ws o Fiscalia API, filing mensual al SAT. Requiere validación de contador antes de activar.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3C38913" w14:textId="77777777" w:rsidR="00A22CE9" w:rsidRDefault="00000000">
            <w:pPr>
              <w:spacing w:line="300" w:lineRule="auto"/>
            </w:pPr>
            <w:r>
              <w:rPr>
                <w:color w:val="5F5E5A"/>
                <w:sz w:val="20"/>
                <w:szCs w:val="20"/>
              </w:rPr>
              <w:lastRenderedPageBreak/>
              <w:t>COMMERCE · 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2F6E8E39"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F52DEF9" w14:textId="77777777" w:rsidR="00A22CE9" w:rsidRDefault="00000000">
            <w:pPr>
              <w:spacing w:line="300" w:lineRule="auto"/>
            </w:pPr>
            <w:r>
              <w:rPr>
                <w:color w:val="5F5E5A"/>
                <w:sz w:val="20"/>
                <w:szCs w:val="20"/>
              </w:rPr>
              <w:t>M2</w:t>
            </w:r>
          </w:p>
        </w:tc>
      </w:tr>
      <w:tr w:rsidR="00A22CE9" w14:paraId="72875B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6306907" w14:textId="77777777" w:rsidR="00A22CE9" w:rsidRDefault="00000000">
            <w:pPr>
              <w:spacing w:line="300" w:lineRule="auto"/>
            </w:pPr>
            <w:r>
              <w:rPr>
                <w:rFonts w:ascii="Courier New" w:eastAsia="Courier New" w:hAnsi="Courier New" w:cs="Courier New"/>
                <w:sz w:val="20"/>
                <w:szCs w:val="20"/>
              </w:rPr>
              <w:t>MODULE_E3_FINANCIAL.md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A3A35B8" w14:textId="77777777" w:rsidR="00A22CE9" w:rsidRDefault="00000000">
            <w:pPr>
              <w:spacing w:line="300" w:lineRule="auto"/>
            </w:pPr>
            <w:r>
              <w:rPr>
                <w:sz w:val="20"/>
                <w:szCs w:val="20"/>
              </w:rPr>
              <w:t>Wizard de captura financiera, motor de proyección de flujo de caja 12M con escenarios, integración de iniciativas E1 y ahorros E2 como variables del modelo, cálculo de KPIs (margen bruto, DSCR, días de cartera), alertas automáticas de desviación presupuestal.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62B9734" w14:textId="77777777" w:rsidR="00A22CE9" w:rsidRDefault="00000000">
            <w:pPr>
              <w:spacing w:line="300" w:lineRule="auto"/>
            </w:pPr>
            <w:r>
              <w:rPr>
                <w:color w:val="5F5E5A"/>
                <w:sz w:val="20"/>
                <w:szCs w:val="20"/>
              </w:rPr>
              <w:t>FINANCE</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31548B0C" w14:textId="77777777" w:rsidR="00A22CE9" w:rsidRDefault="00000000">
            <w:pPr>
              <w:spacing w:line="300" w:lineRule="auto"/>
            </w:pPr>
            <w:r>
              <w:rPr>
                <w:b/>
                <w:bCs/>
                <w:color w:val="8B5E0A"/>
                <w:sz w:val="20"/>
                <w:szCs w:val="20"/>
              </w:rPr>
              <w:t>Alto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3670715" w14:textId="77777777" w:rsidR="00A22CE9" w:rsidRDefault="00000000">
            <w:pPr>
              <w:spacing w:line="300" w:lineRule="auto"/>
            </w:pPr>
            <w:r>
              <w:rPr>
                <w:color w:val="5F5E5A"/>
                <w:sz w:val="20"/>
                <w:szCs w:val="20"/>
              </w:rPr>
              <w:t>M1S3</w:t>
            </w:r>
          </w:p>
        </w:tc>
      </w:tr>
      <w:tr w:rsidR="00A22CE9" w14:paraId="326443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DC220DF" w14:textId="77777777" w:rsidR="00A22CE9" w:rsidRDefault="00000000">
            <w:pPr>
              <w:spacing w:line="300" w:lineRule="auto"/>
            </w:pPr>
            <w:r>
              <w:rPr>
                <w:rFonts w:ascii="Courier New" w:eastAsia="Courier New" w:hAnsi="Courier New" w:cs="Courier New"/>
                <w:sz w:val="20"/>
                <w:szCs w:val="20"/>
              </w:rPr>
              <w:t>MODULE_E4_FIELD.md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B73DC29" w14:textId="77777777" w:rsidR="00A22CE9" w:rsidRDefault="00000000">
            <w:pPr>
              <w:spacing w:line="300" w:lineRule="auto"/>
            </w:pPr>
            <w:r>
              <w:rPr>
                <w:sz w:val="20"/>
                <w:szCs w:val="20"/>
              </w:rPr>
              <w:t>Diseñador de encuestas (árbol de preguntas según objetivo + diagnóstico previo), distribuidor (QR, link, WhatsApp), analizador NLP de respuestas (temas recurrentes, sentimiento, hallazgos), generador de resumen ejecutivo. Protocolo de qué hallazgos alimentan qué módulo.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6D1DFDF" w14:textId="77777777" w:rsidR="00A22CE9" w:rsidRDefault="00000000">
            <w:pPr>
              <w:spacing w:line="300" w:lineRule="auto"/>
            </w:pPr>
            <w:r>
              <w:rPr>
                <w:color w:val="5F5E5A"/>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C8632B9" w14:textId="77777777" w:rsidR="00A22CE9" w:rsidRDefault="00000000">
            <w:pPr>
              <w:spacing w:line="300" w:lineRule="auto"/>
            </w:pPr>
            <w:r>
              <w:rPr>
                <w:b/>
                <w:bCs/>
                <w:color w:val="2E75B6"/>
                <w:sz w:val="20"/>
                <w:szCs w:val="20"/>
              </w:rPr>
              <w:t>Medio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354AC57" w14:textId="77777777" w:rsidR="00A22CE9" w:rsidRDefault="00000000">
            <w:pPr>
              <w:spacing w:line="300" w:lineRule="auto"/>
            </w:pPr>
            <w:r>
              <w:rPr>
                <w:color w:val="5F5E5A"/>
                <w:sz w:val="20"/>
                <w:szCs w:val="20"/>
              </w:rPr>
              <w:t>M2</w:t>
            </w:r>
          </w:p>
        </w:tc>
      </w:tr>
      <w:tr w:rsidR="00A22CE9" w14:paraId="2592D8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B8C99AD" w14:textId="77777777" w:rsidR="00A22CE9" w:rsidRDefault="00000000">
            <w:pPr>
              <w:spacing w:line="300" w:lineRule="auto"/>
            </w:pPr>
            <w:r>
              <w:rPr>
                <w:rFonts w:ascii="Courier New" w:eastAsia="Courier New" w:hAnsi="Courier New" w:cs="Courier New"/>
                <w:sz w:val="20"/>
                <w:szCs w:val="20"/>
              </w:rPr>
              <w:t>MODULE_RRHH.md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F06F9E" w14:textId="77777777" w:rsidR="00A22CE9" w:rsidRDefault="00000000">
            <w:pPr>
              <w:spacing w:line="300" w:lineRule="auto"/>
            </w:pPr>
            <w:r>
              <w:rPr>
                <w:sz w:val="20"/>
                <w:szCs w:val="20"/>
              </w:rPr>
              <w:t>Dashboard de RRHH: plantilla activa con fechas de vencimiento de contratos y capacitaciones, alertas de obligaciones IMSS/STPS próximas, generador de documentos HR pre-llenados, módulo NOM-035. Trigger: nuevo empleado → WF_NEW_EMPLOYEE.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1F6DE36" w14:textId="77777777" w:rsidR="00A22CE9" w:rsidRDefault="00000000">
            <w:pPr>
              <w:spacing w:line="300" w:lineRule="auto"/>
            </w:pPr>
            <w:r>
              <w:rPr>
                <w:color w:val="5F5E5A"/>
                <w:sz w:val="20"/>
                <w:szCs w:val="20"/>
              </w:rPr>
              <w:t>HR</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6B780FA" w14:textId="77777777" w:rsidR="00A22CE9" w:rsidRDefault="00000000">
            <w:pPr>
              <w:spacing w:line="300" w:lineRule="auto"/>
            </w:pPr>
            <w:r>
              <w:rPr>
                <w:b/>
                <w:bCs/>
                <w:color w:val="2E75B6"/>
                <w:sz w:val="20"/>
                <w:szCs w:val="20"/>
              </w:rPr>
              <w:t>Medio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8DBDBF9" w14:textId="77777777" w:rsidR="00A22CE9" w:rsidRDefault="00000000">
            <w:pPr>
              <w:spacing w:line="300" w:lineRule="auto"/>
            </w:pPr>
            <w:r>
              <w:rPr>
                <w:color w:val="5F5E5A"/>
                <w:sz w:val="20"/>
                <w:szCs w:val="20"/>
              </w:rPr>
              <w:t>M2</w:t>
            </w:r>
          </w:p>
        </w:tc>
      </w:tr>
      <w:tr w:rsidR="00A22CE9" w14:paraId="2C4F63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D87348F" w14:textId="77777777" w:rsidR="00A22CE9" w:rsidRDefault="00000000">
            <w:pPr>
              <w:spacing w:line="300" w:lineRule="auto"/>
            </w:pPr>
            <w:r>
              <w:rPr>
                <w:rFonts w:ascii="Courier New" w:eastAsia="Courier New" w:hAnsi="Courier New" w:cs="Courier New"/>
                <w:sz w:val="20"/>
                <w:szCs w:val="20"/>
              </w:rPr>
              <w:t>MODULE_OPERATIONS.md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6F817EF" w14:textId="77777777" w:rsidR="00A22CE9" w:rsidRDefault="00000000">
            <w:pPr>
              <w:spacing w:line="300" w:lineRule="auto"/>
            </w:pPr>
            <w:r>
              <w:rPr>
                <w:sz w:val="20"/>
                <w:szCs w:val="20"/>
              </w:rPr>
              <w:t>Repositorio de SOPs por proceso, mapas de proceso BPMN básico, políticas internas, inventario de activos, control de no conformidades. Cómo los SOPs se convierten en triggers del ERP en Supermind.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6BAF853" w14:textId="77777777" w:rsidR="00A22CE9" w:rsidRDefault="00000000">
            <w:pPr>
              <w:spacing w:line="300" w:lineRule="auto"/>
            </w:pPr>
            <w:r>
              <w:rPr>
                <w:color w:val="5F5E5A"/>
                <w:sz w:val="20"/>
                <w:szCs w:val="20"/>
              </w:rPr>
              <w:t>OPS</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DD57374" w14:textId="77777777" w:rsidR="00A22CE9" w:rsidRDefault="00000000">
            <w:pPr>
              <w:spacing w:line="300" w:lineRule="auto"/>
            </w:pPr>
            <w:r>
              <w:rPr>
                <w:b/>
                <w:bCs/>
                <w:color w:val="2E75B6"/>
                <w:sz w:val="20"/>
                <w:szCs w:val="20"/>
              </w:rPr>
              <w:t>Medio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0BAE0D0" w14:textId="77777777" w:rsidR="00A22CE9" w:rsidRDefault="00000000">
            <w:pPr>
              <w:spacing w:line="300" w:lineRule="auto"/>
            </w:pPr>
            <w:r>
              <w:rPr>
                <w:color w:val="5F5E5A"/>
                <w:sz w:val="20"/>
                <w:szCs w:val="20"/>
              </w:rPr>
              <w:t>M3</w:t>
            </w:r>
          </w:p>
        </w:tc>
      </w:tr>
      <w:tr w:rsidR="00A22CE9" w14:paraId="2BC6DC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CB594CD" w14:textId="77777777" w:rsidR="00A22CE9" w:rsidRDefault="00000000">
            <w:pPr>
              <w:spacing w:line="300" w:lineRule="auto"/>
            </w:pPr>
            <w:r>
              <w:rPr>
                <w:rFonts w:ascii="Courier New" w:eastAsia="Courier New" w:hAnsi="Courier New" w:cs="Courier New"/>
                <w:sz w:val="20"/>
                <w:szCs w:val="20"/>
              </w:rPr>
              <w:t>MODULE_PROJECTS.md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D1A860A" w14:textId="77777777" w:rsidR="00A22CE9" w:rsidRDefault="00000000">
            <w:pPr>
              <w:spacing w:line="300" w:lineRule="auto"/>
            </w:pPr>
            <w:r>
              <w:rPr>
                <w:sz w:val="20"/>
                <w:szCs w:val="20"/>
              </w:rPr>
              <w:t>Gestión de proyectos: project charter, WBS, Gantt, PERT (con calculador CPM determinístico, no LLM), matriz de riesgos, seguimiento de avance, alertas de desviación. Vista de residente de obra vs. director de proyecto.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D951A5A" w14:textId="77777777" w:rsidR="00A22CE9" w:rsidRDefault="00000000">
            <w:pPr>
              <w:spacing w:line="300" w:lineRule="auto"/>
            </w:pPr>
            <w:r>
              <w:rPr>
                <w:color w:val="5F5E5A"/>
                <w:sz w:val="20"/>
                <w:szCs w:val="20"/>
              </w:rPr>
              <w:t>PROJECT</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3C20DE0A" w14:textId="77777777" w:rsidR="00A22CE9" w:rsidRDefault="00000000">
            <w:pPr>
              <w:spacing w:line="300" w:lineRule="auto"/>
            </w:pPr>
            <w:r>
              <w:rPr>
                <w:b/>
                <w:bCs/>
                <w:color w:val="2E75B6"/>
                <w:sz w:val="20"/>
                <w:szCs w:val="20"/>
              </w:rPr>
              <w:t>Medio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F2FC53" w14:textId="77777777" w:rsidR="00A22CE9" w:rsidRDefault="00000000">
            <w:pPr>
              <w:spacing w:line="300" w:lineRule="auto"/>
            </w:pPr>
            <w:r>
              <w:rPr>
                <w:color w:val="5F5E5A"/>
                <w:sz w:val="20"/>
                <w:szCs w:val="20"/>
              </w:rPr>
              <w:t>M3</w:t>
            </w:r>
          </w:p>
        </w:tc>
      </w:tr>
      <w:tr w:rsidR="00A22CE9" w14:paraId="06A31A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6F51879" w14:textId="77777777" w:rsidR="00A22CE9" w:rsidRDefault="00000000">
            <w:pPr>
              <w:spacing w:line="300" w:lineRule="auto"/>
            </w:pPr>
            <w:r>
              <w:rPr>
                <w:rFonts w:ascii="Courier New" w:eastAsia="Courier New" w:hAnsi="Courier New" w:cs="Courier New"/>
                <w:sz w:val="20"/>
                <w:szCs w:val="20"/>
              </w:rPr>
              <w:lastRenderedPageBreak/>
              <w:t>MODULE_COMMERCIAL.md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3B89874" w14:textId="77777777" w:rsidR="00A22CE9" w:rsidRDefault="00000000">
            <w:pPr>
              <w:spacing w:line="300" w:lineRule="auto"/>
            </w:pPr>
            <w:r>
              <w:rPr>
                <w:sz w:val="20"/>
                <w:szCs w:val="20"/>
              </w:rPr>
              <w:t>Generador de propuestas técnico-económicas, contratos de servicio, NDAs, SLAs. Seguimiento de propuestas enviadas y su estado. Trigger: contrato firmado → WF_CONTRACT_APPROVAL.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BD39FC" w14:textId="77777777" w:rsidR="00A22CE9" w:rsidRDefault="00000000">
            <w:pPr>
              <w:spacing w:line="300" w:lineRule="auto"/>
            </w:pPr>
            <w:r>
              <w:rPr>
                <w:color w:val="5F5E5A"/>
                <w:sz w:val="20"/>
                <w:szCs w:val="20"/>
              </w:rPr>
              <w:t>LEGAL</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56659F5" w14:textId="77777777" w:rsidR="00A22CE9" w:rsidRDefault="00000000">
            <w:pPr>
              <w:spacing w:line="300" w:lineRule="auto"/>
            </w:pPr>
            <w:r>
              <w:rPr>
                <w:b/>
                <w:bCs/>
                <w:color w:val="2E75B6"/>
                <w:sz w:val="20"/>
                <w:szCs w:val="20"/>
              </w:rPr>
              <w:t>Medio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295C493" w14:textId="77777777" w:rsidR="00A22CE9" w:rsidRDefault="00000000">
            <w:pPr>
              <w:spacing w:line="300" w:lineRule="auto"/>
            </w:pPr>
            <w:r>
              <w:rPr>
                <w:color w:val="5F5E5A"/>
                <w:sz w:val="20"/>
                <w:szCs w:val="20"/>
              </w:rPr>
              <w:t>M3</w:t>
            </w:r>
          </w:p>
        </w:tc>
      </w:tr>
      <w:tr w:rsidR="00A22CE9" w14:paraId="66F9C6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A3ED404" w14:textId="77777777" w:rsidR="00A22CE9" w:rsidRDefault="00000000">
            <w:pPr>
              <w:spacing w:line="300" w:lineRule="auto"/>
            </w:pPr>
            <w:r>
              <w:rPr>
                <w:rFonts w:ascii="Courier New" w:eastAsia="Courier New" w:hAnsi="Courier New" w:cs="Courier New"/>
                <w:sz w:val="20"/>
                <w:szCs w:val="20"/>
              </w:rPr>
              <w:t>MODULE_SUSTAINABILITY.md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7585ECB" w14:textId="77777777" w:rsidR="00A22CE9" w:rsidRDefault="00000000">
            <w:pPr>
              <w:spacing w:line="300" w:lineRule="auto"/>
            </w:pPr>
            <w:r>
              <w:rPr>
                <w:sz w:val="20"/>
                <w:szCs w:val="20"/>
              </w:rPr>
              <w:t>Los módulos M-GOV1 a M-GOV5 adaptados para empresa privada + GRI/SASB reporting + CDP + TCFD. Generador del paquete de evidencia para verificadores externos. Integrado con E1 (Scope 1/2) y E2 (Scope 3 parcial).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4395435" w14:textId="77777777" w:rsidR="00A22CE9" w:rsidRDefault="00000000">
            <w:pPr>
              <w:spacing w:line="300" w:lineRule="auto"/>
            </w:pPr>
            <w:r>
              <w:rPr>
                <w:color w:val="5F5E5A"/>
                <w:sz w:val="20"/>
                <w:szCs w:val="20"/>
              </w:rPr>
              <w:t>SUSTAIN · 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16605384" w14:textId="77777777" w:rsidR="00A22CE9" w:rsidRDefault="00000000">
            <w:pPr>
              <w:spacing w:line="300" w:lineRule="auto"/>
            </w:pPr>
            <w:r>
              <w:rPr>
                <w:b/>
                <w:bCs/>
                <w:color w:val="8B5E0A"/>
                <w:sz w:val="20"/>
                <w:szCs w:val="20"/>
              </w:rPr>
              <w:t>Alto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870B5C4" w14:textId="77777777" w:rsidR="00A22CE9" w:rsidRDefault="00000000">
            <w:pPr>
              <w:spacing w:line="300" w:lineRule="auto"/>
            </w:pPr>
            <w:r>
              <w:rPr>
                <w:color w:val="5F5E5A"/>
                <w:sz w:val="20"/>
                <w:szCs w:val="20"/>
              </w:rPr>
              <w:t>M2</w:t>
            </w:r>
          </w:p>
        </w:tc>
      </w:tr>
      <w:tr w:rsidR="00A22CE9" w14:paraId="4819B8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7380309" w14:textId="77777777" w:rsidR="00A22CE9" w:rsidRDefault="00000000">
            <w:pPr>
              <w:spacing w:line="300" w:lineRule="auto"/>
            </w:pPr>
            <w:r>
              <w:rPr>
                <w:rFonts w:ascii="Courier New" w:eastAsia="Courier New" w:hAnsi="Courier New" w:cs="Courier New"/>
                <w:b/>
                <w:bCs/>
                <w:sz w:val="20"/>
                <w:szCs w:val="20"/>
              </w:rPr>
              <w:t>MODULE_COMPLIANCE_ENGINE.md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AD92C10" w14:textId="77777777" w:rsidR="00A22CE9" w:rsidRDefault="00000000">
            <w:pPr>
              <w:spacing w:line="300" w:lineRule="auto"/>
            </w:pPr>
            <w:r>
              <w:rPr>
                <w:sz w:val="20"/>
                <w:szCs w:val="20"/>
              </w:rPr>
              <w:t>La implementación de las 3 capas de validación: Capa 1 (Rule Engine determinístico: base de datos de obligaciones indexada por estado+giro+normativa, lookups booleanos sin LLM), Capa 2 (LLM Synthesizer: solo narrativa y explicación), Capa 3 (Human Review Gate: ninguna conclusión llega al exportable sin aprobación). Disclaimer legal en cada output.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87C39B4" w14:textId="77777777" w:rsidR="00A22CE9" w:rsidRDefault="00000000">
            <w:pPr>
              <w:spacing w:line="300" w:lineRule="auto"/>
            </w:pPr>
            <w:r>
              <w:rPr>
                <w:color w:val="5F5E5A"/>
                <w:sz w:val="20"/>
                <w:szCs w:val="20"/>
              </w:rPr>
              <w:t>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30BE8AB4" w14:textId="77777777" w:rsidR="00A22CE9" w:rsidRDefault="00000000">
            <w:pPr>
              <w:spacing w:line="300" w:lineRule="auto"/>
            </w:pPr>
            <w:r>
              <w:rPr>
                <w:b/>
                <w:bCs/>
                <w:color w:val="B03030"/>
                <w:sz w:val="20"/>
                <w:szCs w:val="20"/>
              </w:rPr>
              <w:t>Crítico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DBECD7" w14:textId="77777777" w:rsidR="00A22CE9" w:rsidRDefault="00000000">
            <w:pPr>
              <w:spacing w:line="300" w:lineRule="auto"/>
            </w:pPr>
            <w:r>
              <w:rPr>
                <w:color w:val="5F5E5A"/>
                <w:sz w:val="20"/>
                <w:szCs w:val="20"/>
              </w:rPr>
              <w:t>M1S2</w:t>
            </w:r>
          </w:p>
        </w:tc>
      </w:tr>
      <w:tr w:rsidR="00A22CE9" w14:paraId="7E4CD8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DCB5372" w14:textId="77777777" w:rsidR="00A22CE9" w:rsidRDefault="00000000">
            <w:pPr>
              <w:spacing w:line="300" w:lineRule="auto"/>
            </w:pPr>
            <w:r>
              <w:rPr>
                <w:rFonts w:ascii="Courier New" w:eastAsia="Courier New" w:hAnsi="Courier New" w:cs="Courier New"/>
                <w:sz w:val="20"/>
                <w:szCs w:val="20"/>
              </w:rPr>
              <w:t>MODULE_ERP_TRIGGERS.md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C4D070C" w14:textId="77777777" w:rsidR="00A22CE9" w:rsidRDefault="00000000">
            <w:pPr>
              <w:spacing w:line="300" w:lineRule="auto"/>
            </w:pPr>
            <w:r>
              <w:rPr>
                <w:sz w:val="20"/>
                <w:szCs w:val="20"/>
              </w:rPr>
              <w:t>Catálogo de triggers del ERP: evento → acciones en cascada. Para cada trigger: evento disparador, condiciones de activación, agentes involucrados, acciones en orden, puntos de aprobación humana requeridos, logs generados. Cómo los SOPs de MODULE_OPERATIONS se convierten en triggers.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14078A" w14:textId="77777777" w:rsidR="00A22CE9" w:rsidRDefault="00000000">
            <w:pPr>
              <w:spacing w:line="300" w:lineRule="auto"/>
            </w:pPr>
            <w:r>
              <w:rPr>
                <w:color w:val="5F5E5A"/>
                <w:sz w:val="20"/>
                <w:szCs w:val="20"/>
              </w:rPr>
              <w:t>ORCHESTRATOR + todos</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65720B1A" w14:textId="77777777" w:rsidR="00A22CE9" w:rsidRDefault="00000000">
            <w:pPr>
              <w:spacing w:line="300" w:lineRule="auto"/>
            </w:pPr>
            <w:r>
              <w:rPr>
                <w:b/>
                <w:bCs/>
                <w:color w:val="2E75B6"/>
                <w:sz w:val="20"/>
                <w:szCs w:val="20"/>
              </w:rPr>
              <w:t>Medio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320D9B5" w14:textId="77777777" w:rsidR="00A22CE9" w:rsidRDefault="00000000">
            <w:pPr>
              <w:spacing w:line="300" w:lineRule="auto"/>
            </w:pPr>
            <w:r>
              <w:rPr>
                <w:color w:val="5F5E5A"/>
                <w:sz w:val="20"/>
                <w:szCs w:val="20"/>
              </w:rPr>
              <w:t>M4</w:t>
            </w:r>
          </w:p>
        </w:tc>
      </w:tr>
      <w:tr w:rsidR="00A22CE9" w14:paraId="42E541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5283D2C" w14:textId="77777777" w:rsidR="00A22CE9" w:rsidRDefault="00000000">
            <w:pPr>
              <w:spacing w:line="300" w:lineRule="auto"/>
            </w:pPr>
            <w:r>
              <w:rPr>
                <w:rFonts w:ascii="Courier New" w:eastAsia="Courier New" w:hAnsi="Courier New" w:cs="Courier New"/>
                <w:sz w:val="20"/>
                <w:szCs w:val="20"/>
              </w:rPr>
              <w:t>MODULE_REPORTING.md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BFA550" w14:textId="77777777" w:rsidR="00A22CE9" w:rsidRDefault="00000000">
            <w:pPr>
              <w:spacing w:line="300" w:lineRule="auto"/>
            </w:pPr>
            <w:r>
              <w:rPr>
                <w:sz w:val="20"/>
                <w:szCs w:val="20"/>
              </w:rPr>
              <w:t>Generador de reportes ejecutivos: dashboard KPIs por rol (DG, RRHH, Finanzas, Ops), exportable PDF ejecutivo, exportable Excel para auditoría. Templates de reporte por framework (GRI, SASB, CDP). Frecuencia de actualización por tipo de reporte.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A35D037" w14:textId="77777777" w:rsidR="00A22CE9" w:rsidRDefault="00000000">
            <w:pPr>
              <w:spacing w:line="300" w:lineRule="auto"/>
            </w:pPr>
            <w:r>
              <w:rPr>
                <w:color w:val="5F5E5A"/>
                <w:sz w:val="20"/>
                <w:szCs w:val="20"/>
              </w:rPr>
              <w:t>SUSTAIN · FINANCE · HR</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D81CC3B" w14:textId="77777777" w:rsidR="00A22CE9" w:rsidRDefault="00000000">
            <w:pPr>
              <w:spacing w:line="300" w:lineRule="auto"/>
            </w:pPr>
            <w:r>
              <w:rPr>
                <w:b/>
                <w:bCs/>
                <w:color w:val="2E75B6"/>
                <w:sz w:val="20"/>
                <w:szCs w:val="20"/>
              </w:rPr>
              <w:t>Medio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784F62E" w14:textId="77777777" w:rsidR="00A22CE9" w:rsidRDefault="00000000">
            <w:pPr>
              <w:spacing w:line="300" w:lineRule="auto"/>
            </w:pPr>
            <w:r>
              <w:rPr>
                <w:color w:val="5F5E5A"/>
                <w:sz w:val="20"/>
                <w:szCs w:val="20"/>
              </w:rPr>
              <w:t>M3</w:t>
            </w:r>
          </w:p>
        </w:tc>
      </w:tr>
      <w:tr w:rsidR="00A22CE9" w14:paraId="571771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0111F14" w14:textId="77777777" w:rsidR="00A22CE9" w:rsidRDefault="00000000">
            <w:pPr>
              <w:spacing w:line="300" w:lineRule="auto"/>
            </w:pPr>
            <w:r>
              <w:rPr>
                <w:rFonts w:ascii="Courier New" w:eastAsia="Courier New" w:hAnsi="Courier New" w:cs="Courier New"/>
                <w:sz w:val="20"/>
                <w:szCs w:val="20"/>
              </w:rPr>
              <w:lastRenderedPageBreak/>
              <w:t>MODULE_MIGRATION.md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E24670" w14:textId="77777777" w:rsidR="00A22CE9" w:rsidRDefault="00000000">
            <w:pPr>
              <w:spacing w:line="300" w:lineRule="auto"/>
            </w:pPr>
            <w:r>
              <w:rPr>
                <w:sz w:val="20"/>
                <w:szCs w:val="20"/>
              </w:rPr>
              <w:t>Flujo completo del Migration Copilot: carga del archivo CSV/XLS del ERP existente, llamada a MIGRATION_AGENT, presentación del reporte de mapeo al usuario, aprobación por módulo, importación gradual, validación de paridad de datos entre sistemas, protocolo de corte definitivo.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2B5206A" w14:textId="77777777" w:rsidR="00A22CE9" w:rsidRDefault="00000000">
            <w:pPr>
              <w:spacing w:line="300" w:lineRule="auto"/>
            </w:pPr>
            <w:r>
              <w:rPr>
                <w:color w:val="5F5E5A"/>
                <w:sz w:val="20"/>
                <w:szCs w:val="20"/>
              </w:rPr>
              <w:t>MIGRATION</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9A9414C" w14:textId="77777777" w:rsidR="00A22CE9" w:rsidRDefault="00000000">
            <w:pPr>
              <w:spacing w:line="300" w:lineRule="auto"/>
            </w:pPr>
            <w:r>
              <w:rPr>
                <w:b/>
                <w:bCs/>
                <w:color w:val="2E75B6"/>
                <w:sz w:val="20"/>
                <w:szCs w:val="20"/>
              </w:rPr>
              <w:t>Medio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D3AE2B0" w14:textId="77777777" w:rsidR="00A22CE9" w:rsidRDefault="00000000">
            <w:pPr>
              <w:spacing w:line="300" w:lineRule="auto"/>
            </w:pPr>
            <w:r>
              <w:rPr>
                <w:color w:val="5F5E5A"/>
                <w:sz w:val="20"/>
                <w:szCs w:val="20"/>
              </w:rPr>
              <w:t>M6+</w:t>
            </w:r>
          </w:p>
        </w:tc>
      </w:tr>
      <w:tr w:rsidR="00A22CE9" w14:paraId="2E69E3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5F7824" w14:textId="77777777" w:rsidR="00A22CE9" w:rsidRDefault="00000000">
            <w:pPr>
              <w:spacing w:line="300" w:lineRule="auto"/>
            </w:pPr>
            <w:r>
              <w:rPr>
                <w:rFonts w:ascii="Courier New" w:eastAsia="Courier New" w:hAnsi="Courier New" w:cs="Courier New"/>
                <w:sz w:val="20"/>
                <w:szCs w:val="20"/>
              </w:rPr>
              <w:t>MODULE_GOV_RSU.md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E90CE27" w14:textId="77777777" w:rsidR="00A22CE9" w:rsidRDefault="00000000">
            <w:pPr>
              <w:spacing w:line="300" w:lineRule="auto"/>
            </w:pPr>
            <w:r>
              <w:rPr>
                <w:sz w:val="20"/>
                <w:szCs w:val="20"/>
              </w:rPr>
              <w:t>Los cinco módulos del stream GOV para RSU: M-GOV1 a M-GOV5 con sus inputs, outputs, normativa y casos de uso municipales. Diferencias con el módulo de circularidad de Empresarial: escala municipal vs. empresa, normativa pública vs. privada, exportables para BANOBRAS/BID/ASF.</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441762D" w14:textId="77777777" w:rsidR="00A22CE9" w:rsidRDefault="00000000">
            <w:pPr>
              <w:spacing w:line="300" w:lineRule="auto"/>
            </w:pPr>
            <w:r>
              <w:rPr>
                <w:color w:val="5F5E5A"/>
                <w:sz w:val="20"/>
                <w:szCs w:val="20"/>
              </w:rPr>
              <w:t>SUSTAIN · 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4E5F652D" w14:textId="77777777" w:rsidR="00A22CE9" w:rsidRDefault="00000000">
            <w:pPr>
              <w:spacing w:line="300" w:lineRule="auto"/>
            </w:pPr>
            <w:r>
              <w:rPr>
                <w:b/>
                <w:bCs/>
                <w:color w:val="8B5E0A"/>
                <w:sz w:val="20"/>
                <w:szCs w:val="20"/>
              </w:rPr>
              <w:t>Alto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CB95E78" w14:textId="77777777" w:rsidR="00A22CE9" w:rsidRDefault="00000000">
            <w:pPr>
              <w:spacing w:line="300" w:lineRule="auto"/>
            </w:pPr>
            <w:r>
              <w:rPr>
                <w:color w:val="5F5E5A"/>
                <w:sz w:val="20"/>
                <w:szCs w:val="20"/>
              </w:rPr>
              <w:t>M1</w:t>
            </w:r>
          </w:p>
        </w:tc>
      </w:tr>
      <w:tr w:rsidR="00A22CE9" w14:paraId="138F4C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F44EC83" w14:textId="77777777" w:rsidR="00A22CE9" w:rsidRDefault="00000000">
            <w:pPr>
              <w:spacing w:line="300" w:lineRule="auto"/>
            </w:pPr>
            <w:r>
              <w:rPr>
                <w:rFonts w:ascii="Courier New" w:eastAsia="Courier New" w:hAnsi="Courier New" w:cs="Courier New"/>
                <w:sz w:val="20"/>
                <w:szCs w:val="20"/>
              </w:rPr>
              <w:t>MODULE_GOV_DESCARBONIZACION.md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2322321" w14:textId="77777777" w:rsidR="00A22CE9" w:rsidRDefault="00000000">
            <w:pPr>
              <w:spacing w:line="300" w:lineRule="auto"/>
            </w:pPr>
            <w:r>
              <w:rPr>
                <w:sz w:val="20"/>
                <w:szCs w:val="20"/>
              </w:rPr>
              <w:t>Integración del módulo de descarbonización municipal desarrollado por el socio: protocolo de datos de entrada, adaptación al flujo GOV, outputs alineados al reporting GHG Protocol Municipal y a los NDC de México. Requiere reunión de integración técnica con el equipo del socio.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87A4BAE" w14:textId="77777777" w:rsidR="00A22CE9" w:rsidRDefault="00000000">
            <w:pPr>
              <w:spacing w:line="300" w:lineRule="auto"/>
            </w:pPr>
            <w:r>
              <w:rPr>
                <w:color w:val="5F5E5A"/>
                <w:sz w:val="20"/>
                <w:szCs w:val="20"/>
              </w:rPr>
              <w:t>SUSTAIN · ENERGY</w:t>
            </w:r>
          </w:p>
        </w:tc>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66B62FDF" w14:textId="77777777" w:rsidR="00A22CE9" w:rsidRDefault="00000000">
            <w:pPr>
              <w:spacing w:line="300" w:lineRule="auto"/>
            </w:pPr>
            <w:r>
              <w:rPr>
                <w:b/>
                <w:bCs/>
                <w:color w:val="8B5E0A"/>
                <w:sz w:val="20"/>
                <w:szCs w:val="20"/>
              </w:rPr>
              <w:t>Alto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65770CD" w14:textId="77777777" w:rsidR="00A22CE9" w:rsidRDefault="00000000">
            <w:pPr>
              <w:spacing w:line="300" w:lineRule="auto"/>
            </w:pPr>
            <w:r>
              <w:rPr>
                <w:color w:val="5F5E5A"/>
                <w:sz w:val="20"/>
                <w:szCs w:val="20"/>
              </w:rPr>
              <w:t>M2</w:t>
            </w:r>
          </w:p>
        </w:tc>
      </w:tr>
    </w:tbl>
    <w:p w14:paraId="7B8236B3" w14:textId="77777777" w:rsidR="00A22CE9" w:rsidRDefault="00A22CE9">
      <w:pPr>
        <w:spacing w:after="80" w:line="300" w:lineRule="auto"/>
      </w:pPr>
    </w:p>
    <w:p w14:paraId="4D797640" w14:textId="77777777" w:rsidR="00A22CE9" w:rsidRDefault="00000000">
      <w:pPr>
        <w:pStyle w:val="Ttulo2"/>
        <w:spacing w:line="300" w:lineRule="auto"/>
      </w:pPr>
      <w:r>
        <w:t>8.4  /sector_packs/ — 9 archivos · Mes 1–3</w:t>
      </w:r>
    </w:p>
    <w:p w14:paraId="47BA4D71" w14:textId="77777777" w:rsidR="00A22CE9" w:rsidRDefault="00000000">
      <w:pPr>
        <w:spacing w:after="140" w:line="320" w:lineRule="auto"/>
      </w:pPr>
      <w:r>
        <w:rPr>
          <w:i/>
          <w:iCs/>
          <w:color w:val="5F5E5A"/>
        </w:rPr>
        <w:t>Cada Sector Pack multiplica el valor de la plataforma para ese segmento sin construir un sistema nuevo. Cada archivo debe contener: vocabulario del giro, procesos operativos canónicos, documentos típicos y obligatorios, normativa específica, benchmarks de consumo energético y residuos, y ejemplos de Company Profile típico del sector.</w:t>
      </w:r>
    </w:p>
    <w:p w14:paraId="5139B9DF"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1"/>
        <w:gridCol w:w="2237"/>
        <w:gridCol w:w="1896"/>
        <w:gridCol w:w="1246"/>
      </w:tblGrid>
      <w:tr w:rsidR="00A22CE9" w14:paraId="6471EE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2E9C8757" w14:textId="77777777" w:rsidR="00A22CE9" w:rsidRDefault="00000000">
            <w:pPr>
              <w:spacing w:line="300" w:lineRule="auto"/>
            </w:pPr>
            <w:r>
              <w:rPr>
                <w:b/>
                <w:bCs/>
                <w:color w:val="2E75B6"/>
                <w:sz w:val="20"/>
                <w:szCs w:val="20"/>
              </w:rPr>
              <w:t>Archivo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600DA97" w14:textId="77777777" w:rsidR="00A22CE9" w:rsidRDefault="00000000">
            <w:pPr>
              <w:spacing w:line="300" w:lineRule="auto"/>
            </w:pPr>
            <w:r>
              <w:rPr>
                <w:b/>
                <w:bCs/>
                <w:color w:val="2E75B6"/>
                <w:sz w:val="20"/>
                <w:szCs w:val="20"/>
              </w:rPr>
              <w:t>Contenido específico del sector</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29CE9F5C" w14:textId="77777777" w:rsidR="00A22CE9" w:rsidRDefault="00000000">
            <w:pPr>
              <w:spacing w:line="300" w:lineRule="auto"/>
            </w:pPr>
            <w:r>
              <w:rPr>
                <w:b/>
                <w:bCs/>
                <w:color w:val="2E75B6"/>
                <w:sz w:val="20"/>
                <w:szCs w:val="20"/>
              </w:rPr>
              <w:t>Documentos y normativa únicos</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6C4515A" w14:textId="77777777" w:rsidR="00A22CE9" w:rsidRDefault="00000000">
            <w:pPr>
              <w:spacing w:line="300" w:lineRule="auto"/>
            </w:pPr>
            <w:r>
              <w:rPr>
                <w:b/>
                <w:bCs/>
                <w:color w:val="2E75B6"/>
                <w:sz w:val="20"/>
                <w:szCs w:val="20"/>
              </w:rPr>
              <w:t>Prioridad</w:t>
            </w:r>
          </w:p>
        </w:tc>
      </w:tr>
      <w:tr w:rsidR="00A22CE9" w14:paraId="435C59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1C7E710" w14:textId="77777777" w:rsidR="00A22CE9" w:rsidRDefault="00000000">
            <w:pPr>
              <w:spacing w:line="300" w:lineRule="auto"/>
            </w:pPr>
            <w:r>
              <w:rPr>
                <w:rFonts w:ascii="Courier New" w:eastAsia="Courier New" w:hAnsi="Courier New" w:cs="Courier New"/>
                <w:sz w:val="20"/>
                <w:szCs w:val="20"/>
              </w:rPr>
              <w:t>SECTOR_SERVICIOS.md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F80A35" w14:textId="77777777" w:rsidR="00A22CE9" w:rsidRDefault="00000000">
            <w:pPr>
              <w:spacing w:line="300" w:lineRule="auto"/>
            </w:pPr>
            <w:r>
              <w:rPr>
                <w:sz w:val="20"/>
                <w:szCs w:val="20"/>
              </w:rPr>
              <w:t xml:space="preserve">Vocabulario: cliente, proyecto, propuesta, entregable, horas </w:t>
            </w:r>
            <w:r>
              <w:rPr>
                <w:sz w:val="20"/>
                <w:szCs w:val="20"/>
              </w:rPr>
              <w:lastRenderedPageBreak/>
              <w:t>facturables. Procesos: prospección → propuesta → contrato → entrega → facturación. Métricas: utilización, margen por proyecto, días cartera.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2AC7258" w14:textId="77777777" w:rsidR="00A22CE9" w:rsidRDefault="00000000">
            <w:pPr>
              <w:spacing w:line="300" w:lineRule="auto"/>
            </w:pPr>
            <w:r>
              <w:rPr>
                <w:sz w:val="20"/>
                <w:szCs w:val="20"/>
              </w:rPr>
              <w:lastRenderedPageBreak/>
              <w:t xml:space="preserve">Contrato de servicios profesionales · </w:t>
            </w:r>
            <w:r>
              <w:rPr>
                <w:sz w:val="20"/>
                <w:szCs w:val="20"/>
              </w:rPr>
              <w:lastRenderedPageBreak/>
              <w:t>NDA · SLA · Propuesta técnico-económica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CAB5158" w14:textId="77777777" w:rsidR="00A22CE9" w:rsidRDefault="00000000">
            <w:pPr>
              <w:spacing w:line="300" w:lineRule="auto"/>
            </w:pPr>
            <w:r>
              <w:rPr>
                <w:sz w:val="20"/>
                <w:szCs w:val="20"/>
              </w:rPr>
              <w:lastRenderedPageBreak/>
              <w:t>Primero — más genérico</w:t>
            </w:r>
          </w:p>
        </w:tc>
      </w:tr>
      <w:tr w:rsidR="00A22CE9" w14:paraId="3ECD86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8DD1EB3" w14:textId="77777777" w:rsidR="00A22CE9" w:rsidRDefault="00000000">
            <w:pPr>
              <w:spacing w:line="300" w:lineRule="auto"/>
            </w:pPr>
            <w:r>
              <w:rPr>
                <w:rFonts w:ascii="Courier New" w:eastAsia="Courier New" w:hAnsi="Courier New" w:cs="Courier New"/>
                <w:sz w:val="20"/>
                <w:szCs w:val="20"/>
              </w:rPr>
              <w:t>SECTOR_TRANSPORTE.md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5EF91AA" w14:textId="77777777" w:rsidR="00A22CE9" w:rsidRDefault="00000000">
            <w:pPr>
              <w:spacing w:line="300" w:lineRule="auto"/>
            </w:pPr>
            <w:r>
              <w:rPr>
                <w:sz w:val="20"/>
                <w:szCs w:val="20"/>
              </w:rPr>
              <w:t>Vocabulario: ruta, unidad, operador, carga, flete. Procesos: cotización → carga → traslado → entrega → facturación. Métricas: costo por km, eficiencia de combustible, utilización de flota.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2B42264" w14:textId="77777777" w:rsidR="00A22CE9" w:rsidRDefault="00000000">
            <w:pPr>
              <w:spacing w:line="300" w:lineRule="auto"/>
            </w:pPr>
            <w:r>
              <w:rPr>
                <w:sz w:val="20"/>
                <w:szCs w:val="20"/>
              </w:rPr>
              <w:t>Carta porte SCT · Bitácora de operadores · NOM-024-SCT (fatiga) · Seguro de carga · Permiso SCT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39824EE" w14:textId="77777777" w:rsidR="00A22CE9" w:rsidRDefault="00000000">
            <w:pPr>
              <w:spacing w:line="300" w:lineRule="auto"/>
            </w:pPr>
            <w:r>
              <w:rPr>
                <w:sz w:val="20"/>
                <w:szCs w:val="20"/>
              </w:rPr>
              <w:t>Segundo — por Red de Comercio</w:t>
            </w:r>
          </w:p>
        </w:tc>
      </w:tr>
      <w:tr w:rsidR="00A22CE9" w14:paraId="190115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DB51209" w14:textId="77777777" w:rsidR="00A22CE9" w:rsidRDefault="00000000">
            <w:pPr>
              <w:spacing w:line="300" w:lineRule="auto"/>
            </w:pPr>
            <w:r>
              <w:rPr>
                <w:rFonts w:ascii="Courier New" w:eastAsia="Courier New" w:hAnsi="Courier New" w:cs="Courier New"/>
                <w:sz w:val="20"/>
                <w:szCs w:val="20"/>
              </w:rPr>
              <w:t>SECTOR_CONSTRUCCION.md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681C606" w14:textId="77777777" w:rsidR="00A22CE9" w:rsidRDefault="00000000">
            <w:pPr>
              <w:spacing w:line="300" w:lineRule="auto"/>
            </w:pPr>
            <w:r>
              <w:rPr>
                <w:sz w:val="20"/>
                <w:szCs w:val="20"/>
              </w:rPr>
              <w:t>Vocabulario: obra, residente, avance, estimativa, BOM. Procesos: diseño → cotización → contrato → construcción → entrega. Métricas: avance por semana, varianza vs. presupuesto, PERT de obra.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B96BD74" w14:textId="77777777" w:rsidR="00A22CE9" w:rsidRDefault="00000000">
            <w:pPr>
              <w:spacing w:line="300" w:lineRule="auto"/>
            </w:pPr>
            <w:r>
              <w:rPr>
                <w:sz w:val="20"/>
                <w:szCs w:val="20"/>
              </w:rPr>
              <w:t>Explosión de insumos (BOM) · Estimativa de obra · Bitácora de obra · Permisos municipales · NOM-031-STPS (construcción)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0EEECD8" w14:textId="77777777" w:rsidR="00A22CE9" w:rsidRDefault="00000000">
            <w:pPr>
              <w:spacing w:line="300" w:lineRule="auto"/>
            </w:pPr>
            <w:r>
              <w:rPr>
                <w:sz w:val="20"/>
                <w:szCs w:val="20"/>
              </w:rPr>
              <w:t>Alta — por PERTs</w:t>
            </w:r>
          </w:p>
        </w:tc>
      </w:tr>
      <w:tr w:rsidR="00A22CE9" w14:paraId="49BDFC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99A138B" w14:textId="77777777" w:rsidR="00A22CE9" w:rsidRDefault="00000000">
            <w:pPr>
              <w:spacing w:line="300" w:lineRule="auto"/>
            </w:pPr>
            <w:r>
              <w:rPr>
                <w:rFonts w:ascii="Courier New" w:eastAsia="Courier New" w:hAnsi="Courier New" w:cs="Courier New"/>
                <w:sz w:val="20"/>
                <w:szCs w:val="20"/>
              </w:rPr>
              <w:t>SECTOR_MANUFACTURA.md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6EC91AB" w14:textId="77777777" w:rsidR="00A22CE9" w:rsidRDefault="00000000">
            <w:pPr>
              <w:spacing w:line="300" w:lineRule="auto"/>
            </w:pPr>
            <w:r>
              <w:rPr>
                <w:sz w:val="20"/>
                <w:szCs w:val="20"/>
              </w:rPr>
              <w:t xml:space="preserve">Vocabulario: línea de producción, BOM, merma, ciclo de producción, SKU. Procesos: planificación → producción → control de calidad → almacén → distribución. Métricas: </w:t>
            </w:r>
            <w:r>
              <w:rPr>
                <w:sz w:val="20"/>
                <w:szCs w:val="20"/>
              </w:rPr>
              <w:lastRenderedPageBreak/>
              <w:t>OEE, scrap rate, costo por unidad.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C9CFC40" w14:textId="77777777" w:rsidR="00A22CE9" w:rsidRDefault="00000000">
            <w:pPr>
              <w:spacing w:line="300" w:lineRule="auto"/>
            </w:pPr>
            <w:r>
              <w:rPr>
                <w:sz w:val="20"/>
                <w:szCs w:val="20"/>
              </w:rPr>
              <w:lastRenderedPageBreak/>
              <w:t>Fichas técnicas de producto · Control estadístico de proceso (SPC) · Calibración de equipos · NOM-004-STPS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D8606C1" w14:textId="77777777" w:rsidR="00A22CE9" w:rsidRDefault="00000000">
            <w:pPr>
              <w:spacing w:line="300" w:lineRule="auto"/>
            </w:pPr>
            <w:r>
              <w:rPr>
                <w:sz w:val="20"/>
                <w:szCs w:val="20"/>
              </w:rPr>
              <w:t>Alta</w:t>
            </w:r>
          </w:p>
        </w:tc>
      </w:tr>
      <w:tr w:rsidR="00A22CE9" w14:paraId="1896FA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869AE8" w14:textId="77777777" w:rsidR="00A22CE9" w:rsidRDefault="00000000">
            <w:pPr>
              <w:spacing w:line="300" w:lineRule="auto"/>
            </w:pPr>
            <w:r>
              <w:rPr>
                <w:rFonts w:ascii="Courier New" w:eastAsia="Courier New" w:hAnsi="Courier New" w:cs="Courier New"/>
                <w:sz w:val="20"/>
                <w:szCs w:val="20"/>
              </w:rPr>
              <w:t>SECTOR_COMERCIO.md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EF16F13" w14:textId="77777777" w:rsidR="00A22CE9" w:rsidRDefault="00000000">
            <w:pPr>
              <w:spacing w:line="300" w:lineRule="auto"/>
            </w:pPr>
            <w:r>
              <w:rPr>
                <w:sz w:val="20"/>
                <w:szCs w:val="20"/>
              </w:rPr>
              <w:t>Vocabulario: SKU, punto de venta, rotación, margen, inventario. Procesos: compra → recepción → inventario → venta → facturación. Métricas: rotación de inventario, margen bruto por categoría, días de inventario.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F3F1FF8" w14:textId="77777777" w:rsidR="00A22CE9" w:rsidRDefault="00000000">
            <w:pPr>
              <w:spacing w:line="300" w:lineRule="auto"/>
            </w:pPr>
            <w:r>
              <w:rPr>
                <w:sz w:val="20"/>
                <w:szCs w:val="20"/>
              </w:rPr>
              <w:t>Catálogo de productos · Control de inventario · Política de devoluciones · CFDI de venta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3BA2E83" w14:textId="77777777" w:rsidR="00A22CE9" w:rsidRDefault="00000000">
            <w:pPr>
              <w:spacing w:line="300" w:lineRule="auto"/>
            </w:pPr>
            <w:r>
              <w:rPr>
                <w:sz w:val="20"/>
                <w:szCs w:val="20"/>
              </w:rPr>
              <w:t>Media</w:t>
            </w:r>
          </w:p>
        </w:tc>
      </w:tr>
      <w:tr w:rsidR="00A22CE9" w14:paraId="746473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31AD92B" w14:textId="77777777" w:rsidR="00A22CE9" w:rsidRDefault="00000000">
            <w:pPr>
              <w:spacing w:line="300" w:lineRule="auto"/>
            </w:pPr>
            <w:r>
              <w:rPr>
                <w:rFonts w:ascii="Courier New" w:eastAsia="Courier New" w:hAnsi="Courier New" w:cs="Courier New"/>
                <w:sz w:val="20"/>
                <w:szCs w:val="20"/>
              </w:rPr>
              <w:t>SECTOR_SUSTENTABILIDAD.md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80A342A" w14:textId="77777777" w:rsidR="00A22CE9" w:rsidRDefault="00000000">
            <w:pPr>
              <w:spacing w:line="300" w:lineRule="auto"/>
            </w:pPr>
            <w:r>
              <w:rPr>
                <w:sz w:val="20"/>
                <w:szCs w:val="20"/>
              </w:rPr>
              <w:t>Para empresas cuyo giro principal es la consultoría o servicios ambientales: gestión de proyectos ambientales, reporting GRI/SASB para clientes, cadena de custodia de materiales. Incluye benchmarks de huella de carbono de operaciones de consultoría.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A801E86" w14:textId="77777777" w:rsidR="00A22CE9" w:rsidRDefault="00000000">
            <w:pPr>
              <w:spacing w:line="300" w:lineRule="auto"/>
            </w:pPr>
            <w:r>
              <w:rPr>
                <w:sz w:val="20"/>
                <w:szCs w:val="20"/>
              </w:rPr>
              <w:t>Metodología de proyecto ambiental · Cadena de custodia · Declaración ambiental de producto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01FF0C4" w14:textId="77777777" w:rsidR="00A22CE9" w:rsidRDefault="00000000">
            <w:pPr>
              <w:spacing w:line="300" w:lineRule="auto"/>
            </w:pPr>
            <w:r>
              <w:rPr>
                <w:sz w:val="20"/>
                <w:szCs w:val="20"/>
              </w:rPr>
              <w:t>Media</w:t>
            </w:r>
          </w:p>
        </w:tc>
      </w:tr>
      <w:tr w:rsidR="00A22CE9" w14:paraId="0242D3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CA58B14" w14:textId="77777777" w:rsidR="00A22CE9" w:rsidRDefault="00000000">
            <w:pPr>
              <w:spacing w:line="300" w:lineRule="auto"/>
            </w:pPr>
            <w:r>
              <w:rPr>
                <w:rFonts w:ascii="Courier New" w:eastAsia="Courier New" w:hAnsi="Courier New" w:cs="Courier New"/>
                <w:sz w:val="20"/>
                <w:szCs w:val="20"/>
              </w:rPr>
              <w:t>SECTOR_AGROINDUSTRIA.md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5D566A5" w14:textId="77777777" w:rsidR="00A22CE9" w:rsidRDefault="00000000">
            <w:pPr>
              <w:spacing w:line="300" w:lineRule="auto"/>
            </w:pPr>
            <w:r>
              <w:rPr>
                <w:sz w:val="20"/>
                <w:szCs w:val="20"/>
              </w:rPr>
              <w:t>Vocabulario: ciclo de cultivo, rendimiento, BPA, trazabilidad, fitosanitarios. Procesos: siembra → manejo → cosecha → procesamiento → distribución. Métricas: rendimiento por hectárea, uso de agua, huella de carbono agrícola.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6CF7C64" w14:textId="77777777" w:rsidR="00A22CE9" w:rsidRDefault="00000000">
            <w:pPr>
              <w:spacing w:line="300" w:lineRule="auto"/>
            </w:pPr>
            <w:r>
              <w:rPr>
                <w:sz w:val="20"/>
                <w:szCs w:val="20"/>
              </w:rPr>
              <w:t>Registro de BPA (Buenas Prácticas Agrícolas) · Uso y manejo de agroquímicos · NOM-059-SEMARNAT · Trazabilidad SENASICA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0E3E7DD" w14:textId="77777777" w:rsidR="00A22CE9" w:rsidRDefault="00000000">
            <w:pPr>
              <w:spacing w:line="300" w:lineRule="auto"/>
            </w:pPr>
            <w:r>
              <w:rPr>
                <w:sz w:val="20"/>
                <w:szCs w:val="20"/>
              </w:rPr>
              <w:t>Alto — enorme mercado MX</w:t>
            </w:r>
          </w:p>
        </w:tc>
      </w:tr>
      <w:tr w:rsidR="00A22CE9" w14:paraId="36C816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8B74F53" w14:textId="77777777" w:rsidR="00A22CE9" w:rsidRDefault="00000000">
            <w:pPr>
              <w:spacing w:line="300" w:lineRule="auto"/>
            </w:pPr>
            <w:r>
              <w:rPr>
                <w:rFonts w:ascii="Courier New" w:eastAsia="Courier New" w:hAnsi="Courier New" w:cs="Courier New"/>
                <w:sz w:val="20"/>
                <w:szCs w:val="20"/>
              </w:rPr>
              <w:t>SECTOR_SALUD.md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6B0DDB" w14:textId="77777777" w:rsidR="00A22CE9" w:rsidRDefault="00000000">
            <w:pPr>
              <w:spacing w:line="300" w:lineRule="auto"/>
            </w:pPr>
            <w:r>
              <w:rPr>
                <w:sz w:val="20"/>
                <w:szCs w:val="20"/>
              </w:rPr>
              <w:t xml:space="preserve">Vocabulario: consulta, expediente, </w:t>
            </w:r>
            <w:r>
              <w:rPr>
                <w:sz w:val="20"/>
                <w:szCs w:val="20"/>
              </w:rPr>
              <w:lastRenderedPageBreak/>
              <w:t>procedimiento, insumos médicos, RPBI. Procesos: agenda → consulta → expediente → facturación → seguimiento. Métricas: ocupación, tiempo de espera, costo por procedimiento.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4FF47DA" w14:textId="77777777" w:rsidR="00A22CE9" w:rsidRDefault="00000000">
            <w:pPr>
              <w:spacing w:line="300" w:lineRule="auto"/>
            </w:pPr>
            <w:r>
              <w:rPr>
                <w:sz w:val="20"/>
                <w:szCs w:val="20"/>
              </w:rPr>
              <w:lastRenderedPageBreak/>
              <w:t xml:space="preserve">NOM-087-SEMARNAT </w:t>
            </w:r>
            <w:r>
              <w:rPr>
                <w:sz w:val="20"/>
                <w:szCs w:val="20"/>
              </w:rPr>
              <w:lastRenderedPageBreak/>
              <w:t>(RPBI) · NOM-004-SSA (expediente) · Aviso de funcionamiento COFEPRIS · Manejo de RPBI</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0743FFF" w14:textId="77777777" w:rsidR="00A22CE9" w:rsidRDefault="00000000">
            <w:pPr>
              <w:spacing w:line="300" w:lineRule="auto"/>
            </w:pPr>
            <w:r>
              <w:rPr>
                <w:sz w:val="20"/>
                <w:szCs w:val="20"/>
              </w:rPr>
              <w:lastRenderedPageBreak/>
              <w:t xml:space="preserve">Alta — RPBI = </w:t>
            </w:r>
            <w:r>
              <w:rPr>
                <w:sz w:val="20"/>
                <w:szCs w:val="20"/>
              </w:rPr>
              <w:lastRenderedPageBreak/>
              <w:t>residuos regulados = Red de Comercio</w:t>
            </w:r>
          </w:p>
        </w:tc>
      </w:tr>
      <w:tr w:rsidR="00A22CE9" w14:paraId="058A88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5188457" w14:textId="77777777" w:rsidR="00A22CE9" w:rsidRDefault="00000000">
            <w:pPr>
              <w:spacing w:line="300" w:lineRule="auto"/>
            </w:pPr>
            <w:r>
              <w:rPr>
                <w:rFonts w:ascii="Courier New" w:eastAsia="Courier New" w:hAnsi="Courier New" w:cs="Courier New"/>
                <w:sz w:val="20"/>
                <w:szCs w:val="20"/>
              </w:rPr>
              <w:lastRenderedPageBreak/>
              <w:t>SECTOR_GOB_MUNICIPAL.md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899C863" w14:textId="77777777" w:rsidR="00A22CE9" w:rsidRDefault="00000000">
            <w:pPr>
              <w:spacing w:line="300" w:lineRule="auto"/>
            </w:pPr>
            <w:r>
              <w:rPr>
                <w:sz w:val="20"/>
                <w:szCs w:val="20"/>
              </w:rPr>
              <w:t>Vocabulario: municipio, cabildo, dirección, dependencia, padrones, licitación, programa federal. Procesos: diagnóstico → plan → presupuesto → licitación → implementación → rendición de cuentas. Métricas: ODS, indicadores ASF.</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EA93C15" w14:textId="77777777" w:rsidR="00A22CE9" w:rsidRDefault="00000000">
            <w:pPr>
              <w:spacing w:line="300" w:lineRule="auto"/>
            </w:pPr>
            <w:r>
              <w:rPr>
                <w:sz w:val="20"/>
                <w:szCs w:val="20"/>
              </w:rPr>
              <w:t>Plan Municipal de Desarrollo · Cuenta pública · Formato de rendición ASF · Reglas de operación SEMARNAT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D72BB5D" w14:textId="77777777" w:rsidR="00A22CE9" w:rsidRDefault="00000000">
            <w:pPr>
              <w:spacing w:line="300" w:lineRule="auto"/>
            </w:pPr>
            <w:r>
              <w:rPr>
                <w:sz w:val="20"/>
                <w:szCs w:val="20"/>
              </w:rPr>
              <w:t>Crítico — es para GOV stream</w:t>
            </w:r>
          </w:p>
        </w:tc>
      </w:tr>
    </w:tbl>
    <w:p w14:paraId="2E92F79A" w14:textId="77777777" w:rsidR="00A22CE9" w:rsidRDefault="00A22CE9">
      <w:pPr>
        <w:spacing w:after="80" w:line="300" w:lineRule="auto"/>
      </w:pPr>
    </w:p>
    <w:p w14:paraId="57319959" w14:textId="77777777" w:rsidR="00A22CE9" w:rsidRDefault="00000000">
      <w:pPr>
        <w:pStyle w:val="Ttulo2"/>
        <w:spacing w:line="300" w:lineRule="auto"/>
      </w:pPr>
      <w:r>
        <w:t>8.5  /templates/ — 24 archivos · Mes 2–4</w:t>
      </w:r>
    </w:p>
    <w:p w14:paraId="24D4D356" w14:textId="77777777" w:rsidR="00A22CE9" w:rsidRDefault="00000000">
      <w:pPr>
        <w:spacing w:after="140" w:line="320" w:lineRule="auto"/>
      </w:pPr>
      <w:r>
        <w:rPr>
          <w:i/>
          <w:iCs/>
          <w:color w:val="5F5E5A"/>
        </w:rPr>
        <w:t>Cada template declara sus variables requeridas y opcionales, el agente que lo pre-llena, las secciones condicionales por atributo de empresa, y el disclaimer legal si aplica. Cuando un template existe, el costo de generación del documento es $0 de API.</w:t>
      </w:r>
    </w:p>
    <w:p w14:paraId="13BC4237"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9"/>
        <w:gridCol w:w="3506"/>
        <w:gridCol w:w="1661"/>
        <w:gridCol w:w="1695"/>
      </w:tblGrid>
      <w:tr w:rsidR="00A22CE9" w14:paraId="02FBE6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384505C2" w14:textId="77777777" w:rsidR="00A22CE9" w:rsidRDefault="00000000">
            <w:pPr>
              <w:spacing w:line="300" w:lineRule="auto"/>
            </w:pPr>
            <w:r>
              <w:rPr>
                <w:b/>
                <w:bCs/>
                <w:color w:val="2E75B6"/>
                <w:sz w:val="20"/>
                <w:szCs w:val="20"/>
              </w:rPr>
              <w:t>Archivo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AFAABC8" w14:textId="77777777" w:rsidR="00A22CE9" w:rsidRDefault="00000000">
            <w:pPr>
              <w:spacing w:line="300" w:lineRule="auto"/>
            </w:pPr>
            <w:r>
              <w:rPr>
                <w:b/>
                <w:bCs/>
                <w:color w:val="2E75B6"/>
                <w:sz w:val="20"/>
                <w:szCs w:val="20"/>
              </w:rPr>
              <w:t>Variables principales del Company Profile</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D9CFC5D" w14:textId="77777777" w:rsidR="00A22CE9" w:rsidRDefault="00000000">
            <w:pPr>
              <w:spacing w:line="300" w:lineRule="auto"/>
            </w:pPr>
            <w:r>
              <w:rPr>
                <w:b/>
                <w:bCs/>
                <w:color w:val="2E75B6"/>
                <w:sz w:val="20"/>
                <w:szCs w:val="20"/>
              </w:rPr>
              <w:t>Secciones condicionales</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5A8A340E" w14:textId="77777777" w:rsidR="00A22CE9" w:rsidRDefault="00000000">
            <w:pPr>
              <w:spacing w:line="300" w:lineRule="auto"/>
            </w:pPr>
            <w:r>
              <w:rPr>
                <w:b/>
                <w:bCs/>
                <w:color w:val="2E75B6"/>
                <w:sz w:val="20"/>
                <w:szCs w:val="20"/>
              </w:rPr>
              <w:t>Uso</w:t>
            </w:r>
          </w:p>
        </w:tc>
      </w:tr>
      <w:tr w:rsidR="00A22CE9" w14:paraId="3F281C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4CF987C" w14:textId="77777777" w:rsidR="00A22CE9" w:rsidRDefault="00000000">
            <w:pPr>
              <w:spacing w:line="300" w:lineRule="auto"/>
            </w:pPr>
            <w:r>
              <w:rPr>
                <w:sz w:val="20"/>
                <w:szCs w:val="20"/>
              </w:rPr>
              <w:t>rrhh/TPL_ORGANIGRAMA.md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B198CE3" w14:textId="77777777" w:rsidR="00A22CE9" w:rsidRDefault="00000000">
            <w:pPr>
              <w:spacing w:line="300" w:lineRule="auto"/>
            </w:pPr>
            <w:r>
              <w:rPr>
                <w:sz w:val="20"/>
                <w:szCs w:val="20"/>
              </w:rPr>
              <w:t>org_structure.roles[], org_structure.areas[], org_structure.hierarchy_levels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E3EC805" w14:textId="77777777" w:rsidR="00A22CE9" w:rsidRDefault="00000000">
            <w:pPr>
              <w:spacing w:line="300" w:lineRule="auto"/>
            </w:pPr>
            <w:r>
              <w:rPr>
                <w:sz w:val="20"/>
                <w:szCs w:val="20"/>
              </w:rPr>
              <w:t>Si has_hr=true → sección de RRHH · Si tiene plantas → agrega ubicaciones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98C1C57" w14:textId="77777777" w:rsidR="00A22CE9" w:rsidRDefault="00000000">
            <w:pPr>
              <w:spacing w:line="300" w:lineRule="auto"/>
            </w:pPr>
            <w:r>
              <w:rPr>
                <w:sz w:val="20"/>
                <w:szCs w:val="20"/>
              </w:rPr>
              <w:t>Primer documento generado en el onboarding</w:t>
            </w:r>
          </w:p>
        </w:tc>
      </w:tr>
      <w:tr w:rsidR="00A22CE9" w14:paraId="7F8160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0CB243C" w14:textId="77777777" w:rsidR="00A22CE9" w:rsidRDefault="00000000">
            <w:pPr>
              <w:spacing w:line="300" w:lineRule="auto"/>
            </w:pPr>
            <w:r>
              <w:rPr>
                <w:sz w:val="20"/>
                <w:szCs w:val="20"/>
              </w:rPr>
              <w:lastRenderedPageBreak/>
              <w:t>rrhh/TPL_RIT.md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C39BEE8" w14:textId="77777777" w:rsidR="00A22CE9" w:rsidRDefault="00000000">
            <w:pPr>
              <w:spacing w:line="300" w:lineRule="auto"/>
            </w:pPr>
            <w:r>
              <w:rPr>
                <w:sz w:val="20"/>
                <w:szCs w:val="20"/>
              </w:rPr>
              <w:t>legal_name, headcount, org_structure.roles[], estado, giro_scian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E5D8B19" w14:textId="77777777" w:rsidR="00A22CE9" w:rsidRDefault="00000000">
            <w:pPr>
              <w:spacing w:line="300" w:lineRule="auto"/>
            </w:pPr>
            <w:r>
              <w:rPr>
                <w:sz w:val="20"/>
                <w:szCs w:val="20"/>
              </w:rPr>
              <w:t>Si headcount ≥ 10 → obligatorio LFT Art.422 · Si transporte → cláusulas SCT · Si manufactura → NOM-031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5AE01A2" w14:textId="77777777" w:rsidR="00A22CE9" w:rsidRDefault="00000000">
            <w:pPr>
              <w:spacing w:line="300" w:lineRule="auto"/>
            </w:pPr>
            <w:r>
              <w:rPr>
                <w:sz w:val="20"/>
                <w:szCs w:val="20"/>
              </w:rPr>
              <w:t>Obligatorio por ley ≥10 trabajadores</w:t>
            </w:r>
          </w:p>
        </w:tc>
      </w:tr>
      <w:tr w:rsidR="00A22CE9" w14:paraId="63E7F8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16E82B3" w14:textId="77777777" w:rsidR="00A22CE9" w:rsidRDefault="00000000">
            <w:pPr>
              <w:spacing w:line="300" w:lineRule="auto"/>
            </w:pPr>
            <w:r>
              <w:rPr>
                <w:sz w:val="20"/>
                <w:szCs w:val="20"/>
              </w:rPr>
              <w:t>rrhh/TPL_CONTRATO_IND.md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798DEED" w14:textId="77777777" w:rsidR="00A22CE9" w:rsidRDefault="00000000">
            <w:pPr>
              <w:spacing w:line="300" w:lineRule="auto"/>
            </w:pPr>
            <w:r>
              <w:rPr>
                <w:sz w:val="20"/>
                <w:szCs w:val="20"/>
              </w:rPr>
              <w:t>legal_name, rfc, rol del empleado, salario, jornada, tipo_contrato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EACF208" w14:textId="77777777" w:rsidR="00A22CE9" w:rsidRDefault="00000000">
            <w:pPr>
              <w:spacing w:line="300" w:lineRule="auto"/>
            </w:pPr>
            <w:r>
              <w:rPr>
                <w:sz w:val="20"/>
                <w:szCs w:val="20"/>
              </w:rPr>
              <w:t>Si outsourcing → cláusulas LISR Art.27-V · Si confianza → jornada extendida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BCDDEC5" w14:textId="77777777" w:rsidR="00A22CE9" w:rsidRDefault="00000000">
            <w:pPr>
              <w:spacing w:line="300" w:lineRule="auto"/>
            </w:pPr>
            <w:r>
              <w:rPr>
                <w:sz w:val="20"/>
                <w:szCs w:val="20"/>
              </w:rPr>
              <w:t>Obligatorio por LFT</w:t>
            </w:r>
          </w:p>
        </w:tc>
      </w:tr>
      <w:tr w:rsidR="00A22CE9" w14:paraId="66B61F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532EED3" w14:textId="77777777" w:rsidR="00A22CE9" w:rsidRDefault="00000000">
            <w:pPr>
              <w:spacing w:line="300" w:lineRule="auto"/>
            </w:pPr>
            <w:r>
              <w:rPr>
                <w:sz w:val="20"/>
                <w:szCs w:val="20"/>
              </w:rPr>
              <w:t>rrhh/TPL_DESCRIPTIVO.md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E010473" w14:textId="77777777" w:rsidR="00A22CE9" w:rsidRDefault="00000000">
            <w:pPr>
              <w:spacing w:line="300" w:lineRule="auto"/>
            </w:pPr>
            <w:r>
              <w:rPr>
                <w:sz w:val="20"/>
                <w:szCs w:val="20"/>
              </w:rPr>
              <w:t>role.title, role.area, org_structure.hierarchy</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814638E" w14:textId="77777777" w:rsidR="00A22CE9" w:rsidRDefault="00000000">
            <w:pPr>
              <w:spacing w:line="300" w:lineRule="auto"/>
            </w:pPr>
            <w:r>
              <w:rPr>
                <w:sz w:val="20"/>
                <w:szCs w:val="20"/>
              </w:rPr>
              <w:t>Por nivel jerárquico → competencias requeridas · Por área → KPIs del puesto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13C05C5" w14:textId="77777777" w:rsidR="00A22CE9" w:rsidRDefault="00000000">
            <w:pPr>
              <w:spacing w:line="300" w:lineRule="auto"/>
            </w:pPr>
            <w:r>
              <w:rPr>
                <w:sz w:val="20"/>
                <w:szCs w:val="20"/>
              </w:rPr>
              <w:t>Un archivo por rol identificado en onboarding</w:t>
            </w:r>
          </w:p>
        </w:tc>
      </w:tr>
      <w:tr w:rsidR="00A22CE9" w14:paraId="12427E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3E234AE" w14:textId="77777777" w:rsidR="00A22CE9" w:rsidRDefault="00000000">
            <w:pPr>
              <w:spacing w:line="300" w:lineRule="auto"/>
            </w:pPr>
            <w:r>
              <w:rPr>
                <w:sz w:val="20"/>
                <w:szCs w:val="20"/>
              </w:rPr>
              <w:t>rrhh/TPL_NOM035.md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80BDB3D" w14:textId="77777777" w:rsidR="00A22CE9" w:rsidRDefault="00000000">
            <w:pPr>
              <w:spacing w:line="300" w:lineRule="auto"/>
            </w:pPr>
            <w:r>
              <w:rPr>
                <w:sz w:val="20"/>
                <w:szCs w:val="20"/>
              </w:rPr>
              <w:t>legal_name, headcount, estado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9E69FE2" w14:textId="77777777" w:rsidR="00A22CE9" w:rsidRDefault="00000000">
            <w:pPr>
              <w:spacing w:line="300" w:lineRule="auto"/>
            </w:pPr>
            <w:r>
              <w:rPr>
                <w:sz w:val="20"/>
                <w:szCs w:val="20"/>
              </w:rPr>
              <w:t>Si headcount ≥ 50 → aplica Guía de referencia III · Si headcount &lt; 50 → solo Guía I-II</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F906A14" w14:textId="77777777" w:rsidR="00A22CE9" w:rsidRDefault="00000000">
            <w:pPr>
              <w:spacing w:line="300" w:lineRule="auto"/>
            </w:pPr>
            <w:r>
              <w:rPr>
                <w:sz w:val="20"/>
                <w:szCs w:val="20"/>
              </w:rPr>
              <w:t>Obligatorio por NOM-035-STPS-2018</w:t>
            </w:r>
          </w:p>
        </w:tc>
      </w:tr>
      <w:tr w:rsidR="00A22CE9" w14:paraId="396BCE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BF4EFC6" w14:textId="77777777" w:rsidR="00A22CE9" w:rsidRDefault="00000000">
            <w:pPr>
              <w:spacing w:line="300" w:lineRule="auto"/>
            </w:pPr>
            <w:r>
              <w:rPr>
                <w:sz w:val="20"/>
                <w:szCs w:val="20"/>
              </w:rPr>
              <w:t>rrhh/TPL_CAPACITACION.md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E9F4C8F" w14:textId="77777777" w:rsidR="00A22CE9" w:rsidRDefault="00000000">
            <w:pPr>
              <w:spacing w:line="300" w:lineRule="auto"/>
            </w:pPr>
            <w:r>
              <w:rPr>
                <w:sz w:val="20"/>
                <w:szCs w:val="20"/>
              </w:rPr>
              <w:t>org_structure.roles[], giro_scian, estado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048C451" w14:textId="77777777" w:rsidR="00A22CE9" w:rsidRDefault="00000000">
            <w:pPr>
              <w:spacing w:line="300" w:lineRule="auto"/>
            </w:pPr>
            <w:r>
              <w:rPr>
                <w:sz w:val="20"/>
                <w:szCs w:val="20"/>
              </w:rPr>
              <w:t>Por giro → capacitaciones sectoriales obligatorias · Por estado → requisitos locales STPS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2A0445F" w14:textId="77777777" w:rsidR="00A22CE9" w:rsidRDefault="00000000">
            <w:pPr>
              <w:spacing w:line="300" w:lineRule="auto"/>
            </w:pPr>
            <w:r>
              <w:rPr>
                <w:sz w:val="20"/>
                <w:szCs w:val="20"/>
              </w:rPr>
              <w:t>Obligatorio DC-2/DC-3 STPS</w:t>
            </w:r>
          </w:p>
        </w:tc>
      </w:tr>
      <w:tr w:rsidR="00A22CE9" w14:paraId="45C7C9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7D9E961" w14:textId="77777777" w:rsidR="00A22CE9" w:rsidRDefault="00000000">
            <w:pPr>
              <w:spacing w:line="300" w:lineRule="auto"/>
            </w:pPr>
            <w:r>
              <w:rPr>
                <w:sz w:val="20"/>
                <w:szCs w:val="20"/>
              </w:rPr>
              <w:t>legal/TPL_NDA.md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DDB35A1" w14:textId="77777777" w:rsidR="00A22CE9" w:rsidRDefault="00000000">
            <w:pPr>
              <w:spacing w:line="300" w:lineRule="auto"/>
            </w:pPr>
            <w:r>
              <w:rPr>
                <w:sz w:val="20"/>
                <w:szCs w:val="20"/>
              </w:rPr>
              <w:t>legal_name, rfc, tipo_persona, estado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DA56A61" w14:textId="77777777" w:rsidR="00A22CE9" w:rsidRDefault="00000000">
            <w:pPr>
              <w:spacing w:line="300" w:lineRule="auto"/>
            </w:pPr>
            <w:r>
              <w:rPr>
                <w:sz w:val="20"/>
                <w:szCs w:val="20"/>
              </w:rPr>
              <w:t>Si bilateral → cláusulas simétricas · Si unilateral → responsabilidad asimétrica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DEF060C" w14:textId="77777777" w:rsidR="00A22CE9" w:rsidRDefault="00000000">
            <w:pPr>
              <w:spacing w:line="300" w:lineRule="auto"/>
            </w:pPr>
            <w:r>
              <w:rPr>
                <w:sz w:val="20"/>
                <w:szCs w:val="20"/>
              </w:rPr>
              <w:t>Contrato de confidencialidad</w:t>
            </w:r>
          </w:p>
        </w:tc>
      </w:tr>
      <w:tr w:rsidR="00A22CE9" w14:paraId="4155EB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C782D79" w14:textId="77777777" w:rsidR="00A22CE9" w:rsidRDefault="00000000">
            <w:pPr>
              <w:spacing w:line="300" w:lineRule="auto"/>
            </w:pPr>
            <w:r>
              <w:rPr>
                <w:sz w:val="20"/>
                <w:szCs w:val="20"/>
              </w:rPr>
              <w:lastRenderedPageBreak/>
              <w:t>legal/TPL_SERVICIOS.md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9752E35" w14:textId="77777777" w:rsidR="00A22CE9" w:rsidRDefault="00000000">
            <w:pPr>
              <w:spacing w:line="300" w:lineRule="auto"/>
            </w:pPr>
            <w:r>
              <w:rPr>
                <w:sz w:val="20"/>
                <w:szCs w:val="20"/>
              </w:rPr>
              <w:t>legal_name, rfc, giro_desc, tipo_persona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F7A8A63" w14:textId="77777777" w:rsidR="00A22CE9" w:rsidRDefault="00000000">
            <w:pPr>
              <w:spacing w:line="300" w:lineRule="auto"/>
            </w:pPr>
            <w:r>
              <w:rPr>
                <w:sz w:val="20"/>
                <w:szCs w:val="20"/>
              </w:rPr>
              <w:t>Si prestador = PM → cláusulas de propiedad intelectual · Si incluye software → licencias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1BB75C" w14:textId="77777777" w:rsidR="00A22CE9" w:rsidRDefault="00000000">
            <w:pPr>
              <w:spacing w:line="300" w:lineRule="auto"/>
            </w:pPr>
            <w:r>
              <w:rPr>
                <w:sz w:val="20"/>
                <w:szCs w:val="20"/>
              </w:rPr>
              <w:t>Contrato de prestación de servicios</w:t>
            </w:r>
          </w:p>
        </w:tc>
      </w:tr>
      <w:tr w:rsidR="00A22CE9" w14:paraId="4C6AEE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2B5A37" w14:textId="77777777" w:rsidR="00A22CE9" w:rsidRDefault="00000000">
            <w:pPr>
              <w:spacing w:line="300" w:lineRule="auto"/>
            </w:pPr>
            <w:r>
              <w:rPr>
                <w:sz w:val="20"/>
                <w:szCs w:val="20"/>
              </w:rPr>
              <w:t>legal/TPL_COMPRAVENTA.md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30AD0C" w14:textId="77777777" w:rsidR="00A22CE9" w:rsidRDefault="00000000">
            <w:pPr>
              <w:spacing w:line="300" w:lineRule="auto"/>
            </w:pPr>
            <w:r>
              <w:rPr>
                <w:sz w:val="20"/>
                <w:szCs w:val="20"/>
              </w:rPr>
              <w:t>legal_name, rfc, tipo_persona, productos/residuos (para Red de Comercio)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06B80A0" w14:textId="77777777" w:rsidR="00A22CE9" w:rsidRDefault="00000000">
            <w:pPr>
              <w:spacing w:line="300" w:lineRule="auto"/>
            </w:pPr>
            <w:r>
              <w:rPr>
                <w:sz w:val="20"/>
                <w:szCs w:val="20"/>
              </w:rPr>
              <w:t>Si residuos regulados → cláusulas LGPGIR · Si transporte incluido → Carta Porte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73236BE" w14:textId="77777777" w:rsidR="00A22CE9" w:rsidRDefault="00000000">
            <w:pPr>
              <w:spacing w:line="300" w:lineRule="auto"/>
            </w:pPr>
            <w:r>
              <w:rPr>
                <w:sz w:val="20"/>
                <w:szCs w:val="20"/>
              </w:rPr>
              <w:t>Contrato de compraventa · también usado en Red de Comercio</w:t>
            </w:r>
          </w:p>
        </w:tc>
      </w:tr>
      <w:tr w:rsidR="00A22CE9" w14:paraId="55AC2F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D598373" w14:textId="77777777" w:rsidR="00A22CE9" w:rsidRDefault="00000000">
            <w:pPr>
              <w:spacing w:line="300" w:lineRule="auto"/>
            </w:pPr>
            <w:r>
              <w:rPr>
                <w:sz w:val="20"/>
                <w:szCs w:val="20"/>
              </w:rPr>
              <w:t>legal/TPL_TERMINOS.md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E14A859" w14:textId="77777777" w:rsidR="00A22CE9" w:rsidRDefault="00000000">
            <w:pPr>
              <w:spacing w:line="300" w:lineRule="auto"/>
            </w:pPr>
            <w:r>
              <w:rPr>
                <w:sz w:val="20"/>
                <w:szCs w:val="20"/>
              </w:rPr>
              <w:t>legal_name, plataforma o servicio, precio, jurisdicción (estado)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98B2271" w14:textId="77777777" w:rsidR="00A22CE9" w:rsidRDefault="00000000">
            <w:pPr>
              <w:spacing w:line="300" w:lineRule="auto"/>
            </w:pPr>
            <w:r>
              <w:rPr>
                <w:sz w:val="20"/>
                <w:szCs w:val="20"/>
              </w:rPr>
              <w:t>Si incluye datos personales → LFPDPPP compliant · Si servicio digital → LSCA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9B5272A" w14:textId="77777777" w:rsidR="00A22CE9" w:rsidRDefault="00000000">
            <w:pPr>
              <w:spacing w:line="300" w:lineRule="auto"/>
            </w:pPr>
            <w:r>
              <w:rPr>
                <w:sz w:val="20"/>
                <w:szCs w:val="20"/>
              </w:rPr>
              <w:t>Términos y condiciones generales</w:t>
            </w:r>
          </w:p>
        </w:tc>
      </w:tr>
      <w:tr w:rsidR="00A22CE9" w14:paraId="12EF79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998D9A8" w14:textId="77777777" w:rsidR="00A22CE9" w:rsidRDefault="00000000">
            <w:pPr>
              <w:spacing w:line="300" w:lineRule="auto"/>
            </w:pPr>
            <w:r>
              <w:rPr>
                <w:sz w:val="20"/>
                <w:szCs w:val="20"/>
              </w:rPr>
              <w:t>legal/TPL_SLA.md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7E2E59D" w14:textId="77777777" w:rsidR="00A22CE9" w:rsidRDefault="00000000">
            <w:pPr>
              <w:spacing w:line="300" w:lineRule="auto"/>
            </w:pPr>
            <w:r>
              <w:rPr>
                <w:sz w:val="20"/>
                <w:szCs w:val="20"/>
              </w:rPr>
              <w:t>legal_name, tipo_servicio, uptime_target, response_times[]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68F7AE0" w14:textId="77777777" w:rsidR="00A22CE9" w:rsidRDefault="00000000">
            <w:pPr>
              <w:spacing w:line="300" w:lineRule="auto"/>
            </w:pPr>
            <w:r>
              <w:rPr>
                <w:sz w:val="20"/>
                <w:szCs w:val="20"/>
              </w:rPr>
              <w:t>Por tipo de servicio → KPIs específicos · Por criticidad → penalizaciones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96997BF" w14:textId="77777777" w:rsidR="00A22CE9" w:rsidRDefault="00000000">
            <w:pPr>
              <w:spacing w:line="300" w:lineRule="auto"/>
            </w:pPr>
            <w:r>
              <w:rPr>
                <w:sz w:val="20"/>
                <w:szCs w:val="20"/>
              </w:rPr>
              <w:t>Acuerdo de nivel de servicio</w:t>
            </w:r>
          </w:p>
        </w:tc>
      </w:tr>
      <w:tr w:rsidR="00A22CE9" w14:paraId="1DEEE5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80DE6BB" w14:textId="77777777" w:rsidR="00A22CE9" w:rsidRDefault="00000000">
            <w:pPr>
              <w:spacing w:line="300" w:lineRule="auto"/>
            </w:pPr>
            <w:r>
              <w:rPr>
                <w:sz w:val="20"/>
                <w:szCs w:val="20"/>
              </w:rPr>
              <w:t>financial/TPL_FLUJO_CAJA.md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59404B" w14:textId="77777777" w:rsidR="00A22CE9" w:rsidRDefault="00000000">
            <w:pPr>
              <w:spacing w:line="300" w:lineRule="auto"/>
            </w:pPr>
            <w:r>
              <w:rPr>
                <w:sz w:val="20"/>
                <w:szCs w:val="20"/>
              </w:rPr>
              <w:t>financials.revenue_annual, financials.opex_monthly, financials.payment_days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304451A" w14:textId="77777777" w:rsidR="00A22CE9" w:rsidRDefault="00000000">
            <w:pPr>
              <w:spacing w:line="300" w:lineRule="auto"/>
            </w:pPr>
            <w:r>
              <w:rPr>
                <w:sz w:val="20"/>
                <w:szCs w:val="20"/>
              </w:rPr>
              <w:t>Si E1 initiatives present → agrega fila de ahorro energético · Si E2 commerce → agrega ingresos por residuos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DBD7B4" w14:textId="77777777" w:rsidR="00A22CE9" w:rsidRDefault="00000000">
            <w:pPr>
              <w:spacing w:line="300" w:lineRule="auto"/>
            </w:pPr>
            <w:r>
              <w:rPr>
                <w:sz w:val="20"/>
                <w:szCs w:val="20"/>
              </w:rPr>
              <w:t>Proyección de flujo de caja 12M</w:t>
            </w:r>
          </w:p>
        </w:tc>
      </w:tr>
      <w:tr w:rsidR="00A22CE9" w14:paraId="00BF68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0E2EE5D" w14:textId="77777777" w:rsidR="00A22CE9" w:rsidRDefault="00000000">
            <w:pPr>
              <w:spacing w:line="300" w:lineRule="auto"/>
            </w:pPr>
            <w:r>
              <w:rPr>
                <w:sz w:val="20"/>
                <w:szCs w:val="20"/>
              </w:rPr>
              <w:t>financial/TPL_PRESUPUESTO.md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CDF5919" w14:textId="77777777" w:rsidR="00A22CE9" w:rsidRDefault="00000000">
            <w:pPr>
              <w:spacing w:line="300" w:lineRule="auto"/>
            </w:pPr>
            <w:r>
              <w:rPr>
                <w:sz w:val="20"/>
                <w:szCs w:val="20"/>
              </w:rPr>
              <w:t>org_structure.areas[], financials.opex_monthly, giro_scian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F6A02E7" w14:textId="77777777" w:rsidR="00A22CE9" w:rsidRDefault="00000000">
            <w:pPr>
              <w:spacing w:line="300" w:lineRule="auto"/>
            </w:pPr>
            <w:r>
              <w:rPr>
                <w:sz w:val="20"/>
                <w:szCs w:val="20"/>
              </w:rPr>
              <w:t xml:space="preserve">Por área → líneas de presupuesto típicas del </w:t>
            </w:r>
            <w:r>
              <w:rPr>
                <w:sz w:val="20"/>
                <w:szCs w:val="20"/>
              </w:rPr>
              <w:lastRenderedPageBreak/>
              <w:t>sector · Si manufactura → COGS separado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0FE2433" w14:textId="77777777" w:rsidR="00A22CE9" w:rsidRDefault="00000000">
            <w:pPr>
              <w:spacing w:line="300" w:lineRule="auto"/>
            </w:pPr>
            <w:r>
              <w:rPr>
                <w:sz w:val="20"/>
                <w:szCs w:val="20"/>
              </w:rPr>
              <w:lastRenderedPageBreak/>
              <w:t>Presupuesto anual por área</w:t>
            </w:r>
          </w:p>
        </w:tc>
      </w:tr>
      <w:tr w:rsidR="00A22CE9" w14:paraId="3146F1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A1AF9FC" w14:textId="77777777" w:rsidR="00A22CE9" w:rsidRDefault="00000000">
            <w:pPr>
              <w:spacing w:line="300" w:lineRule="auto"/>
            </w:pPr>
            <w:r>
              <w:rPr>
                <w:sz w:val="20"/>
                <w:szCs w:val="20"/>
              </w:rPr>
              <w:t>financial/TPL_REPORTE_EXEC.md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7F50FB2" w14:textId="77777777" w:rsidR="00A22CE9" w:rsidRDefault="00000000">
            <w:pPr>
              <w:spacing w:line="300" w:lineRule="auto"/>
            </w:pPr>
            <w:r>
              <w:rPr>
                <w:sz w:val="20"/>
                <w:szCs w:val="20"/>
              </w:rPr>
              <w:t>financial model completo, kpis actuales, periodo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F67C1C1" w14:textId="77777777" w:rsidR="00A22CE9" w:rsidRDefault="00000000">
            <w:pPr>
              <w:spacing w:line="300" w:lineRule="auto"/>
            </w:pPr>
            <w:r>
              <w:rPr>
                <w:sz w:val="20"/>
                <w:szCs w:val="20"/>
              </w:rPr>
              <w:t>Si desviación &gt; 10% → resalta en rojo · Si meta superada → resalta en verde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A80FBC1" w14:textId="77777777" w:rsidR="00A22CE9" w:rsidRDefault="00000000">
            <w:pPr>
              <w:spacing w:line="300" w:lineRule="auto"/>
            </w:pPr>
            <w:r>
              <w:rPr>
                <w:sz w:val="20"/>
                <w:szCs w:val="20"/>
              </w:rPr>
              <w:t>Reporte ejecutivo mensual para DG</w:t>
            </w:r>
          </w:p>
        </w:tc>
      </w:tr>
      <w:tr w:rsidR="00A22CE9" w14:paraId="0767E5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9ABCC44" w14:textId="77777777" w:rsidR="00A22CE9" w:rsidRDefault="00000000">
            <w:pPr>
              <w:spacing w:line="300" w:lineRule="auto"/>
            </w:pPr>
            <w:r>
              <w:rPr>
                <w:sz w:val="20"/>
                <w:szCs w:val="20"/>
              </w:rPr>
              <w:t>financial/TPL_PLAN_NEGOCIOS.md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EC7FD7C" w14:textId="77777777" w:rsidR="00A22CE9" w:rsidRDefault="00000000">
            <w:pPr>
              <w:spacing w:line="300" w:lineRule="auto"/>
            </w:pPr>
            <w:r>
              <w:rPr>
                <w:sz w:val="20"/>
                <w:szCs w:val="20"/>
              </w:rPr>
              <w:t>identity completo, financials, operations.pain_points, goals[]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9543B09" w14:textId="77777777" w:rsidR="00A22CE9" w:rsidRDefault="00000000">
            <w:pPr>
              <w:spacing w:line="300" w:lineRule="auto"/>
            </w:pPr>
            <w:r>
              <w:rPr>
                <w:sz w:val="20"/>
                <w:szCs w:val="20"/>
              </w:rPr>
              <w:t>Si startup → agrega sección de validación de mercado · Si empresa establecida → énfasis en optimización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F69C2EE" w14:textId="77777777" w:rsidR="00A22CE9" w:rsidRDefault="00000000">
            <w:pPr>
              <w:spacing w:line="300" w:lineRule="auto"/>
            </w:pPr>
            <w:r>
              <w:rPr>
                <w:sz w:val="20"/>
                <w:szCs w:val="20"/>
              </w:rPr>
              <w:t>Plan de negocios completo</w:t>
            </w:r>
          </w:p>
        </w:tc>
      </w:tr>
      <w:tr w:rsidR="00A22CE9" w14:paraId="074DA3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7D38CD7" w14:textId="77777777" w:rsidR="00A22CE9" w:rsidRDefault="00000000">
            <w:pPr>
              <w:spacing w:line="300" w:lineRule="auto"/>
            </w:pPr>
            <w:r>
              <w:rPr>
                <w:sz w:val="20"/>
                <w:szCs w:val="20"/>
              </w:rPr>
              <w:t>financial/TPL_CAPEX.md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9CEE8D9" w14:textId="77777777" w:rsidR="00A22CE9" w:rsidRDefault="00000000">
            <w:pPr>
              <w:spacing w:line="300" w:lineRule="auto"/>
            </w:pPr>
            <w:r>
              <w:rPr>
                <w:sz w:val="20"/>
                <w:szCs w:val="20"/>
              </w:rPr>
              <w:t>initiative_name, investment_mxn, payback_months, npv, irr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1C7B762" w14:textId="77777777" w:rsidR="00A22CE9" w:rsidRDefault="00000000">
            <w:pPr>
              <w:spacing w:line="300" w:lineRule="auto"/>
            </w:pPr>
            <w:r>
              <w:rPr>
                <w:sz w:val="20"/>
                <w:szCs w:val="20"/>
              </w:rPr>
              <w:t>Si ROI &lt; 2 años → semáforo verde · Si ROI 2-5 años → amarillo · Si &gt; 5 años → rojo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5D2E952" w14:textId="77777777" w:rsidR="00A22CE9" w:rsidRDefault="00000000">
            <w:pPr>
              <w:spacing w:line="300" w:lineRule="auto"/>
            </w:pPr>
            <w:r>
              <w:rPr>
                <w:sz w:val="20"/>
                <w:szCs w:val="20"/>
              </w:rPr>
              <w:t>Análisis de inversión CAPEX con ROI</w:t>
            </w:r>
          </w:p>
        </w:tc>
      </w:tr>
      <w:tr w:rsidR="00A22CE9" w14:paraId="00678F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887BA2D" w14:textId="77777777" w:rsidR="00A22CE9" w:rsidRDefault="00000000">
            <w:pPr>
              <w:spacing w:line="300" w:lineRule="auto"/>
            </w:pPr>
            <w:r>
              <w:rPr>
                <w:sz w:val="20"/>
                <w:szCs w:val="20"/>
              </w:rPr>
              <w:t>projects/TPL_PROJECT_CHARTER.md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9FE3069" w14:textId="77777777" w:rsidR="00A22CE9" w:rsidRDefault="00000000">
            <w:pPr>
              <w:spacing w:line="300" w:lineRule="auto"/>
            </w:pPr>
            <w:r>
              <w:rPr>
                <w:sz w:val="20"/>
                <w:szCs w:val="20"/>
              </w:rPr>
              <w:t>project_name, sponsor, budget, timeline, scope, risks[]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793DA60" w14:textId="77777777" w:rsidR="00A22CE9" w:rsidRDefault="00000000">
            <w:pPr>
              <w:spacing w:line="300" w:lineRule="auto"/>
            </w:pPr>
            <w:r>
              <w:rPr>
                <w:sz w:val="20"/>
                <w:szCs w:val="20"/>
              </w:rPr>
              <w:t>Si construcción → agrega secciones de obra civil · Si TI → agrega secciones de testing</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E2D717D" w14:textId="77777777" w:rsidR="00A22CE9" w:rsidRDefault="00000000">
            <w:pPr>
              <w:spacing w:line="300" w:lineRule="auto"/>
            </w:pPr>
            <w:r>
              <w:rPr>
                <w:sz w:val="20"/>
                <w:szCs w:val="20"/>
              </w:rPr>
              <w:t>Acta de inicio de proyecto</w:t>
            </w:r>
          </w:p>
        </w:tc>
      </w:tr>
      <w:tr w:rsidR="00A22CE9" w14:paraId="5019B8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F3E384" w14:textId="77777777" w:rsidR="00A22CE9" w:rsidRDefault="00000000">
            <w:pPr>
              <w:spacing w:line="300" w:lineRule="auto"/>
            </w:pPr>
            <w:r>
              <w:rPr>
                <w:sz w:val="20"/>
                <w:szCs w:val="20"/>
              </w:rPr>
              <w:t>projects/TPL_WBS.md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A6BF4AD" w14:textId="77777777" w:rsidR="00A22CE9" w:rsidRDefault="00000000">
            <w:pPr>
              <w:spacing w:line="300" w:lineRule="auto"/>
            </w:pPr>
            <w:r>
              <w:rPr>
                <w:sz w:val="20"/>
                <w:szCs w:val="20"/>
              </w:rPr>
              <w:t>project phases[], deliverables[], resources[]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A968224" w14:textId="77777777" w:rsidR="00A22CE9" w:rsidRDefault="00000000">
            <w:pPr>
              <w:spacing w:line="300" w:lineRule="auto"/>
            </w:pPr>
            <w:r>
              <w:rPr>
                <w:sz w:val="20"/>
                <w:szCs w:val="20"/>
              </w:rPr>
              <w:t>Por tipo de proyecto → estructura de WBS canónica del sector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0B6B22" w14:textId="77777777" w:rsidR="00A22CE9" w:rsidRDefault="00000000">
            <w:pPr>
              <w:spacing w:line="300" w:lineRule="auto"/>
            </w:pPr>
            <w:r>
              <w:rPr>
                <w:sz w:val="20"/>
                <w:szCs w:val="20"/>
              </w:rPr>
              <w:t>Work Breakdown Structure</w:t>
            </w:r>
          </w:p>
        </w:tc>
      </w:tr>
      <w:tr w:rsidR="00A22CE9" w14:paraId="315DAA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5D4E082" w14:textId="77777777" w:rsidR="00A22CE9" w:rsidRDefault="00000000">
            <w:pPr>
              <w:spacing w:line="300" w:lineRule="auto"/>
            </w:pPr>
            <w:r>
              <w:rPr>
                <w:sz w:val="20"/>
                <w:szCs w:val="20"/>
              </w:rPr>
              <w:t>projects/TPL_ACTA_REUNION.md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B58AE1" w14:textId="77777777" w:rsidR="00A22CE9" w:rsidRDefault="00000000">
            <w:pPr>
              <w:spacing w:line="300" w:lineRule="auto"/>
            </w:pPr>
            <w:r>
              <w:rPr>
                <w:sz w:val="20"/>
                <w:szCs w:val="20"/>
              </w:rPr>
              <w:t>project_name, attendees[], fecha, tema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99DC7A9" w14:textId="77777777" w:rsidR="00A22CE9" w:rsidRDefault="00000000">
            <w:pPr>
              <w:spacing w:line="300" w:lineRule="auto"/>
            </w:pPr>
            <w:r>
              <w:rPr>
                <w:sz w:val="20"/>
                <w:szCs w:val="20"/>
              </w:rPr>
              <w:t xml:space="preserve">Si tiene acuerdos → formato de </w:t>
            </w:r>
            <w:r>
              <w:rPr>
                <w:sz w:val="20"/>
                <w:szCs w:val="20"/>
              </w:rPr>
              <w:lastRenderedPageBreak/>
              <w:t>tabla con responsable y fecha · Si es seguimiento → resalta pendientes previos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50163C7" w14:textId="77777777" w:rsidR="00A22CE9" w:rsidRDefault="00000000">
            <w:pPr>
              <w:spacing w:line="300" w:lineRule="auto"/>
            </w:pPr>
            <w:r>
              <w:rPr>
                <w:sz w:val="20"/>
                <w:szCs w:val="20"/>
              </w:rPr>
              <w:lastRenderedPageBreak/>
              <w:t>Minuta con compromisos y seguimiento</w:t>
            </w:r>
          </w:p>
        </w:tc>
      </w:tr>
      <w:tr w:rsidR="00A22CE9" w14:paraId="1EFA05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16D53D4" w14:textId="77777777" w:rsidR="00A22CE9" w:rsidRDefault="00000000">
            <w:pPr>
              <w:spacing w:line="300" w:lineRule="auto"/>
            </w:pPr>
            <w:r>
              <w:rPr>
                <w:sz w:val="20"/>
                <w:szCs w:val="20"/>
              </w:rPr>
              <w:t>projects/TPL_REPORTE_AVANCE.md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A35ED6C" w14:textId="77777777" w:rsidR="00A22CE9" w:rsidRDefault="00000000">
            <w:pPr>
              <w:spacing w:line="300" w:lineRule="auto"/>
            </w:pPr>
            <w:r>
              <w:rPr>
                <w:sz w:val="20"/>
                <w:szCs w:val="20"/>
              </w:rPr>
              <w:t>project_name, periodo, pert_json, kpis actuales vs. planeados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1E1F005" w14:textId="77777777" w:rsidR="00A22CE9" w:rsidRDefault="00000000">
            <w:pPr>
              <w:spacing w:line="300" w:lineRule="auto"/>
            </w:pPr>
            <w:r>
              <w:rPr>
                <w:sz w:val="20"/>
                <w:szCs w:val="20"/>
              </w:rPr>
              <w:t>Si hay desviación en ruta crítica → semáforo rojo · Si dentro del plan → verde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3C1DAF6" w14:textId="77777777" w:rsidR="00A22CE9" w:rsidRDefault="00000000">
            <w:pPr>
              <w:spacing w:line="300" w:lineRule="auto"/>
            </w:pPr>
            <w:r>
              <w:rPr>
                <w:sz w:val="20"/>
                <w:szCs w:val="20"/>
              </w:rPr>
              <w:t>Reporte de avance semanal</w:t>
            </w:r>
          </w:p>
        </w:tc>
      </w:tr>
      <w:tr w:rsidR="00A22CE9" w14:paraId="7FE007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8BE7685" w14:textId="77777777" w:rsidR="00A22CE9" w:rsidRDefault="00000000">
            <w:pPr>
              <w:spacing w:line="300" w:lineRule="auto"/>
            </w:pPr>
            <w:r>
              <w:rPr>
                <w:sz w:val="20"/>
                <w:szCs w:val="20"/>
              </w:rPr>
              <w:t>sustain/TPL_GHG_INVENTORY.md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DD5CAB9" w14:textId="77777777" w:rsidR="00A22CE9" w:rsidRDefault="00000000">
            <w:pPr>
              <w:spacing w:line="300" w:lineRule="auto"/>
            </w:pPr>
            <w:r>
              <w:rPr>
                <w:sz w:val="20"/>
                <w:szCs w:val="20"/>
              </w:rPr>
              <w:t>energy completo, waste completo, giro_scian, periodo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DCEDF2B" w14:textId="77777777" w:rsidR="00A22CE9" w:rsidRDefault="00000000">
            <w:pPr>
              <w:spacing w:line="300" w:lineRule="auto"/>
            </w:pPr>
            <w:r>
              <w:rPr>
                <w:sz w:val="20"/>
                <w:szCs w:val="20"/>
              </w:rPr>
              <w:t>Por fuente de energía → factor de emisión INECC · Si residuos peligrosos → Scope 3 adicional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45444CC" w14:textId="77777777" w:rsidR="00A22CE9" w:rsidRDefault="00000000">
            <w:pPr>
              <w:spacing w:line="300" w:lineRule="auto"/>
            </w:pPr>
            <w:r>
              <w:rPr>
                <w:sz w:val="20"/>
                <w:szCs w:val="20"/>
              </w:rPr>
              <w:t>Inventario GHG Scope 1/2/3 por GHG Protocol</w:t>
            </w:r>
          </w:p>
        </w:tc>
      </w:tr>
      <w:tr w:rsidR="00A22CE9" w14:paraId="6DA7BD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081E9A0" w14:textId="77777777" w:rsidR="00A22CE9" w:rsidRDefault="00000000">
            <w:pPr>
              <w:spacing w:line="300" w:lineRule="auto"/>
            </w:pPr>
            <w:r>
              <w:rPr>
                <w:sz w:val="20"/>
                <w:szCs w:val="20"/>
              </w:rPr>
              <w:t>sustain/TPL_MATERIALIDAD.md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2EC89C0" w14:textId="77777777" w:rsidR="00A22CE9" w:rsidRDefault="00000000">
            <w:pPr>
              <w:spacing w:line="300" w:lineRule="auto"/>
            </w:pPr>
            <w:r>
              <w:rPr>
                <w:sz w:val="20"/>
                <w:szCs w:val="20"/>
              </w:rPr>
              <w:t>identity, operations.processes[], giro_scian, sustainability.reporting_frameworks[]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76D506E" w14:textId="77777777" w:rsidR="00A22CE9" w:rsidRDefault="00000000">
            <w:pPr>
              <w:spacing w:line="300" w:lineRule="auto"/>
            </w:pPr>
            <w:r>
              <w:rPr>
                <w:sz w:val="20"/>
                <w:szCs w:val="20"/>
              </w:rPr>
              <w:t>Si GRI → formato de doble materialidad · Si SASB → por industry standard del sector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7B38950" w14:textId="77777777" w:rsidR="00A22CE9" w:rsidRDefault="00000000">
            <w:pPr>
              <w:spacing w:line="300" w:lineRule="auto"/>
            </w:pPr>
            <w:r>
              <w:rPr>
                <w:sz w:val="20"/>
                <w:szCs w:val="20"/>
              </w:rPr>
              <w:t>Análisis de materialidad doble</w:t>
            </w:r>
          </w:p>
        </w:tc>
      </w:tr>
      <w:tr w:rsidR="00A22CE9" w14:paraId="3647A2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72AE401" w14:textId="77777777" w:rsidR="00A22CE9" w:rsidRDefault="00000000">
            <w:pPr>
              <w:spacing w:line="300" w:lineRule="auto"/>
            </w:pPr>
            <w:r>
              <w:rPr>
                <w:sz w:val="20"/>
                <w:szCs w:val="20"/>
              </w:rPr>
              <w:t>sustain/TPL_REPORTE_GRI.md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379E0CB" w14:textId="77777777" w:rsidR="00A22CE9" w:rsidRDefault="00000000">
            <w:pPr>
              <w:spacing w:line="300" w:lineRule="auto"/>
            </w:pPr>
            <w:r>
              <w:rPr>
                <w:sz w:val="20"/>
                <w:szCs w:val="20"/>
              </w:rPr>
              <w:t>ghg_inventory completo, materialidad completa, org_structure, financials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5B18AD7" w14:textId="77777777" w:rsidR="00A22CE9" w:rsidRDefault="00000000">
            <w:pPr>
              <w:spacing w:line="300" w:lineRule="auto"/>
            </w:pPr>
            <w:r>
              <w:rPr>
                <w:sz w:val="20"/>
                <w:szCs w:val="20"/>
              </w:rPr>
              <w:t>Por framework seleccionado → índice de contenidos del standard · Por tier → nivel de disclosure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7280B55" w14:textId="77777777" w:rsidR="00A22CE9" w:rsidRDefault="00000000">
            <w:pPr>
              <w:spacing w:line="300" w:lineRule="auto"/>
            </w:pPr>
            <w:r>
              <w:rPr>
                <w:sz w:val="20"/>
                <w:szCs w:val="20"/>
              </w:rPr>
              <w:t>Reporte de sustentabilidad borrador para verificador</w:t>
            </w:r>
          </w:p>
        </w:tc>
      </w:tr>
      <w:tr w:rsidR="00A22CE9" w14:paraId="17BFE7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538CF24" w14:textId="77777777" w:rsidR="00A22CE9" w:rsidRDefault="00000000">
            <w:pPr>
              <w:spacing w:line="300" w:lineRule="auto"/>
            </w:pPr>
            <w:r>
              <w:rPr>
                <w:sz w:val="20"/>
                <w:szCs w:val="20"/>
              </w:rPr>
              <w:t>sustain/TPL_PLAN_CIRCULAR.md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6F816E" w14:textId="77777777" w:rsidR="00A22CE9" w:rsidRDefault="00000000">
            <w:pPr>
              <w:spacing w:line="300" w:lineRule="auto"/>
            </w:pPr>
            <w:r>
              <w:rPr>
                <w:sz w:val="20"/>
                <w:szCs w:val="20"/>
              </w:rPr>
              <w:t>waste completo, E2_scenarios[], Red_de_Comercio_listings[]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3C51B47" w14:textId="77777777" w:rsidR="00A22CE9" w:rsidRDefault="00000000">
            <w:pPr>
              <w:spacing w:line="300" w:lineRule="auto"/>
            </w:pPr>
            <w:r>
              <w:rPr>
                <w:sz w:val="20"/>
                <w:szCs w:val="20"/>
              </w:rPr>
              <w:t xml:space="preserve">Si tiene compradores activos en Red → agrega sección de </w:t>
            </w:r>
            <w:r>
              <w:rPr>
                <w:sz w:val="20"/>
                <w:szCs w:val="20"/>
              </w:rPr>
              <w:lastRenderedPageBreak/>
              <w:t>monetización · Si sin compradores → solo valorización potencial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B41CC2" w14:textId="77777777" w:rsidR="00A22CE9" w:rsidRDefault="00000000">
            <w:pPr>
              <w:spacing w:line="300" w:lineRule="auto"/>
            </w:pPr>
            <w:r>
              <w:rPr>
                <w:sz w:val="20"/>
                <w:szCs w:val="20"/>
              </w:rPr>
              <w:lastRenderedPageBreak/>
              <w:t>Plan de circularidad con hoja de ruta de implementación</w:t>
            </w:r>
          </w:p>
        </w:tc>
      </w:tr>
    </w:tbl>
    <w:p w14:paraId="381401F0" w14:textId="77777777" w:rsidR="00A22CE9" w:rsidRDefault="00A22CE9">
      <w:pPr>
        <w:spacing w:after="80" w:line="300" w:lineRule="auto"/>
      </w:pPr>
    </w:p>
    <w:p w14:paraId="729B1932" w14:textId="77777777" w:rsidR="00A22CE9" w:rsidRDefault="00000000">
      <w:pPr>
        <w:pStyle w:val="Ttulo2"/>
        <w:spacing w:line="300" w:lineRule="auto"/>
      </w:pPr>
      <w:r>
        <w:t>8.6  /screens/ — 14 archivos · Mes 1–2</w:t>
      </w:r>
    </w:p>
    <w:p w14:paraId="4322782B" w14:textId="77777777" w:rsidR="00A22CE9" w:rsidRDefault="00000000">
      <w:pPr>
        <w:spacing w:after="140" w:line="320" w:lineRule="auto"/>
      </w:pPr>
      <w:r>
        <w:rPr>
          <w:i/>
          <w:iCs/>
          <w:color w:val="5F5E5A"/>
        </w:rPr>
        <w:t>Cada archivo SCR_*.md debe especificar: layout (sidebar/main/header), inventario de componentes con su estado (vacío/cargando/datos/error), visibilidad por rol, acciones disponibles y breakpoints. Sin este archivo aprobado, ningún agente toca el código frontend de esa pantalla.</w:t>
      </w:r>
    </w:p>
    <w:p w14:paraId="1C68DDC5"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3"/>
        <w:gridCol w:w="2417"/>
        <w:gridCol w:w="1739"/>
        <w:gridCol w:w="1283"/>
      </w:tblGrid>
      <w:tr w:rsidR="00A22CE9" w14:paraId="319FBE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E10815D" w14:textId="77777777" w:rsidR="00A22CE9" w:rsidRDefault="00000000">
            <w:pPr>
              <w:spacing w:line="300" w:lineRule="auto"/>
            </w:pPr>
            <w:r>
              <w:rPr>
                <w:b/>
                <w:bCs/>
                <w:color w:val="2E75B6"/>
                <w:sz w:val="20"/>
                <w:szCs w:val="20"/>
              </w:rPr>
              <w:t>Archivo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5A3FD2D5" w14:textId="77777777" w:rsidR="00A22CE9" w:rsidRDefault="00000000">
            <w:pPr>
              <w:spacing w:line="300" w:lineRule="auto"/>
            </w:pPr>
            <w:r>
              <w:rPr>
                <w:b/>
                <w:bCs/>
                <w:color w:val="2E75B6"/>
                <w:sz w:val="20"/>
                <w:szCs w:val="20"/>
              </w:rPr>
              <w:t>Qué especifica</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5D880D91" w14:textId="77777777" w:rsidR="00A22CE9" w:rsidRDefault="00000000">
            <w:pPr>
              <w:spacing w:line="300" w:lineRule="auto"/>
            </w:pPr>
            <w:r>
              <w:rPr>
                <w:b/>
                <w:bCs/>
                <w:color w:val="2E75B6"/>
                <w:sz w:val="20"/>
                <w:szCs w:val="20"/>
              </w:rPr>
              <w:t>Rol principal</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77D6BDC" w14:textId="77777777" w:rsidR="00A22CE9" w:rsidRDefault="00000000">
            <w:pPr>
              <w:spacing w:line="300" w:lineRule="auto"/>
            </w:pPr>
            <w:r>
              <w:rPr>
                <w:b/>
                <w:bCs/>
                <w:color w:val="2E75B6"/>
                <w:sz w:val="20"/>
                <w:szCs w:val="20"/>
              </w:rPr>
              <w:t>Prioridad</w:t>
            </w:r>
          </w:p>
        </w:tc>
      </w:tr>
      <w:tr w:rsidR="00A22CE9" w14:paraId="2372D8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852633B" w14:textId="77777777" w:rsidR="00A22CE9" w:rsidRDefault="00000000">
            <w:pPr>
              <w:spacing w:line="300" w:lineRule="auto"/>
            </w:pPr>
            <w:r>
              <w:rPr>
                <w:sz w:val="20"/>
                <w:szCs w:val="20"/>
              </w:rPr>
              <w:t>SCR_ONBOARDING.md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B5C14C" w14:textId="77777777" w:rsidR="00A22CE9" w:rsidRDefault="00000000">
            <w:pPr>
              <w:spacing w:line="300" w:lineRule="auto"/>
            </w:pPr>
            <w:r>
              <w:rPr>
                <w:sz w:val="20"/>
                <w:szCs w:val="20"/>
              </w:rPr>
              <w:t>Selector de modalidad (voz RT / voz async / texto), progress bar de phases, estado de confirmación del Company Profile, resumen de lo capturado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6C56BE8" w14:textId="77777777" w:rsidR="00A22CE9" w:rsidRDefault="00000000">
            <w:pPr>
              <w:spacing w:line="300" w:lineRule="auto"/>
            </w:pPr>
            <w:r>
              <w:rPr>
                <w:sz w:val="20"/>
                <w:szCs w:val="20"/>
              </w:rPr>
              <w:t>Todos los usuarios nuevos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EC98151" w14:textId="77777777" w:rsidR="00A22CE9" w:rsidRDefault="00000000">
            <w:pPr>
              <w:spacing w:line="300" w:lineRule="auto"/>
            </w:pPr>
            <w:r>
              <w:rPr>
                <w:sz w:val="20"/>
                <w:szCs w:val="20"/>
              </w:rPr>
              <w:t>Crítico — primera experiencia</w:t>
            </w:r>
          </w:p>
        </w:tc>
      </w:tr>
      <w:tr w:rsidR="00A22CE9" w14:paraId="34CE78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7EFD718" w14:textId="77777777" w:rsidR="00A22CE9" w:rsidRDefault="00000000">
            <w:pPr>
              <w:spacing w:line="300" w:lineRule="auto"/>
            </w:pPr>
            <w:r>
              <w:rPr>
                <w:sz w:val="20"/>
                <w:szCs w:val="20"/>
              </w:rPr>
              <w:t>SCR_COMPANY_SETUP.md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71B7090" w14:textId="77777777" w:rsidR="00A22CE9" w:rsidRDefault="00000000">
            <w:pPr>
              <w:spacing w:line="300" w:lineRule="auto"/>
            </w:pPr>
            <w:r>
              <w:rPr>
                <w:sz w:val="20"/>
                <w:szCs w:val="20"/>
              </w:rPr>
              <w:t>Revisión y edición del Company Profile, activación/desactivación de módulos, selector de sector pack, vista del Agent Activation Map</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2BA0AAC" w14:textId="77777777" w:rsidR="00A22CE9" w:rsidRDefault="00000000">
            <w:pPr>
              <w:spacing w:line="300" w:lineRule="auto"/>
            </w:pPr>
            <w:r>
              <w:rPr>
                <w:sz w:val="20"/>
                <w:szCs w:val="20"/>
              </w:rPr>
              <w:t>tenant_admin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6383178" w14:textId="77777777" w:rsidR="00A22CE9" w:rsidRDefault="00000000">
            <w:pPr>
              <w:spacing w:line="300" w:lineRule="auto"/>
            </w:pPr>
            <w:r>
              <w:rPr>
                <w:sz w:val="20"/>
                <w:szCs w:val="20"/>
              </w:rPr>
              <w:t>Crítico</w:t>
            </w:r>
          </w:p>
        </w:tc>
      </w:tr>
      <w:tr w:rsidR="00A22CE9" w14:paraId="575D79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001D5A4" w14:textId="77777777" w:rsidR="00A22CE9" w:rsidRDefault="00000000">
            <w:pPr>
              <w:spacing w:line="300" w:lineRule="auto"/>
            </w:pPr>
            <w:r>
              <w:rPr>
                <w:sz w:val="20"/>
                <w:szCs w:val="20"/>
              </w:rPr>
              <w:t>SCR_DASHBOARD_DG.md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16DE19A" w14:textId="77777777" w:rsidR="00A22CE9" w:rsidRDefault="00000000">
            <w:pPr>
              <w:spacing w:line="300" w:lineRule="auto"/>
            </w:pPr>
            <w:r>
              <w:rPr>
                <w:sz w:val="20"/>
                <w:szCs w:val="20"/>
              </w:rPr>
              <w:t>KPIs estratégicos, alertas críticas, aprobaciones pendientes, accesos rápidos a módulos activos, resumen financiero y de cumplimiento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F748F83" w14:textId="77777777" w:rsidR="00A22CE9" w:rsidRDefault="00000000">
            <w:pPr>
              <w:spacing w:line="300" w:lineRule="auto"/>
            </w:pPr>
            <w:r>
              <w:rPr>
                <w:sz w:val="20"/>
                <w:szCs w:val="20"/>
              </w:rPr>
              <w:t>director_general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5B261C3" w14:textId="77777777" w:rsidR="00A22CE9" w:rsidRDefault="00000000">
            <w:pPr>
              <w:spacing w:line="300" w:lineRule="auto"/>
            </w:pPr>
            <w:r>
              <w:rPr>
                <w:sz w:val="20"/>
                <w:szCs w:val="20"/>
              </w:rPr>
              <w:t>Crítico</w:t>
            </w:r>
          </w:p>
        </w:tc>
      </w:tr>
      <w:tr w:rsidR="00A22CE9" w14:paraId="710D2E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80A8FCB" w14:textId="77777777" w:rsidR="00A22CE9" w:rsidRDefault="00000000">
            <w:pPr>
              <w:spacing w:line="300" w:lineRule="auto"/>
            </w:pPr>
            <w:r>
              <w:rPr>
                <w:sz w:val="20"/>
                <w:szCs w:val="20"/>
              </w:rPr>
              <w:lastRenderedPageBreak/>
              <w:t>SCR_DASHBOARD_RRHH.md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83B415B" w14:textId="77777777" w:rsidR="00A22CE9" w:rsidRDefault="00000000">
            <w:pPr>
              <w:spacing w:line="300" w:lineRule="auto"/>
            </w:pPr>
            <w:r>
              <w:rPr>
                <w:sz w:val="20"/>
                <w:szCs w:val="20"/>
              </w:rPr>
              <w:t>Plantilla activa, vencimientos próximos (IMSS, STPS, contratos), accesos rápidos a generador de documentos HR, alertas NOM-035</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46F508" w14:textId="77777777" w:rsidR="00A22CE9" w:rsidRDefault="00000000">
            <w:pPr>
              <w:spacing w:line="300" w:lineRule="auto"/>
            </w:pPr>
            <w:r>
              <w:rPr>
                <w:sz w:val="20"/>
                <w:szCs w:val="20"/>
              </w:rPr>
              <w:t>dir_rrhh</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1331DDC" w14:textId="77777777" w:rsidR="00A22CE9" w:rsidRDefault="00000000">
            <w:pPr>
              <w:spacing w:line="300" w:lineRule="auto"/>
            </w:pPr>
            <w:r>
              <w:rPr>
                <w:sz w:val="20"/>
                <w:szCs w:val="20"/>
              </w:rPr>
              <w:t>Alto</w:t>
            </w:r>
          </w:p>
        </w:tc>
      </w:tr>
      <w:tr w:rsidR="00A22CE9" w14:paraId="0BA2F1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1B44955" w14:textId="77777777" w:rsidR="00A22CE9" w:rsidRDefault="00000000">
            <w:pPr>
              <w:spacing w:line="300" w:lineRule="auto"/>
            </w:pPr>
            <w:r>
              <w:rPr>
                <w:sz w:val="20"/>
                <w:szCs w:val="20"/>
              </w:rPr>
              <w:t>SCR_DASHBOARD_FINANCE.md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C6E13EE" w14:textId="77777777" w:rsidR="00A22CE9" w:rsidRDefault="00000000">
            <w:pPr>
              <w:spacing w:line="300" w:lineRule="auto"/>
            </w:pPr>
            <w:r>
              <w:rPr>
                <w:sz w:val="20"/>
                <w:szCs w:val="20"/>
              </w:rPr>
              <w:t>Flujo de caja 12M, PyG actual vs. presupuesto, facturas pendientes de cobro y pago, alertas de desviación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FF40F7" w14:textId="77777777" w:rsidR="00A22CE9" w:rsidRDefault="00000000">
            <w:pPr>
              <w:spacing w:line="300" w:lineRule="auto"/>
            </w:pPr>
            <w:r>
              <w:rPr>
                <w:sz w:val="20"/>
                <w:szCs w:val="20"/>
              </w:rPr>
              <w:t>dir_finanzas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6C23B6" w14:textId="77777777" w:rsidR="00A22CE9" w:rsidRDefault="00000000">
            <w:pPr>
              <w:spacing w:line="300" w:lineRule="auto"/>
            </w:pPr>
            <w:r>
              <w:rPr>
                <w:sz w:val="20"/>
                <w:szCs w:val="20"/>
              </w:rPr>
              <w:t>Alto</w:t>
            </w:r>
          </w:p>
        </w:tc>
      </w:tr>
      <w:tr w:rsidR="00A22CE9" w14:paraId="3BE818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508798C" w14:textId="77777777" w:rsidR="00A22CE9" w:rsidRDefault="00000000">
            <w:pPr>
              <w:spacing w:line="300" w:lineRule="auto"/>
            </w:pPr>
            <w:r>
              <w:rPr>
                <w:sz w:val="20"/>
                <w:szCs w:val="20"/>
              </w:rPr>
              <w:t>SCR_DASHBOARD_OPS.md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12B9014" w14:textId="77777777" w:rsidR="00A22CE9" w:rsidRDefault="00000000">
            <w:pPr>
              <w:spacing w:line="300" w:lineRule="auto"/>
            </w:pPr>
            <w:r>
              <w:rPr>
                <w:sz w:val="20"/>
                <w:szCs w:val="20"/>
              </w:rPr>
              <w:t>Proyectos activos con avance, SOPs recientes, alertas de proceso, acceso a bitácoras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F432D26" w14:textId="77777777" w:rsidR="00A22CE9" w:rsidRDefault="00000000">
            <w:pPr>
              <w:spacing w:line="300" w:lineRule="auto"/>
            </w:pPr>
            <w:r>
              <w:rPr>
                <w:sz w:val="20"/>
                <w:szCs w:val="20"/>
              </w:rPr>
              <w:t>gte_operaciones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F27FB7E" w14:textId="77777777" w:rsidR="00A22CE9" w:rsidRDefault="00000000">
            <w:pPr>
              <w:spacing w:line="300" w:lineRule="auto"/>
            </w:pPr>
            <w:r>
              <w:rPr>
                <w:sz w:val="20"/>
                <w:szCs w:val="20"/>
              </w:rPr>
              <w:t>Alto</w:t>
            </w:r>
          </w:p>
        </w:tc>
      </w:tr>
      <w:tr w:rsidR="00A22CE9" w14:paraId="709132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1F40C27" w14:textId="77777777" w:rsidR="00A22CE9" w:rsidRDefault="00000000">
            <w:pPr>
              <w:spacing w:line="300" w:lineRule="auto"/>
            </w:pPr>
            <w:r>
              <w:rPr>
                <w:sz w:val="20"/>
                <w:szCs w:val="20"/>
              </w:rPr>
              <w:t>SCR_DOCUMENT_BUILDER.md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83088A" w14:textId="77777777" w:rsidR="00A22CE9" w:rsidRDefault="00000000">
            <w:pPr>
              <w:spacing w:line="300" w:lineRule="auto"/>
            </w:pPr>
            <w:r>
              <w:rPr>
                <w:sz w:val="20"/>
                <w:szCs w:val="20"/>
              </w:rPr>
              <w:t>Selector de template por categoría, pre-visualización del documento con variables resaltadas, editor inline para ajustes, descarga PDF/DOCX, historial de versiones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FEB5DD7" w14:textId="77777777" w:rsidR="00A22CE9" w:rsidRDefault="00000000">
            <w:pPr>
              <w:spacing w:line="300" w:lineRule="auto"/>
            </w:pPr>
            <w:r>
              <w:rPr>
                <w:sz w:val="20"/>
                <w:szCs w:val="20"/>
              </w:rPr>
              <w:t>operador · tenant_admin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37BD46C" w14:textId="77777777" w:rsidR="00A22CE9" w:rsidRDefault="00000000">
            <w:pPr>
              <w:spacing w:line="300" w:lineRule="auto"/>
            </w:pPr>
            <w:r>
              <w:rPr>
                <w:sz w:val="20"/>
                <w:szCs w:val="20"/>
              </w:rPr>
              <w:t>Alto</w:t>
            </w:r>
          </w:p>
        </w:tc>
      </w:tr>
      <w:tr w:rsidR="00A22CE9" w14:paraId="6269E4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D582279" w14:textId="77777777" w:rsidR="00A22CE9" w:rsidRDefault="00000000">
            <w:pPr>
              <w:spacing w:line="300" w:lineRule="auto"/>
            </w:pPr>
            <w:r>
              <w:rPr>
                <w:sz w:val="20"/>
                <w:szCs w:val="20"/>
              </w:rPr>
              <w:t>SCR_PROJECT_TRACKER.md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92F30A3" w14:textId="77777777" w:rsidR="00A22CE9" w:rsidRDefault="00000000">
            <w:pPr>
              <w:spacing w:line="300" w:lineRule="auto"/>
            </w:pPr>
            <w:r>
              <w:rPr>
                <w:sz w:val="20"/>
                <w:szCs w:val="20"/>
              </w:rPr>
              <w:t>Vista de proyectos activos, Gantt interactivo, PERT con ruta crítica resaltada, actualización de avance por actividad, alertas de desviación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26984ED" w14:textId="77777777" w:rsidR="00A22CE9" w:rsidRDefault="00000000">
            <w:pPr>
              <w:spacing w:line="300" w:lineRule="auto"/>
            </w:pPr>
            <w:r>
              <w:rPr>
                <w:sz w:val="20"/>
                <w:szCs w:val="20"/>
              </w:rPr>
              <w:t>project_agent · gte_operaciones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51D5C47" w14:textId="77777777" w:rsidR="00A22CE9" w:rsidRDefault="00000000">
            <w:pPr>
              <w:spacing w:line="300" w:lineRule="auto"/>
            </w:pPr>
            <w:r>
              <w:rPr>
                <w:sz w:val="20"/>
                <w:szCs w:val="20"/>
              </w:rPr>
              <w:t>Alto</w:t>
            </w:r>
          </w:p>
        </w:tc>
      </w:tr>
      <w:tr w:rsidR="00A22CE9" w14:paraId="4188E0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3600719" w14:textId="77777777" w:rsidR="00A22CE9" w:rsidRDefault="00000000">
            <w:pPr>
              <w:spacing w:line="300" w:lineRule="auto"/>
            </w:pPr>
            <w:r>
              <w:rPr>
                <w:sz w:val="20"/>
                <w:szCs w:val="20"/>
              </w:rPr>
              <w:t>SCR_AGENT_INBOX.md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5FCFB28" w14:textId="77777777" w:rsidR="00A22CE9" w:rsidRDefault="00000000">
            <w:pPr>
              <w:spacing w:line="300" w:lineRule="auto"/>
            </w:pPr>
            <w:r>
              <w:rPr>
                <w:sz w:val="20"/>
                <w:szCs w:val="20"/>
              </w:rPr>
              <w:t>Bandeja de solicitudes de aprobación de agentes (propuestas de comercio, conclusiones de cumplimiento, propuestas inter-empresa), historial de acciones tomadas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53C2CC3" w14:textId="77777777" w:rsidR="00A22CE9" w:rsidRDefault="00000000">
            <w:pPr>
              <w:spacing w:line="300" w:lineRule="auto"/>
            </w:pPr>
            <w:r>
              <w:rPr>
                <w:sz w:val="20"/>
                <w:szCs w:val="20"/>
              </w:rPr>
              <w:t>tenant_admin · dir_general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08DF8A6" w14:textId="77777777" w:rsidR="00A22CE9" w:rsidRDefault="00000000">
            <w:pPr>
              <w:spacing w:line="300" w:lineRule="auto"/>
            </w:pPr>
            <w:r>
              <w:rPr>
                <w:sz w:val="20"/>
                <w:szCs w:val="20"/>
              </w:rPr>
              <w:t>Alto</w:t>
            </w:r>
          </w:p>
        </w:tc>
      </w:tr>
      <w:tr w:rsidR="00A22CE9" w14:paraId="743129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B28EDA3" w14:textId="77777777" w:rsidR="00A22CE9" w:rsidRDefault="00000000">
            <w:pPr>
              <w:spacing w:line="300" w:lineRule="auto"/>
            </w:pPr>
            <w:r>
              <w:rPr>
                <w:sz w:val="20"/>
                <w:szCs w:val="20"/>
              </w:rPr>
              <w:lastRenderedPageBreak/>
              <w:t>SCR_COMMERCE_PORTAL.md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C315963" w14:textId="77777777" w:rsidR="00A22CE9" w:rsidRDefault="00000000">
            <w:pPr>
              <w:spacing w:line="300" w:lineRule="auto"/>
            </w:pPr>
            <w:r>
              <w:rPr>
                <w:sz w:val="20"/>
                <w:szCs w:val="20"/>
              </w:rPr>
              <w:t>Vista generador: listings publicados, estado de cada residuo, ofertas recibidas por listing, historial de transacciones. Acceso al ledger de retenciones.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C3EF644" w14:textId="77777777" w:rsidR="00A22CE9" w:rsidRDefault="00000000">
            <w:pPr>
              <w:spacing w:line="300" w:lineRule="auto"/>
            </w:pPr>
            <w:r>
              <w:rPr>
                <w:sz w:val="20"/>
                <w:szCs w:val="20"/>
              </w:rPr>
              <w:t>operador (generador)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67A7D9A" w14:textId="77777777" w:rsidR="00A22CE9" w:rsidRDefault="00000000">
            <w:pPr>
              <w:spacing w:line="300" w:lineRule="auto"/>
            </w:pPr>
            <w:r>
              <w:rPr>
                <w:sz w:val="20"/>
                <w:szCs w:val="20"/>
              </w:rPr>
              <w:t>Alto</w:t>
            </w:r>
          </w:p>
        </w:tc>
      </w:tr>
      <w:tr w:rsidR="00A22CE9" w14:paraId="00B619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D1E7C4A" w14:textId="77777777" w:rsidR="00A22CE9" w:rsidRDefault="00000000">
            <w:pPr>
              <w:spacing w:line="300" w:lineRule="auto"/>
            </w:pPr>
            <w:r>
              <w:rPr>
                <w:sz w:val="20"/>
                <w:szCs w:val="20"/>
              </w:rPr>
              <w:t>SCR_COMMERCE_BUYER.md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592E74B" w14:textId="77777777" w:rsidR="00A22CE9" w:rsidRDefault="00000000">
            <w:pPr>
              <w:spacing w:line="300" w:lineRule="auto"/>
            </w:pPr>
            <w:r>
              <w:rPr>
                <w:sz w:val="20"/>
                <w:szCs w:val="20"/>
              </w:rPr>
              <w:t>Vista compradora (portal público, sin suscripción Alquimia requerida): búsqueda de residuos por material/zona/volumen, perfil del generador, proceso de oferta, historial de compras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FBFFBDD" w14:textId="77777777" w:rsidR="00A22CE9" w:rsidRDefault="00000000">
            <w:pPr>
              <w:spacing w:line="300" w:lineRule="auto"/>
            </w:pPr>
            <w:r>
              <w:rPr>
                <w:sz w:val="20"/>
                <w:szCs w:val="20"/>
              </w:rPr>
              <w:t>buyer (recicladora, fundidora)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32E4265" w14:textId="77777777" w:rsidR="00A22CE9" w:rsidRDefault="00000000">
            <w:pPr>
              <w:spacing w:line="300" w:lineRule="auto"/>
            </w:pPr>
            <w:r>
              <w:rPr>
                <w:sz w:val="20"/>
                <w:szCs w:val="20"/>
              </w:rPr>
              <w:t>Alto — activa el lado comprador</w:t>
            </w:r>
          </w:p>
        </w:tc>
      </w:tr>
      <w:tr w:rsidR="00A22CE9" w14:paraId="18555B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F27533" w14:textId="77777777" w:rsidR="00A22CE9" w:rsidRDefault="00000000">
            <w:pPr>
              <w:spacing w:line="300" w:lineRule="auto"/>
            </w:pPr>
            <w:r>
              <w:rPr>
                <w:sz w:val="20"/>
                <w:szCs w:val="20"/>
              </w:rPr>
              <w:t>SCR_REPORTS.md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4870909" w14:textId="77777777" w:rsidR="00A22CE9" w:rsidRDefault="00000000">
            <w:pPr>
              <w:spacing w:line="300" w:lineRule="auto"/>
            </w:pPr>
            <w:r>
              <w:rPr>
                <w:sz w:val="20"/>
                <w:szCs w:val="20"/>
              </w:rPr>
              <w:t>Generador de reportes: selector de framework (GRI, SASB, CDP), selector de período, preview del reporte, exportable PDF ejecutivo, exportable XLS de datos para auditoría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72659B" w14:textId="77777777" w:rsidR="00A22CE9" w:rsidRDefault="00000000">
            <w:pPr>
              <w:spacing w:line="300" w:lineRule="auto"/>
            </w:pPr>
            <w:r>
              <w:rPr>
                <w:sz w:val="20"/>
                <w:szCs w:val="20"/>
              </w:rPr>
              <w:t>dir_general · operador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EB09BCA" w14:textId="77777777" w:rsidR="00A22CE9" w:rsidRDefault="00000000">
            <w:pPr>
              <w:spacing w:line="300" w:lineRule="auto"/>
            </w:pPr>
            <w:r>
              <w:rPr>
                <w:sz w:val="20"/>
                <w:szCs w:val="20"/>
              </w:rPr>
              <w:t>Medio</w:t>
            </w:r>
          </w:p>
        </w:tc>
      </w:tr>
      <w:tr w:rsidR="00A22CE9" w14:paraId="3B44D3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DB21211" w14:textId="77777777" w:rsidR="00A22CE9" w:rsidRDefault="00000000">
            <w:pPr>
              <w:spacing w:line="300" w:lineRule="auto"/>
            </w:pPr>
            <w:r>
              <w:rPr>
                <w:sz w:val="20"/>
                <w:szCs w:val="20"/>
              </w:rPr>
              <w:t>SCR_SETTINGS.md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6BD56A" w14:textId="77777777" w:rsidR="00A22CE9" w:rsidRDefault="00000000">
            <w:pPr>
              <w:spacing w:line="300" w:lineRule="auto"/>
            </w:pPr>
            <w:r>
              <w:rPr>
                <w:sz w:val="20"/>
                <w:szCs w:val="20"/>
              </w:rPr>
              <w:t>Gestión de cuenta (usuarios, roles, pagos, suscripción), configuración de alertas, integraciones (ERP actual, APIs externas), gestión del sector pack activo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AE72909" w14:textId="77777777" w:rsidR="00A22CE9" w:rsidRDefault="00000000">
            <w:pPr>
              <w:spacing w:line="300" w:lineRule="auto"/>
            </w:pPr>
            <w:r>
              <w:rPr>
                <w:sz w:val="20"/>
                <w:szCs w:val="20"/>
              </w:rPr>
              <w:t>tenant_admin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11E1CD4" w14:textId="77777777" w:rsidR="00A22CE9" w:rsidRDefault="00000000">
            <w:pPr>
              <w:spacing w:line="300" w:lineRule="auto"/>
            </w:pPr>
            <w:r>
              <w:rPr>
                <w:sz w:val="20"/>
                <w:szCs w:val="20"/>
              </w:rPr>
              <w:t>Medio</w:t>
            </w:r>
          </w:p>
        </w:tc>
      </w:tr>
      <w:tr w:rsidR="00A22CE9" w14:paraId="1C016C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A7A35F8" w14:textId="77777777" w:rsidR="00A22CE9" w:rsidRDefault="00000000">
            <w:pPr>
              <w:spacing w:line="300" w:lineRule="auto"/>
            </w:pPr>
            <w:r>
              <w:rPr>
                <w:sz w:val="20"/>
                <w:szCs w:val="20"/>
              </w:rPr>
              <w:t>SCR_GOV_DASHBOARD.md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D7550EC" w14:textId="77777777" w:rsidR="00A22CE9" w:rsidRDefault="00000000">
            <w:pPr>
              <w:spacing w:line="300" w:lineRule="auto"/>
            </w:pPr>
            <w:r>
              <w:rPr>
                <w:sz w:val="20"/>
                <w:szCs w:val="20"/>
              </w:rPr>
              <w:t xml:space="preserve">Dashboard exclusivo del stream GOV: municipio activo, avance por módulo (M-GOV1 a M-GOV5), indicadores ODS en tiempo real, próximos </w:t>
            </w:r>
            <w:r>
              <w:rPr>
                <w:sz w:val="20"/>
                <w:szCs w:val="20"/>
              </w:rPr>
              <w:lastRenderedPageBreak/>
              <w:t>vencimientos regulatorios, exportables para financiadores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8AE41CE" w14:textId="77777777" w:rsidR="00A22CE9" w:rsidRDefault="00000000">
            <w:pPr>
              <w:spacing w:line="300" w:lineRule="auto"/>
            </w:pPr>
            <w:r>
              <w:rPr>
                <w:sz w:val="20"/>
                <w:szCs w:val="20"/>
              </w:rPr>
              <w:lastRenderedPageBreak/>
              <w:t>usuario_gov</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01F4E09" w14:textId="77777777" w:rsidR="00A22CE9" w:rsidRDefault="00000000">
            <w:pPr>
              <w:spacing w:line="300" w:lineRule="auto"/>
            </w:pPr>
            <w:r>
              <w:rPr>
                <w:sz w:val="20"/>
                <w:szCs w:val="20"/>
              </w:rPr>
              <w:t>Alto — stream GOV</w:t>
            </w:r>
          </w:p>
        </w:tc>
      </w:tr>
    </w:tbl>
    <w:p w14:paraId="7DB459DB" w14:textId="77777777" w:rsidR="00A22CE9" w:rsidRDefault="00A22CE9">
      <w:pPr>
        <w:spacing w:after="80" w:line="300" w:lineRule="auto"/>
      </w:pPr>
    </w:p>
    <w:p w14:paraId="0AE81B4D" w14:textId="77777777" w:rsidR="00A22CE9" w:rsidRDefault="00000000">
      <w:pPr>
        <w:pStyle w:val="Ttulo2"/>
        <w:spacing w:line="300" w:lineRule="auto"/>
      </w:pPr>
      <w:r>
        <w:t>8.7  /workflows/ — 13 archivos · Mes 3–6</w:t>
      </w:r>
    </w:p>
    <w:p w14:paraId="056C0C4D" w14:textId="77777777" w:rsidR="00A22CE9" w:rsidRDefault="00000000">
      <w:pPr>
        <w:spacing w:after="140" w:line="320" w:lineRule="auto"/>
      </w:pPr>
      <w:r>
        <w:rPr>
          <w:i/>
          <w:iCs/>
          <w:color w:val="5F5E5A"/>
        </w:rPr>
        <w:t>Cada workflow especifica: evento disparador, condiciones de activación, secuencia de agentes, puntos de aprobación humana requeridos, acciones en cascada, logs generados y protocolo de rollback si falla.</w:t>
      </w:r>
    </w:p>
    <w:p w14:paraId="1D20A9B6"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5"/>
        <w:gridCol w:w="2383"/>
        <w:gridCol w:w="2627"/>
        <w:gridCol w:w="1439"/>
        <w:gridCol w:w="1983"/>
      </w:tblGrid>
      <w:tr w:rsidR="00A22CE9" w14:paraId="204BBF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91B6664" w14:textId="77777777" w:rsidR="00A22CE9" w:rsidRDefault="00000000">
            <w:pPr>
              <w:spacing w:line="300" w:lineRule="auto"/>
            </w:pPr>
            <w:r>
              <w:rPr>
                <w:b/>
                <w:bCs/>
                <w:color w:val="2E75B6"/>
                <w:sz w:val="20"/>
                <w:szCs w:val="20"/>
              </w:rPr>
              <w:t>Archivo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B33B170" w14:textId="77777777" w:rsidR="00A22CE9" w:rsidRDefault="00000000">
            <w:pPr>
              <w:spacing w:line="300" w:lineRule="auto"/>
            </w:pPr>
            <w:r>
              <w:rPr>
                <w:b/>
                <w:bCs/>
                <w:color w:val="2E75B6"/>
                <w:sz w:val="20"/>
                <w:szCs w:val="20"/>
              </w:rPr>
              <w:t>Trigger</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92B0EDA" w14:textId="77777777" w:rsidR="00A22CE9" w:rsidRDefault="00000000">
            <w:pPr>
              <w:spacing w:line="300" w:lineRule="auto"/>
            </w:pPr>
            <w:r>
              <w:rPr>
                <w:b/>
                <w:bCs/>
                <w:color w:val="2E75B6"/>
                <w:sz w:val="20"/>
                <w:szCs w:val="20"/>
              </w:rPr>
              <w:t>Acciones principales</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53E569BB" w14:textId="77777777" w:rsidR="00A22CE9" w:rsidRDefault="00000000">
            <w:pPr>
              <w:spacing w:line="300" w:lineRule="auto"/>
            </w:pPr>
            <w:r>
              <w:rPr>
                <w:b/>
                <w:bCs/>
                <w:color w:val="2E75B6"/>
                <w:sz w:val="20"/>
                <w:szCs w:val="20"/>
              </w:rPr>
              <w:t>Aprobación humana</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23160F0A" w14:textId="77777777" w:rsidR="00A22CE9" w:rsidRDefault="00000000">
            <w:pPr>
              <w:spacing w:line="300" w:lineRule="auto"/>
            </w:pPr>
            <w:r>
              <w:rPr>
                <w:b/>
                <w:bCs/>
                <w:color w:val="2E75B6"/>
                <w:sz w:val="20"/>
                <w:szCs w:val="20"/>
              </w:rPr>
              <w:t>Agentes</w:t>
            </w:r>
          </w:p>
        </w:tc>
      </w:tr>
      <w:tr w:rsidR="00A22CE9" w14:paraId="4A9B36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50D255C" w14:textId="77777777" w:rsidR="00A22CE9" w:rsidRDefault="00000000">
            <w:pPr>
              <w:spacing w:line="300" w:lineRule="auto"/>
            </w:pPr>
            <w:r>
              <w:rPr>
                <w:sz w:val="20"/>
                <w:szCs w:val="20"/>
              </w:rPr>
              <w:t>WF_ONBOARDING_MULTIMODAL.md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45EEF3F" w14:textId="77777777" w:rsidR="00A22CE9" w:rsidRDefault="00000000">
            <w:pPr>
              <w:spacing w:line="300" w:lineRule="auto"/>
            </w:pPr>
            <w:r>
              <w:rPr>
                <w:sz w:val="20"/>
                <w:szCs w:val="20"/>
              </w:rPr>
              <w:t>Usuario nuevo · selección de modalidad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0D1FE6" w14:textId="77777777" w:rsidR="00A22CE9" w:rsidRDefault="00000000">
            <w:pPr>
              <w:spacing w:line="300" w:lineRule="auto"/>
            </w:pPr>
            <w:r>
              <w:rPr>
                <w:sz w:val="20"/>
                <w:szCs w:val="20"/>
              </w:rPr>
              <w:t>LISTENER conduce entrevista → Company Profile → SECTOR genera activation map → dashboard personalizado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78D967E" w14:textId="77777777" w:rsidR="00A22CE9" w:rsidRDefault="00000000">
            <w:pPr>
              <w:spacing w:line="300" w:lineRule="auto"/>
            </w:pPr>
            <w:r>
              <w:rPr>
                <w:sz w:val="20"/>
                <w:szCs w:val="20"/>
              </w:rPr>
              <w:t>Confirmación del Company Profile al cierre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DD334BF" w14:textId="77777777" w:rsidR="00A22CE9" w:rsidRDefault="00000000">
            <w:pPr>
              <w:spacing w:line="300" w:lineRule="auto"/>
            </w:pPr>
            <w:r>
              <w:rPr>
                <w:sz w:val="20"/>
                <w:szCs w:val="20"/>
              </w:rPr>
              <w:t>LISTENER · SECTOR · ORCHESTRATOR</w:t>
            </w:r>
          </w:p>
        </w:tc>
      </w:tr>
      <w:tr w:rsidR="00A22CE9" w14:paraId="5F907D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F77CF40" w14:textId="77777777" w:rsidR="00A22CE9" w:rsidRDefault="00000000">
            <w:pPr>
              <w:spacing w:line="300" w:lineRule="auto"/>
            </w:pPr>
            <w:r>
              <w:rPr>
                <w:sz w:val="20"/>
                <w:szCs w:val="20"/>
              </w:rPr>
              <w:t>WF_NEW_EMPLOYEE.md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256A67C" w14:textId="77777777" w:rsidR="00A22CE9" w:rsidRDefault="00000000">
            <w:pPr>
              <w:spacing w:line="300" w:lineRule="auto"/>
            </w:pPr>
            <w:r>
              <w:rPr>
                <w:sz w:val="20"/>
                <w:szCs w:val="20"/>
              </w:rPr>
              <w:t>Alta de empleado en plataforma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13DD3E5" w14:textId="77777777" w:rsidR="00A22CE9" w:rsidRDefault="00000000">
            <w:pPr>
              <w:spacing w:line="300" w:lineRule="auto"/>
            </w:pPr>
            <w:r>
              <w:rPr>
                <w:sz w:val="20"/>
                <w:szCs w:val="20"/>
              </w:rPr>
              <w:t>HR genera contrato → alerta de alta IMSS → onboarding task list → nómina activada → solicitud de accesos TI</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BF69A6F" w14:textId="77777777" w:rsidR="00A22CE9" w:rsidRDefault="00000000">
            <w:pPr>
              <w:spacing w:line="300" w:lineRule="auto"/>
            </w:pPr>
            <w:r>
              <w:rPr>
                <w:sz w:val="20"/>
                <w:szCs w:val="20"/>
              </w:rPr>
              <w:t>Revisión del contrato antes de enviar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E8F6E89" w14:textId="77777777" w:rsidR="00A22CE9" w:rsidRDefault="00000000">
            <w:pPr>
              <w:spacing w:line="300" w:lineRule="auto"/>
            </w:pPr>
            <w:r>
              <w:rPr>
                <w:sz w:val="20"/>
                <w:szCs w:val="20"/>
              </w:rPr>
              <w:t>HR · LEGAL · FINANCE</w:t>
            </w:r>
          </w:p>
        </w:tc>
      </w:tr>
      <w:tr w:rsidR="00A22CE9" w14:paraId="546865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34EB84" w14:textId="77777777" w:rsidR="00A22CE9" w:rsidRDefault="00000000">
            <w:pPr>
              <w:spacing w:line="300" w:lineRule="auto"/>
            </w:pPr>
            <w:r>
              <w:rPr>
                <w:sz w:val="20"/>
                <w:szCs w:val="20"/>
              </w:rPr>
              <w:t>WF_NEW_PROJECT.md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3C0CB5" w14:textId="77777777" w:rsidR="00A22CE9" w:rsidRDefault="00000000">
            <w:pPr>
              <w:spacing w:line="300" w:lineRule="auto"/>
            </w:pPr>
            <w:r>
              <w:rPr>
                <w:sz w:val="20"/>
                <w:szCs w:val="20"/>
              </w:rPr>
              <w:t>Project charter aprobado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CC048DC" w14:textId="77777777" w:rsidR="00A22CE9" w:rsidRDefault="00000000">
            <w:pPr>
              <w:spacing w:line="300" w:lineRule="auto"/>
            </w:pPr>
            <w:r>
              <w:rPr>
                <w:sz w:val="20"/>
                <w:szCs w:val="20"/>
              </w:rPr>
              <w:t>PROJECT genera WBS → Gantt → PERT con CPM → asignación de recursos → alertas de hito activadas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7B7CFE0" w14:textId="77777777" w:rsidR="00A22CE9" w:rsidRDefault="00000000">
            <w:pPr>
              <w:spacing w:line="300" w:lineRule="auto"/>
            </w:pPr>
            <w:r>
              <w:rPr>
                <w:sz w:val="20"/>
                <w:szCs w:val="20"/>
              </w:rPr>
              <w:t>Aprobación del charter y del PERT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1AEA7CD" w14:textId="77777777" w:rsidR="00A22CE9" w:rsidRDefault="00000000">
            <w:pPr>
              <w:spacing w:line="300" w:lineRule="auto"/>
            </w:pPr>
            <w:r>
              <w:rPr>
                <w:sz w:val="20"/>
                <w:szCs w:val="20"/>
              </w:rPr>
              <w:t>PROJECT · ORCHESTRATOR</w:t>
            </w:r>
          </w:p>
        </w:tc>
      </w:tr>
      <w:tr w:rsidR="00A22CE9" w14:paraId="026C97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3FB5310" w14:textId="77777777" w:rsidR="00A22CE9" w:rsidRDefault="00000000">
            <w:pPr>
              <w:spacing w:line="300" w:lineRule="auto"/>
            </w:pPr>
            <w:r>
              <w:rPr>
                <w:sz w:val="20"/>
                <w:szCs w:val="20"/>
              </w:rPr>
              <w:t>WF_INVOICE_CYCLE.md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BAE64A2" w14:textId="77777777" w:rsidR="00A22CE9" w:rsidRDefault="00000000">
            <w:pPr>
              <w:spacing w:line="300" w:lineRule="auto"/>
            </w:pPr>
            <w:r>
              <w:rPr>
                <w:sz w:val="20"/>
                <w:szCs w:val="20"/>
              </w:rPr>
              <w:t>Entregable marcado como completado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C5749D6" w14:textId="77777777" w:rsidR="00A22CE9" w:rsidRDefault="00000000">
            <w:pPr>
              <w:spacing w:line="300" w:lineRule="auto"/>
            </w:pPr>
            <w:r>
              <w:rPr>
                <w:sz w:val="20"/>
                <w:szCs w:val="20"/>
              </w:rPr>
              <w:t>FINANCE genera factura → CFDI emitido → alerta de pago a 30 días → recordatorio automático si no paga → alerta CFO si supera 45 días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B845F3" w14:textId="77777777" w:rsidR="00A22CE9" w:rsidRDefault="00000000">
            <w:pPr>
              <w:spacing w:line="300" w:lineRule="auto"/>
            </w:pPr>
            <w:r>
              <w:rPr>
                <w:sz w:val="20"/>
                <w:szCs w:val="20"/>
              </w:rPr>
              <w:t>Revisión de la factura antes de emitir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7603F63" w14:textId="77777777" w:rsidR="00A22CE9" w:rsidRDefault="00000000">
            <w:pPr>
              <w:spacing w:line="300" w:lineRule="auto"/>
            </w:pPr>
            <w:r>
              <w:rPr>
                <w:sz w:val="20"/>
                <w:szCs w:val="20"/>
              </w:rPr>
              <w:t>FINANCE · LEGAL</w:t>
            </w:r>
          </w:p>
        </w:tc>
      </w:tr>
      <w:tr w:rsidR="00A22CE9" w14:paraId="6A96F1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EC9324" w14:textId="77777777" w:rsidR="00A22CE9" w:rsidRDefault="00000000">
            <w:pPr>
              <w:spacing w:line="300" w:lineRule="auto"/>
            </w:pPr>
            <w:r>
              <w:rPr>
                <w:sz w:val="20"/>
                <w:szCs w:val="20"/>
              </w:rPr>
              <w:t>WF_CONTRACT_APPROVAL.md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0D57A64" w14:textId="77777777" w:rsidR="00A22CE9" w:rsidRDefault="00000000">
            <w:pPr>
              <w:spacing w:line="300" w:lineRule="auto"/>
            </w:pPr>
            <w:r>
              <w:rPr>
                <w:sz w:val="20"/>
                <w:szCs w:val="20"/>
              </w:rPr>
              <w:t>Propuesta comercial aceptada por cliente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C4FC30" w14:textId="77777777" w:rsidR="00A22CE9" w:rsidRDefault="00000000">
            <w:pPr>
              <w:spacing w:line="300" w:lineRule="auto"/>
            </w:pPr>
            <w:r>
              <w:rPr>
                <w:sz w:val="20"/>
                <w:szCs w:val="20"/>
              </w:rPr>
              <w:t xml:space="preserve">LEGAL genera contrato → revisión humana → firma → PROJECT crea </w:t>
            </w:r>
            <w:r>
              <w:rPr>
                <w:sz w:val="20"/>
                <w:szCs w:val="20"/>
              </w:rPr>
              <w:lastRenderedPageBreak/>
              <w:t>proyecto → schedule de entregables activado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80B7735" w14:textId="77777777" w:rsidR="00A22CE9" w:rsidRDefault="00000000">
            <w:pPr>
              <w:spacing w:line="300" w:lineRule="auto"/>
            </w:pPr>
            <w:r>
              <w:rPr>
                <w:sz w:val="20"/>
                <w:szCs w:val="20"/>
              </w:rPr>
              <w:lastRenderedPageBreak/>
              <w:t>Revisión del contrato obligatoria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AE91351" w14:textId="77777777" w:rsidR="00A22CE9" w:rsidRDefault="00000000">
            <w:pPr>
              <w:spacing w:line="300" w:lineRule="auto"/>
            </w:pPr>
            <w:r>
              <w:rPr>
                <w:sz w:val="20"/>
                <w:szCs w:val="20"/>
              </w:rPr>
              <w:t>LEGAL · PROJECT</w:t>
            </w:r>
          </w:p>
        </w:tc>
      </w:tr>
      <w:tr w:rsidR="00A22CE9" w14:paraId="09CB0E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BBF7F5B" w14:textId="77777777" w:rsidR="00A22CE9" w:rsidRDefault="00000000">
            <w:pPr>
              <w:spacing w:line="300" w:lineRule="auto"/>
            </w:pPr>
            <w:r>
              <w:rPr>
                <w:sz w:val="20"/>
                <w:szCs w:val="20"/>
              </w:rPr>
              <w:t>WF_PAYROLL.md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C859ACE" w14:textId="77777777" w:rsidR="00A22CE9" w:rsidRDefault="00000000">
            <w:pPr>
              <w:spacing w:line="300" w:lineRule="auto"/>
            </w:pPr>
            <w:r>
              <w:rPr>
                <w:sz w:val="20"/>
                <w:szCs w:val="20"/>
              </w:rPr>
              <w:t>Fin de período de nómina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909505" w14:textId="77777777" w:rsidR="00A22CE9" w:rsidRDefault="00000000">
            <w:pPr>
              <w:spacing w:line="300" w:lineRule="auto"/>
            </w:pPr>
            <w:r>
              <w:rPr>
                <w:sz w:val="20"/>
                <w:szCs w:val="20"/>
              </w:rPr>
              <w:t>FINANCE calcula nómina → genera dispersión → genera recibos de pago → genera CFDI de nómina → archiva en expediente digital del empleado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1B1C5E6" w14:textId="77777777" w:rsidR="00A22CE9" w:rsidRDefault="00000000">
            <w:pPr>
              <w:spacing w:line="300" w:lineRule="auto"/>
            </w:pPr>
            <w:r>
              <w:rPr>
                <w:sz w:val="20"/>
                <w:szCs w:val="20"/>
              </w:rPr>
              <w:t>Aprobación del cálculo antes de dispersión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C01BD62" w14:textId="77777777" w:rsidR="00A22CE9" w:rsidRDefault="00000000">
            <w:pPr>
              <w:spacing w:line="300" w:lineRule="auto"/>
            </w:pPr>
            <w:r>
              <w:rPr>
                <w:sz w:val="20"/>
                <w:szCs w:val="20"/>
              </w:rPr>
              <w:t>FINANCE · HR</w:t>
            </w:r>
          </w:p>
        </w:tc>
      </w:tr>
      <w:tr w:rsidR="00A22CE9" w14:paraId="14D77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DEEA031" w14:textId="77777777" w:rsidR="00A22CE9" w:rsidRDefault="00000000">
            <w:pPr>
              <w:spacing w:line="300" w:lineRule="auto"/>
            </w:pPr>
            <w:r>
              <w:rPr>
                <w:sz w:val="20"/>
                <w:szCs w:val="20"/>
              </w:rPr>
              <w:t>WF_COMPLIANCE_CHECK.md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68443B4" w14:textId="77777777" w:rsidR="00A22CE9" w:rsidRDefault="00000000">
            <w:pPr>
              <w:spacing w:line="300" w:lineRule="auto"/>
            </w:pPr>
            <w:r>
              <w:rPr>
                <w:sz w:val="20"/>
                <w:szCs w:val="20"/>
              </w:rPr>
              <w:t>Alerta de vencimiento regulatorio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B262A4E" w14:textId="77777777" w:rsidR="00A22CE9" w:rsidRDefault="00000000">
            <w:pPr>
              <w:spacing w:line="300" w:lineRule="auto"/>
            </w:pPr>
            <w:r>
              <w:rPr>
                <w:sz w:val="20"/>
                <w:szCs w:val="20"/>
              </w:rPr>
              <w:t>COMPLIANCE Layer 1 (lookup) → Layer 2 (síntesis) → Gate humano → acción recomendada → seguimiento hasta resolución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231CAF9" w14:textId="77777777" w:rsidR="00A22CE9" w:rsidRDefault="00000000">
            <w:pPr>
              <w:spacing w:line="300" w:lineRule="auto"/>
            </w:pPr>
            <w:r>
              <w:rPr>
                <w:sz w:val="20"/>
                <w:szCs w:val="20"/>
              </w:rPr>
              <w:t>Gate humano obligatorio antes de exportable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B44AE16" w14:textId="77777777" w:rsidR="00A22CE9" w:rsidRDefault="00000000">
            <w:pPr>
              <w:spacing w:line="300" w:lineRule="auto"/>
            </w:pPr>
            <w:r>
              <w:rPr>
                <w:sz w:val="20"/>
                <w:szCs w:val="20"/>
              </w:rPr>
              <w:t>COMPLIANCE · ORCHESTRATOR</w:t>
            </w:r>
          </w:p>
        </w:tc>
      </w:tr>
      <w:tr w:rsidR="00A22CE9" w14:paraId="74DF0A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8FB5D50" w14:textId="77777777" w:rsidR="00A22CE9" w:rsidRDefault="00000000">
            <w:pPr>
              <w:spacing w:line="300" w:lineRule="auto"/>
            </w:pPr>
            <w:r>
              <w:rPr>
                <w:sz w:val="20"/>
                <w:szCs w:val="20"/>
              </w:rPr>
              <w:t>WF_SUSTAIN_REPORT.md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E378467" w14:textId="77777777" w:rsidR="00A22CE9" w:rsidRDefault="00000000">
            <w:pPr>
              <w:spacing w:line="300" w:lineRule="auto"/>
            </w:pPr>
            <w:r>
              <w:rPr>
                <w:sz w:val="20"/>
                <w:szCs w:val="20"/>
              </w:rPr>
              <w:t>Periodo de reporte activo (trimestral o anual)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2DF420D" w14:textId="77777777" w:rsidR="00A22CE9" w:rsidRDefault="00000000">
            <w:pPr>
              <w:spacing w:line="300" w:lineRule="auto"/>
            </w:pPr>
            <w:r>
              <w:rPr>
                <w:sz w:val="20"/>
                <w:szCs w:val="20"/>
              </w:rPr>
              <w:t>SUSTAIN consolida datos E1+E2+Company Profile → genera borrador GRI/SASB → paquete de evidencia → notificación al verificador externo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9F5D660" w14:textId="77777777" w:rsidR="00A22CE9" w:rsidRDefault="00000000">
            <w:pPr>
              <w:spacing w:line="300" w:lineRule="auto"/>
            </w:pPr>
            <w:r>
              <w:rPr>
                <w:sz w:val="20"/>
                <w:szCs w:val="20"/>
              </w:rPr>
              <w:t>Revisión del borrador antes de enviar al verificador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72DD8B3" w14:textId="77777777" w:rsidR="00A22CE9" w:rsidRDefault="00000000">
            <w:pPr>
              <w:spacing w:line="300" w:lineRule="auto"/>
            </w:pPr>
            <w:r>
              <w:rPr>
                <w:sz w:val="20"/>
                <w:szCs w:val="20"/>
              </w:rPr>
              <w:t>SUSTAIN · ENERGY · COMPLIANCE</w:t>
            </w:r>
          </w:p>
        </w:tc>
      </w:tr>
      <w:tr w:rsidR="00A22CE9" w14:paraId="246863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BB0B733" w14:textId="77777777" w:rsidR="00A22CE9" w:rsidRDefault="00000000">
            <w:pPr>
              <w:spacing w:line="300" w:lineRule="auto"/>
            </w:pPr>
            <w:r>
              <w:rPr>
                <w:sz w:val="20"/>
                <w:szCs w:val="20"/>
              </w:rPr>
              <w:t>WF_COMMERCE_TRANSACTION.md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570DD32" w14:textId="77777777" w:rsidR="00A22CE9" w:rsidRDefault="00000000">
            <w:pPr>
              <w:spacing w:line="300" w:lineRule="auto"/>
            </w:pPr>
            <w:r>
              <w:rPr>
                <w:sz w:val="20"/>
                <w:szCs w:val="20"/>
              </w:rPr>
              <w:t>Residuo publicado en Red de Comercio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E28D72" w14:textId="77777777" w:rsidR="00A22CE9" w:rsidRDefault="00000000">
            <w:pPr>
              <w:spacing w:line="300" w:lineRule="auto"/>
            </w:pPr>
            <w:r>
              <w:rPr>
                <w:sz w:val="20"/>
                <w:szCs w:val="20"/>
              </w:rPr>
              <w:t>COMMERCE_MATCHING identifica top-3 compradores → presentación al usuario → aprobación → notificación al comprador → COMMERCE_FISCAL genera CFDI + CP 3.1 + constancia → actualiza Sankey E2</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5936CB" w14:textId="77777777" w:rsidR="00A22CE9" w:rsidRDefault="00000000">
            <w:pPr>
              <w:spacing w:line="300" w:lineRule="auto"/>
            </w:pPr>
            <w:r>
              <w:rPr>
                <w:sz w:val="20"/>
                <w:szCs w:val="20"/>
              </w:rPr>
              <w:t>Aprobación del match antes de notificar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C97BE32" w14:textId="77777777" w:rsidR="00A22CE9" w:rsidRDefault="00000000">
            <w:pPr>
              <w:spacing w:line="300" w:lineRule="auto"/>
            </w:pPr>
            <w:r>
              <w:rPr>
                <w:sz w:val="20"/>
                <w:szCs w:val="20"/>
              </w:rPr>
              <w:t>COMMERCE · SUSTAIN · COMPLIANCE</w:t>
            </w:r>
          </w:p>
        </w:tc>
      </w:tr>
      <w:tr w:rsidR="00A22CE9" w14:paraId="331312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C59435" w14:textId="77777777" w:rsidR="00A22CE9" w:rsidRDefault="00000000">
            <w:pPr>
              <w:spacing w:line="300" w:lineRule="auto"/>
            </w:pPr>
            <w:r>
              <w:rPr>
                <w:sz w:val="20"/>
                <w:szCs w:val="20"/>
              </w:rPr>
              <w:t>WF_COMPLIANCE_VALIDATION.md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DD38859" w14:textId="77777777" w:rsidR="00A22CE9" w:rsidRDefault="00000000">
            <w:pPr>
              <w:spacing w:line="300" w:lineRule="auto"/>
            </w:pPr>
            <w:r>
              <w:rPr>
                <w:sz w:val="20"/>
                <w:szCs w:val="20"/>
              </w:rPr>
              <w:t>Query de cumplimiento enviado a COMPLIANCE_AGENT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722A908" w14:textId="77777777" w:rsidR="00A22CE9" w:rsidRDefault="00000000">
            <w:pPr>
              <w:spacing w:line="300" w:lineRule="auto"/>
            </w:pPr>
            <w:r>
              <w:rPr>
                <w:sz w:val="20"/>
                <w:szCs w:val="20"/>
              </w:rPr>
              <w:t>Layer 1: lookup determinístico en base de datos de obligaciones → Layer 2: síntesis LLM si Layer 1 es incompleta → Layer 3: gate humano → resultado con disclaimer → log inmutable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7BB648F" w14:textId="77777777" w:rsidR="00A22CE9" w:rsidRDefault="00000000">
            <w:pPr>
              <w:spacing w:line="300" w:lineRule="auto"/>
            </w:pPr>
            <w:r>
              <w:rPr>
                <w:b/>
                <w:bCs/>
                <w:color w:val="B03030"/>
                <w:sz w:val="20"/>
                <w:szCs w:val="20"/>
              </w:rPr>
              <w:t>Gate humano siempre antes del output final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0D94D2" w14:textId="77777777" w:rsidR="00A22CE9" w:rsidRDefault="00000000">
            <w:pPr>
              <w:spacing w:line="300" w:lineRule="auto"/>
            </w:pPr>
            <w:r>
              <w:rPr>
                <w:sz w:val="20"/>
                <w:szCs w:val="20"/>
              </w:rPr>
              <w:t>COMPLIANCE · ORCHESTRATOR</w:t>
            </w:r>
          </w:p>
        </w:tc>
      </w:tr>
      <w:tr w:rsidR="00A22CE9" w14:paraId="710233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DA988A4" w14:textId="77777777" w:rsidR="00A22CE9" w:rsidRDefault="00000000">
            <w:pPr>
              <w:spacing w:line="300" w:lineRule="auto"/>
            </w:pPr>
            <w:r>
              <w:rPr>
                <w:sz w:val="20"/>
                <w:szCs w:val="20"/>
              </w:rPr>
              <w:lastRenderedPageBreak/>
              <w:t>WF_CROSS_COMPANY.md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EBF3B0" w14:textId="77777777" w:rsidR="00A22CE9" w:rsidRDefault="00000000">
            <w:pPr>
              <w:spacing w:line="300" w:lineRule="auto"/>
            </w:pPr>
            <w:r>
              <w:rPr>
                <w:sz w:val="20"/>
                <w:szCs w:val="20"/>
              </w:rPr>
              <w:t>Solicitud de negociación entre empresas en la plataforma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5F0875F" w14:textId="77777777" w:rsidR="00A22CE9" w:rsidRDefault="00000000">
            <w:pPr>
              <w:spacing w:line="300" w:lineRule="auto"/>
            </w:pPr>
            <w:r>
              <w:rPr>
                <w:sz w:val="20"/>
                <w:szCs w:val="20"/>
              </w:rPr>
              <w:t>INTER_COMPANY valida parámetros pre-aprobados → propuesta dentro de parámetros: presenta para aprobación humana → propuesta fuera: rechaza automáticamente → log inmutable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78618AA" w14:textId="77777777" w:rsidR="00A22CE9" w:rsidRDefault="00000000">
            <w:pPr>
              <w:spacing w:line="300" w:lineRule="auto"/>
            </w:pPr>
            <w:r>
              <w:rPr>
                <w:b/>
                <w:bCs/>
                <w:color w:val="B03030"/>
                <w:sz w:val="20"/>
                <w:szCs w:val="20"/>
              </w:rPr>
              <w:t>Aprobación humana de cada propuesta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E6CDA5F" w14:textId="77777777" w:rsidR="00A22CE9" w:rsidRDefault="00000000">
            <w:pPr>
              <w:spacing w:line="300" w:lineRule="auto"/>
            </w:pPr>
            <w:r>
              <w:rPr>
                <w:sz w:val="20"/>
                <w:szCs w:val="20"/>
              </w:rPr>
              <w:t>INTER_COMPANY · ORCHESTRATOR</w:t>
            </w:r>
          </w:p>
        </w:tc>
      </w:tr>
      <w:tr w:rsidR="00A22CE9" w14:paraId="4D07DD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C73DAD5" w14:textId="77777777" w:rsidR="00A22CE9" w:rsidRDefault="00000000">
            <w:pPr>
              <w:spacing w:line="300" w:lineRule="auto"/>
            </w:pPr>
            <w:r>
              <w:rPr>
                <w:sz w:val="20"/>
                <w:szCs w:val="20"/>
              </w:rPr>
              <w:t>WF_ERP_MIGRATION.md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39F2860" w14:textId="77777777" w:rsidR="00A22CE9" w:rsidRDefault="00000000">
            <w:pPr>
              <w:spacing w:line="300" w:lineRule="auto"/>
            </w:pPr>
            <w:r>
              <w:rPr>
                <w:sz w:val="20"/>
                <w:szCs w:val="20"/>
              </w:rPr>
              <w:t>Empresa activa Migration Copilot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DC9C42" w14:textId="77777777" w:rsidR="00A22CE9" w:rsidRDefault="00000000">
            <w:pPr>
              <w:spacing w:line="300" w:lineRule="auto"/>
            </w:pPr>
            <w:r>
              <w:rPr>
                <w:sz w:val="20"/>
                <w:szCs w:val="20"/>
              </w:rPr>
              <w:t>MIGRATION lee CSV/XLS del ERP → genera reporte de mapeo → usuario aprueba módulo por módulo → importación gradual con validación de paridad → corte definitivo cuando empresa confirma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96337FD" w14:textId="77777777" w:rsidR="00A22CE9" w:rsidRDefault="00000000">
            <w:pPr>
              <w:spacing w:line="300" w:lineRule="auto"/>
            </w:pPr>
            <w:r>
              <w:rPr>
                <w:b/>
                <w:bCs/>
                <w:color w:val="B03030"/>
                <w:sz w:val="20"/>
                <w:szCs w:val="20"/>
              </w:rPr>
              <w:t>Aprobación por módulo antes de importar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E67BE99" w14:textId="77777777" w:rsidR="00A22CE9" w:rsidRDefault="00000000">
            <w:pPr>
              <w:spacing w:line="300" w:lineRule="auto"/>
            </w:pPr>
            <w:r>
              <w:rPr>
                <w:sz w:val="20"/>
                <w:szCs w:val="20"/>
              </w:rPr>
              <w:t>MIGRATION · ORCHESTRATOR</w:t>
            </w:r>
          </w:p>
        </w:tc>
      </w:tr>
      <w:tr w:rsidR="00A22CE9" w14:paraId="147723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1D03DD8" w14:textId="77777777" w:rsidR="00A22CE9" w:rsidRDefault="00000000">
            <w:pPr>
              <w:spacing w:line="300" w:lineRule="auto"/>
            </w:pPr>
            <w:r>
              <w:rPr>
                <w:sz w:val="20"/>
                <w:szCs w:val="20"/>
              </w:rPr>
              <w:t>WF_SECTOR_ONBOARD.md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E154F1" w14:textId="77777777" w:rsidR="00A22CE9" w:rsidRDefault="00000000">
            <w:pPr>
              <w:spacing w:line="300" w:lineRule="auto"/>
            </w:pPr>
            <w:r>
              <w:rPr>
                <w:sz w:val="20"/>
                <w:szCs w:val="20"/>
              </w:rPr>
              <w:t>Activación de nuevo sector pack</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B849AB6" w14:textId="77777777" w:rsidR="00A22CE9" w:rsidRDefault="00000000">
            <w:pPr>
              <w:spacing w:line="300" w:lineRule="auto"/>
            </w:pPr>
            <w:r>
              <w:rPr>
                <w:sz w:val="20"/>
                <w:szCs w:val="20"/>
              </w:rPr>
              <w:t>SECTOR carga el pack → actualiza Agent Activation Map → regenera templates aplicables con variables del sector → actualiza dashboard del usuario → notificación de nuevas capacidades disponibles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9300704" w14:textId="77777777" w:rsidR="00A22CE9" w:rsidRDefault="00000000">
            <w:pPr>
              <w:spacing w:line="300" w:lineRule="auto"/>
            </w:pPr>
            <w:r>
              <w:rPr>
                <w:sz w:val="20"/>
                <w:szCs w:val="20"/>
              </w:rPr>
              <w:t>Confirmación del usuario del nuevo mapa de activación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8A088E" w14:textId="77777777" w:rsidR="00A22CE9" w:rsidRDefault="00000000">
            <w:pPr>
              <w:spacing w:line="300" w:lineRule="auto"/>
            </w:pPr>
            <w:r>
              <w:rPr>
                <w:sz w:val="20"/>
                <w:szCs w:val="20"/>
              </w:rPr>
              <w:t>SECTOR · ORCHESTRATOR · todos los agentes activos</w:t>
            </w:r>
          </w:p>
        </w:tc>
      </w:tr>
    </w:tbl>
    <w:p w14:paraId="398E3FC8" w14:textId="77777777" w:rsidR="00A22CE9" w:rsidRDefault="00A22CE9">
      <w:pPr>
        <w:spacing w:after="80" w:line="300" w:lineRule="auto"/>
      </w:pPr>
    </w:p>
    <w:p w14:paraId="2131B6D9" w14:textId="77777777" w:rsidR="00A22CE9" w:rsidRDefault="00000000">
      <w:pPr>
        <w:pStyle w:val="Ttulo2"/>
        <w:spacing w:line="300" w:lineRule="auto"/>
      </w:pPr>
      <w:r>
        <w:t>8.8  /migrations/ — 4 archivos · Mes 6+</w:t>
      </w:r>
    </w:p>
    <w:p w14:paraId="0B40587C"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2780"/>
        <w:gridCol w:w="1138"/>
        <w:gridCol w:w="2117"/>
      </w:tblGrid>
      <w:tr w:rsidR="00A22CE9" w14:paraId="739574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3E8F429F" w14:textId="77777777" w:rsidR="00A22CE9" w:rsidRDefault="00000000">
            <w:pPr>
              <w:spacing w:line="300" w:lineRule="auto"/>
            </w:pPr>
            <w:r>
              <w:rPr>
                <w:b/>
                <w:bCs/>
                <w:color w:val="2E75B6"/>
                <w:sz w:val="20"/>
                <w:szCs w:val="20"/>
              </w:rPr>
              <w:t>Archivo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18FBA2BC" w14:textId="77777777" w:rsidR="00A22CE9" w:rsidRDefault="00000000">
            <w:pPr>
              <w:spacing w:line="300" w:lineRule="auto"/>
            </w:pPr>
            <w:r>
              <w:rPr>
                <w:b/>
                <w:bCs/>
                <w:color w:val="2E75B6"/>
                <w:sz w:val="20"/>
                <w:szCs w:val="20"/>
              </w:rPr>
              <w:t>Debe contener</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89EB907" w14:textId="77777777" w:rsidR="00A22CE9" w:rsidRDefault="00000000">
            <w:pPr>
              <w:spacing w:line="300" w:lineRule="auto"/>
            </w:pPr>
            <w:r>
              <w:rPr>
                <w:b/>
                <w:bCs/>
                <w:color w:val="2E75B6"/>
                <w:sz w:val="20"/>
                <w:szCs w:val="20"/>
              </w:rPr>
              <w:t>Prioridad</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C2CF3E5" w14:textId="77777777" w:rsidR="00A22CE9" w:rsidRDefault="00000000">
            <w:pPr>
              <w:spacing w:line="300" w:lineRule="auto"/>
            </w:pPr>
            <w:r>
              <w:rPr>
                <w:b/>
                <w:bCs/>
                <w:color w:val="2E75B6"/>
                <w:sz w:val="20"/>
                <w:szCs w:val="20"/>
              </w:rPr>
              <w:t>Cuando construir</w:t>
            </w:r>
          </w:p>
        </w:tc>
      </w:tr>
      <w:tr w:rsidR="00A22CE9" w14:paraId="34ACC3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7A06A71" w14:textId="77777777" w:rsidR="00A22CE9" w:rsidRDefault="00000000">
            <w:pPr>
              <w:spacing w:line="300" w:lineRule="auto"/>
            </w:pPr>
            <w:r>
              <w:rPr>
                <w:sz w:val="20"/>
                <w:szCs w:val="20"/>
              </w:rPr>
              <w:t>MIGRATE_CONTPAQ.md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02039A7" w14:textId="77777777" w:rsidR="00A22CE9" w:rsidRDefault="00000000">
            <w:pPr>
              <w:spacing w:line="300" w:lineRule="auto"/>
            </w:pPr>
            <w:r>
              <w:rPr>
                <w:sz w:val="20"/>
                <w:szCs w:val="20"/>
              </w:rPr>
              <w:t xml:space="preserve">Schema de exportación de CONTPAQi (catálogos, pólizas, cuentas contables, clientes, proveedores), mapping a entidades de Supermind, reglas de validación de datos importados, protocolo de </w:t>
            </w:r>
            <w:r>
              <w:rPr>
                <w:sz w:val="20"/>
                <w:szCs w:val="20"/>
              </w:rPr>
              <w:lastRenderedPageBreak/>
              <w:t>comparación de saldos entre sistemas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50BC3F" w14:textId="77777777" w:rsidR="00A22CE9" w:rsidRDefault="00000000">
            <w:pPr>
              <w:spacing w:line="300" w:lineRule="auto"/>
            </w:pPr>
            <w:r>
              <w:rPr>
                <w:b/>
                <w:bCs/>
                <w:color w:val="1D7A5A"/>
                <w:sz w:val="20"/>
                <w:szCs w:val="20"/>
              </w:rPr>
              <w:lastRenderedPageBreak/>
              <w:t>Primero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7528B09" w14:textId="77777777" w:rsidR="00A22CE9" w:rsidRDefault="00000000">
            <w:pPr>
              <w:spacing w:line="300" w:lineRule="auto"/>
            </w:pPr>
            <w:r>
              <w:rPr>
                <w:sz w:val="20"/>
                <w:szCs w:val="20"/>
              </w:rPr>
              <w:t>Cuando el primer cliente con CONTPAQi solicite migración. Involucrar contador CONTPAQi en el diseño.</w:t>
            </w:r>
          </w:p>
        </w:tc>
      </w:tr>
      <w:tr w:rsidR="00A22CE9" w14:paraId="7357C8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2D1AFF8" w14:textId="77777777" w:rsidR="00A22CE9" w:rsidRDefault="00000000">
            <w:pPr>
              <w:spacing w:line="300" w:lineRule="auto"/>
            </w:pPr>
            <w:r>
              <w:rPr>
                <w:sz w:val="20"/>
                <w:szCs w:val="20"/>
              </w:rPr>
              <w:t>MIGRATE_ASPEL.md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1589D9B" w14:textId="77777777" w:rsidR="00A22CE9" w:rsidRDefault="00000000">
            <w:pPr>
              <w:spacing w:line="300" w:lineRule="auto"/>
            </w:pPr>
            <w:r>
              <w:rPr>
                <w:sz w:val="20"/>
                <w:szCs w:val="20"/>
              </w:rPr>
              <w:t>Schema de exportación de Aspel COI/SAE/NOI, mapping a entidades de Supermind, diferencias vs. CONTPAQi en estructura de datos, protocolo de migración de nómina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FA2F4FC" w14:textId="77777777" w:rsidR="00A22CE9" w:rsidRDefault="00000000">
            <w:pPr>
              <w:spacing w:line="300" w:lineRule="auto"/>
            </w:pPr>
            <w:r>
              <w:rPr>
                <w:sz w:val="20"/>
                <w:szCs w:val="20"/>
              </w:rPr>
              <w:t>Segundo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99D51CD" w14:textId="77777777" w:rsidR="00A22CE9" w:rsidRDefault="00000000">
            <w:pPr>
              <w:spacing w:line="300" w:lineRule="auto"/>
            </w:pPr>
            <w:r>
              <w:rPr>
                <w:sz w:val="20"/>
                <w:szCs w:val="20"/>
              </w:rPr>
              <w:t>Cuando haya 3+ clientes con Aspel solicitando migración.</w:t>
            </w:r>
          </w:p>
        </w:tc>
      </w:tr>
      <w:tr w:rsidR="00A22CE9" w14:paraId="087E3C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9AC90AA" w14:textId="77777777" w:rsidR="00A22CE9" w:rsidRDefault="00000000">
            <w:pPr>
              <w:spacing w:line="300" w:lineRule="auto"/>
            </w:pPr>
            <w:r>
              <w:rPr>
                <w:sz w:val="20"/>
                <w:szCs w:val="20"/>
              </w:rPr>
              <w:t>MIGRATE_QB.md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C3676F1" w14:textId="77777777" w:rsidR="00A22CE9" w:rsidRDefault="00000000">
            <w:pPr>
              <w:spacing w:line="300" w:lineRule="auto"/>
            </w:pPr>
            <w:r>
              <w:rPr>
                <w:sz w:val="20"/>
                <w:szCs w:val="20"/>
              </w:rPr>
              <w:t>Schema de exportación de QuickBooks (IIF format y QBO), mapping a entidades de Supermind, manejo de múltiples monedas, clientes con operaciones en USD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07DC356" w14:textId="77777777" w:rsidR="00A22CE9" w:rsidRDefault="00000000">
            <w:pPr>
              <w:spacing w:line="300" w:lineRule="auto"/>
            </w:pPr>
            <w:r>
              <w:rPr>
                <w:sz w:val="20"/>
                <w:szCs w:val="20"/>
              </w:rPr>
              <w:t>Tercero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3BB6E2B" w14:textId="77777777" w:rsidR="00A22CE9" w:rsidRDefault="00000000">
            <w:pPr>
              <w:spacing w:line="300" w:lineRule="auto"/>
            </w:pPr>
            <w:r>
              <w:rPr>
                <w:sz w:val="20"/>
                <w:szCs w:val="20"/>
              </w:rPr>
              <w:t>Para empresas con clientes internacionales o inversión extranjera.</w:t>
            </w:r>
          </w:p>
        </w:tc>
      </w:tr>
      <w:tr w:rsidR="00A22CE9" w14:paraId="155AC0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DED05AF" w14:textId="77777777" w:rsidR="00A22CE9" w:rsidRDefault="00000000">
            <w:pPr>
              <w:spacing w:line="300" w:lineRule="auto"/>
            </w:pPr>
            <w:r>
              <w:rPr>
                <w:sz w:val="20"/>
                <w:szCs w:val="20"/>
              </w:rPr>
              <w:t>MIGRATE_SAP.md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000169" w14:textId="77777777" w:rsidR="00A22CE9" w:rsidRDefault="00000000">
            <w:pPr>
              <w:spacing w:line="300" w:lineRule="auto"/>
            </w:pPr>
            <w:r>
              <w:rPr>
                <w:sz w:val="20"/>
                <w:szCs w:val="20"/>
              </w:rPr>
              <w:t>Schema de exportación de SAP B1 (DTW, Crystal Reports), mapping a entidades de Supermind, manejo de complejidad adicional (cost centers, múltiples almacenes, consolidación multi-entidad)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042F621" w14:textId="77777777" w:rsidR="00A22CE9" w:rsidRDefault="00000000">
            <w:pPr>
              <w:spacing w:line="300" w:lineRule="auto"/>
            </w:pPr>
            <w:r>
              <w:rPr>
                <w:sz w:val="20"/>
                <w:szCs w:val="20"/>
              </w:rPr>
              <w:t>Cuarto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3E939CA" w14:textId="77777777" w:rsidR="00A22CE9" w:rsidRDefault="00000000">
            <w:pPr>
              <w:spacing w:line="300" w:lineRule="auto"/>
            </w:pPr>
            <w:r>
              <w:rPr>
                <w:sz w:val="20"/>
                <w:szCs w:val="20"/>
              </w:rPr>
              <w:t>Para empresas medianas-grandes. Requiere certificación SAP partner.</w:t>
            </w:r>
          </w:p>
        </w:tc>
      </w:tr>
    </w:tbl>
    <w:p w14:paraId="558A030A" w14:textId="77777777" w:rsidR="00A22CE9" w:rsidRDefault="00A22CE9">
      <w:pPr>
        <w:spacing w:after="80" w:line="300" w:lineRule="auto"/>
      </w:pPr>
    </w:p>
    <w:p w14:paraId="2AA367EE" w14:textId="77777777" w:rsidR="00A22CE9" w:rsidRDefault="00000000">
      <w:r>
        <w:br w:type="page"/>
      </w:r>
    </w:p>
    <w:p w14:paraId="59D6F25F" w14:textId="77777777" w:rsidR="00A22CE9" w:rsidRDefault="00000000">
      <w:pPr>
        <w:pStyle w:val="Ttulo1"/>
        <w:spacing w:line="300" w:lineRule="auto"/>
      </w:pPr>
      <w:r>
        <w:rPr>
          <w:color w:val="2E75B6"/>
        </w:rPr>
        <w:lastRenderedPageBreak/>
        <w:t>Capítulo 9. Correcciones Estructurales — Incorporadas a la Arquitectura</w:t>
      </w:r>
    </w:p>
    <w:p w14:paraId="261D0958" w14:textId="77777777" w:rsidR="00A22CE9" w:rsidRDefault="00A22CE9">
      <w:pPr>
        <w:pBdr>
          <w:bottom w:val="single" w:sz="4" w:space="0" w:color="B03030"/>
        </w:pBdr>
        <w:spacing w:before="200" w:after="200" w:line="300" w:lineRule="auto"/>
      </w:pPr>
    </w:p>
    <w:p w14:paraId="42FC3ED9" w14:textId="77777777" w:rsidR="00A22CE9" w:rsidRDefault="00000000">
      <w:pPr>
        <w:spacing w:after="160" w:line="320" w:lineRule="auto"/>
      </w:pPr>
      <w:r>
        <w:t>Las cinco observaciones críticas de la auditoría técnica están ahora incorporadas como soluciones activas en la arquitectura, no como problemas pendientes. Este capítulo documenta cómo cada corrección se manifiesta en archivos específicos del sistema.</w:t>
      </w:r>
    </w:p>
    <w:p w14:paraId="6203E86A"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
        <w:gridCol w:w="1472"/>
        <w:gridCol w:w="2772"/>
        <w:gridCol w:w="4283"/>
      </w:tblGrid>
      <w:tr w:rsidR="00A22CE9" w14:paraId="33C609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4AF825B1" w14:textId="77777777" w:rsidR="00A22CE9" w:rsidRDefault="00000000">
            <w:pPr>
              <w:spacing w:line="300" w:lineRule="auto"/>
            </w:pPr>
            <w:r>
              <w:rPr>
                <w:b/>
                <w:bCs/>
                <w:color w:val="B03030"/>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2CCAC275" w14:textId="77777777" w:rsidR="00A22CE9" w:rsidRDefault="00000000">
            <w:pPr>
              <w:spacing w:line="300" w:lineRule="auto"/>
            </w:pPr>
            <w:r>
              <w:rPr>
                <w:b/>
                <w:bCs/>
                <w:color w:val="B03030"/>
                <w:sz w:val="20"/>
                <w:szCs w:val="20"/>
              </w:rPr>
              <w:t>Observación resuelta</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7992BD18" w14:textId="77777777" w:rsidR="00A22CE9" w:rsidRDefault="00000000">
            <w:pPr>
              <w:spacing w:line="300" w:lineRule="auto"/>
            </w:pPr>
            <w:r>
              <w:rPr>
                <w:b/>
                <w:bCs/>
                <w:color w:val="B03030"/>
                <w:sz w:val="20"/>
                <w:szCs w:val="20"/>
              </w:rPr>
              <w:t>Cómo está incorporado</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0D6D4393" w14:textId="77777777" w:rsidR="00A22CE9" w:rsidRDefault="00000000">
            <w:pPr>
              <w:spacing w:line="300" w:lineRule="auto"/>
            </w:pPr>
            <w:r>
              <w:rPr>
                <w:b/>
                <w:bCs/>
                <w:color w:val="B03030"/>
                <w:sz w:val="20"/>
                <w:szCs w:val="20"/>
              </w:rPr>
              <w:t>Archivos que implementan la solución</w:t>
            </w:r>
          </w:p>
        </w:tc>
      </w:tr>
      <w:tr w:rsidR="00A22CE9" w14:paraId="6CD8FE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F6C84A3" w14:textId="77777777" w:rsidR="00A22CE9" w:rsidRDefault="00000000">
            <w:pPr>
              <w:spacing w:line="300" w:lineRule="auto"/>
            </w:pPr>
            <w:r>
              <w:rPr>
                <w:sz w:val="20"/>
                <w:szCs w:val="20"/>
              </w:rPr>
              <w:t>OT-01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1293390" w14:textId="77777777" w:rsidR="00A22CE9" w:rsidRDefault="00000000">
            <w:pPr>
              <w:spacing w:line="300" w:lineRule="auto"/>
            </w:pPr>
            <w:r>
              <w:rPr>
                <w:sz w:val="20"/>
                <w:szCs w:val="20"/>
              </w:rPr>
              <w:t>Latencia inaceptable del agente de voz</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4ABE6B0" w14:textId="77777777" w:rsidR="00A22CE9" w:rsidRDefault="00000000">
            <w:pPr>
              <w:spacing w:line="300" w:lineRule="auto"/>
            </w:pPr>
            <w:r>
              <w:rPr>
                <w:sz w:val="20"/>
                <w:szCs w:val="20"/>
              </w:rPr>
              <w:t>El LISTENER es ahora un sistema de onboarding multimodal: voz RT (Deepgram streaming + ElevenLabs streaming, &lt;1.5s), voz async (Whisper batch, gratis), texto (siempre disponible). Los tres producen el mismo Company Profile JSON.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1BDE3CE" w14:textId="77777777" w:rsidR="00A22CE9" w:rsidRDefault="00000000">
            <w:pPr>
              <w:spacing w:line="300" w:lineRule="auto"/>
            </w:pPr>
            <w:r>
              <w:rPr>
                <w:sz w:val="20"/>
                <w:szCs w:val="20"/>
              </w:rPr>
              <w:t>LISTENER.md · MODULE_ONBOARDING.md · WF_ONBOARDING_MULTIMODAL.md · SCR_ONBOARDING.md</w:t>
            </w:r>
          </w:p>
        </w:tc>
      </w:tr>
      <w:tr w:rsidR="00A22CE9" w14:paraId="71FF15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AEE619" w14:textId="77777777" w:rsidR="00A22CE9" w:rsidRDefault="00000000">
            <w:pPr>
              <w:spacing w:line="300" w:lineRule="auto"/>
            </w:pPr>
            <w:r>
              <w:rPr>
                <w:sz w:val="20"/>
                <w:szCs w:val="20"/>
              </w:rPr>
              <w:t>OT-02</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FBE4723" w14:textId="77777777" w:rsidR="00A22CE9" w:rsidRDefault="00000000">
            <w:pPr>
              <w:spacing w:line="300" w:lineRule="auto"/>
            </w:pPr>
            <w:r>
              <w:rPr>
                <w:sz w:val="20"/>
                <w:szCs w:val="20"/>
              </w:rPr>
              <w:t>Alucinación en módulos de compliance legal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1BC05CC" w14:textId="77777777" w:rsidR="00A22CE9" w:rsidRDefault="00000000">
            <w:pPr>
              <w:spacing w:line="300" w:lineRule="auto"/>
            </w:pPr>
            <w:r>
              <w:rPr>
                <w:sz w:val="20"/>
                <w:szCs w:val="20"/>
              </w:rPr>
              <w:t>El COMPLIANCE_AGENT opera en 3 capas secuenciales obligatorias: (1) Rule Engine determinístico para checks booleanos, (2) LLM solo para síntesis narrativa, (3) Human Review Gate obligatorio antes de cualquier exportable. Disclaimer legal en cada output.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373528" w14:textId="77777777" w:rsidR="00A22CE9" w:rsidRDefault="00000000">
            <w:pPr>
              <w:spacing w:line="300" w:lineRule="auto"/>
            </w:pPr>
            <w:r>
              <w:rPr>
                <w:sz w:val="20"/>
                <w:szCs w:val="20"/>
              </w:rPr>
              <w:t>COMPLIANCE_AGENT.md · MODULE_COMPLIANCE_ENGINE.md · WF_COMPLIANCE_VALIDATION.md · WF_COMPLIANCE_CHECK.md</w:t>
            </w:r>
          </w:p>
        </w:tc>
      </w:tr>
      <w:tr w:rsidR="00A22CE9" w14:paraId="20DAAC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1E4CA09" w14:textId="77777777" w:rsidR="00A22CE9" w:rsidRDefault="00000000">
            <w:pPr>
              <w:spacing w:line="300" w:lineRule="auto"/>
            </w:pPr>
            <w:r>
              <w:rPr>
                <w:sz w:val="20"/>
                <w:szCs w:val="20"/>
              </w:rPr>
              <w:t>OT-03</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127AF56" w14:textId="77777777" w:rsidR="00A22CE9" w:rsidRDefault="00000000">
            <w:pPr>
              <w:spacing w:line="300" w:lineRule="auto"/>
            </w:pPr>
            <w:r>
              <w:rPr>
                <w:sz w:val="20"/>
                <w:szCs w:val="20"/>
              </w:rPr>
              <w:t>Aislamiento de datos en multi-tenancy</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A7E3795" w14:textId="77777777" w:rsidR="00A22CE9" w:rsidRDefault="00000000">
            <w:pPr>
              <w:spacing w:line="300" w:lineRule="auto"/>
            </w:pPr>
            <w:r>
              <w:rPr>
                <w:sz w:val="20"/>
                <w:szCs w:val="20"/>
              </w:rPr>
              <w:t xml:space="preserve">Row-Level Security definido como restricción de primer nivel en DATA_MODEL.md. ORCHESTRATOR scoped por tenant_id en AGENT_PROTOCOL.md. </w:t>
            </w:r>
            <w:r>
              <w:rPr>
                <w:sz w:val="20"/>
                <w:szCs w:val="20"/>
              </w:rPr>
              <w:lastRenderedPageBreak/>
              <w:t>Pentests trimestrales en SECURITY_AUTH.md. Proyectos Vercel y Supabase completamente separados por stream en DEPLOYMENT_OPS.md.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7271198" w14:textId="77777777" w:rsidR="00A22CE9" w:rsidRDefault="00000000">
            <w:pPr>
              <w:spacing w:line="300" w:lineRule="auto"/>
            </w:pPr>
            <w:r>
              <w:rPr>
                <w:sz w:val="20"/>
                <w:szCs w:val="20"/>
              </w:rPr>
              <w:lastRenderedPageBreak/>
              <w:t>DATA_MODEL.md · AGENT_PROTOCOL.md · SECURITY_AUTH.md · DEPLOYMENT_OPS.md · ORCHESTRATOR.md</w:t>
            </w:r>
          </w:p>
        </w:tc>
      </w:tr>
      <w:tr w:rsidR="00A22CE9" w14:paraId="398938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009C1B6" w14:textId="77777777" w:rsidR="00A22CE9" w:rsidRDefault="00000000">
            <w:pPr>
              <w:spacing w:line="300" w:lineRule="auto"/>
            </w:pPr>
            <w:r>
              <w:rPr>
                <w:sz w:val="20"/>
                <w:szCs w:val="20"/>
              </w:rPr>
              <w:t>OT-04</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159092F" w14:textId="77777777" w:rsidR="00A22CE9" w:rsidRDefault="00000000">
            <w:pPr>
              <w:spacing w:line="300" w:lineRule="auto"/>
            </w:pPr>
            <w:r>
              <w:rPr>
                <w:sz w:val="20"/>
                <w:szCs w:val="20"/>
              </w:rPr>
              <w:t>Frontend sin spec de pantalla previa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C20E0B" w14:textId="77777777" w:rsidR="00A22CE9" w:rsidRDefault="00000000">
            <w:pPr>
              <w:spacing w:line="300" w:lineRule="auto"/>
            </w:pPr>
            <w:r>
              <w:rPr>
                <w:sz w:val="20"/>
                <w:szCs w:val="20"/>
              </w:rPr>
              <w:t>DEPLOYMENT_OPS.md incluye el gate obligatorio: ningún ticket de frontend se abre sin SCR_*.md aprobado. Los 14 archivos SCR_*.md especifican layout, componentes, estados y roles antes de código. DESIGN_SYSTEM.md (nuevo en /core/) define el design system completo.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2A18571" w14:textId="77777777" w:rsidR="00A22CE9" w:rsidRDefault="00000000">
            <w:pPr>
              <w:spacing w:line="300" w:lineRule="auto"/>
            </w:pPr>
            <w:r>
              <w:rPr>
                <w:sz w:val="20"/>
                <w:szCs w:val="20"/>
              </w:rPr>
              <w:t>DEPLOYMENT_OPS.md · DESIGN_SYSTEM.md · todos los SCR_*.md (14 archivos)</w:t>
            </w:r>
          </w:p>
        </w:tc>
      </w:tr>
      <w:tr w:rsidR="00A22CE9" w14:paraId="2A547D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051EC3E" w14:textId="77777777" w:rsidR="00A22CE9" w:rsidRDefault="00000000">
            <w:pPr>
              <w:spacing w:line="300" w:lineRule="auto"/>
            </w:pPr>
            <w:r>
              <w:rPr>
                <w:sz w:val="20"/>
                <w:szCs w:val="20"/>
              </w:rPr>
              <w:t>OT-05</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1E0FAF6" w14:textId="77777777" w:rsidR="00A22CE9" w:rsidRDefault="00000000">
            <w:pPr>
              <w:spacing w:line="300" w:lineRule="auto"/>
            </w:pPr>
            <w:r>
              <w:rPr>
                <w:sz w:val="20"/>
                <w:szCs w:val="20"/>
              </w:rPr>
              <w:t>Estructura fiscal de la Red de Comercio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F08938B" w14:textId="77777777" w:rsidR="00A22CE9" w:rsidRDefault="00000000">
            <w:pPr>
              <w:spacing w:line="300" w:lineRule="auto"/>
            </w:pPr>
            <w:r>
              <w:rPr>
                <w:sz w:val="20"/>
                <w:szCs w:val="20"/>
              </w:rPr>
              <w:t>MODULE_E2_COMMERCE se dividió en MATCHING (marketplace) y FISCAL (tax compliance). El FISCAL incluye: ledger de retenciones por vendedor, integración Sat.ws/Fiscalia API para CFDI, Complemento Carta Porte 3.1, filing mensual SAT. Requiere validación de contador antes de activar.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7113614" w14:textId="77777777" w:rsidR="00A22CE9" w:rsidRDefault="00000000">
            <w:pPr>
              <w:spacing w:line="300" w:lineRule="auto"/>
            </w:pPr>
            <w:r>
              <w:rPr>
                <w:sz w:val="20"/>
                <w:szCs w:val="20"/>
              </w:rPr>
              <w:t>MODULE_E2_COMMERCE_MATCHING.md · MODULE_E2_COMMERCE_FISCAL.md · COMMERCE_AGENT.md · WF_COMMERCE_TRANSACTION.md</w:t>
            </w:r>
          </w:p>
        </w:tc>
      </w:tr>
    </w:tbl>
    <w:p w14:paraId="065B8D9F" w14:textId="77777777" w:rsidR="00A22CE9" w:rsidRDefault="00A22CE9">
      <w:pPr>
        <w:spacing w:after="80" w:line="300" w:lineRule="auto"/>
      </w:pPr>
    </w:p>
    <w:p w14:paraId="0154BEE5" w14:textId="77777777" w:rsidR="00A22CE9" w:rsidRDefault="00000000">
      <w:r>
        <w:br w:type="page"/>
      </w:r>
    </w:p>
    <w:p w14:paraId="2B2BF829" w14:textId="77777777" w:rsidR="00A22CE9" w:rsidRDefault="00000000">
      <w:pPr>
        <w:pStyle w:val="Ttulo1"/>
        <w:spacing w:line="300" w:lineRule="auto"/>
      </w:pPr>
      <w:r>
        <w:rPr>
          <w:color w:val="2E75B6"/>
        </w:rPr>
        <w:lastRenderedPageBreak/>
        <w:t>Capítulo 10. Roadmap de Construcción y Economía del Sistema</w:t>
      </w:r>
    </w:p>
    <w:p w14:paraId="50DC13BD" w14:textId="77777777" w:rsidR="00A22CE9" w:rsidRDefault="00A22CE9">
      <w:pPr>
        <w:pBdr>
          <w:bottom w:val="single" w:sz="4" w:space="0" w:color="2E75B6"/>
        </w:pBdr>
        <w:spacing w:before="200" w:after="200" w:line="300" w:lineRule="auto"/>
      </w:pPr>
    </w:p>
    <w:p w14:paraId="25EE0CA5"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8"/>
        <w:gridCol w:w="1116"/>
        <w:gridCol w:w="3950"/>
        <w:gridCol w:w="1128"/>
        <w:gridCol w:w="1317"/>
        <w:gridCol w:w="1139"/>
      </w:tblGrid>
      <w:tr w:rsidR="00A22CE9" w14:paraId="57EF38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3867E30B" w14:textId="77777777" w:rsidR="00A22CE9" w:rsidRDefault="00000000">
            <w:pPr>
              <w:spacing w:line="300" w:lineRule="auto"/>
            </w:pPr>
            <w:r>
              <w:rPr>
                <w:b/>
                <w:bCs/>
                <w:color w:val="2E75B6"/>
                <w:sz w:val="20"/>
                <w:szCs w:val="20"/>
              </w:rPr>
              <w:t>Fase</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047DF351" w14:textId="77777777" w:rsidR="00A22CE9" w:rsidRDefault="00000000">
            <w:pPr>
              <w:spacing w:line="300" w:lineRule="auto"/>
            </w:pPr>
            <w:r>
              <w:rPr>
                <w:b/>
                <w:bCs/>
                <w:color w:val="2E75B6"/>
                <w:sz w:val="20"/>
                <w:szCs w:val="20"/>
              </w:rPr>
              <w:t>Timeline</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6EEC277D" w14:textId="77777777" w:rsidR="00A22CE9" w:rsidRDefault="00000000">
            <w:pPr>
              <w:spacing w:line="300" w:lineRule="auto"/>
            </w:pPr>
            <w:r>
              <w:rPr>
                <w:b/>
                <w:bCs/>
                <w:color w:val="2E75B6"/>
                <w:sz w:val="20"/>
                <w:szCs w:val="20"/>
              </w:rPr>
              <w:t>Entregables clave</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4B3E809" w14:textId="77777777" w:rsidR="00A22CE9" w:rsidRDefault="00000000">
            <w:pPr>
              <w:spacing w:line="300" w:lineRule="auto"/>
            </w:pPr>
            <w:r>
              <w:rPr>
                <w:b/>
                <w:bCs/>
                <w:color w:val="2E75B6"/>
                <w:sz w:val="20"/>
                <w:szCs w:val="20"/>
              </w:rPr>
              <w:t>API cost/mes</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34D98440" w14:textId="77777777" w:rsidR="00A22CE9" w:rsidRDefault="00000000">
            <w:pPr>
              <w:spacing w:line="300" w:lineRule="auto"/>
            </w:pPr>
            <w:r>
              <w:rPr>
                <w:b/>
                <w:bCs/>
                <w:color w:val="2E75B6"/>
                <w:sz w:val="20"/>
                <w:szCs w:val="20"/>
              </w:rPr>
              <w:t>Revenue MRR</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17B36325" w14:textId="77777777" w:rsidR="00A22CE9" w:rsidRDefault="00000000">
            <w:pPr>
              <w:spacing w:line="300" w:lineRule="auto"/>
            </w:pPr>
            <w:r>
              <w:rPr>
                <w:b/>
                <w:bCs/>
                <w:color w:val="2E75B6"/>
                <w:sz w:val="20"/>
                <w:szCs w:val="20"/>
              </w:rPr>
              <w:t>Equipo mínimo</w:t>
            </w:r>
          </w:p>
        </w:tc>
      </w:tr>
      <w:tr w:rsidR="00A22CE9" w14:paraId="27B869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0F5325C7" w14:textId="77777777" w:rsidR="00A22CE9" w:rsidRDefault="00000000">
            <w:pPr>
              <w:spacing w:line="300" w:lineRule="auto"/>
            </w:pPr>
            <w:r>
              <w:rPr>
                <w:b/>
                <w:bCs/>
                <w:color w:val="1D7A5A"/>
                <w:sz w:val="20"/>
                <w:szCs w:val="20"/>
              </w:rPr>
              <w:t>P0 · Specs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3DD07C8" w14:textId="77777777" w:rsidR="00A22CE9" w:rsidRDefault="00000000">
            <w:pPr>
              <w:spacing w:line="300" w:lineRule="auto"/>
            </w:pPr>
            <w:r>
              <w:rPr>
                <w:sz w:val="20"/>
                <w:szCs w:val="20"/>
              </w:rPr>
              <w:t>Esta semana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18037E1" w14:textId="77777777" w:rsidR="00A22CE9" w:rsidRDefault="00000000">
            <w:pPr>
              <w:spacing w:line="300" w:lineRule="auto"/>
            </w:pPr>
            <w:r>
              <w:rPr>
                <w:sz w:val="20"/>
                <w:szCs w:val="20"/>
              </w:rPr>
              <w:t>11 archivos /core/ + 15 archivos /agents/ + 16 módulos prioritarios aprobados. Validación fiscal Red de Comercio con contador + abogado. Stack técnico definitivo.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EECA3BB" w14:textId="77777777" w:rsidR="00A22CE9" w:rsidRDefault="00000000">
            <w:pPr>
              <w:spacing w:line="300" w:lineRule="auto"/>
            </w:pPr>
            <w:r>
              <w:rPr>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752137B" w14:textId="77777777" w:rsidR="00A22CE9" w:rsidRDefault="00000000">
            <w:pPr>
              <w:spacing w:line="300" w:lineRule="auto"/>
            </w:pPr>
            <w:r>
              <w:rPr>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2C2014B" w14:textId="77777777" w:rsidR="00A22CE9" w:rsidRDefault="00000000">
            <w:pPr>
              <w:spacing w:line="300" w:lineRule="auto"/>
            </w:pPr>
            <w:r>
              <w:rPr>
                <w:sz w:val="20"/>
                <w:szCs w:val="20"/>
              </w:rPr>
              <w:t>CSA + 1 dev</w:t>
            </w:r>
          </w:p>
        </w:tc>
      </w:tr>
      <w:tr w:rsidR="00A22CE9" w14:paraId="49F3DE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8A6948B" w14:textId="77777777" w:rsidR="00A22CE9" w:rsidRDefault="00000000">
            <w:pPr>
              <w:spacing w:line="300" w:lineRule="auto"/>
            </w:pPr>
            <w:r>
              <w:rPr>
                <w:sz w:val="20"/>
                <w:szCs w:val="20"/>
              </w:rPr>
              <w:t>P1 · GOV cierre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99D8C1C" w14:textId="77777777" w:rsidR="00A22CE9" w:rsidRDefault="00000000">
            <w:pPr>
              <w:spacing w:line="300" w:lineRule="auto"/>
            </w:pPr>
            <w:r>
              <w:rPr>
                <w:sz w:val="20"/>
                <w:szCs w:val="20"/>
              </w:rPr>
              <w:t>Miércoles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C14F26E" w14:textId="77777777" w:rsidR="00A22CE9" w:rsidRDefault="00000000">
            <w:pPr>
              <w:spacing w:line="300" w:lineRule="auto"/>
            </w:pPr>
            <w:r>
              <w:rPr>
                <w:sz w:val="20"/>
                <w:szCs w:val="20"/>
              </w:rPr>
              <w:t>Alquimia GOV RSU en producción. Primeros municipios reales. Documentar lecciones aprendidas para Empresarial.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A51ACA" w14:textId="77777777" w:rsidR="00A22CE9" w:rsidRDefault="00000000">
            <w:pPr>
              <w:spacing w:line="300" w:lineRule="auto"/>
            </w:pPr>
            <w:r>
              <w:rPr>
                <w:sz w:val="20"/>
                <w:szCs w:val="20"/>
              </w:rPr>
              <w:t>$50–150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B016D08" w14:textId="77777777" w:rsidR="00A22CE9" w:rsidRDefault="00000000">
            <w:pPr>
              <w:spacing w:line="300" w:lineRule="auto"/>
            </w:pPr>
            <w:r>
              <w:rPr>
                <w:sz w:val="20"/>
                <w:szCs w:val="20"/>
              </w:rPr>
              <w:t>Institucional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0C0A7D9" w14:textId="77777777" w:rsidR="00A22CE9" w:rsidRDefault="00000000">
            <w:pPr>
              <w:spacing w:line="300" w:lineRule="auto"/>
            </w:pPr>
            <w:r>
              <w:rPr>
                <w:sz w:val="20"/>
                <w:szCs w:val="20"/>
              </w:rPr>
              <w:t>1 dev + CSA</w:t>
            </w:r>
          </w:p>
        </w:tc>
      </w:tr>
      <w:tr w:rsidR="00A22CE9" w14:paraId="6D9F2B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BA947C7" w14:textId="77777777" w:rsidR="00A22CE9" w:rsidRDefault="00000000">
            <w:pPr>
              <w:spacing w:line="300" w:lineRule="auto"/>
            </w:pPr>
            <w:r>
              <w:rPr>
                <w:sz w:val="20"/>
                <w:szCs w:val="20"/>
              </w:rPr>
              <w:t>P2 · Empresarial MVP</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337603" w14:textId="77777777" w:rsidR="00A22CE9" w:rsidRDefault="00000000">
            <w:pPr>
              <w:spacing w:line="300" w:lineRule="auto"/>
            </w:pPr>
            <w:r>
              <w:rPr>
                <w:sz w:val="20"/>
                <w:szCs w:val="20"/>
              </w:rPr>
              <w:t>M1–4</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94306F8" w14:textId="77777777" w:rsidR="00A22CE9" w:rsidRDefault="00000000">
            <w:pPr>
              <w:spacing w:line="300" w:lineRule="auto"/>
            </w:pPr>
            <w:r>
              <w:rPr>
                <w:sz w:val="20"/>
                <w:szCs w:val="20"/>
              </w:rPr>
              <w:t>Onboarding multimodal · E1 Energía · Dashboard DG · 2 Sector Packs · 10 templates · SCR specs de las 14 pantallas escritas antes de código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6EFC35" w14:textId="77777777" w:rsidR="00A22CE9" w:rsidRDefault="00000000">
            <w:pPr>
              <w:spacing w:line="300" w:lineRule="auto"/>
            </w:pPr>
            <w:r>
              <w:rPr>
                <w:sz w:val="20"/>
                <w:szCs w:val="20"/>
              </w:rPr>
              <w:t>$200–600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BCE6C3A" w14:textId="77777777" w:rsidR="00A22CE9" w:rsidRDefault="00000000">
            <w:pPr>
              <w:spacing w:line="300" w:lineRule="auto"/>
            </w:pPr>
            <w:r>
              <w:rPr>
                <w:sz w:val="20"/>
                <w:szCs w:val="20"/>
              </w:rPr>
              <w:t>$1,000–4,000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91AA0FF" w14:textId="77777777" w:rsidR="00A22CE9" w:rsidRDefault="00000000">
            <w:pPr>
              <w:spacing w:line="300" w:lineRule="auto"/>
            </w:pPr>
            <w:r>
              <w:rPr>
                <w:sz w:val="20"/>
                <w:szCs w:val="20"/>
              </w:rPr>
              <w:t>2 devs + CSA</w:t>
            </w:r>
          </w:p>
        </w:tc>
      </w:tr>
      <w:tr w:rsidR="00A22CE9" w14:paraId="0E7F82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E5E7225" w14:textId="77777777" w:rsidR="00A22CE9" w:rsidRDefault="00000000">
            <w:pPr>
              <w:spacing w:line="300" w:lineRule="auto"/>
            </w:pPr>
            <w:r>
              <w:rPr>
                <w:sz w:val="20"/>
                <w:szCs w:val="20"/>
              </w:rPr>
              <w:t>P3 · Circularidad + Red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84D9FA0" w14:textId="77777777" w:rsidR="00A22CE9" w:rsidRDefault="00000000">
            <w:pPr>
              <w:spacing w:line="300" w:lineRule="auto"/>
            </w:pPr>
            <w:r>
              <w:rPr>
                <w:sz w:val="20"/>
                <w:szCs w:val="20"/>
              </w:rPr>
              <w:t>M2–6 (paralelo)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4F1A115" w14:textId="77777777" w:rsidR="00A22CE9" w:rsidRDefault="00000000">
            <w:pPr>
              <w:spacing w:line="300" w:lineRule="auto"/>
            </w:pPr>
            <w:r>
              <w:rPr>
                <w:sz w:val="20"/>
                <w:szCs w:val="20"/>
              </w:rPr>
              <w:t>E2 completo · MODULE_E2_COMMERCE_MATCHING y FISCAL · Primer deal en Red · Compliance Engine activo · E3 Financiero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4BD61F2" w14:textId="77777777" w:rsidR="00A22CE9" w:rsidRDefault="00000000">
            <w:pPr>
              <w:spacing w:line="300" w:lineRule="auto"/>
            </w:pPr>
            <w:r>
              <w:rPr>
                <w:sz w:val="20"/>
                <w:szCs w:val="20"/>
              </w:rPr>
              <w:t>+$200–400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063470C" w14:textId="77777777" w:rsidR="00A22CE9" w:rsidRDefault="00000000">
            <w:pPr>
              <w:spacing w:line="300" w:lineRule="auto"/>
            </w:pPr>
            <w:r>
              <w:rPr>
                <w:sz w:val="20"/>
                <w:szCs w:val="20"/>
              </w:rPr>
              <w:t>+$3,000–12,000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A971CC" w14:textId="77777777" w:rsidR="00A22CE9" w:rsidRDefault="00000000">
            <w:pPr>
              <w:spacing w:line="300" w:lineRule="auto"/>
            </w:pPr>
            <w:r>
              <w:rPr>
                <w:sz w:val="20"/>
                <w:szCs w:val="20"/>
              </w:rPr>
              <w:t>Comparte devs</w:t>
            </w:r>
          </w:p>
        </w:tc>
      </w:tr>
      <w:tr w:rsidR="00A22CE9" w14:paraId="55C02B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CB1640B" w14:textId="77777777" w:rsidR="00A22CE9" w:rsidRDefault="00000000">
            <w:pPr>
              <w:spacing w:line="300" w:lineRule="auto"/>
            </w:pPr>
            <w:r>
              <w:rPr>
                <w:sz w:val="20"/>
                <w:szCs w:val="20"/>
              </w:rPr>
              <w:t>P4 · Ecosistema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C57CB38" w14:textId="77777777" w:rsidR="00A22CE9" w:rsidRDefault="00000000">
            <w:pPr>
              <w:spacing w:line="300" w:lineRule="auto"/>
            </w:pPr>
            <w:r>
              <w:rPr>
                <w:sz w:val="20"/>
                <w:szCs w:val="20"/>
              </w:rPr>
              <w:t>M5–12</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F1BF949" w14:textId="77777777" w:rsidR="00A22CE9" w:rsidRDefault="00000000">
            <w:pPr>
              <w:spacing w:line="300" w:lineRule="auto"/>
            </w:pPr>
            <w:r>
              <w:rPr>
                <w:sz w:val="20"/>
                <w:szCs w:val="20"/>
              </w:rPr>
              <w:t>E4 Campo · 7 Sector Packs más · 6 workflows activos · Integration GOV-Empresarial · Descarbonización municipal integrada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F374C78" w14:textId="77777777" w:rsidR="00A22CE9" w:rsidRDefault="00000000">
            <w:pPr>
              <w:spacing w:line="300" w:lineRule="auto"/>
            </w:pPr>
            <w:r>
              <w:rPr>
                <w:sz w:val="20"/>
                <w:szCs w:val="20"/>
              </w:rPr>
              <w:t>$1,500–4,000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77D8777" w14:textId="77777777" w:rsidR="00A22CE9" w:rsidRDefault="00000000">
            <w:pPr>
              <w:spacing w:line="300" w:lineRule="auto"/>
            </w:pPr>
            <w:r>
              <w:rPr>
                <w:sz w:val="20"/>
                <w:szCs w:val="20"/>
              </w:rPr>
              <w:t>$20,000–80,000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C29AF9" w14:textId="77777777" w:rsidR="00A22CE9" w:rsidRDefault="00000000">
            <w:pPr>
              <w:spacing w:line="300" w:lineRule="auto"/>
            </w:pPr>
            <w:r>
              <w:rPr>
                <w:sz w:val="20"/>
                <w:szCs w:val="20"/>
              </w:rPr>
              <w:t>3–5 devs</w:t>
            </w:r>
          </w:p>
        </w:tc>
      </w:tr>
      <w:tr w:rsidR="00A22CE9" w14:paraId="7A2A73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8604662" w14:textId="77777777" w:rsidR="00A22CE9" w:rsidRDefault="00000000">
            <w:pPr>
              <w:spacing w:line="300" w:lineRule="auto"/>
            </w:pPr>
            <w:r>
              <w:rPr>
                <w:sz w:val="20"/>
                <w:szCs w:val="20"/>
              </w:rPr>
              <w:t>P5 · Supermind V1</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078E9CE" w14:textId="77777777" w:rsidR="00A22CE9" w:rsidRDefault="00000000">
            <w:pPr>
              <w:spacing w:line="300" w:lineRule="auto"/>
            </w:pPr>
            <w:r>
              <w:rPr>
                <w:sz w:val="20"/>
                <w:szCs w:val="20"/>
              </w:rPr>
              <w:t>M12–20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9AE5343" w14:textId="77777777" w:rsidR="00A22CE9" w:rsidRDefault="00000000">
            <w:pPr>
              <w:spacing w:line="300" w:lineRule="auto"/>
            </w:pPr>
            <w:r>
              <w:rPr>
                <w:sz w:val="20"/>
                <w:szCs w:val="20"/>
              </w:rPr>
              <w:t>ERP modular (RRHH, Finanzas, Proyectos con PERTs) · 15 agentes completos · Migration CONTPAQi + Aspel · Inter-empresa protocol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BCF980" w14:textId="77777777" w:rsidR="00A22CE9" w:rsidRDefault="00000000">
            <w:pPr>
              <w:spacing w:line="300" w:lineRule="auto"/>
            </w:pPr>
            <w:r>
              <w:rPr>
                <w:sz w:val="20"/>
                <w:szCs w:val="20"/>
              </w:rPr>
              <w:t>$5,000–15,000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FBC53E8" w14:textId="77777777" w:rsidR="00A22CE9" w:rsidRDefault="00000000">
            <w:pPr>
              <w:spacing w:line="300" w:lineRule="auto"/>
            </w:pPr>
            <w:r>
              <w:rPr>
                <w:sz w:val="20"/>
                <w:szCs w:val="20"/>
              </w:rPr>
              <w:t>$80,000–250,000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6EBABCB" w14:textId="77777777" w:rsidR="00A22CE9" w:rsidRDefault="00000000">
            <w:pPr>
              <w:spacing w:line="300" w:lineRule="auto"/>
            </w:pPr>
            <w:r>
              <w:rPr>
                <w:sz w:val="20"/>
                <w:szCs w:val="20"/>
              </w:rPr>
              <w:t>6–10 devs</w:t>
            </w:r>
          </w:p>
        </w:tc>
      </w:tr>
      <w:tr w:rsidR="00A22CE9" w14:paraId="7D29C0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9A3662B" w14:textId="77777777" w:rsidR="00A22CE9" w:rsidRDefault="00000000">
            <w:pPr>
              <w:spacing w:line="300" w:lineRule="auto"/>
            </w:pPr>
            <w:r>
              <w:rPr>
                <w:sz w:val="20"/>
                <w:szCs w:val="20"/>
              </w:rPr>
              <w:t>P6 · Escala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C9368BF" w14:textId="77777777" w:rsidR="00A22CE9" w:rsidRDefault="00000000">
            <w:pPr>
              <w:spacing w:line="300" w:lineRule="auto"/>
            </w:pPr>
            <w:r>
              <w:rPr>
                <w:sz w:val="20"/>
                <w:szCs w:val="20"/>
              </w:rPr>
              <w:t>M20–36</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E263B28" w14:textId="77777777" w:rsidR="00A22CE9" w:rsidRDefault="00000000">
            <w:pPr>
              <w:spacing w:line="300" w:lineRule="auto"/>
            </w:pPr>
            <w:r>
              <w:rPr>
                <w:sz w:val="20"/>
                <w:szCs w:val="20"/>
              </w:rPr>
              <w:t>Supermind completo · Multi-país · Migration SAP B1 · Fine-tuned models por giro · Supermind V2</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BB84A37" w14:textId="77777777" w:rsidR="00A22CE9" w:rsidRDefault="00000000">
            <w:pPr>
              <w:spacing w:line="300" w:lineRule="auto"/>
            </w:pPr>
            <w:r>
              <w:rPr>
                <w:sz w:val="20"/>
                <w:szCs w:val="20"/>
              </w:rPr>
              <w:t>$15,000–40,000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8041444" w14:textId="77777777" w:rsidR="00A22CE9" w:rsidRDefault="00000000">
            <w:pPr>
              <w:spacing w:line="300" w:lineRule="auto"/>
            </w:pPr>
            <w:r>
              <w:rPr>
                <w:sz w:val="20"/>
                <w:szCs w:val="20"/>
              </w:rPr>
              <w:t>$250,000+</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F8A714E" w14:textId="77777777" w:rsidR="00A22CE9" w:rsidRDefault="00000000">
            <w:pPr>
              <w:spacing w:line="300" w:lineRule="auto"/>
            </w:pPr>
            <w:r>
              <w:rPr>
                <w:sz w:val="20"/>
                <w:szCs w:val="20"/>
              </w:rPr>
              <w:t>10–25 devs</w:t>
            </w:r>
          </w:p>
        </w:tc>
      </w:tr>
    </w:tbl>
    <w:p w14:paraId="45BDC447" w14:textId="77777777" w:rsidR="00A22CE9" w:rsidRDefault="00A22CE9">
      <w:pPr>
        <w:spacing w:after="80" w:line="300" w:lineRule="auto"/>
      </w:pPr>
    </w:p>
    <w:p w14:paraId="1C1FBA7A" w14:textId="77777777" w:rsidR="00A22CE9" w:rsidRDefault="00000000">
      <w:pPr>
        <w:pStyle w:val="Ttulo2"/>
        <w:spacing w:line="300" w:lineRule="auto"/>
      </w:pPr>
      <w:r>
        <w:lastRenderedPageBreak/>
        <w:t>10.1  Economía de IA — los tres niveles de modelo</w:t>
      </w:r>
    </w:p>
    <w:p w14:paraId="08419644"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4288"/>
        <w:gridCol w:w="1394"/>
        <w:gridCol w:w="1512"/>
      </w:tblGrid>
      <w:tr w:rsidR="00A22CE9" w14:paraId="47F993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572E6E2B" w14:textId="77777777" w:rsidR="00A22CE9" w:rsidRDefault="00000000">
            <w:pPr>
              <w:spacing w:line="300" w:lineRule="auto"/>
            </w:pPr>
            <w:r>
              <w:rPr>
                <w:b/>
                <w:bCs/>
                <w:color w:val="2E75B6"/>
                <w:sz w:val="20"/>
                <w:szCs w:val="20"/>
              </w:rPr>
              <w:t>Nivel</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2B453BB1" w14:textId="77777777" w:rsidR="00A22CE9" w:rsidRDefault="00000000">
            <w:pPr>
              <w:spacing w:line="300" w:lineRule="auto"/>
            </w:pPr>
            <w:r>
              <w:rPr>
                <w:b/>
                <w:bCs/>
                <w:color w:val="2E75B6"/>
                <w:sz w:val="20"/>
                <w:szCs w:val="20"/>
              </w:rPr>
              <w:t>Tareas asignadas</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1A0FC780" w14:textId="77777777" w:rsidR="00A22CE9" w:rsidRDefault="00000000">
            <w:pPr>
              <w:spacing w:line="300" w:lineRule="auto"/>
            </w:pPr>
            <w:r>
              <w:rPr>
                <w:b/>
                <w:bCs/>
                <w:color w:val="2E75B6"/>
                <w:sz w:val="20"/>
                <w:szCs w:val="20"/>
              </w:rPr>
              <w:t>Costo</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6A6536F0" w14:textId="77777777" w:rsidR="00A22CE9" w:rsidRDefault="00000000">
            <w:pPr>
              <w:spacing w:line="300" w:lineRule="auto"/>
            </w:pPr>
            <w:r>
              <w:rPr>
                <w:b/>
                <w:bCs/>
                <w:color w:val="2E75B6"/>
                <w:sz w:val="20"/>
                <w:szCs w:val="20"/>
              </w:rPr>
              <w:t>% de operaciones</w:t>
            </w:r>
          </w:p>
        </w:tc>
      </w:tr>
      <w:tr w:rsidR="00A22CE9" w14:paraId="4BE961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4C94729F" w14:textId="77777777" w:rsidR="00A22CE9" w:rsidRDefault="00000000">
            <w:pPr>
              <w:spacing w:line="300" w:lineRule="auto"/>
            </w:pPr>
            <w:r>
              <w:rPr>
                <w:b/>
                <w:bCs/>
                <w:color w:val="1D7A5A"/>
                <w:sz w:val="20"/>
                <w:szCs w:val="20"/>
              </w:rPr>
              <w:t>Haiku · rutinas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5FE1773" w14:textId="77777777" w:rsidR="00A22CE9" w:rsidRDefault="00000000">
            <w:pPr>
              <w:spacing w:line="300" w:lineRule="auto"/>
            </w:pPr>
            <w:r>
              <w:rPr>
                <w:sz w:val="20"/>
                <w:szCs w:val="20"/>
              </w:rPr>
              <w:t>Routing del ORCHESTRATOR · lookups del SECTOR_AGENT · Layer 1 del COMPLIANCE_AGENT · alertas del FINANCE_AGENT · matching básico del COMMERCE_AGENT</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FD680E1" w14:textId="77777777" w:rsidR="00A22CE9" w:rsidRDefault="00000000">
            <w:pPr>
              <w:spacing w:line="300" w:lineRule="auto"/>
            </w:pPr>
            <w:r>
              <w:rPr>
                <w:sz w:val="20"/>
                <w:szCs w:val="20"/>
              </w:rPr>
              <w:t>$0.25/$1.25 MTok</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1AF301" w14:textId="77777777" w:rsidR="00A22CE9" w:rsidRDefault="00000000">
            <w:pPr>
              <w:spacing w:line="300" w:lineRule="auto"/>
            </w:pPr>
            <w:r>
              <w:rPr>
                <w:sz w:val="20"/>
                <w:szCs w:val="20"/>
              </w:rPr>
              <w:t>~80%</w:t>
            </w:r>
          </w:p>
        </w:tc>
      </w:tr>
      <w:tr w:rsidR="00A22CE9" w14:paraId="3091C0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0DA"/>
            <w:tcMar>
              <w:top w:w="90" w:type="dxa"/>
              <w:left w:w="130" w:type="dxa"/>
              <w:bottom w:w="90" w:type="dxa"/>
              <w:right w:w="130" w:type="dxa"/>
            </w:tcMar>
          </w:tcPr>
          <w:p w14:paraId="5342DAAF" w14:textId="77777777" w:rsidR="00A22CE9" w:rsidRDefault="00000000">
            <w:pPr>
              <w:spacing w:line="300" w:lineRule="auto"/>
            </w:pPr>
            <w:r>
              <w:rPr>
                <w:b/>
                <w:bCs/>
                <w:color w:val="8B5E0A"/>
                <w:sz w:val="20"/>
                <w:szCs w:val="20"/>
              </w:rPr>
              <w:t>Sonnet · generación</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6CC60C3" w14:textId="77777777" w:rsidR="00A22CE9" w:rsidRDefault="00000000">
            <w:pPr>
              <w:spacing w:line="300" w:lineRule="auto"/>
            </w:pPr>
            <w:r>
              <w:rPr>
                <w:sz w:val="20"/>
                <w:szCs w:val="20"/>
              </w:rPr>
              <w:t>Documentos completos (HR, LEGAL, OPS) · diagnósticos E1/E2/E3 · reportes GRI/SASB · análisis NLP de E4 · síntesis del COMPLIANCE Layer 2</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9A8F5FA" w14:textId="77777777" w:rsidR="00A22CE9" w:rsidRDefault="00000000">
            <w:pPr>
              <w:spacing w:line="300" w:lineRule="auto"/>
            </w:pPr>
            <w:r>
              <w:rPr>
                <w:sz w:val="20"/>
                <w:szCs w:val="20"/>
              </w:rPr>
              <w:t>$3/$15 MTok</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1F14931" w14:textId="77777777" w:rsidR="00A22CE9" w:rsidRDefault="00000000">
            <w:pPr>
              <w:spacing w:line="300" w:lineRule="auto"/>
            </w:pPr>
            <w:r>
              <w:rPr>
                <w:sz w:val="20"/>
                <w:szCs w:val="20"/>
              </w:rPr>
              <w:t>~18%</w:t>
            </w:r>
          </w:p>
        </w:tc>
      </w:tr>
      <w:tr w:rsidR="00A22CE9" w14:paraId="036180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6299B1EB" w14:textId="77777777" w:rsidR="00A22CE9" w:rsidRDefault="00000000">
            <w:pPr>
              <w:spacing w:line="300" w:lineRule="auto"/>
            </w:pPr>
            <w:r>
              <w:rPr>
                <w:b/>
                <w:bCs/>
                <w:color w:val="B03030"/>
                <w:sz w:val="20"/>
                <w:szCs w:val="20"/>
              </w:rPr>
              <w:t>Opus/o3 · estrategia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D4B74FD" w14:textId="77777777" w:rsidR="00A22CE9" w:rsidRDefault="00000000">
            <w:pPr>
              <w:spacing w:line="300" w:lineRule="auto"/>
            </w:pPr>
            <w:r>
              <w:rPr>
                <w:sz w:val="20"/>
                <w:szCs w:val="20"/>
              </w:rPr>
              <w:t>Nuevos Sector Packs · análisis de riesgo mayor sin precedente · calibración de benchmarks nuevos. Siempre en batch nocturno, nunca en tiempo real.</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2D3E7FA" w14:textId="77777777" w:rsidR="00A22CE9" w:rsidRDefault="00000000">
            <w:pPr>
              <w:spacing w:line="300" w:lineRule="auto"/>
            </w:pPr>
            <w:r>
              <w:rPr>
                <w:sz w:val="20"/>
                <w:szCs w:val="20"/>
              </w:rPr>
              <w:t>$15/$75 MTok</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6772208" w14:textId="77777777" w:rsidR="00A22CE9" w:rsidRDefault="00000000">
            <w:pPr>
              <w:spacing w:line="300" w:lineRule="auto"/>
            </w:pPr>
            <w:r>
              <w:rPr>
                <w:sz w:val="20"/>
                <w:szCs w:val="20"/>
              </w:rPr>
              <w:t>&lt;2%</w:t>
            </w:r>
          </w:p>
        </w:tc>
      </w:tr>
    </w:tbl>
    <w:p w14:paraId="4E83B2F5" w14:textId="77777777" w:rsidR="00A22CE9" w:rsidRDefault="00A22CE9">
      <w:pPr>
        <w:spacing w:after="80" w:line="300" w:lineRule="auto"/>
      </w:pPr>
    </w:p>
    <w:p w14:paraId="2D75488E" w14:textId="77777777" w:rsidR="00A22CE9" w:rsidRDefault="00000000">
      <w:pPr>
        <w:spacing w:after="140" w:line="320" w:lineRule="auto"/>
      </w:pPr>
      <w:r>
        <w:rPr>
          <w:i/>
          <w:iCs/>
          <w:color w:val="5F5E5A"/>
        </w:rPr>
        <w:t>Regla de oro: cuando el documento se genera desde un template con variables del Company Profile, el costo de API es $0. El costo estimado por empresa onboardeada es $3–6 USD one-time. El costo mensual por empresa activa en operación rutinaria es $0.50–2 USD. A 1,000 empresas activas el costo total de API es $2,500–6,000 USD/mes contra revenue de $200,000–600,000 USD/mes.</w:t>
      </w:r>
    </w:p>
    <w:p w14:paraId="076D4A7A" w14:textId="77777777" w:rsidR="00A22CE9" w:rsidRDefault="00000000">
      <w:r>
        <w:br w:type="page"/>
      </w:r>
    </w:p>
    <w:p w14:paraId="06CEEA76" w14:textId="77777777" w:rsidR="00A22CE9" w:rsidRDefault="00000000">
      <w:pPr>
        <w:pStyle w:val="Ttulo1"/>
        <w:spacing w:line="300" w:lineRule="auto"/>
      </w:pPr>
      <w:r>
        <w:rPr>
          <w:color w:val="2E75B6"/>
        </w:rPr>
        <w:lastRenderedPageBreak/>
        <w:t>Capítulo 11. Mercado, ICP y Ventaja Competitiva</w:t>
      </w:r>
    </w:p>
    <w:p w14:paraId="4B0576ED" w14:textId="77777777" w:rsidR="00A22CE9" w:rsidRDefault="00A22CE9">
      <w:pPr>
        <w:pBdr>
          <w:bottom w:val="single" w:sz="4" w:space="0" w:color="2E75B6"/>
        </w:pBdr>
        <w:spacing w:before="200" w:after="200" w:line="300" w:lineRule="auto"/>
      </w:pPr>
    </w:p>
    <w:p w14:paraId="2BB03592" w14:textId="77777777" w:rsidR="00A22CE9" w:rsidRDefault="00000000">
      <w:pPr>
        <w:pStyle w:val="Ttulo2"/>
        <w:spacing w:line="300" w:lineRule="auto"/>
      </w:pPr>
      <w:r>
        <w:t>11.1  ICP exacto del cliente primario</w:t>
      </w:r>
    </w:p>
    <w:p w14:paraId="2203E2DB" w14:textId="77777777" w:rsidR="00A22CE9" w:rsidRDefault="00000000">
      <w:pPr>
        <w:spacing w:after="160" w:line="320" w:lineRule="auto"/>
      </w:pPr>
      <w:r>
        <w:t>El cliente primario de Alquimia Empresarial es la PyME mexicana con estas características: entre 10 y 200 empleados, ingresos anuales entre $2M y $80M MXN, en los giros de servicios profesionales, transporte, manufactura ligera o comercio, ubicada en Monterrey, CDMX o Guadalajara. Este segmento tiene el dolor más agudo (ninguna firma de consultoría los atiende bien), el poder adquisitivo para $400–800 MXN/mes y suficiente estructura para beneficiarse del onboarding multimodal sin necesitar integración con ERPs complejos.</w:t>
      </w:r>
    </w:p>
    <w:p w14:paraId="0A22A39C" w14:textId="77777777" w:rsidR="00A22CE9" w:rsidRDefault="00000000">
      <w:pPr>
        <w:pStyle w:val="Ttulo2"/>
        <w:spacing w:line="300" w:lineRule="auto"/>
      </w:pPr>
      <w:r>
        <w:t>11.2  Posicionamiento competitivo</w:t>
      </w:r>
    </w:p>
    <w:p w14:paraId="6DEB460D" w14:textId="77777777" w:rsidR="00A22CE9" w:rsidRDefault="00A22CE9">
      <w:pPr>
        <w:spacing w:after="80" w:line="30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4"/>
        <w:gridCol w:w="1482"/>
        <w:gridCol w:w="1376"/>
        <w:gridCol w:w="1336"/>
        <w:gridCol w:w="1752"/>
      </w:tblGrid>
      <w:tr w:rsidR="00A22CE9" w14:paraId="396384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75EB4B45" w14:textId="77777777" w:rsidR="00A22CE9" w:rsidRDefault="00000000">
            <w:pPr>
              <w:spacing w:line="300" w:lineRule="auto"/>
            </w:pPr>
            <w:r>
              <w:rPr>
                <w:b/>
                <w:bCs/>
                <w:color w:val="2E75B6"/>
                <w:sz w:val="20"/>
                <w:szCs w:val="20"/>
              </w:rPr>
              <w:t>Capacidad</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5EB37B25" w14:textId="77777777" w:rsidR="00A22CE9" w:rsidRDefault="00000000">
            <w:pPr>
              <w:spacing w:line="300" w:lineRule="auto"/>
            </w:pPr>
            <w:r>
              <w:rPr>
                <w:b/>
                <w:bCs/>
                <w:color w:val="2E75B6"/>
                <w:sz w:val="20"/>
                <w:szCs w:val="20"/>
              </w:rPr>
              <w:t>Net0</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268815A2" w14:textId="77777777" w:rsidR="00A22CE9" w:rsidRDefault="00000000">
            <w:pPr>
              <w:spacing w:line="300" w:lineRule="auto"/>
            </w:pPr>
            <w:r>
              <w:rPr>
                <w:b/>
                <w:bCs/>
                <w:color w:val="2E75B6"/>
                <w:sz w:val="20"/>
                <w:szCs w:val="20"/>
              </w:rPr>
              <w:t>Salesforce NZ</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4DB29D80" w14:textId="77777777" w:rsidR="00A22CE9" w:rsidRDefault="00000000">
            <w:pPr>
              <w:spacing w:line="300" w:lineRule="auto"/>
            </w:pPr>
            <w:r>
              <w:rPr>
                <w:b/>
                <w:bCs/>
                <w:color w:val="2E75B6"/>
                <w:sz w:val="20"/>
                <w:szCs w:val="20"/>
              </w:rPr>
              <w:t>CONTPAQi</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90" w:type="dxa"/>
              <w:left w:w="130" w:type="dxa"/>
              <w:bottom w:w="90" w:type="dxa"/>
              <w:right w:w="130" w:type="dxa"/>
            </w:tcMar>
          </w:tcPr>
          <w:p w14:paraId="58511370" w14:textId="77777777" w:rsidR="00A22CE9" w:rsidRDefault="00000000">
            <w:pPr>
              <w:spacing w:line="300" w:lineRule="auto"/>
            </w:pPr>
            <w:r>
              <w:rPr>
                <w:b/>
                <w:bCs/>
                <w:color w:val="2E75B6"/>
                <w:sz w:val="20"/>
                <w:szCs w:val="20"/>
              </w:rPr>
              <w:t>Alquimia</w:t>
            </w:r>
          </w:p>
        </w:tc>
      </w:tr>
      <w:tr w:rsidR="00A22CE9" w14:paraId="6D275C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E4FA1F" w14:textId="77777777" w:rsidR="00A22CE9" w:rsidRDefault="00000000">
            <w:pPr>
              <w:spacing w:line="300" w:lineRule="auto"/>
            </w:pPr>
            <w:r>
              <w:rPr>
                <w:sz w:val="20"/>
                <w:szCs w:val="20"/>
              </w:rPr>
              <w:t>Sustentabilidad GRI/SASB</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05C4FFB" w14:textId="77777777" w:rsidR="00A22CE9" w:rsidRDefault="00000000">
            <w:pPr>
              <w:spacing w:line="300" w:lineRule="auto"/>
            </w:pPr>
            <w:r>
              <w:rPr>
                <w:sz w:val="20"/>
                <w:szCs w:val="20"/>
              </w:rPr>
              <w:t>Sí</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075060F" w14:textId="77777777" w:rsidR="00A22CE9" w:rsidRDefault="00000000">
            <w:pPr>
              <w:spacing w:line="300" w:lineRule="auto"/>
            </w:pPr>
            <w:r>
              <w:rPr>
                <w:sz w:val="20"/>
                <w:szCs w:val="20"/>
              </w:rPr>
              <w:t>Sí</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47637ED"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764C6E10" w14:textId="77777777" w:rsidR="00A22CE9" w:rsidRDefault="00000000">
            <w:pPr>
              <w:spacing w:line="300" w:lineRule="auto"/>
            </w:pPr>
            <w:r>
              <w:rPr>
                <w:b/>
                <w:bCs/>
                <w:color w:val="1D7A5A"/>
                <w:sz w:val="20"/>
                <w:szCs w:val="20"/>
              </w:rPr>
              <w:t>Sí (M1–M7)</w:t>
            </w:r>
          </w:p>
        </w:tc>
      </w:tr>
      <w:tr w:rsidR="00A22CE9" w14:paraId="7F05DF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13166D" w14:textId="77777777" w:rsidR="00A22CE9" w:rsidRDefault="00000000">
            <w:pPr>
              <w:spacing w:line="300" w:lineRule="auto"/>
            </w:pPr>
            <w:r>
              <w:rPr>
                <w:sz w:val="20"/>
                <w:szCs w:val="20"/>
              </w:rPr>
              <w:t>Documentación empresarial completa</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9501B4D"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13452A8"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F53D046" w14:textId="77777777" w:rsidR="00A22CE9" w:rsidRDefault="00000000">
            <w:pPr>
              <w:spacing w:line="300" w:lineRule="auto"/>
            </w:pPr>
            <w:r>
              <w:rPr>
                <w:sz w:val="20"/>
                <w:szCs w:val="20"/>
              </w:rPr>
              <w:t>Parcial</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1D69CDB8" w14:textId="77777777" w:rsidR="00A22CE9" w:rsidRDefault="00000000">
            <w:pPr>
              <w:spacing w:line="300" w:lineRule="auto"/>
            </w:pPr>
            <w:r>
              <w:rPr>
                <w:b/>
                <w:bCs/>
                <w:color w:val="1D7A5A"/>
                <w:sz w:val="20"/>
                <w:szCs w:val="20"/>
              </w:rPr>
              <w:t>Sí (70+ machotes)</w:t>
            </w:r>
          </w:p>
        </w:tc>
      </w:tr>
      <w:tr w:rsidR="00A22CE9" w14:paraId="259FFA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690656" w14:textId="77777777" w:rsidR="00A22CE9" w:rsidRDefault="00000000">
            <w:pPr>
              <w:spacing w:line="300" w:lineRule="auto"/>
            </w:pPr>
            <w:r>
              <w:rPr>
                <w:sz w:val="20"/>
                <w:szCs w:val="20"/>
              </w:rPr>
              <w:t>Cumplimiento legal mexicano (LGPGIR, STPS, NOMs)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B24D2CF"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EB80033"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3EC9CCA" w14:textId="77777777" w:rsidR="00A22CE9" w:rsidRDefault="00000000">
            <w:pPr>
              <w:spacing w:line="300" w:lineRule="auto"/>
            </w:pPr>
            <w:r>
              <w:rPr>
                <w:sz w:val="20"/>
                <w:szCs w:val="20"/>
              </w:rPr>
              <w:t>Parcial fiscal</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4747B964" w14:textId="77777777" w:rsidR="00A22CE9" w:rsidRDefault="00000000">
            <w:pPr>
              <w:spacing w:line="300" w:lineRule="auto"/>
            </w:pPr>
            <w:r>
              <w:rPr>
                <w:b/>
                <w:bCs/>
                <w:color w:val="1D7A5A"/>
                <w:sz w:val="20"/>
                <w:szCs w:val="20"/>
              </w:rPr>
              <w:t>Sí — exclusivo</w:t>
            </w:r>
          </w:p>
        </w:tc>
      </w:tr>
      <w:tr w:rsidR="00A22CE9" w14:paraId="3DBE16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54CBFA7" w14:textId="77777777" w:rsidR="00A22CE9" w:rsidRDefault="00000000">
            <w:pPr>
              <w:spacing w:line="300" w:lineRule="auto"/>
            </w:pPr>
            <w:r>
              <w:rPr>
                <w:sz w:val="20"/>
                <w:szCs w:val="20"/>
              </w:rPr>
              <w:t>Red de comercio de residuos con trazabilidad</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612B74"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6CCED69"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EBCC11D"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0A496BED" w14:textId="77777777" w:rsidR="00A22CE9" w:rsidRDefault="00000000">
            <w:pPr>
              <w:spacing w:line="300" w:lineRule="auto"/>
            </w:pPr>
            <w:r>
              <w:rPr>
                <w:b/>
                <w:bCs/>
                <w:color w:val="1D7A5A"/>
                <w:sz w:val="20"/>
                <w:szCs w:val="20"/>
              </w:rPr>
              <w:t>Sí — exclusivo</w:t>
            </w:r>
          </w:p>
        </w:tc>
      </w:tr>
      <w:tr w:rsidR="00A22CE9" w14:paraId="17C98B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0695797" w14:textId="77777777" w:rsidR="00A22CE9" w:rsidRDefault="00000000">
            <w:pPr>
              <w:spacing w:line="300" w:lineRule="auto"/>
            </w:pPr>
            <w:r>
              <w:rPr>
                <w:sz w:val="20"/>
                <w:szCs w:val="20"/>
              </w:rPr>
              <w:t>Onboarding por entrevista de voz o texto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45225BB"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E7E43A8"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CF6843C"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283BC38C" w14:textId="77777777" w:rsidR="00A22CE9" w:rsidRDefault="00000000">
            <w:pPr>
              <w:spacing w:line="300" w:lineRule="auto"/>
            </w:pPr>
            <w:r>
              <w:rPr>
                <w:b/>
                <w:bCs/>
                <w:color w:val="1D7A5A"/>
                <w:sz w:val="20"/>
                <w:szCs w:val="20"/>
              </w:rPr>
              <w:t>Sí — exclusivo</w:t>
            </w:r>
          </w:p>
        </w:tc>
      </w:tr>
      <w:tr w:rsidR="00A22CE9" w14:paraId="4AD8A4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A071AAA" w14:textId="77777777" w:rsidR="00A22CE9" w:rsidRDefault="00000000">
            <w:pPr>
              <w:spacing w:line="300" w:lineRule="auto"/>
            </w:pPr>
            <w:r>
              <w:rPr>
                <w:sz w:val="20"/>
                <w:szCs w:val="20"/>
              </w:rPr>
              <w:t>PERTs de operaciones + ERP modular</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D96B7E2"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A1947EC"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6E8F516" w14:textId="77777777" w:rsidR="00A22CE9" w:rsidRDefault="00000000">
            <w:pPr>
              <w:spacing w:line="300" w:lineRule="auto"/>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720F2A5A" w14:textId="77777777" w:rsidR="00A22CE9" w:rsidRDefault="00000000">
            <w:pPr>
              <w:spacing w:line="300" w:lineRule="auto"/>
            </w:pPr>
            <w:r>
              <w:rPr>
                <w:b/>
                <w:bCs/>
                <w:color w:val="1D7A5A"/>
                <w:sz w:val="20"/>
                <w:szCs w:val="20"/>
              </w:rPr>
              <w:t>Sí (Supermind)</w:t>
            </w:r>
          </w:p>
        </w:tc>
      </w:tr>
      <w:tr w:rsidR="00A22CE9" w14:paraId="683784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43DBC0C" w14:textId="77777777" w:rsidR="00A22CE9" w:rsidRDefault="00000000">
            <w:pPr>
              <w:spacing w:line="300" w:lineRule="auto"/>
            </w:pPr>
            <w:r>
              <w:rPr>
                <w:sz w:val="20"/>
                <w:szCs w:val="20"/>
              </w:rPr>
              <w:t>Precio accesible para PyME MX</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F63FF28" w14:textId="77777777" w:rsidR="00A22CE9" w:rsidRDefault="00000000">
            <w:pPr>
              <w:spacing w:line="300" w:lineRule="auto"/>
            </w:pPr>
            <w:r>
              <w:rPr>
                <w:sz w:val="20"/>
                <w:szCs w:val="20"/>
              </w:rPr>
              <w:t>No ($950+ USD/mes)</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A40A9D4" w14:textId="77777777" w:rsidR="00A22CE9" w:rsidRDefault="00000000">
            <w:pPr>
              <w:spacing w:line="300" w:lineRule="auto"/>
            </w:pPr>
            <w:r>
              <w:rPr>
                <w:sz w:val="20"/>
                <w:szCs w:val="20"/>
              </w:rPr>
              <w:t>No (enterprise)</w:t>
            </w:r>
          </w:p>
        </w:tc>
        <w:tc>
          <w:tcPr>
            <w:tcW w:w="0" w:type="auto"/>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DBFED13" w14:textId="77777777" w:rsidR="00A22CE9" w:rsidRDefault="00000000">
            <w:pPr>
              <w:spacing w:line="300" w:lineRule="auto"/>
            </w:pPr>
            <w:r>
              <w:rPr>
                <w:sz w:val="20"/>
                <w:szCs w:val="20"/>
              </w:rPr>
              <w:t>Sí</w:t>
            </w:r>
          </w:p>
        </w:tc>
        <w:tc>
          <w:tcPr>
            <w:tcW w:w="0" w:type="auto"/>
            <w:tcBorders>
              <w:top w:val="single" w:sz="1" w:space="0" w:color="CCCCCC"/>
              <w:left w:val="single" w:sz="1" w:space="0" w:color="CCCCCC"/>
              <w:bottom w:val="single" w:sz="1" w:space="0" w:color="CCCCCC"/>
              <w:right w:val="single" w:sz="1" w:space="0" w:color="CCCCCC"/>
            </w:tcBorders>
            <w:shd w:val="clear" w:color="auto" w:fill="D6EFE4"/>
            <w:tcMar>
              <w:top w:w="90" w:type="dxa"/>
              <w:left w:w="130" w:type="dxa"/>
              <w:bottom w:w="90" w:type="dxa"/>
              <w:right w:w="130" w:type="dxa"/>
            </w:tcMar>
          </w:tcPr>
          <w:p w14:paraId="26F6E18C" w14:textId="77777777" w:rsidR="00A22CE9" w:rsidRDefault="00000000">
            <w:pPr>
              <w:spacing w:line="300" w:lineRule="auto"/>
            </w:pPr>
            <w:r>
              <w:rPr>
                <w:b/>
                <w:bCs/>
                <w:color w:val="1D7A5A"/>
                <w:sz w:val="20"/>
                <w:szCs w:val="20"/>
              </w:rPr>
              <w:t>Sí ($400–800 MXN/mes)</w:t>
            </w:r>
          </w:p>
        </w:tc>
      </w:tr>
    </w:tbl>
    <w:p w14:paraId="34D2293D" w14:textId="77777777" w:rsidR="00A22CE9" w:rsidRDefault="00A22CE9">
      <w:pPr>
        <w:spacing w:after="80" w:line="300" w:lineRule="auto"/>
      </w:pPr>
    </w:p>
    <w:p w14:paraId="7D84D150" w14:textId="77777777" w:rsidR="00A22CE9" w:rsidRDefault="00000000">
      <w:pPr>
        <w:pStyle w:val="Ttulo2"/>
        <w:spacing w:line="300" w:lineRule="auto"/>
      </w:pPr>
      <w:r>
        <w:t>11.3  El moat — el grafo de datos</w:t>
      </w:r>
    </w:p>
    <w:p w14:paraId="6B5EE731" w14:textId="77777777" w:rsidR="00A22CE9" w:rsidRDefault="00000000">
      <w:pPr>
        <w:spacing w:after="160" w:line="320" w:lineRule="auto"/>
      </w:pPr>
      <w:r>
        <w:lastRenderedPageBreak/>
        <w:t>El moat no es la tecnología —los modelos de IA son commodities. El moat es doble: primero, la base de datos de materiales caracterizados que la Red de Comercio construye con cada transacción (ningún broker tiene esto sistematizado en México). Segundo, el grafo económico inter-empresa: entre más empresas en la plataforma, más valioso se vuelve el sistema para cada una. Cuando la empresa A y su proveedor B usan Alquimia, sus agentes saben cómo trabajar juntos desde el primer día. Ese grafo es el activo que hace irrelevante a Oracle para sus clientes —no por ser mejor en todo, sino por ser insustituible en su red.</w:t>
      </w:r>
    </w:p>
    <w:p w14:paraId="32D829AE" w14:textId="77777777" w:rsidR="00A22CE9" w:rsidRDefault="00000000">
      <w:r>
        <w:br w:type="page"/>
      </w:r>
    </w:p>
    <w:p w14:paraId="29C3BAD3" w14:textId="77777777" w:rsidR="00A22CE9" w:rsidRDefault="00000000">
      <w:pPr>
        <w:pStyle w:val="Ttulo1"/>
        <w:spacing w:line="300" w:lineRule="auto"/>
      </w:pPr>
      <w:r>
        <w:rPr>
          <w:color w:val="2E75B6"/>
        </w:rPr>
        <w:lastRenderedPageBreak/>
        <w:t>Capítulo 12. Los Próximos Pasos</w:t>
      </w:r>
    </w:p>
    <w:p w14:paraId="54E2F67C" w14:textId="77777777" w:rsidR="00A22CE9" w:rsidRDefault="00A22CE9">
      <w:pPr>
        <w:pBdr>
          <w:bottom w:val="single" w:sz="4" w:space="0" w:color="2E75B6"/>
        </w:pBdr>
        <w:spacing w:before="200" w:after="200" w:line="300" w:lineRule="auto"/>
      </w:pPr>
    </w:p>
    <w:p w14:paraId="2216D7FA" w14:textId="77777777" w:rsidR="00A22CE9" w:rsidRDefault="00000000">
      <w:pPr>
        <w:spacing w:after="100" w:line="320" w:lineRule="auto"/>
      </w:pPr>
      <w:r>
        <w:rPr>
          <w:b/>
          <w:bCs/>
        </w:rPr>
        <w:t>Esta semana — specs y cierre de GOV:</w:t>
      </w:r>
    </w:p>
    <w:p w14:paraId="61685EFF" w14:textId="77777777" w:rsidR="00A22CE9" w:rsidRDefault="00000000">
      <w:pPr>
        <w:pStyle w:val="Prrafodelista"/>
        <w:numPr>
          <w:ilvl w:val="0"/>
          <w:numId w:val="2"/>
        </w:numPr>
        <w:spacing w:after="90" w:line="300" w:lineRule="auto"/>
      </w:pPr>
      <w:r>
        <w:t>Miércoles: lanzar GOV RSU en producción. Documentar en una página qué tomó más de lo esperado, qué supuesto estuvo mal y qué haría diferente.</w:t>
      </w:r>
    </w:p>
    <w:p w14:paraId="7C1139EB" w14:textId="77777777" w:rsidR="00A22CE9" w:rsidRDefault="00000000">
      <w:pPr>
        <w:pStyle w:val="Prrafodelista"/>
        <w:numPr>
          <w:ilvl w:val="0"/>
          <w:numId w:val="2"/>
        </w:numPr>
        <w:spacing w:after="90" w:line="300" w:lineRule="auto"/>
      </w:pPr>
      <w:r>
        <w:t>Contador especialista en plataformas digitales + abogado fiscal: validar estructura Art. 18-J LIVA + ledger de retenciones antes de viernes.</w:t>
      </w:r>
    </w:p>
    <w:p w14:paraId="3BE7F20B" w14:textId="77777777" w:rsidR="00A22CE9" w:rsidRDefault="00000000">
      <w:pPr>
        <w:pStyle w:val="Prrafodelista"/>
        <w:numPr>
          <w:ilvl w:val="0"/>
          <w:numId w:val="2"/>
        </w:numPr>
        <w:spacing w:after="90" w:line="300" w:lineRule="auto"/>
      </w:pPr>
      <w:r>
        <w:t>Escribir MASTER_SYSTEM.md y DATA_MODEL.md —los dos primeros archivos. Sin ellos no empieza código.</w:t>
      </w:r>
    </w:p>
    <w:p w14:paraId="4C3D6BA2" w14:textId="77777777" w:rsidR="00A22CE9" w:rsidRDefault="00000000">
      <w:pPr>
        <w:pStyle w:val="Prrafodelista"/>
        <w:numPr>
          <w:ilvl w:val="0"/>
          <w:numId w:val="2"/>
        </w:numPr>
        <w:spacing w:after="90" w:line="300" w:lineRule="auto"/>
      </w:pPr>
      <w:r>
        <w:t>Tres conversaciones con dueños de PyME: ¿qué documento o proceso te quita más el sueño? La respuesta define el primer template de Empresarial.</w:t>
      </w:r>
    </w:p>
    <w:p w14:paraId="6B57054F" w14:textId="77777777" w:rsidR="00A22CE9" w:rsidRDefault="00A22CE9">
      <w:pPr>
        <w:spacing w:after="80" w:line="300" w:lineRule="auto"/>
      </w:pPr>
    </w:p>
    <w:p w14:paraId="04739147" w14:textId="77777777" w:rsidR="00A22CE9" w:rsidRDefault="00000000">
      <w:pPr>
        <w:spacing w:after="100" w:line="320" w:lineRule="auto"/>
      </w:pPr>
      <w:r>
        <w:rPr>
          <w:b/>
          <w:bCs/>
        </w:rPr>
        <w:t>Semana 2 — /core/ y /agents/ completos:</w:t>
      </w:r>
    </w:p>
    <w:p w14:paraId="609901B8" w14:textId="77777777" w:rsidR="00A22CE9" w:rsidRDefault="00000000">
      <w:pPr>
        <w:pStyle w:val="Prrafodelista"/>
        <w:numPr>
          <w:ilvl w:val="0"/>
          <w:numId w:val="2"/>
        </w:numPr>
        <w:spacing w:after="90" w:line="300" w:lineRule="auto"/>
      </w:pPr>
      <w:r>
        <w:t>Completar los 11 archivos de /core/ con el equipo. DESIGN_SYSTEM.md es nuevo y crítico —sin él el agente de código improvisa el layout.</w:t>
      </w:r>
    </w:p>
    <w:p w14:paraId="68E3E122" w14:textId="77777777" w:rsidR="00A22CE9" w:rsidRDefault="00000000">
      <w:pPr>
        <w:pStyle w:val="Prrafodelista"/>
        <w:numPr>
          <w:ilvl w:val="0"/>
          <w:numId w:val="2"/>
        </w:numPr>
        <w:spacing w:after="90" w:line="300" w:lineRule="auto"/>
      </w:pPr>
      <w:r>
        <w:t>Completar los 15 archivos de /agents/. Prioridad: ORCHESTRATOR, LISTENER (con las 3 modalidades), COMPLIANCE (con las 3 capas).</w:t>
      </w:r>
    </w:p>
    <w:p w14:paraId="0940C7C5" w14:textId="77777777" w:rsidR="00A22CE9" w:rsidRDefault="00000000">
      <w:pPr>
        <w:pStyle w:val="Prrafodelista"/>
        <w:numPr>
          <w:ilvl w:val="0"/>
          <w:numId w:val="2"/>
        </w:numPr>
        <w:spacing w:after="90" w:line="300" w:lineRule="auto"/>
      </w:pPr>
      <w:r>
        <w:t>Configurar el proyecto Vercel de Empresarial completamente separado del de GOV: variables de entorno, dominio, analytics. Separación total.</w:t>
      </w:r>
    </w:p>
    <w:p w14:paraId="153C920F" w14:textId="77777777" w:rsidR="00A22CE9" w:rsidRDefault="00000000">
      <w:pPr>
        <w:pStyle w:val="Prrafodelista"/>
        <w:numPr>
          <w:ilvl w:val="0"/>
          <w:numId w:val="2"/>
        </w:numPr>
        <w:spacing w:after="90" w:line="300" w:lineRule="auto"/>
      </w:pPr>
      <w:r>
        <w:t>Stack técnico definitivo: Next.js 15 + Supabase + Anthropic API + Deepgram + ElevenLabs + shadcn/ui.</w:t>
      </w:r>
    </w:p>
    <w:p w14:paraId="4FBBF37C" w14:textId="77777777" w:rsidR="00A22CE9" w:rsidRDefault="00A22CE9">
      <w:pPr>
        <w:spacing w:after="80" w:line="300" w:lineRule="auto"/>
      </w:pPr>
    </w:p>
    <w:p w14:paraId="7878B210" w14:textId="77777777" w:rsidR="00A22CE9" w:rsidRDefault="00000000">
      <w:pPr>
        <w:spacing w:after="100" w:line="320" w:lineRule="auto"/>
      </w:pPr>
      <w:r>
        <w:rPr>
          <w:b/>
          <w:bCs/>
        </w:rPr>
        <w:t>Mes 1 — primer módulo en producción con cliente real pagando:</w:t>
      </w:r>
    </w:p>
    <w:p w14:paraId="4953FDBB" w14:textId="77777777" w:rsidR="00A22CE9" w:rsidRDefault="00000000">
      <w:pPr>
        <w:pStyle w:val="Prrafodelista"/>
        <w:numPr>
          <w:ilvl w:val="0"/>
          <w:numId w:val="2"/>
        </w:numPr>
        <w:spacing w:after="90" w:line="300" w:lineRule="auto"/>
      </w:pPr>
      <w:r>
        <w:t>Escribir los 14 archivos SCR_*.md ANTES de tocar código de frontend. Sin SCR aprobado, ningún ticket de UI se abre.</w:t>
      </w:r>
    </w:p>
    <w:p w14:paraId="3639DAC2" w14:textId="77777777" w:rsidR="00A22CE9" w:rsidRDefault="00000000">
      <w:pPr>
        <w:pStyle w:val="Prrafodelista"/>
        <w:numPr>
          <w:ilvl w:val="0"/>
          <w:numId w:val="2"/>
        </w:numPr>
        <w:spacing w:after="90" w:line="300" w:lineRule="auto"/>
      </w:pPr>
      <w:r>
        <w:t>Construir MODULE_E1_ENERGY como primer entregable: es el más rápido, más claro en valor (reduce un costo concreto) y no requiere la Red de Comercio.</w:t>
      </w:r>
    </w:p>
    <w:p w14:paraId="648A0690" w14:textId="77777777" w:rsidR="00A22CE9" w:rsidRDefault="00000000">
      <w:pPr>
        <w:pStyle w:val="Prrafodelista"/>
        <w:numPr>
          <w:ilvl w:val="0"/>
          <w:numId w:val="2"/>
        </w:numPr>
        <w:spacing w:after="90" w:line="300" w:lineRule="auto"/>
      </w:pPr>
      <w:r>
        <w:t>Primer cliente beta pagando antes del fin del mes. No gratis: pagando. El precio valida el valor.</w:t>
      </w:r>
    </w:p>
    <w:p w14:paraId="1E2AA419" w14:textId="77777777" w:rsidR="00A22CE9" w:rsidRDefault="00000000">
      <w:pPr>
        <w:pStyle w:val="Prrafodelista"/>
        <w:numPr>
          <w:ilvl w:val="0"/>
          <w:numId w:val="2"/>
        </w:numPr>
        <w:spacing w:after="90" w:line="300" w:lineRule="auto"/>
      </w:pPr>
      <w:r>
        <w:t>Resolver los 5 archivos que contienen las correcciones OT-01 a OT-05 antes de abrir a más de 5 empresas.</w:t>
      </w:r>
    </w:p>
    <w:p w14:paraId="64E60821" w14:textId="77777777" w:rsidR="00A22CE9" w:rsidRDefault="00A22CE9">
      <w:pPr>
        <w:spacing w:after="80" w:line="300" w:lineRule="auto"/>
      </w:pPr>
    </w:p>
    <w:p w14:paraId="67D2CAE7" w14:textId="77777777" w:rsidR="00A22CE9" w:rsidRDefault="00A22CE9">
      <w:pPr>
        <w:pBdr>
          <w:bottom w:val="single" w:sz="4" w:space="0" w:color="2E75B6"/>
        </w:pBdr>
        <w:spacing w:before="200" w:after="200" w:line="300" w:lineRule="auto"/>
      </w:pPr>
    </w:p>
    <w:p w14:paraId="1CBEF5DC" w14:textId="77777777" w:rsidR="00A22CE9" w:rsidRDefault="00000000">
      <w:pPr>
        <w:spacing w:before="200" w:after="200" w:line="300" w:lineRule="auto"/>
        <w:jc w:val="center"/>
      </w:pPr>
      <w:r>
        <w:rPr>
          <w:i/>
          <w:iCs/>
          <w:color w:val="5F5E5A"/>
          <w:sz w:val="18"/>
          <w:szCs w:val="18"/>
        </w:rPr>
        <w:lastRenderedPageBreak/>
        <w:t>alquimiaplatform.com  ·  Documento Maestro v4  ·  110 archivos · 15 agentes  ·  Confidencial  ·  Mayo 2026</w:t>
      </w:r>
    </w:p>
    <w:sectPr w:rsidR="00A22CE9">
      <w:headerReference w:type="default" r:id="rId7"/>
      <w:footerReference w:type="default" r:id="rId8"/>
      <w:pgSz w:w="12240" w:h="15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C3EE6" w14:textId="77777777" w:rsidR="00740ACC" w:rsidRDefault="00740ACC">
      <w:r>
        <w:separator/>
      </w:r>
    </w:p>
  </w:endnote>
  <w:endnote w:type="continuationSeparator" w:id="0">
    <w:p w14:paraId="290DD456" w14:textId="77777777" w:rsidR="00740ACC" w:rsidRDefault="00740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46A88" w14:textId="77777777" w:rsidR="00A22CE9" w:rsidRDefault="00000000">
    <w:pPr>
      <w:pBdr>
        <w:top w:val="single" w:sz="2" w:space="0" w:color="CCCCCC"/>
      </w:pBdr>
      <w:spacing w:before="80" w:line="300" w:lineRule="auto"/>
      <w:jc w:val="center"/>
    </w:pPr>
    <w:r>
      <w:rPr>
        <w:color w:val="5F5E5A"/>
        <w:sz w:val="18"/>
        <w:szCs w:val="18"/>
      </w:rPr>
      <w:t>Confidencial · Uso interno · alquimiaplatform.com · v4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5AA3D" w14:textId="77777777" w:rsidR="00740ACC" w:rsidRDefault="00740ACC">
      <w:r>
        <w:separator/>
      </w:r>
    </w:p>
  </w:footnote>
  <w:footnote w:type="continuationSeparator" w:id="0">
    <w:p w14:paraId="0899D0F5" w14:textId="77777777" w:rsidR="00740ACC" w:rsidRDefault="00740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539B7" w14:textId="77777777" w:rsidR="00A22CE9" w:rsidRDefault="00000000">
    <w:pPr>
      <w:pBdr>
        <w:bottom w:val="single" w:sz="4" w:space="0" w:color="2E75B6"/>
      </w:pBdr>
      <w:spacing w:after="80" w:line="300" w:lineRule="auto"/>
    </w:pPr>
    <w:r>
      <w:rPr>
        <w:b/>
        <w:bCs/>
        <w:color w:val="2E75B6"/>
        <w:sz w:val="18"/>
        <w:szCs w:val="18"/>
      </w:rPr>
      <w:t>Alquimia · Supermind — Documento Maestro v4 · 110 archivos · 15 agentes</w:t>
    </w:r>
    <w:r>
      <w:rPr>
        <w:color w:val="5F5E5A"/>
        <w:sz w:val="18"/>
        <w:szCs w:val="18"/>
      </w:rPr>
      <w:t xml:space="preserve">   |   alquimiaplatform.com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15874"/>
    <w:multiLevelType w:val="hybridMultilevel"/>
    <w:tmpl w:val="38125818"/>
    <w:lvl w:ilvl="0" w:tplc="299CCE6E">
      <w:start w:val="1"/>
      <w:numFmt w:val="bullet"/>
      <w:lvlText w:val="•"/>
      <w:lvlJc w:val="left"/>
      <w:pPr>
        <w:ind w:left="720" w:hanging="360"/>
      </w:pPr>
      <w:rPr>
        <w:rFonts w:ascii="Arial" w:eastAsia="Arial" w:hAnsi="Arial" w:cs="Arial"/>
      </w:rPr>
    </w:lvl>
    <w:lvl w:ilvl="1" w:tplc="1196F97E">
      <w:numFmt w:val="decimal"/>
      <w:lvlText w:val=""/>
      <w:lvlJc w:val="left"/>
    </w:lvl>
    <w:lvl w:ilvl="2" w:tplc="EFCE59B6">
      <w:numFmt w:val="decimal"/>
      <w:lvlText w:val=""/>
      <w:lvlJc w:val="left"/>
    </w:lvl>
    <w:lvl w:ilvl="3" w:tplc="F97EEFA0">
      <w:numFmt w:val="decimal"/>
      <w:lvlText w:val=""/>
      <w:lvlJc w:val="left"/>
    </w:lvl>
    <w:lvl w:ilvl="4" w:tplc="80B28F9C">
      <w:numFmt w:val="decimal"/>
      <w:lvlText w:val=""/>
      <w:lvlJc w:val="left"/>
    </w:lvl>
    <w:lvl w:ilvl="5" w:tplc="B94C34CA">
      <w:numFmt w:val="decimal"/>
      <w:lvlText w:val=""/>
      <w:lvlJc w:val="left"/>
    </w:lvl>
    <w:lvl w:ilvl="6" w:tplc="961AFBB0">
      <w:numFmt w:val="decimal"/>
      <w:lvlText w:val=""/>
      <w:lvlJc w:val="left"/>
    </w:lvl>
    <w:lvl w:ilvl="7" w:tplc="2C5C3B9C">
      <w:numFmt w:val="decimal"/>
      <w:lvlText w:val=""/>
      <w:lvlJc w:val="left"/>
    </w:lvl>
    <w:lvl w:ilvl="8" w:tplc="531CCB60">
      <w:numFmt w:val="decimal"/>
      <w:lvlText w:val=""/>
      <w:lvlJc w:val="left"/>
    </w:lvl>
  </w:abstractNum>
  <w:abstractNum w:abstractNumId="1" w15:restartNumberingAfterBreak="0">
    <w:nsid w:val="5DFE211B"/>
    <w:multiLevelType w:val="hybridMultilevel"/>
    <w:tmpl w:val="6C486114"/>
    <w:lvl w:ilvl="0" w:tplc="D25EE9A8">
      <w:start w:val="1"/>
      <w:numFmt w:val="bullet"/>
      <w:lvlText w:val="●"/>
      <w:lvlJc w:val="left"/>
      <w:pPr>
        <w:ind w:left="720" w:hanging="360"/>
      </w:pPr>
    </w:lvl>
    <w:lvl w:ilvl="1" w:tplc="816C9B32">
      <w:start w:val="1"/>
      <w:numFmt w:val="bullet"/>
      <w:lvlText w:val="○"/>
      <w:lvlJc w:val="left"/>
      <w:pPr>
        <w:ind w:left="1440" w:hanging="360"/>
      </w:pPr>
    </w:lvl>
    <w:lvl w:ilvl="2" w:tplc="5C604910">
      <w:start w:val="1"/>
      <w:numFmt w:val="bullet"/>
      <w:lvlText w:val="■"/>
      <w:lvlJc w:val="left"/>
      <w:pPr>
        <w:ind w:left="2160" w:hanging="360"/>
      </w:pPr>
    </w:lvl>
    <w:lvl w:ilvl="3" w:tplc="5ABA0238">
      <w:start w:val="1"/>
      <w:numFmt w:val="bullet"/>
      <w:lvlText w:val="●"/>
      <w:lvlJc w:val="left"/>
      <w:pPr>
        <w:ind w:left="2880" w:hanging="360"/>
      </w:pPr>
    </w:lvl>
    <w:lvl w:ilvl="4" w:tplc="58B233A0">
      <w:start w:val="1"/>
      <w:numFmt w:val="bullet"/>
      <w:lvlText w:val="○"/>
      <w:lvlJc w:val="left"/>
      <w:pPr>
        <w:ind w:left="3600" w:hanging="360"/>
      </w:pPr>
    </w:lvl>
    <w:lvl w:ilvl="5" w:tplc="E138B6C0">
      <w:start w:val="1"/>
      <w:numFmt w:val="bullet"/>
      <w:lvlText w:val="■"/>
      <w:lvlJc w:val="left"/>
      <w:pPr>
        <w:ind w:left="4320" w:hanging="360"/>
      </w:pPr>
    </w:lvl>
    <w:lvl w:ilvl="6" w:tplc="747E863C">
      <w:start w:val="1"/>
      <w:numFmt w:val="bullet"/>
      <w:lvlText w:val="●"/>
      <w:lvlJc w:val="left"/>
      <w:pPr>
        <w:ind w:left="5040" w:hanging="360"/>
      </w:pPr>
    </w:lvl>
    <w:lvl w:ilvl="7" w:tplc="17046596">
      <w:start w:val="1"/>
      <w:numFmt w:val="bullet"/>
      <w:lvlText w:val="●"/>
      <w:lvlJc w:val="left"/>
      <w:pPr>
        <w:ind w:left="5760" w:hanging="360"/>
      </w:pPr>
    </w:lvl>
    <w:lvl w:ilvl="8" w:tplc="9A92493C">
      <w:start w:val="1"/>
      <w:numFmt w:val="bullet"/>
      <w:lvlText w:val="●"/>
      <w:lvlJc w:val="left"/>
      <w:pPr>
        <w:ind w:left="6480" w:hanging="360"/>
      </w:pPr>
    </w:lvl>
  </w:abstractNum>
  <w:num w:numId="1" w16cid:durableId="1331179244">
    <w:abstractNumId w:val="1"/>
    <w:lvlOverride w:ilvl="0">
      <w:startOverride w:val="1"/>
    </w:lvlOverride>
  </w:num>
  <w:num w:numId="2" w16cid:durableId="1242447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CE9"/>
    <w:rsid w:val="004631F9"/>
    <w:rsid w:val="00740ACC"/>
    <w:rsid w:val="009C52B5"/>
    <w:rsid w:val="00A22C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70D7104"/>
  <w15:docId w15:val="{3B2E8268-82C4-3A48-A969-D696CBE1E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sz w:val="36"/>
      <w:szCs w:val="36"/>
    </w:rPr>
  </w:style>
  <w:style w:type="paragraph" w:styleId="Ttulo2">
    <w:name w:val="heading 2"/>
    <w:uiPriority w:val="9"/>
    <w:unhideWhenUsed/>
    <w:qFormat/>
    <w:pPr>
      <w:spacing w:before="300" w:after="160"/>
      <w:outlineLvl w:val="1"/>
    </w:pPr>
    <w:rPr>
      <w:b/>
      <w:bCs/>
      <w:sz w:val="28"/>
      <w:szCs w:val="28"/>
    </w:rPr>
  </w:style>
  <w:style w:type="paragraph" w:styleId="Ttulo3">
    <w:name w:val="heading 3"/>
    <w:uiPriority w:val="9"/>
    <w:semiHidden/>
    <w:unhideWhenUsed/>
    <w:qFormat/>
    <w:pPr>
      <w:spacing w:before="200" w:after="12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9290</Words>
  <Characters>51097</Characters>
  <Application>Microsoft Office Word</Application>
  <DocSecurity>0</DocSecurity>
  <Lines>425</Lines>
  <Paragraphs>120</Paragraphs>
  <ScaleCrop>false</ScaleCrop>
  <Company/>
  <LinksUpToDate>false</LinksUpToDate>
  <CharactersWithSpaces>60267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Braulio Romero Bárcena</cp:lastModifiedBy>
  <cp:revision>2</cp:revision>
  <dcterms:created xsi:type="dcterms:W3CDTF">2026-06-15T03:13:00Z</dcterms:created>
  <dcterms:modified xsi:type="dcterms:W3CDTF">2026-06-15T03:13:00Z</dcterms:modified>
</cp:coreProperties>
</file>