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2E0C1" w14:textId="77777777" w:rsidR="00891EE4" w:rsidRDefault="00000000">
      <w:pPr>
        <w:spacing w:before="400" w:after="120"/>
        <w:jc w:val="center"/>
      </w:pPr>
      <w:r>
        <w:rPr>
          <w:b/>
          <w:bCs/>
          <w:color w:val="33A5B6"/>
          <w:sz w:val="20"/>
          <w:szCs w:val="20"/>
        </w:rPr>
        <w:t>PROJET 13 — PARTIE 1</w:t>
      </w:r>
    </w:p>
    <w:p w14:paraId="6A6534DC" w14:textId="77777777" w:rsidR="00891EE4" w:rsidRDefault="00000000">
      <w:pPr>
        <w:spacing w:after="80"/>
        <w:jc w:val="center"/>
      </w:pPr>
      <w:r>
        <w:rPr>
          <w:b/>
          <w:bCs/>
          <w:color w:val="FF7200"/>
          <w:sz w:val="44"/>
          <w:szCs w:val="44"/>
        </w:rPr>
        <w:t>Veille métier &amp; technologique</w:t>
      </w:r>
    </w:p>
    <w:p w14:paraId="47A9D9BA" w14:textId="77777777" w:rsidR="00891EE4" w:rsidRDefault="00000000">
      <w:pPr>
        <w:spacing w:after="200"/>
        <w:jc w:val="center"/>
      </w:pPr>
      <w:r>
        <w:rPr>
          <w:color w:val="2D3748"/>
          <w:sz w:val="28"/>
          <w:szCs w:val="28"/>
        </w:rPr>
        <w:t xml:space="preserve">Amélioration du notebook </w:t>
      </w:r>
      <w:proofErr w:type="spellStart"/>
      <w:r>
        <w:rPr>
          <w:color w:val="2D3748"/>
          <w:sz w:val="28"/>
          <w:szCs w:val="28"/>
        </w:rPr>
        <w:t>Bottleneck</w:t>
      </w:r>
      <w:proofErr w:type="spellEnd"/>
      <w:r>
        <w:rPr>
          <w:color w:val="2D3748"/>
          <w:sz w:val="28"/>
          <w:szCs w:val="28"/>
        </w:rPr>
        <w:t xml:space="preserve"> (Projet 6)</w:t>
      </w:r>
    </w:p>
    <w:p w14:paraId="5A128D6F" w14:textId="77777777" w:rsidR="00891EE4" w:rsidRDefault="00000000">
      <w:pPr>
        <w:spacing w:after="500"/>
        <w:jc w:val="center"/>
      </w:pPr>
      <w:r>
        <w:rPr>
          <w:i/>
          <w:iCs/>
          <w:color w:val="555555"/>
        </w:rPr>
        <w:t>Analyse critique et documentée avec l'IA</w:t>
      </w:r>
    </w:p>
    <w:p w14:paraId="14C8C580" w14:textId="1D084AEA" w:rsidR="00891EE4" w:rsidRDefault="00000000">
      <w:pPr>
        <w:spacing w:after="800"/>
        <w:jc w:val="center"/>
      </w:pPr>
      <w:r>
        <w:rPr>
          <w:color w:val="888888"/>
          <w:sz w:val="20"/>
          <w:szCs w:val="20"/>
        </w:rPr>
        <w:t>Date : Jui</w:t>
      </w:r>
      <w:r w:rsidR="00A24B50">
        <w:rPr>
          <w:color w:val="888888"/>
          <w:sz w:val="20"/>
          <w:szCs w:val="20"/>
        </w:rPr>
        <w:t>llet</w:t>
      </w:r>
      <w:r>
        <w:rPr>
          <w:color w:val="888888"/>
          <w:sz w:val="20"/>
          <w:szCs w:val="20"/>
        </w:rPr>
        <w:t xml:space="preserve"> </w:t>
      </w:r>
      <w:proofErr w:type="gramStart"/>
      <w:r>
        <w:rPr>
          <w:color w:val="888888"/>
          <w:sz w:val="20"/>
          <w:szCs w:val="20"/>
        </w:rPr>
        <w:t>2026  |</w:t>
      </w:r>
      <w:proofErr w:type="gramEnd"/>
      <w:r>
        <w:rPr>
          <w:color w:val="888888"/>
          <w:sz w:val="20"/>
          <w:szCs w:val="20"/>
        </w:rPr>
        <w:t xml:space="preserve">  Parcours Data </w:t>
      </w:r>
      <w:proofErr w:type="spellStart"/>
      <w:r>
        <w:rPr>
          <w:color w:val="888888"/>
          <w:sz w:val="20"/>
          <w:szCs w:val="20"/>
        </w:rPr>
        <w:t>Analyst</w:t>
      </w:r>
      <w:proofErr w:type="spellEnd"/>
      <w:r>
        <w:rPr>
          <w:color w:val="888888"/>
          <w:sz w:val="20"/>
          <w:szCs w:val="20"/>
        </w:rPr>
        <w:t xml:space="preserve">  |  </w:t>
      </w:r>
      <w:proofErr w:type="spellStart"/>
      <w:r>
        <w:rPr>
          <w:color w:val="888888"/>
          <w:sz w:val="20"/>
          <w:szCs w:val="20"/>
        </w:rPr>
        <w:t>OpenClassrooms</w:t>
      </w:r>
      <w:proofErr w:type="spellEnd"/>
    </w:p>
    <w:p w14:paraId="754D81BC" w14:textId="77777777" w:rsidR="00891EE4" w:rsidRDefault="00000000">
      <w:r>
        <w:br w:type="page"/>
      </w:r>
    </w:p>
    <w:p w14:paraId="3976F904" w14:textId="77777777" w:rsidR="00891EE4" w:rsidRDefault="00000000">
      <w:pPr>
        <w:pStyle w:val="Titre1"/>
        <w:shd w:val="clear" w:color="auto" w:fill="FF7200"/>
      </w:pPr>
      <w:r>
        <w:rPr>
          <w:color w:val="FFFFFF"/>
        </w:rPr>
        <w:lastRenderedPageBreak/>
        <w:t>1. Contexte — Rappel du Projet 6</w:t>
      </w:r>
    </w:p>
    <w:p w14:paraId="243BE1B3" w14:textId="77777777" w:rsidR="00891EE4" w:rsidRDefault="00891EE4">
      <w:pPr>
        <w:spacing w:after="120"/>
      </w:pPr>
    </w:p>
    <w:p w14:paraId="284E624D" w14:textId="77777777" w:rsidR="00891EE4" w:rsidRDefault="00000000">
      <w:pPr>
        <w:spacing w:after="100"/>
      </w:pPr>
      <w:r>
        <w:t xml:space="preserve">Le projet 6 portait sur l'analyse du stock et des ventes du site e-commerce </w:t>
      </w:r>
      <w:proofErr w:type="spellStart"/>
      <w:r>
        <w:t>Bottleneck</w:t>
      </w:r>
      <w:proofErr w:type="spellEnd"/>
      <w:r>
        <w:t xml:space="preserve"> (vente de vins et champagnes). Le travail réalisé comprenait :</w:t>
      </w:r>
    </w:p>
    <w:p w14:paraId="621DE861" w14:textId="77777777" w:rsidR="00891EE4" w:rsidRDefault="00891EE4">
      <w:pPr>
        <w:spacing w:after="120"/>
      </w:pPr>
    </w:p>
    <w:p w14:paraId="3068CB39" w14:textId="77777777" w:rsidR="00891EE4" w:rsidRDefault="00000000">
      <w:pPr>
        <w:pStyle w:val="Paragraphedeliste"/>
        <w:numPr>
          <w:ilvl w:val="0"/>
          <w:numId w:val="2"/>
        </w:numPr>
        <w:spacing w:after="80"/>
      </w:pPr>
      <w:r>
        <w:t>Chargement et fusion de trois sources (ERP, catalogue web, table de liaison)</w:t>
      </w:r>
    </w:p>
    <w:p w14:paraId="3F491875" w14:textId="77777777" w:rsidR="00891EE4" w:rsidRDefault="00000000">
      <w:pPr>
        <w:pStyle w:val="Paragraphedeliste"/>
        <w:numPr>
          <w:ilvl w:val="0"/>
          <w:numId w:val="2"/>
        </w:numPr>
        <w:spacing w:after="80"/>
      </w:pPr>
      <w:r>
        <w:t>Analyse exploratoire : dimensions, types, doublons, valeurs distinctes</w:t>
      </w:r>
    </w:p>
    <w:p w14:paraId="723C16AB" w14:textId="77777777" w:rsidR="00891EE4" w:rsidRDefault="00000000">
      <w:pPr>
        <w:pStyle w:val="Paragraphedeliste"/>
        <w:numPr>
          <w:ilvl w:val="0"/>
          <w:numId w:val="2"/>
        </w:numPr>
        <w:spacing w:after="80"/>
      </w:pPr>
      <w:r>
        <w:t>Détection d'anomalies de prix par Z-score et ratio ERP/web</w:t>
      </w:r>
    </w:p>
    <w:p w14:paraId="063E99FB" w14:textId="77777777" w:rsidR="00891EE4" w:rsidRDefault="00000000">
      <w:pPr>
        <w:pStyle w:val="Paragraphedeliste"/>
        <w:numPr>
          <w:ilvl w:val="0"/>
          <w:numId w:val="2"/>
        </w:numPr>
        <w:spacing w:after="80"/>
      </w:pPr>
      <w:r>
        <w:t>Analyse ABC des ventes (CA, quantités, rotation de stock)</w:t>
      </w:r>
    </w:p>
    <w:p w14:paraId="2AA5EF67" w14:textId="77777777" w:rsidR="00891EE4" w:rsidRDefault="00000000">
      <w:pPr>
        <w:pStyle w:val="Paragraphedeliste"/>
        <w:numPr>
          <w:ilvl w:val="0"/>
          <w:numId w:val="2"/>
        </w:numPr>
        <w:spacing w:after="80"/>
      </w:pPr>
      <w:r>
        <w:t>Valorisation du stock et calcul du taux de marge par catégorie de produit</w:t>
      </w:r>
    </w:p>
    <w:p w14:paraId="3ADE0541" w14:textId="77777777" w:rsidR="00891EE4" w:rsidRDefault="00000000">
      <w:pPr>
        <w:pStyle w:val="Paragraphedeliste"/>
        <w:numPr>
          <w:ilvl w:val="0"/>
          <w:numId w:val="2"/>
        </w:numPr>
        <w:spacing w:after="80"/>
      </w:pPr>
      <w:r>
        <w:t>Analyse des corrélations entre stock, ventes et prix (</w:t>
      </w:r>
      <w:proofErr w:type="spellStart"/>
      <w:r>
        <w:t>heatmap</w:t>
      </w:r>
      <w:proofErr w:type="spellEnd"/>
      <w:r>
        <w:t xml:space="preserve"> </w:t>
      </w:r>
      <w:proofErr w:type="spellStart"/>
      <w:r>
        <w:t>Seaborn</w:t>
      </w:r>
      <w:proofErr w:type="spellEnd"/>
      <w:r>
        <w:t>)</w:t>
      </w:r>
    </w:p>
    <w:p w14:paraId="727C6959" w14:textId="77777777" w:rsidR="00891EE4" w:rsidRDefault="00000000">
      <w:pPr>
        <w:pStyle w:val="Paragraphedeliste"/>
        <w:numPr>
          <w:ilvl w:val="0"/>
          <w:numId w:val="2"/>
        </w:numPr>
        <w:spacing w:after="80"/>
      </w:pPr>
      <w:r>
        <w:t xml:space="preserve">Export du </w:t>
      </w:r>
      <w:proofErr w:type="spellStart"/>
      <w:r>
        <w:t>dataset</w:t>
      </w:r>
      <w:proofErr w:type="spellEnd"/>
      <w:r>
        <w:t xml:space="preserve"> final vers un fichier Excel</w:t>
      </w:r>
    </w:p>
    <w:p w14:paraId="29E27A43" w14:textId="77777777" w:rsidR="00891EE4" w:rsidRDefault="00891EE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91EE4" w14:paraId="7A832DC2" w14:textId="77777777">
        <w:tc>
          <w:tcPr>
            <w:tcW w:w="9026" w:type="dxa"/>
            <w:tcBorders>
              <w:top w:val="single" w:sz="8" w:space="0" w:color="22A34A"/>
              <w:left w:val="single" w:sz="8" w:space="0" w:color="22A34A"/>
              <w:bottom w:val="nil"/>
              <w:right w:val="nil"/>
            </w:tcBorders>
            <w:shd w:val="clear" w:color="auto" w:fill="E6F4EA"/>
            <w:tcMar>
              <w:top w:w="100" w:type="dxa"/>
              <w:left w:w="150" w:type="dxa"/>
              <w:bottom w:w="100" w:type="dxa"/>
              <w:right w:w="150" w:type="dxa"/>
            </w:tcMar>
          </w:tcPr>
          <w:p w14:paraId="70792ACA" w14:textId="77777777" w:rsidR="00891EE4" w:rsidRDefault="00000000">
            <w:r>
              <w:rPr>
                <w:b/>
                <w:bCs/>
                <w:color w:val="22A34A"/>
              </w:rPr>
              <w:t>📚 Source</w:t>
            </w:r>
          </w:p>
          <w:p w14:paraId="736B680A" w14:textId="77777777" w:rsidR="00891EE4" w:rsidRDefault="00000000">
            <w:r>
              <w:t xml:space="preserve">Librairies utilisées en P6 : pandas · </w:t>
            </w:r>
            <w:proofErr w:type="spellStart"/>
            <w:proofErr w:type="gramStart"/>
            <w:r>
              <w:t>plotly.express</w:t>
            </w:r>
            <w:proofErr w:type="spellEnd"/>
            <w:proofErr w:type="gramEnd"/>
            <w:r>
              <w:t xml:space="preserve"> · </w:t>
            </w:r>
            <w:proofErr w:type="spellStart"/>
            <w:r>
              <w:t>seaborn</w:t>
            </w:r>
            <w:proofErr w:type="spellEnd"/>
            <w:r>
              <w:t xml:space="preserve"> · </w:t>
            </w:r>
            <w:proofErr w:type="spellStart"/>
            <w:r>
              <w:t>matplotlib</w:t>
            </w:r>
            <w:proofErr w:type="spellEnd"/>
            <w:r>
              <w:t xml:space="preserve"> · </w:t>
            </w:r>
            <w:proofErr w:type="spellStart"/>
            <w:r>
              <w:t>numpy</w:t>
            </w:r>
            <w:proofErr w:type="spellEnd"/>
            <w:r>
              <w:t xml:space="preserve"> · </w:t>
            </w:r>
            <w:proofErr w:type="spellStart"/>
            <w:r>
              <w:t>xlsxwriter</w:t>
            </w:r>
            <w:proofErr w:type="spellEnd"/>
            <w:r>
              <w:t xml:space="preserve"> · </w:t>
            </w:r>
            <w:proofErr w:type="spellStart"/>
            <w:r>
              <w:t>openpyxl</w:t>
            </w:r>
            <w:proofErr w:type="spellEnd"/>
          </w:p>
        </w:tc>
      </w:tr>
    </w:tbl>
    <w:p w14:paraId="157F5B7F" w14:textId="77777777" w:rsidR="00891EE4" w:rsidRDefault="00891EE4">
      <w:pPr>
        <w:spacing w:after="120"/>
      </w:pPr>
    </w:p>
    <w:p w14:paraId="51E5DFE4" w14:textId="77777777" w:rsidR="00891EE4" w:rsidRDefault="00000000">
      <w:pPr>
        <w:spacing w:after="100"/>
      </w:pPr>
      <w:r>
        <w:t>À l'issue de ce travail, plusieurs axes d'amélioration ont été identifiés :</w:t>
      </w:r>
    </w:p>
    <w:p w14:paraId="7ACB15FA" w14:textId="77777777" w:rsidR="00891EE4" w:rsidRDefault="00000000">
      <w:pPr>
        <w:pStyle w:val="Paragraphedeliste"/>
        <w:numPr>
          <w:ilvl w:val="0"/>
          <w:numId w:val="2"/>
        </w:numPr>
        <w:spacing w:after="80"/>
      </w:pPr>
      <w:r>
        <w:t>Nettoyage et validation des données peu formalisés (règles implicites, pas de rapport automatique)</w:t>
      </w:r>
    </w:p>
    <w:p w14:paraId="5C170417" w14:textId="77777777" w:rsidR="00891EE4" w:rsidRDefault="00000000">
      <w:pPr>
        <w:pStyle w:val="Paragraphedeliste"/>
        <w:numPr>
          <w:ilvl w:val="0"/>
          <w:numId w:val="2"/>
        </w:numPr>
        <w:spacing w:after="80"/>
      </w:pPr>
      <w:r>
        <w:t>EDA réalisée manuellement, sans profiling structuré</w:t>
      </w:r>
    </w:p>
    <w:p w14:paraId="7A04D253" w14:textId="77777777" w:rsidR="00891EE4" w:rsidRDefault="00000000">
      <w:pPr>
        <w:pStyle w:val="Paragraphedeliste"/>
        <w:numPr>
          <w:ilvl w:val="0"/>
          <w:numId w:val="2"/>
        </w:numPr>
        <w:spacing w:after="80"/>
      </w:pPr>
      <w:r>
        <w:t xml:space="preserve">Absence de machine </w:t>
      </w:r>
      <w:proofErr w:type="spellStart"/>
      <w:r>
        <w:t>learning</w:t>
      </w:r>
      <w:proofErr w:type="spellEnd"/>
      <w:r>
        <w:t xml:space="preserve"> pour détecter des patterns ou prédire des risques</w:t>
      </w:r>
    </w:p>
    <w:p w14:paraId="2605B08A" w14:textId="77777777" w:rsidR="00891EE4" w:rsidRDefault="00000000">
      <w:pPr>
        <w:pStyle w:val="Paragraphedeliste"/>
        <w:numPr>
          <w:ilvl w:val="0"/>
          <w:numId w:val="2"/>
        </w:numPr>
        <w:spacing w:after="80"/>
      </w:pPr>
      <w:r>
        <w:t xml:space="preserve">Reproductibilité fragile : pas de gestion d'environnement, pas de </w:t>
      </w:r>
      <w:proofErr w:type="spellStart"/>
      <w:r>
        <w:t>seeds</w:t>
      </w:r>
      <w:proofErr w:type="spellEnd"/>
      <w:r>
        <w:t xml:space="preserve"> documentées</w:t>
      </w:r>
    </w:p>
    <w:p w14:paraId="435277AC" w14:textId="77777777" w:rsidR="00891EE4" w:rsidRDefault="00891EE4">
      <w:pPr>
        <w:spacing w:after="120"/>
      </w:pPr>
    </w:p>
    <w:p w14:paraId="4DC5DDA5" w14:textId="77777777" w:rsidR="00891EE4" w:rsidRDefault="00000000">
      <w:r>
        <w:br w:type="page"/>
      </w:r>
    </w:p>
    <w:p w14:paraId="3AD4ECD1" w14:textId="77777777" w:rsidR="00891EE4" w:rsidRDefault="00000000">
      <w:pPr>
        <w:pStyle w:val="Titre1"/>
        <w:shd w:val="clear" w:color="auto" w:fill="FF7200"/>
      </w:pPr>
      <w:r>
        <w:rPr>
          <w:color w:val="FFFFFF"/>
        </w:rPr>
        <w:lastRenderedPageBreak/>
        <w:t>2. Besoins de veille identifiés</w:t>
      </w:r>
    </w:p>
    <w:p w14:paraId="158DDAA8" w14:textId="77777777" w:rsidR="00891EE4" w:rsidRDefault="00891EE4">
      <w:pPr>
        <w:spacing w:after="120"/>
      </w:pPr>
    </w:p>
    <w:p w14:paraId="7E0A1281" w14:textId="77777777" w:rsidR="00891EE4" w:rsidRDefault="00000000">
      <w:pPr>
        <w:spacing w:after="100"/>
      </w:pPr>
      <w:r>
        <w:t>La veille s'organise autour de trois besoins prioritaires issus du diagnostic du P6 :</w:t>
      </w:r>
    </w:p>
    <w:p w14:paraId="6374D6E6" w14:textId="77777777" w:rsidR="00891EE4" w:rsidRDefault="00891EE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500"/>
        <w:gridCol w:w="3626"/>
      </w:tblGrid>
      <w:tr w:rsidR="00891EE4" w14:paraId="0F3B2FC4" w14:textId="77777777">
        <w:tc>
          <w:tcPr>
            <w:tcW w:w="9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14650F19" w14:textId="77777777" w:rsidR="00891EE4" w:rsidRDefault="00000000">
            <w:r>
              <w:rPr>
                <w:b/>
                <w:bCs/>
                <w:color w:val="FFFFFF"/>
                <w:sz w:val="20"/>
                <w:szCs w:val="20"/>
              </w:rPr>
              <w:t>N°</w:t>
            </w:r>
          </w:p>
        </w:tc>
        <w:tc>
          <w:tcPr>
            <w:tcW w:w="45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0400E7E2" w14:textId="77777777" w:rsidR="00891EE4" w:rsidRDefault="00000000">
            <w:r>
              <w:rPr>
                <w:b/>
                <w:bCs/>
                <w:color w:val="FFFFFF"/>
                <w:sz w:val="20"/>
                <w:szCs w:val="20"/>
              </w:rPr>
              <w:t>Besoin</w:t>
            </w:r>
          </w:p>
        </w:tc>
        <w:tc>
          <w:tcPr>
            <w:tcW w:w="3626"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31CC8C9D" w14:textId="77777777" w:rsidR="00891EE4" w:rsidRDefault="00000000">
            <w:r>
              <w:rPr>
                <w:b/>
                <w:bCs/>
                <w:color w:val="FFFFFF"/>
                <w:sz w:val="20"/>
                <w:szCs w:val="20"/>
              </w:rPr>
              <w:t>Pourquoi c'est prioritaire</w:t>
            </w:r>
          </w:p>
        </w:tc>
      </w:tr>
      <w:tr w:rsidR="00891EE4" w14:paraId="6941A7D0"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CA425AD" w14:textId="77777777" w:rsidR="00891EE4" w:rsidRDefault="00000000">
            <w:r>
              <w:rPr>
                <w:sz w:val="20"/>
                <w:szCs w:val="20"/>
              </w:rPr>
              <w:t>1</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04655E1" w14:textId="77777777" w:rsidR="00891EE4" w:rsidRDefault="00000000">
            <w:r>
              <w:rPr>
                <w:sz w:val="20"/>
                <w:szCs w:val="20"/>
              </w:rPr>
              <w:t>Améliorer la qualité &amp; validation des données</w:t>
            </w:r>
          </w:p>
        </w:tc>
        <w:tc>
          <w:tcPr>
            <w:tcW w:w="3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55998A4" w14:textId="77777777" w:rsidR="00891EE4" w:rsidRDefault="00000000">
            <w:r>
              <w:rPr>
                <w:sz w:val="20"/>
                <w:szCs w:val="20"/>
              </w:rPr>
              <w:t>Des règles implicites → risque d'erreurs silencieuses en production</w:t>
            </w:r>
          </w:p>
        </w:tc>
      </w:tr>
      <w:tr w:rsidR="00891EE4" w14:paraId="377553DD" w14:textId="77777777">
        <w:tc>
          <w:tcPr>
            <w:tcW w:w="9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16CFC768" w14:textId="77777777" w:rsidR="00891EE4" w:rsidRDefault="00000000">
            <w:r>
              <w:rPr>
                <w:sz w:val="20"/>
                <w:szCs w:val="20"/>
              </w:rPr>
              <w:t>2</w:t>
            </w:r>
          </w:p>
        </w:tc>
        <w:tc>
          <w:tcPr>
            <w:tcW w:w="45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3C21A963" w14:textId="77777777" w:rsidR="00891EE4" w:rsidRDefault="00000000">
            <w:r>
              <w:rPr>
                <w:sz w:val="20"/>
                <w:szCs w:val="20"/>
              </w:rPr>
              <w:t>Accélérer et structurer l'EDA</w:t>
            </w:r>
          </w:p>
        </w:tc>
        <w:tc>
          <w:tcPr>
            <w:tcW w:w="3626"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726C152D" w14:textId="77777777" w:rsidR="00891EE4" w:rsidRDefault="00000000">
            <w:r>
              <w:rPr>
                <w:sz w:val="20"/>
                <w:szCs w:val="20"/>
              </w:rPr>
              <w:t>L'analyse manuelle est longue et peu reproductible</w:t>
            </w:r>
          </w:p>
        </w:tc>
      </w:tr>
      <w:tr w:rsidR="00891EE4" w14:paraId="0A021E74"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B1F0A25" w14:textId="77777777" w:rsidR="00891EE4" w:rsidRDefault="00000000">
            <w:r>
              <w:rPr>
                <w:sz w:val="20"/>
                <w:szCs w:val="20"/>
              </w:rPr>
              <w:t>3</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0D50482" w14:textId="77777777" w:rsidR="00891EE4" w:rsidRDefault="00000000">
            <w:r>
              <w:rPr>
                <w:sz w:val="20"/>
                <w:szCs w:val="20"/>
              </w:rPr>
              <w:t>Ajouter de la détection d'anomalies / ML</w:t>
            </w:r>
          </w:p>
        </w:tc>
        <w:tc>
          <w:tcPr>
            <w:tcW w:w="3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71ACB9C" w14:textId="77777777" w:rsidR="00891EE4" w:rsidRDefault="00000000">
            <w:r>
              <w:rPr>
                <w:sz w:val="20"/>
                <w:szCs w:val="20"/>
              </w:rPr>
              <w:t>Le Z-score seul est limité ; des méthodes plus robustes existent</w:t>
            </w:r>
          </w:p>
        </w:tc>
      </w:tr>
    </w:tbl>
    <w:p w14:paraId="0E570882" w14:textId="77777777" w:rsidR="00891EE4" w:rsidRDefault="00891EE4">
      <w:pPr>
        <w:spacing w:after="120"/>
      </w:pPr>
    </w:p>
    <w:p w14:paraId="3BEE17D4" w14:textId="77777777" w:rsidR="00891EE4" w:rsidRDefault="00000000">
      <w:r>
        <w:br w:type="page"/>
      </w:r>
    </w:p>
    <w:p w14:paraId="3814E720" w14:textId="77777777" w:rsidR="00891EE4" w:rsidRDefault="00000000">
      <w:pPr>
        <w:pStyle w:val="Titre1"/>
        <w:shd w:val="clear" w:color="auto" w:fill="FF7200"/>
      </w:pPr>
      <w:r>
        <w:rPr>
          <w:color w:val="FFFFFF"/>
        </w:rPr>
        <w:lastRenderedPageBreak/>
        <w:t>3. Axe 1 — Validation &amp; qualité des données</w:t>
      </w:r>
    </w:p>
    <w:p w14:paraId="14F37891" w14:textId="77777777" w:rsidR="00891EE4" w:rsidRDefault="00891EE4">
      <w:pPr>
        <w:spacing w:after="120"/>
      </w:pPr>
    </w:p>
    <w:p w14:paraId="5B650028" w14:textId="77777777" w:rsidR="00891EE4" w:rsidRDefault="00000000">
      <w:pPr>
        <w:pStyle w:val="Titre2"/>
        <w:shd w:val="clear" w:color="auto" w:fill="33A5B6"/>
      </w:pPr>
      <w:r>
        <w:rPr>
          <w:color w:val="FFFFFF"/>
        </w:rPr>
        <w:t>3.1 Besoin et enjeux</w:t>
      </w:r>
    </w:p>
    <w:p w14:paraId="4CC3E22F" w14:textId="77777777" w:rsidR="00891EE4" w:rsidRDefault="00000000">
      <w:pPr>
        <w:spacing w:after="100"/>
      </w:pPr>
      <w:r>
        <w:t xml:space="preserve">Dans le P6, la validation des données reposait sur des instructions pandas manuelles </w:t>
      </w:r>
      <w:proofErr w:type="gramStart"/>
      <w:r>
        <w:t>(.</w:t>
      </w:r>
      <w:proofErr w:type="spellStart"/>
      <w:r>
        <w:t>duplicated</w:t>
      </w:r>
      <w:proofErr w:type="spellEnd"/>
      <w:proofErr w:type="gramEnd"/>
      <w:r>
        <w:t>(), .count(), .unique()). Il n'existe pas de jeu de règles formalisées, pas de rapport automatique, et aucun contrôle continu si les fichiers source changent. L'objectif est d'adopter une solution qui définisse des règles de qualité explicites, génère un rapport de conformité lisible et soit intégrable dans un notebook.</w:t>
      </w:r>
    </w:p>
    <w:p w14:paraId="11C9153F" w14:textId="77777777" w:rsidR="00891EE4" w:rsidRDefault="00891EE4">
      <w:pPr>
        <w:spacing w:after="120"/>
      </w:pPr>
    </w:p>
    <w:p w14:paraId="6A40C223" w14:textId="77777777" w:rsidR="00891EE4" w:rsidRDefault="00000000">
      <w:pPr>
        <w:pStyle w:val="Titre2"/>
        <w:shd w:val="clear" w:color="auto" w:fill="33A5B6"/>
      </w:pPr>
      <w:r>
        <w:rPr>
          <w:color w:val="FFFFFF"/>
        </w:rPr>
        <w:t>3.2 Exploration des options avec l'IA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91EE4" w14:paraId="7D7745B2" w14:textId="77777777">
        <w:tc>
          <w:tcPr>
            <w:tcW w:w="9026" w:type="dxa"/>
            <w:tcBorders>
              <w:top w:val="single" w:sz="8" w:space="0" w:color="7C3AED"/>
              <w:left w:val="single" w:sz="8" w:space="0" w:color="7C3AED"/>
              <w:bottom w:val="single" w:sz="4" w:space="0" w:color="7C3AED"/>
              <w:right w:val="single" w:sz="4" w:space="0" w:color="7C3AED"/>
            </w:tcBorders>
            <w:shd w:val="clear" w:color="auto" w:fill="F3E8FF"/>
            <w:tcMar>
              <w:top w:w="100" w:type="dxa"/>
              <w:left w:w="150" w:type="dxa"/>
              <w:bottom w:w="100" w:type="dxa"/>
              <w:right w:w="150" w:type="dxa"/>
            </w:tcMar>
          </w:tcPr>
          <w:p w14:paraId="5164B804" w14:textId="77777777" w:rsidR="00891EE4" w:rsidRDefault="00000000">
            <w:proofErr w:type="gramStart"/>
            <w:r>
              <w:rPr>
                <w:b/>
                <w:bCs/>
                <w:color w:val="7C3AED"/>
              </w:rPr>
              <w:t>🔍  Prompt</w:t>
            </w:r>
            <w:proofErr w:type="gramEnd"/>
            <w:r>
              <w:rPr>
                <w:b/>
                <w:bCs/>
                <w:color w:val="7C3AED"/>
              </w:rPr>
              <w:t xml:space="preserve"> IA — Exploration</w:t>
            </w:r>
          </w:p>
          <w:p w14:paraId="1FF46299" w14:textId="77777777" w:rsidR="00891EE4" w:rsidRDefault="00000000">
            <w:r>
              <w:rPr>
                <w:i/>
                <w:iCs/>
              </w:rPr>
              <w:t>« J'ai un notebook Python d'analyse de stock e-commerce. Mon nettoyage de données est fait manuellement avec pandas. Quels outils ou librairies Python permettent de formaliser et automatiser la validation des données ? Donne-moi 2 options avec leurs avantages et limites. »</w:t>
            </w:r>
          </w:p>
        </w:tc>
      </w:tr>
    </w:tbl>
    <w:p w14:paraId="63B9ADC1" w14:textId="77777777" w:rsidR="00891EE4" w:rsidRDefault="00891EE4">
      <w:pPr>
        <w:spacing w:after="120"/>
      </w:pPr>
    </w:p>
    <w:p w14:paraId="654BBB20" w14:textId="77777777" w:rsidR="00891EE4" w:rsidRDefault="00000000">
      <w:pPr>
        <w:spacing w:after="100"/>
      </w:pPr>
      <w:r>
        <w:t xml:space="preserve">→ L'IA a proposé Great Expectations et </w:t>
      </w:r>
      <w:proofErr w:type="spellStart"/>
      <w:r>
        <w:t>Pandera</w:t>
      </w:r>
      <w:proofErr w:type="spellEnd"/>
      <w:r>
        <w:t xml:space="preserve"> comme les deux options les plus pertinentes pour ce cas d'usage.</w:t>
      </w:r>
    </w:p>
    <w:p w14:paraId="255697B0" w14:textId="77777777" w:rsidR="00891EE4" w:rsidRDefault="00891EE4">
      <w:pPr>
        <w:spacing w:after="120"/>
      </w:pPr>
    </w:p>
    <w:p w14:paraId="06060558" w14:textId="77777777" w:rsidR="00891EE4" w:rsidRDefault="00000000">
      <w:pPr>
        <w:pStyle w:val="Titre2"/>
        <w:shd w:val="clear" w:color="auto" w:fill="33A5B6"/>
      </w:pPr>
      <w:r>
        <w:rPr>
          <w:color w:val="FFFFFF"/>
        </w:rPr>
        <w:t>3.3 Options identifiées</w:t>
      </w:r>
    </w:p>
    <w:p w14:paraId="3007C29B" w14:textId="77777777" w:rsidR="00891EE4" w:rsidRDefault="00000000">
      <w:pPr>
        <w:pStyle w:val="Titre3"/>
        <w:pBdr>
          <w:bottom w:val="single" w:sz="4" w:space="0" w:color="33A5B6"/>
        </w:pBdr>
      </w:pPr>
      <w:r>
        <w:rPr>
          <w:color w:val="33A5B6"/>
        </w:rPr>
        <w:t>Option A — Great Expectations (GE)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91EE4" w14:paraId="4C9A0826" w14:textId="77777777">
        <w:tc>
          <w:tcPr>
            <w:tcW w:w="9026" w:type="dxa"/>
            <w:tcBorders>
              <w:top w:val="single" w:sz="8" w:space="0" w:color="22A34A"/>
              <w:left w:val="single" w:sz="8" w:space="0" w:color="22A34A"/>
              <w:bottom w:val="nil"/>
              <w:right w:val="nil"/>
            </w:tcBorders>
            <w:shd w:val="clear" w:color="auto" w:fill="E6F4EA"/>
            <w:tcMar>
              <w:top w:w="100" w:type="dxa"/>
              <w:left w:w="150" w:type="dxa"/>
              <w:bottom w:w="100" w:type="dxa"/>
              <w:right w:w="150" w:type="dxa"/>
            </w:tcMar>
          </w:tcPr>
          <w:p w14:paraId="34C192A5" w14:textId="77777777" w:rsidR="00891EE4" w:rsidRDefault="00000000">
            <w:r>
              <w:rPr>
                <w:b/>
                <w:bCs/>
                <w:color w:val="22A34A"/>
              </w:rPr>
              <w:t>📚 Source</w:t>
            </w:r>
          </w:p>
          <w:p w14:paraId="012391B9" w14:textId="77777777" w:rsidR="00891EE4" w:rsidRDefault="00000000">
            <w:r>
              <w:t xml:space="preserve">https://greatexpectations.io · GitHub </w:t>
            </w:r>
            <w:proofErr w:type="spellStart"/>
            <w:r>
              <w:t>great</w:t>
            </w:r>
            <w:proofErr w:type="spellEnd"/>
            <w:r>
              <w:t>-expectations/</w:t>
            </w:r>
            <w:proofErr w:type="spellStart"/>
            <w:r>
              <w:t>great</w:t>
            </w:r>
            <w:proofErr w:type="spellEnd"/>
            <w:r>
              <w:t>-expectations · Docs officielles v0.18</w:t>
            </w:r>
          </w:p>
        </w:tc>
      </w:tr>
    </w:tbl>
    <w:p w14:paraId="4C377E82" w14:textId="77777777" w:rsidR="00891EE4" w:rsidRDefault="00891EE4">
      <w:pPr>
        <w:spacing w:after="120"/>
      </w:pPr>
    </w:p>
    <w:p w14:paraId="07FD2B54" w14:textId="77777777" w:rsidR="00891EE4" w:rsidRDefault="00000000">
      <w:pPr>
        <w:spacing w:after="100"/>
      </w:pPr>
      <w:r>
        <w:t xml:space="preserve">Great Expectations est une librairie open-source Python dédiée à la validation et au test de données. Elle permet de définir des "expectations" (ex. : la colonne </w:t>
      </w:r>
      <w:proofErr w:type="spellStart"/>
      <w:r>
        <w:t>price</w:t>
      </w:r>
      <w:proofErr w:type="spellEnd"/>
      <w:r>
        <w:t xml:space="preserve"> ne doit pas contenir de valeur nulle) et de générer des rapports HTML interactifs appelés "Data Docs".</w:t>
      </w:r>
    </w:p>
    <w:p w14:paraId="1673F0C9" w14:textId="77777777" w:rsidR="00891EE4" w:rsidRDefault="00000000">
      <w:pPr>
        <w:pStyle w:val="Paragraphedeliste"/>
        <w:numPr>
          <w:ilvl w:val="0"/>
          <w:numId w:val="2"/>
        </w:numPr>
        <w:spacing w:after="80"/>
      </w:pPr>
      <w:r>
        <w:t>Maturité élevée : +9 000 stars GitHub, utilisé en production par Airbnb, Heineken, etc.</w:t>
      </w:r>
    </w:p>
    <w:p w14:paraId="78E91C7E" w14:textId="77777777" w:rsidR="00891EE4" w:rsidRDefault="00000000">
      <w:pPr>
        <w:pStyle w:val="Paragraphedeliste"/>
        <w:numPr>
          <w:ilvl w:val="0"/>
          <w:numId w:val="2"/>
        </w:numPr>
        <w:spacing w:after="80"/>
      </w:pPr>
      <w:r>
        <w:t xml:space="preserve">Génération automatique d'expectations par profiling (mode </w:t>
      </w:r>
      <w:proofErr w:type="spellStart"/>
      <w:r>
        <w:t>suggest</w:t>
      </w:r>
      <w:proofErr w:type="spellEnd"/>
      <w:r>
        <w:t>)</w:t>
      </w:r>
    </w:p>
    <w:p w14:paraId="21F706EF" w14:textId="77777777" w:rsidR="00891EE4" w:rsidRDefault="00000000">
      <w:pPr>
        <w:pStyle w:val="Paragraphedeliste"/>
        <w:numPr>
          <w:ilvl w:val="0"/>
          <w:numId w:val="2"/>
        </w:numPr>
        <w:spacing w:after="80"/>
      </w:pPr>
      <w:r>
        <w:t>Rapports HTML détaillés avec statistiques visuelles</w:t>
      </w:r>
    </w:p>
    <w:p w14:paraId="1CD1CDBA" w14:textId="77777777" w:rsidR="00891EE4" w:rsidRDefault="00000000">
      <w:pPr>
        <w:pStyle w:val="Paragraphedeliste"/>
        <w:numPr>
          <w:ilvl w:val="0"/>
          <w:numId w:val="2"/>
        </w:numPr>
        <w:spacing w:after="80"/>
      </w:pPr>
      <w:r>
        <w:t>Limites : courbe d'apprentissage significative, configuration verbeuse pour un simple notebook</w:t>
      </w:r>
    </w:p>
    <w:p w14:paraId="37CE1650" w14:textId="77777777" w:rsidR="00891EE4" w:rsidRDefault="00891EE4">
      <w:pPr>
        <w:spacing w:after="120"/>
      </w:pPr>
    </w:p>
    <w:p w14:paraId="783AC84F" w14:textId="77777777" w:rsidR="00891EE4" w:rsidRDefault="00000000">
      <w:pPr>
        <w:pStyle w:val="Titre3"/>
        <w:pBdr>
          <w:bottom w:val="single" w:sz="4" w:space="0" w:color="33A5B6"/>
        </w:pBdr>
      </w:pPr>
      <w:r>
        <w:rPr>
          <w:color w:val="33A5B6"/>
        </w:rPr>
        <w:t xml:space="preserve">Option B — </w:t>
      </w:r>
      <w:proofErr w:type="spellStart"/>
      <w:r>
        <w:rPr>
          <w:color w:val="33A5B6"/>
        </w:rPr>
        <w:t>Pandera</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91EE4" w:rsidRPr="00027E80" w14:paraId="49FDF9CA" w14:textId="77777777">
        <w:tc>
          <w:tcPr>
            <w:tcW w:w="9026" w:type="dxa"/>
            <w:tcBorders>
              <w:top w:val="single" w:sz="8" w:space="0" w:color="22A34A"/>
              <w:left w:val="single" w:sz="8" w:space="0" w:color="22A34A"/>
              <w:bottom w:val="nil"/>
              <w:right w:val="nil"/>
            </w:tcBorders>
            <w:shd w:val="clear" w:color="auto" w:fill="E6F4EA"/>
            <w:tcMar>
              <w:top w:w="100" w:type="dxa"/>
              <w:left w:w="150" w:type="dxa"/>
              <w:bottom w:w="100" w:type="dxa"/>
              <w:right w:w="150" w:type="dxa"/>
            </w:tcMar>
          </w:tcPr>
          <w:p w14:paraId="02238952" w14:textId="77777777" w:rsidR="00891EE4" w:rsidRPr="00A24B50" w:rsidRDefault="00000000">
            <w:pPr>
              <w:rPr>
                <w:lang w:val="en-US"/>
              </w:rPr>
            </w:pPr>
            <w:r>
              <w:rPr>
                <w:b/>
                <w:bCs/>
                <w:color w:val="22A34A"/>
              </w:rPr>
              <w:t>📚</w:t>
            </w:r>
            <w:r w:rsidRPr="00A24B50">
              <w:rPr>
                <w:b/>
                <w:bCs/>
                <w:color w:val="22A34A"/>
                <w:lang w:val="en-US"/>
              </w:rPr>
              <w:t xml:space="preserve"> Source</w:t>
            </w:r>
          </w:p>
          <w:p w14:paraId="2857C3C4" w14:textId="77777777" w:rsidR="00891EE4" w:rsidRPr="00A24B50" w:rsidRDefault="00000000">
            <w:pPr>
              <w:rPr>
                <w:lang w:val="en-US"/>
              </w:rPr>
            </w:pPr>
            <w:r w:rsidRPr="00A24B50">
              <w:rPr>
                <w:lang w:val="en-US"/>
              </w:rPr>
              <w:t xml:space="preserve">https://pandera.readthedocs.io · GitHub </w:t>
            </w:r>
            <w:proofErr w:type="spellStart"/>
            <w:r w:rsidRPr="00A24B50">
              <w:rPr>
                <w:lang w:val="en-US"/>
              </w:rPr>
              <w:t>unionai-oss</w:t>
            </w:r>
            <w:proofErr w:type="spellEnd"/>
            <w:r w:rsidRPr="00A24B50">
              <w:rPr>
                <w:lang w:val="en-US"/>
              </w:rPr>
              <w:t>/</w:t>
            </w:r>
            <w:proofErr w:type="spellStart"/>
            <w:r w:rsidRPr="00A24B50">
              <w:rPr>
                <w:lang w:val="en-US"/>
              </w:rPr>
              <w:t>pandera</w:t>
            </w:r>
            <w:proofErr w:type="spellEnd"/>
            <w:r w:rsidRPr="00A24B50">
              <w:rPr>
                <w:lang w:val="en-US"/>
              </w:rPr>
              <w:t xml:space="preserve"> · Blog Towards Data Science 2023</w:t>
            </w:r>
          </w:p>
        </w:tc>
      </w:tr>
    </w:tbl>
    <w:p w14:paraId="2F64A515" w14:textId="77777777" w:rsidR="00891EE4" w:rsidRPr="00A24B50" w:rsidRDefault="00891EE4">
      <w:pPr>
        <w:spacing w:after="120"/>
        <w:rPr>
          <w:lang w:val="en-US"/>
        </w:rPr>
      </w:pPr>
    </w:p>
    <w:p w14:paraId="431DE348" w14:textId="77777777" w:rsidR="00891EE4" w:rsidRDefault="00000000">
      <w:pPr>
        <w:spacing w:after="100"/>
      </w:pPr>
      <w:proofErr w:type="spellStart"/>
      <w:r>
        <w:t>Pandera</w:t>
      </w:r>
      <w:proofErr w:type="spellEnd"/>
      <w:r>
        <w:t xml:space="preserve"> est une librairie légère de validation de schémas pour pandas. Elle permet de définir un schéma de données sous forme de classe Python, puis de valider un </w:t>
      </w:r>
      <w:proofErr w:type="spellStart"/>
      <w:r>
        <w:t>DataFrame</w:t>
      </w:r>
      <w:proofErr w:type="spellEnd"/>
      <w:r>
        <w:t xml:space="preserve"> en une ligne.</w:t>
      </w:r>
    </w:p>
    <w:p w14:paraId="6CA51406" w14:textId="77777777" w:rsidR="00891EE4" w:rsidRDefault="00000000">
      <w:pPr>
        <w:pStyle w:val="Paragraphedeliste"/>
        <w:numPr>
          <w:ilvl w:val="0"/>
          <w:numId w:val="2"/>
        </w:numPr>
        <w:spacing w:after="80"/>
      </w:pPr>
      <w:r>
        <w:t>Prise en main rapide : &lt; 30 min pour un cas simple</w:t>
      </w:r>
    </w:p>
    <w:p w14:paraId="13FE2657" w14:textId="77777777" w:rsidR="00891EE4" w:rsidRDefault="00000000">
      <w:pPr>
        <w:pStyle w:val="Paragraphedeliste"/>
        <w:numPr>
          <w:ilvl w:val="0"/>
          <w:numId w:val="2"/>
        </w:numPr>
        <w:spacing w:after="80"/>
      </w:pPr>
      <w:r>
        <w:lastRenderedPageBreak/>
        <w:t xml:space="preserve">Syntaxe </w:t>
      </w:r>
      <w:proofErr w:type="spellStart"/>
      <w:r>
        <w:t>pythonique</w:t>
      </w:r>
      <w:proofErr w:type="spellEnd"/>
      <w:r>
        <w:t xml:space="preserve">, validation </w:t>
      </w:r>
      <w:proofErr w:type="spellStart"/>
      <w:r>
        <w:t>inline</w:t>
      </w:r>
      <w:proofErr w:type="spellEnd"/>
      <w:r>
        <w:t xml:space="preserve"> dans le notebook</w:t>
      </w:r>
    </w:p>
    <w:p w14:paraId="18118A56" w14:textId="77777777" w:rsidR="00891EE4" w:rsidRDefault="00000000">
      <w:pPr>
        <w:pStyle w:val="Paragraphedeliste"/>
        <w:numPr>
          <w:ilvl w:val="0"/>
          <w:numId w:val="2"/>
        </w:numPr>
        <w:spacing w:after="80"/>
      </w:pPr>
      <w:r>
        <w:t>Génération de données fictives conformes au schéma (utile pour les tests)</w:t>
      </w:r>
    </w:p>
    <w:p w14:paraId="73F4B797" w14:textId="77777777" w:rsidR="00891EE4" w:rsidRDefault="00000000">
      <w:pPr>
        <w:pStyle w:val="Paragraphedeliste"/>
        <w:numPr>
          <w:ilvl w:val="0"/>
          <w:numId w:val="2"/>
        </w:numPr>
        <w:spacing w:after="80"/>
      </w:pPr>
      <w:r>
        <w:t>Limites : pas de rapports HTML natifs, moins adapté aux pipelines complexes</w:t>
      </w:r>
    </w:p>
    <w:p w14:paraId="0E341E75" w14:textId="77777777" w:rsidR="00891EE4" w:rsidRDefault="00891EE4">
      <w:pPr>
        <w:spacing w:after="120"/>
      </w:pPr>
    </w:p>
    <w:p w14:paraId="00813910" w14:textId="77777777" w:rsidR="00891EE4" w:rsidRDefault="00000000">
      <w:pPr>
        <w:pStyle w:val="Titre2"/>
        <w:shd w:val="clear" w:color="auto" w:fill="33A5B6"/>
      </w:pPr>
      <w:r>
        <w:rPr>
          <w:color w:val="FFFFFF"/>
        </w:rPr>
        <w:t>3.4 Comparaison des options avec l'IA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91EE4" w14:paraId="78F08791" w14:textId="77777777">
        <w:tc>
          <w:tcPr>
            <w:tcW w:w="9026" w:type="dxa"/>
            <w:tcBorders>
              <w:top w:val="single" w:sz="8" w:space="0" w:color="7C3AED"/>
              <w:left w:val="single" w:sz="8" w:space="0" w:color="7C3AED"/>
              <w:bottom w:val="single" w:sz="4" w:space="0" w:color="7C3AED"/>
              <w:right w:val="single" w:sz="4" w:space="0" w:color="7C3AED"/>
            </w:tcBorders>
            <w:shd w:val="clear" w:color="auto" w:fill="F3E8FF"/>
            <w:tcMar>
              <w:top w:w="100" w:type="dxa"/>
              <w:left w:w="150" w:type="dxa"/>
              <w:bottom w:w="100" w:type="dxa"/>
              <w:right w:w="150" w:type="dxa"/>
            </w:tcMar>
          </w:tcPr>
          <w:p w14:paraId="7876C405" w14:textId="77777777" w:rsidR="00891EE4" w:rsidRDefault="00000000">
            <w:r>
              <w:rPr>
                <w:b/>
                <w:bCs/>
                <w:color w:val="7C3AED"/>
              </w:rPr>
              <w:t>⚖</w:t>
            </w:r>
            <w:proofErr w:type="gramStart"/>
            <w:r>
              <w:rPr>
                <w:b/>
                <w:bCs/>
                <w:color w:val="7C3AED"/>
              </w:rPr>
              <w:t>️  Prompt</w:t>
            </w:r>
            <w:proofErr w:type="gramEnd"/>
            <w:r>
              <w:rPr>
                <w:b/>
                <w:bCs/>
                <w:color w:val="7C3AED"/>
              </w:rPr>
              <w:t xml:space="preserve"> IA — Comparaison</w:t>
            </w:r>
          </w:p>
          <w:p w14:paraId="7F4AF045" w14:textId="77777777" w:rsidR="00891EE4" w:rsidRDefault="00000000">
            <w:r>
              <w:rPr>
                <w:i/>
                <w:iCs/>
              </w:rPr>
              <w:t xml:space="preserve">« Compare Great Expectations et </w:t>
            </w:r>
            <w:proofErr w:type="spellStart"/>
            <w:r>
              <w:rPr>
                <w:i/>
                <w:iCs/>
              </w:rPr>
              <w:t>Pandera</w:t>
            </w:r>
            <w:proofErr w:type="spellEnd"/>
            <w:r>
              <w:rPr>
                <w:i/>
                <w:iCs/>
              </w:rPr>
              <w:t xml:space="preserve"> sur ces critères : qualité des rapports, prise en main, intégration dans un </w:t>
            </w:r>
            <w:proofErr w:type="spellStart"/>
            <w:r>
              <w:rPr>
                <w:i/>
                <w:iCs/>
              </w:rPr>
              <w:t>Jupyter</w:t>
            </w:r>
            <w:proofErr w:type="spellEnd"/>
            <w:r>
              <w:rPr>
                <w:i/>
                <w:iCs/>
              </w:rPr>
              <w:t xml:space="preserve"> Notebook, reproductibilité, et maintenabilité. Présente ça sous forme de tableau. »</w:t>
            </w:r>
          </w:p>
        </w:tc>
      </w:tr>
    </w:tbl>
    <w:p w14:paraId="3E8DB34C" w14:textId="77777777" w:rsidR="00891EE4" w:rsidRDefault="00891EE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891EE4" w14:paraId="18CC0F15" w14:textId="77777777">
        <w:tc>
          <w:tcPr>
            <w:tcW w:w="22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5D243A8E" w14:textId="77777777" w:rsidR="00891EE4" w:rsidRDefault="00000000">
            <w:r>
              <w:rPr>
                <w:b/>
                <w:bCs/>
                <w:color w:val="FFFFFF"/>
                <w:sz w:val="20"/>
                <w:szCs w:val="20"/>
              </w:rPr>
              <w:t>Critère</w:t>
            </w:r>
          </w:p>
        </w:tc>
        <w:tc>
          <w:tcPr>
            <w:tcW w:w="3413"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51E75285" w14:textId="77777777" w:rsidR="00891EE4" w:rsidRDefault="00000000">
            <w:r>
              <w:rPr>
                <w:b/>
                <w:bCs/>
                <w:color w:val="FFFFFF"/>
                <w:sz w:val="20"/>
                <w:szCs w:val="20"/>
              </w:rPr>
              <w:t>Great Expectations</w:t>
            </w:r>
          </w:p>
        </w:tc>
        <w:tc>
          <w:tcPr>
            <w:tcW w:w="3413"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3255989A" w14:textId="77777777" w:rsidR="00891EE4" w:rsidRDefault="00000000">
            <w:proofErr w:type="spellStart"/>
            <w:r>
              <w:rPr>
                <w:b/>
                <w:bCs/>
                <w:color w:val="FFFFFF"/>
                <w:sz w:val="20"/>
                <w:szCs w:val="20"/>
              </w:rPr>
              <w:t>Pandera</w:t>
            </w:r>
            <w:proofErr w:type="spellEnd"/>
          </w:p>
        </w:tc>
      </w:tr>
      <w:tr w:rsidR="00891EE4" w14:paraId="1F741DF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76B68E0" w14:textId="77777777" w:rsidR="00891EE4" w:rsidRDefault="00000000">
            <w:r>
              <w:rPr>
                <w:sz w:val="20"/>
                <w:szCs w:val="20"/>
              </w:rPr>
              <w:t>Qualité des rapports</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6DC71D2" w14:textId="77777777" w:rsidR="00027E80" w:rsidRDefault="00027E80">
            <w:pPr>
              <w:rPr>
                <w:sz w:val="20"/>
                <w:szCs w:val="20"/>
              </w:rPr>
            </w:pPr>
            <w:r>
              <w:rPr>
                <w:sz w:val="20"/>
                <w:szCs w:val="20"/>
              </w:rPr>
              <w:t>Note : 5/5</w:t>
            </w:r>
          </w:p>
          <w:p w14:paraId="1EA347D2" w14:textId="54C64F48" w:rsidR="00891EE4" w:rsidRDefault="00000000">
            <w:r>
              <w:rPr>
                <w:sz w:val="20"/>
                <w:szCs w:val="20"/>
              </w:rPr>
              <w:t>Data Docs HTML interactifs</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071B5E7" w14:textId="77777777" w:rsidR="00027E80" w:rsidRDefault="00027E80">
            <w:pPr>
              <w:rPr>
                <w:sz w:val="20"/>
                <w:szCs w:val="20"/>
              </w:rPr>
            </w:pPr>
            <w:r>
              <w:rPr>
                <w:sz w:val="20"/>
                <w:szCs w:val="20"/>
              </w:rPr>
              <w:t>Note : 3/5 </w:t>
            </w:r>
          </w:p>
          <w:p w14:paraId="79071316" w14:textId="055C3D68" w:rsidR="00891EE4" w:rsidRDefault="00000000">
            <w:r>
              <w:rPr>
                <w:sz w:val="20"/>
                <w:szCs w:val="20"/>
              </w:rPr>
              <w:t>Logs textuels clairs</w:t>
            </w:r>
          </w:p>
        </w:tc>
      </w:tr>
      <w:tr w:rsidR="00891EE4" w14:paraId="6A3D2317" w14:textId="77777777">
        <w:tc>
          <w:tcPr>
            <w:tcW w:w="22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44AF5B6F" w14:textId="77777777" w:rsidR="00891EE4" w:rsidRDefault="00000000">
            <w:r>
              <w:rPr>
                <w:sz w:val="20"/>
                <w:szCs w:val="20"/>
              </w:rPr>
              <w:t>Prise en main (temps)</w:t>
            </w:r>
          </w:p>
        </w:tc>
        <w:tc>
          <w:tcPr>
            <w:tcW w:w="3413"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726C174C" w14:textId="47412C02" w:rsidR="00027E80" w:rsidRDefault="00027E80">
            <w:pPr>
              <w:rPr>
                <w:sz w:val="20"/>
                <w:szCs w:val="20"/>
              </w:rPr>
            </w:pPr>
            <w:r>
              <w:rPr>
                <w:sz w:val="20"/>
                <w:szCs w:val="20"/>
              </w:rPr>
              <w:t>Note : 2/5</w:t>
            </w:r>
          </w:p>
          <w:p w14:paraId="16539A14" w14:textId="1423630D" w:rsidR="00891EE4" w:rsidRDefault="00000000">
            <w:r>
              <w:rPr>
                <w:sz w:val="20"/>
                <w:szCs w:val="20"/>
              </w:rPr>
              <w:t>2–4h minimum</w:t>
            </w:r>
          </w:p>
        </w:tc>
        <w:tc>
          <w:tcPr>
            <w:tcW w:w="3413"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2A762379" w14:textId="48DC4311" w:rsidR="00027E80" w:rsidRDefault="00027E80">
            <w:pPr>
              <w:rPr>
                <w:sz w:val="20"/>
                <w:szCs w:val="20"/>
              </w:rPr>
            </w:pPr>
            <w:r>
              <w:rPr>
                <w:sz w:val="20"/>
                <w:szCs w:val="20"/>
              </w:rPr>
              <w:t>Note : 5/5</w:t>
            </w:r>
          </w:p>
          <w:p w14:paraId="204AA232" w14:textId="20037D73" w:rsidR="00891EE4" w:rsidRDefault="00000000">
            <w:r>
              <w:rPr>
                <w:sz w:val="20"/>
                <w:szCs w:val="20"/>
              </w:rPr>
              <w:t>&lt; 30 min</w:t>
            </w:r>
          </w:p>
        </w:tc>
      </w:tr>
      <w:tr w:rsidR="00891EE4" w14:paraId="2D011E16"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6781BC5" w14:textId="77777777" w:rsidR="00891EE4" w:rsidRDefault="00000000">
            <w:r>
              <w:rPr>
                <w:sz w:val="20"/>
                <w:szCs w:val="20"/>
              </w:rPr>
              <w:t>Intégration notebook</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72580F5" w14:textId="0B538A4E" w:rsidR="00027E80" w:rsidRDefault="00027E80">
            <w:pPr>
              <w:rPr>
                <w:sz w:val="20"/>
                <w:szCs w:val="20"/>
              </w:rPr>
            </w:pPr>
            <w:r>
              <w:rPr>
                <w:sz w:val="20"/>
                <w:szCs w:val="20"/>
              </w:rPr>
              <w:t>Note : 3/5</w:t>
            </w:r>
          </w:p>
          <w:p w14:paraId="08CE3C6C" w14:textId="5F60D232" w:rsidR="00891EE4" w:rsidRDefault="00000000">
            <w:r>
              <w:rPr>
                <w:sz w:val="20"/>
                <w:szCs w:val="20"/>
              </w:rPr>
              <w:t>Possible mais verbeux</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B941657" w14:textId="77777777" w:rsidR="00027E80" w:rsidRDefault="00027E80">
            <w:pPr>
              <w:rPr>
                <w:sz w:val="20"/>
                <w:szCs w:val="20"/>
              </w:rPr>
            </w:pPr>
            <w:r>
              <w:rPr>
                <w:sz w:val="20"/>
                <w:szCs w:val="20"/>
              </w:rPr>
              <w:t>Note : 5/5</w:t>
            </w:r>
          </w:p>
          <w:p w14:paraId="6AF0A544" w14:textId="6745CB45" w:rsidR="00891EE4" w:rsidRDefault="00000000">
            <w:r>
              <w:rPr>
                <w:sz w:val="20"/>
                <w:szCs w:val="20"/>
              </w:rPr>
              <w:t>Natif pandas</w:t>
            </w:r>
          </w:p>
        </w:tc>
      </w:tr>
      <w:tr w:rsidR="00891EE4" w14:paraId="71DA6D48" w14:textId="77777777">
        <w:tc>
          <w:tcPr>
            <w:tcW w:w="22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1EEBF98D" w14:textId="77777777" w:rsidR="00891EE4" w:rsidRDefault="00000000">
            <w:r>
              <w:rPr>
                <w:sz w:val="20"/>
                <w:szCs w:val="20"/>
              </w:rPr>
              <w:t>Reproductibilité</w:t>
            </w:r>
          </w:p>
        </w:tc>
        <w:tc>
          <w:tcPr>
            <w:tcW w:w="3413"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4BDBD67B" w14:textId="77777777" w:rsidR="00027E80" w:rsidRDefault="00027E80" w:rsidP="00027E80">
            <w:pPr>
              <w:rPr>
                <w:sz w:val="20"/>
                <w:szCs w:val="20"/>
              </w:rPr>
            </w:pPr>
            <w:r>
              <w:rPr>
                <w:sz w:val="20"/>
                <w:szCs w:val="20"/>
              </w:rPr>
              <w:t>Note : 5/5</w:t>
            </w:r>
          </w:p>
          <w:p w14:paraId="5DD15B9B" w14:textId="2579AED2" w:rsidR="00891EE4" w:rsidRDefault="00000000">
            <w:r>
              <w:rPr>
                <w:sz w:val="20"/>
                <w:szCs w:val="20"/>
              </w:rPr>
              <w:t>Fichiers JSON de règles</w:t>
            </w:r>
          </w:p>
        </w:tc>
        <w:tc>
          <w:tcPr>
            <w:tcW w:w="3413"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483470E6" w14:textId="182A6AB6" w:rsidR="00027E80" w:rsidRDefault="00027E80" w:rsidP="00027E80">
            <w:pPr>
              <w:rPr>
                <w:sz w:val="20"/>
                <w:szCs w:val="20"/>
              </w:rPr>
            </w:pPr>
            <w:r>
              <w:rPr>
                <w:sz w:val="20"/>
                <w:szCs w:val="20"/>
              </w:rPr>
              <w:t xml:space="preserve">Note : </w:t>
            </w:r>
            <w:r>
              <w:rPr>
                <w:sz w:val="20"/>
                <w:szCs w:val="20"/>
              </w:rPr>
              <w:t>4</w:t>
            </w:r>
            <w:r>
              <w:rPr>
                <w:sz w:val="20"/>
                <w:szCs w:val="20"/>
              </w:rPr>
              <w:t>/5</w:t>
            </w:r>
          </w:p>
          <w:p w14:paraId="43B42ACA" w14:textId="2545E2A9" w:rsidR="00891EE4" w:rsidRDefault="00000000">
            <w:r>
              <w:rPr>
                <w:sz w:val="20"/>
                <w:szCs w:val="20"/>
              </w:rPr>
              <w:t xml:space="preserve">Schéma Python </w:t>
            </w:r>
            <w:proofErr w:type="spellStart"/>
            <w:r>
              <w:rPr>
                <w:sz w:val="20"/>
                <w:szCs w:val="20"/>
              </w:rPr>
              <w:t>versionnable</w:t>
            </w:r>
            <w:proofErr w:type="spellEnd"/>
          </w:p>
        </w:tc>
      </w:tr>
      <w:tr w:rsidR="00891EE4" w14:paraId="25C979AF"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39F648E" w14:textId="77777777" w:rsidR="00891EE4" w:rsidRDefault="00000000">
            <w:r>
              <w:rPr>
                <w:sz w:val="20"/>
                <w:szCs w:val="20"/>
              </w:rPr>
              <w:t>Maintenabilité</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382CE0C" w14:textId="77777777" w:rsidR="00027E80" w:rsidRDefault="00027E80" w:rsidP="00027E80">
            <w:pPr>
              <w:rPr>
                <w:sz w:val="20"/>
                <w:szCs w:val="20"/>
              </w:rPr>
            </w:pPr>
            <w:r>
              <w:rPr>
                <w:sz w:val="20"/>
                <w:szCs w:val="20"/>
              </w:rPr>
              <w:t>Note : 3/5</w:t>
            </w:r>
          </w:p>
          <w:p w14:paraId="74E19019" w14:textId="4781A424" w:rsidR="00891EE4" w:rsidRDefault="00000000">
            <w:r>
              <w:rPr>
                <w:sz w:val="20"/>
                <w:szCs w:val="20"/>
              </w:rPr>
              <w:t xml:space="preserve">Nécessite un </w:t>
            </w:r>
            <w:proofErr w:type="spellStart"/>
            <w:r>
              <w:rPr>
                <w:sz w:val="20"/>
                <w:szCs w:val="20"/>
              </w:rPr>
              <w:t>onboarding</w:t>
            </w:r>
            <w:proofErr w:type="spellEnd"/>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EB539EB" w14:textId="77777777" w:rsidR="00027E80" w:rsidRDefault="00027E80" w:rsidP="00027E80">
            <w:pPr>
              <w:rPr>
                <w:sz w:val="20"/>
                <w:szCs w:val="20"/>
              </w:rPr>
            </w:pPr>
            <w:r>
              <w:rPr>
                <w:sz w:val="20"/>
                <w:szCs w:val="20"/>
              </w:rPr>
              <w:t>Note : 5/5</w:t>
            </w:r>
          </w:p>
          <w:p w14:paraId="0C61FA3C" w14:textId="6F9363E8" w:rsidR="00891EE4" w:rsidRDefault="00000000">
            <w:r>
              <w:rPr>
                <w:sz w:val="20"/>
                <w:szCs w:val="20"/>
              </w:rPr>
              <w:t>Simple à faire évoluer</w:t>
            </w:r>
          </w:p>
        </w:tc>
      </w:tr>
    </w:tbl>
    <w:p w14:paraId="3D4DF6A8" w14:textId="77777777" w:rsidR="00891EE4" w:rsidRDefault="00891EE4">
      <w:pPr>
        <w:spacing w:after="120"/>
      </w:pPr>
    </w:p>
    <w:p w14:paraId="72FC5AD4" w14:textId="77777777" w:rsidR="00891EE4" w:rsidRDefault="00000000">
      <w:pPr>
        <w:pStyle w:val="Titre2"/>
        <w:shd w:val="clear" w:color="auto" w:fill="33A5B6"/>
      </w:pPr>
      <w:r>
        <w:rPr>
          <w:color w:val="FFFFFF"/>
        </w:rPr>
        <w:t>3.5 Décision avec l'IA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91EE4" w14:paraId="21C470C9" w14:textId="77777777">
        <w:tc>
          <w:tcPr>
            <w:tcW w:w="9026" w:type="dxa"/>
            <w:tcBorders>
              <w:top w:val="single" w:sz="8" w:space="0" w:color="7C3AED"/>
              <w:left w:val="single" w:sz="8" w:space="0" w:color="7C3AED"/>
              <w:bottom w:val="single" w:sz="4" w:space="0" w:color="7C3AED"/>
              <w:right w:val="single" w:sz="4" w:space="0" w:color="7C3AED"/>
            </w:tcBorders>
            <w:shd w:val="clear" w:color="auto" w:fill="F3E8FF"/>
            <w:tcMar>
              <w:top w:w="100" w:type="dxa"/>
              <w:left w:w="150" w:type="dxa"/>
              <w:bottom w:w="100" w:type="dxa"/>
              <w:right w:w="150" w:type="dxa"/>
            </w:tcMar>
          </w:tcPr>
          <w:p w14:paraId="56356203" w14:textId="77777777" w:rsidR="00891EE4" w:rsidRDefault="00000000">
            <w:proofErr w:type="gramStart"/>
            <w:r>
              <w:rPr>
                <w:b/>
                <w:bCs/>
                <w:color w:val="7C3AED"/>
              </w:rPr>
              <w:t>🎯  Prompt</w:t>
            </w:r>
            <w:proofErr w:type="gramEnd"/>
            <w:r>
              <w:rPr>
                <w:b/>
                <w:bCs/>
                <w:color w:val="7C3AED"/>
              </w:rPr>
              <w:t xml:space="preserve"> IA — Décision</w:t>
            </w:r>
          </w:p>
          <w:p w14:paraId="58FDF59D" w14:textId="77777777" w:rsidR="00891EE4" w:rsidRDefault="00000000">
            <w:r>
              <w:rPr>
                <w:i/>
                <w:iCs/>
              </w:rPr>
              <w:t xml:space="preserve">« Mon projet est un notebook </w:t>
            </w:r>
            <w:proofErr w:type="spellStart"/>
            <w:r>
              <w:rPr>
                <w:i/>
                <w:iCs/>
              </w:rPr>
              <w:t>Jupyter</w:t>
            </w:r>
            <w:proofErr w:type="spellEnd"/>
            <w:r>
              <w:rPr>
                <w:i/>
                <w:iCs/>
              </w:rPr>
              <w:t xml:space="preserve"> solo sur un </w:t>
            </w:r>
            <w:proofErr w:type="spellStart"/>
            <w:r>
              <w:rPr>
                <w:i/>
                <w:iCs/>
              </w:rPr>
              <w:t>dataset</w:t>
            </w:r>
            <w:proofErr w:type="spellEnd"/>
            <w:r>
              <w:rPr>
                <w:i/>
                <w:iCs/>
              </w:rPr>
              <w:t xml:space="preserve"> de ~800 lignes. Je veux valider la qualité des données sans mettre en place une infrastructure complexe. Entre Great Expectations et </w:t>
            </w:r>
            <w:proofErr w:type="spellStart"/>
            <w:r>
              <w:rPr>
                <w:i/>
                <w:iCs/>
              </w:rPr>
              <w:t>Pandera</w:t>
            </w:r>
            <w:proofErr w:type="spellEnd"/>
            <w:r>
              <w:rPr>
                <w:i/>
                <w:iCs/>
              </w:rPr>
              <w:t>, lequel me recommandes-tu et pourquoi ? »</w:t>
            </w:r>
          </w:p>
        </w:tc>
      </w:tr>
    </w:tbl>
    <w:p w14:paraId="0827A651" w14:textId="77777777" w:rsidR="00891EE4" w:rsidRDefault="00891EE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91EE4" w14:paraId="276C7D54" w14:textId="77777777">
        <w:tc>
          <w:tcPr>
            <w:tcW w:w="9026" w:type="dxa"/>
            <w:tcBorders>
              <w:top w:val="single" w:sz="12" w:space="0" w:color="FF7200"/>
              <w:left w:val="single" w:sz="12" w:space="0" w:color="FF7200"/>
              <w:bottom w:val="single" w:sz="12" w:space="0" w:color="FF7200"/>
              <w:right w:val="single" w:sz="12" w:space="0" w:color="FF7200"/>
            </w:tcBorders>
            <w:shd w:val="clear" w:color="auto" w:fill="FFF0E0"/>
            <w:tcMar>
              <w:top w:w="100" w:type="dxa"/>
              <w:left w:w="150" w:type="dxa"/>
              <w:bottom w:w="100" w:type="dxa"/>
              <w:right w:w="150" w:type="dxa"/>
            </w:tcMar>
          </w:tcPr>
          <w:p w14:paraId="742415FD" w14:textId="77777777" w:rsidR="00891EE4" w:rsidRDefault="00000000">
            <w:proofErr w:type="gramStart"/>
            <w:r>
              <w:rPr>
                <w:b/>
                <w:bCs/>
                <w:color w:val="FF7200"/>
              </w:rPr>
              <w:t>✅  DÉCISION</w:t>
            </w:r>
            <w:proofErr w:type="gramEnd"/>
            <w:r>
              <w:rPr>
                <w:b/>
                <w:bCs/>
                <w:color w:val="FF7200"/>
              </w:rPr>
              <w:t xml:space="preserve"> : </w:t>
            </w:r>
            <w:proofErr w:type="spellStart"/>
            <w:r>
              <w:t>Pandera</w:t>
            </w:r>
            <w:proofErr w:type="spellEnd"/>
            <w:r>
              <w:t xml:space="preserve"> est retenu pour l'amélioration du P6. Sa légèreté et son intégration native pandas permettent d'ajouter une validation formalisée sans infrastructure externe. Great Expectations est mentionné comme perspective d'industrialisation future.</w:t>
            </w:r>
          </w:p>
        </w:tc>
      </w:tr>
    </w:tbl>
    <w:p w14:paraId="0810C115" w14:textId="77777777" w:rsidR="00891EE4" w:rsidRDefault="00891EE4">
      <w:pPr>
        <w:spacing w:after="120"/>
      </w:pPr>
    </w:p>
    <w:p w14:paraId="05CBF3A3" w14:textId="77777777" w:rsidR="00891EE4" w:rsidRDefault="00000000">
      <w:r>
        <w:br w:type="page"/>
      </w:r>
    </w:p>
    <w:p w14:paraId="7C4E5FBF" w14:textId="77777777" w:rsidR="00891EE4" w:rsidRDefault="00000000">
      <w:pPr>
        <w:pStyle w:val="Titre1"/>
        <w:shd w:val="clear" w:color="auto" w:fill="FF7200"/>
      </w:pPr>
      <w:r>
        <w:rPr>
          <w:color w:val="FFFFFF"/>
        </w:rPr>
        <w:lastRenderedPageBreak/>
        <w:t>4. Axe 2 — Automatisation de l'EDA</w:t>
      </w:r>
    </w:p>
    <w:p w14:paraId="65BC10AE" w14:textId="77777777" w:rsidR="00891EE4" w:rsidRDefault="00891EE4">
      <w:pPr>
        <w:spacing w:after="120"/>
      </w:pPr>
    </w:p>
    <w:p w14:paraId="7AD8CB6F" w14:textId="77777777" w:rsidR="00891EE4" w:rsidRDefault="00000000">
      <w:pPr>
        <w:pStyle w:val="Titre2"/>
        <w:shd w:val="clear" w:color="auto" w:fill="33A5B6"/>
      </w:pPr>
      <w:r>
        <w:rPr>
          <w:color w:val="FFFFFF"/>
        </w:rPr>
        <w:t>4.1 Besoin et enjeux</w:t>
      </w:r>
    </w:p>
    <w:p w14:paraId="6A015490" w14:textId="77777777" w:rsidR="00891EE4" w:rsidRDefault="00000000">
      <w:pPr>
        <w:spacing w:after="100"/>
      </w:pPr>
      <w:r>
        <w:t>L'EDA (</w:t>
      </w:r>
      <w:proofErr w:type="spellStart"/>
      <w:r>
        <w:t>Exploratory</w:t>
      </w:r>
      <w:proofErr w:type="spellEnd"/>
      <w:r>
        <w:t xml:space="preserve"> Data </w:t>
      </w:r>
      <w:proofErr w:type="spellStart"/>
      <w:r>
        <w:t>Analysis</w:t>
      </w:r>
      <w:proofErr w:type="spellEnd"/>
      <w:r>
        <w:t xml:space="preserve"> — Analyse Exploratoire des Données) du P6 était réalisée instruction par instruction : dimensions, types, doublons, valeurs distinctes, puis statistiques descriptives. Ce processus est correct mais chronophage et peu reproductible si les données changent. L'objectif est d'obtenir en une ligne un rapport complet, visuel et interprétable.</w:t>
      </w:r>
    </w:p>
    <w:p w14:paraId="5016003D" w14:textId="77777777" w:rsidR="00891EE4" w:rsidRDefault="00891EE4">
      <w:pPr>
        <w:spacing w:after="120"/>
      </w:pPr>
    </w:p>
    <w:p w14:paraId="7713FB86" w14:textId="77777777" w:rsidR="00891EE4" w:rsidRDefault="00000000">
      <w:pPr>
        <w:pStyle w:val="Titre2"/>
        <w:shd w:val="clear" w:color="auto" w:fill="33A5B6"/>
      </w:pPr>
      <w:r>
        <w:rPr>
          <w:color w:val="FFFFFF"/>
        </w:rPr>
        <w:t>4.2 Exploration des options avec l'IA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91EE4" w14:paraId="352DBAC8" w14:textId="77777777">
        <w:tc>
          <w:tcPr>
            <w:tcW w:w="9026" w:type="dxa"/>
            <w:tcBorders>
              <w:top w:val="single" w:sz="8" w:space="0" w:color="7C3AED"/>
              <w:left w:val="single" w:sz="8" w:space="0" w:color="7C3AED"/>
              <w:bottom w:val="single" w:sz="4" w:space="0" w:color="7C3AED"/>
              <w:right w:val="single" w:sz="4" w:space="0" w:color="7C3AED"/>
            </w:tcBorders>
            <w:shd w:val="clear" w:color="auto" w:fill="F3E8FF"/>
            <w:tcMar>
              <w:top w:w="100" w:type="dxa"/>
              <w:left w:w="150" w:type="dxa"/>
              <w:bottom w:w="100" w:type="dxa"/>
              <w:right w:w="150" w:type="dxa"/>
            </w:tcMar>
          </w:tcPr>
          <w:p w14:paraId="54A53BF0" w14:textId="77777777" w:rsidR="00891EE4" w:rsidRDefault="00000000">
            <w:proofErr w:type="gramStart"/>
            <w:r>
              <w:rPr>
                <w:b/>
                <w:bCs/>
                <w:color w:val="7C3AED"/>
              </w:rPr>
              <w:t>🔍  Prompt</w:t>
            </w:r>
            <w:proofErr w:type="gramEnd"/>
            <w:r>
              <w:rPr>
                <w:b/>
                <w:bCs/>
                <w:color w:val="7C3AED"/>
              </w:rPr>
              <w:t xml:space="preserve"> IA — Exploration</w:t>
            </w:r>
          </w:p>
          <w:p w14:paraId="61F9548E" w14:textId="77777777" w:rsidR="00891EE4" w:rsidRDefault="00000000">
            <w:r>
              <w:rPr>
                <w:i/>
                <w:iCs/>
              </w:rPr>
              <w:t>« Je fais de l'analyse exploratoire de données (EDA) manuellement dans un notebook pandas. Quelles librairies Python permettent d'automatiser l'EDA et de générer un rapport visuel ? Donne-moi 2 options. »</w:t>
            </w:r>
          </w:p>
        </w:tc>
      </w:tr>
    </w:tbl>
    <w:p w14:paraId="3663536A" w14:textId="77777777" w:rsidR="00891EE4" w:rsidRDefault="00891EE4">
      <w:pPr>
        <w:spacing w:after="120"/>
      </w:pPr>
    </w:p>
    <w:p w14:paraId="1B83CB4C" w14:textId="77777777" w:rsidR="00891EE4" w:rsidRDefault="00000000">
      <w:pPr>
        <w:spacing w:after="100"/>
      </w:pPr>
      <w:r>
        <w:t xml:space="preserve">→ L'IA a proposé </w:t>
      </w:r>
      <w:proofErr w:type="spellStart"/>
      <w:r>
        <w:t>ydata</w:t>
      </w:r>
      <w:proofErr w:type="spellEnd"/>
      <w:r>
        <w:t xml:space="preserve">-profiling et </w:t>
      </w:r>
      <w:proofErr w:type="spellStart"/>
      <w:r>
        <w:t>sweetviz</w:t>
      </w:r>
      <w:proofErr w:type="spellEnd"/>
      <w:r>
        <w:t xml:space="preserve"> comme les deux options les plus adaptées.</w:t>
      </w:r>
    </w:p>
    <w:p w14:paraId="2A1AE885" w14:textId="77777777" w:rsidR="00891EE4" w:rsidRDefault="00891EE4">
      <w:pPr>
        <w:spacing w:after="120"/>
      </w:pPr>
    </w:p>
    <w:p w14:paraId="6556FBD9" w14:textId="77777777" w:rsidR="00891EE4" w:rsidRDefault="00000000">
      <w:pPr>
        <w:pStyle w:val="Titre2"/>
        <w:shd w:val="clear" w:color="auto" w:fill="33A5B6"/>
      </w:pPr>
      <w:r>
        <w:rPr>
          <w:color w:val="FFFFFF"/>
        </w:rPr>
        <w:t>4.3 Options identifiées</w:t>
      </w:r>
    </w:p>
    <w:p w14:paraId="5508A340" w14:textId="77777777" w:rsidR="00891EE4" w:rsidRDefault="00000000">
      <w:pPr>
        <w:pStyle w:val="Titre3"/>
        <w:pBdr>
          <w:bottom w:val="single" w:sz="4" w:space="0" w:color="33A5B6"/>
        </w:pBdr>
      </w:pPr>
      <w:r>
        <w:rPr>
          <w:color w:val="33A5B6"/>
        </w:rPr>
        <w:t xml:space="preserve">Option A — </w:t>
      </w:r>
      <w:proofErr w:type="spellStart"/>
      <w:r>
        <w:rPr>
          <w:color w:val="33A5B6"/>
        </w:rPr>
        <w:t>ydata</w:t>
      </w:r>
      <w:proofErr w:type="spellEnd"/>
      <w:r>
        <w:rPr>
          <w:color w:val="33A5B6"/>
        </w:rPr>
        <w:t>-profiling (ex-pandas-profiling)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91EE4" w:rsidRPr="00027E80" w14:paraId="38A49A5B" w14:textId="77777777">
        <w:tc>
          <w:tcPr>
            <w:tcW w:w="9026" w:type="dxa"/>
            <w:tcBorders>
              <w:top w:val="single" w:sz="8" w:space="0" w:color="22A34A"/>
              <w:left w:val="single" w:sz="8" w:space="0" w:color="22A34A"/>
              <w:bottom w:val="nil"/>
              <w:right w:val="nil"/>
            </w:tcBorders>
            <w:shd w:val="clear" w:color="auto" w:fill="E6F4EA"/>
            <w:tcMar>
              <w:top w:w="100" w:type="dxa"/>
              <w:left w:w="150" w:type="dxa"/>
              <w:bottom w:w="100" w:type="dxa"/>
              <w:right w:w="150" w:type="dxa"/>
            </w:tcMar>
          </w:tcPr>
          <w:p w14:paraId="476BABE9" w14:textId="77777777" w:rsidR="00891EE4" w:rsidRPr="00A24B50" w:rsidRDefault="00000000">
            <w:pPr>
              <w:rPr>
                <w:lang w:val="en-US"/>
              </w:rPr>
            </w:pPr>
            <w:r>
              <w:rPr>
                <w:b/>
                <w:bCs/>
                <w:color w:val="22A34A"/>
              </w:rPr>
              <w:t>📚</w:t>
            </w:r>
            <w:r w:rsidRPr="00A24B50">
              <w:rPr>
                <w:b/>
                <w:bCs/>
                <w:color w:val="22A34A"/>
                <w:lang w:val="en-US"/>
              </w:rPr>
              <w:t xml:space="preserve"> Source</w:t>
            </w:r>
          </w:p>
          <w:p w14:paraId="08AEE56F" w14:textId="77777777" w:rsidR="00891EE4" w:rsidRPr="00A24B50" w:rsidRDefault="00000000">
            <w:pPr>
              <w:rPr>
                <w:lang w:val="en-US"/>
              </w:rPr>
            </w:pPr>
            <w:r w:rsidRPr="00A24B50">
              <w:rPr>
                <w:lang w:val="en-US"/>
              </w:rPr>
              <w:t xml:space="preserve">https://docs.profiling.ydata.ai · GitHub </w:t>
            </w:r>
            <w:proofErr w:type="spellStart"/>
            <w:r w:rsidRPr="00A24B50">
              <w:rPr>
                <w:lang w:val="en-US"/>
              </w:rPr>
              <w:t>ydataai</w:t>
            </w:r>
            <w:proofErr w:type="spellEnd"/>
            <w:r w:rsidRPr="00A24B50">
              <w:rPr>
                <w:lang w:val="en-US"/>
              </w:rPr>
              <w:t>/</w:t>
            </w:r>
            <w:proofErr w:type="spellStart"/>
            <w:r w:rsidRPr="00A24B50">
              <w:rPr>
                <w:lang w:val="en-US"/>
              </w:rPr>
              <w:t>ydata</w:t>
            </w:r>
            <w:proofErr w:type="spellEnd"/>
            <w:r w:rsidRPr="00A24B50">
              <w:rPr>
                <w:lang w:val="en-US"/>
              </w:rPr>
              <w:t>-profiling · +12 000 stars</w:t>
            </w:r>
          </w:p>
        </w:tc>
      </w:tr>
    </w:tbl>
    <w:p w14:paraId="1DC27665" w14:textId="77777777" w:rsidR="00891EE4" w:rsidRPr="00A24B50" w:rsidRDefault="00891EE4">
      <w:pPr>
        <w:spacing w:after="120"/>
        <w:rPr>
          <w:lang w:val="en-US"/>
        </w:rPr>
      </w:pPr>
    </w:p>
    <w:p w14:paraId="4844B24B" w14:textId="77777777" w:rsidR="00891EE4" w:rsidRDefault="00000000">
      <w:pPr>
        <w:spacing w:after="100"/>
      </w:pPr>
      <w:proofErr w:type="spellStart"/>
      <w:proofErr w:type="gramStart"/>
      <w:r>
        <w:t>ydata</w:t>
      </w:r>
      <w:proofErr w:type="spellEnd"/>
      <w:proofErr w:type="gramEnd"/>
      <w:r>
        <w:t xml:space="preserve">-profiling génère un rapport HTML interactif complet à partir d'un </w:t>
      </w:r>
      <w:proofErr w:type="spellStart"/>
      <w:r>
        <w:t>DataFrame</w:t>
      </w:r>
      <w:proofErr w:type="spellEnd"/>
      <w:r>
        <w:t xml:space="preserve"> en une seule commande. Le rapport inclut statistiques univariées, distributions, corrélations, valeurs manquantes et alertes automatiques (</w:t>
      </w:r>
      <w:proofErr w:type="spellStart"/>
      <w:r>
        <w:t>skewness</w:t>
      </w:r>
      <w:proofErr w:type="spellEnd"/>
      <w:r>
        <w:t>, haute cardinalité, doublons, etc.).</w:t>
      </w:r>
    </w:p>
    <w:p w14:paraId="0E78CA88" w14:textId="77777777" w:rsidR="00891EE4" w:rsidRDefault="00000000">
      <w:pPr>
        <w:pStyle w:val="Paragraphedeliste"/>
        <w:numPr>
          <w:ilvl w:val="0"/>
          <w:numId w:val="2"/>
        </w:numPr>
        <w:spacing w:after="80"/>
      </w:pPr>
      <w:r>
        <w:t>Rapport HTML riche, explorable interactivement</w:t>
      </w:r>
    </w:p>
    <w:p w14:paraId="4AFE6A5E" w14:textId="77777777" w:rsidR="00891EE4" w:rsidRDefault="00000000">
      <w:pPr>
        <w:pStyle w:val="Paragraphedeliste"/>
        <w:numPr>
          <w:ilvl w:val="0"/>
          <w:numId w:val="2"/>
        </w:numPr>
        <w:spacing w:after="80"/>
      </w:pPr>
      <w:r>
        <w:t>Alertes intelligentes : détecte automatiquement les colonnes à problèmes</w:t>
      </w:r>
    </w:p>
    <w:p w14:paraId="1D438360" w14:textId="77777777" w:rsidR="00891EE4" w:rsidRDefault="00000000">
      <w:pPr>
        <w:pStyle w:val="Paragraphedeliste"/>
        <w:numPr>
          <w:ilvl w:val="0"/>
          <w:numId w:val="2"/>
        </w:numPr>
        <w:spacing w:after="80"/>
      </w:pPr>
      <w:r>
        <w:t xml:space="preserve">Mode minimal disponible pour les grands </w:t>
      </w:r>
      <w:proofErr w:type="spellStart"/>
      <w:r>
        <w:t>datasets</w:t>
      </w:r>
      <w:proofErr w:type="spellEnd"/>
    </w:p>
    <w:p w14:paraId="4213AA94" w14:textId="77777777" w:rsidR="00891EE4" w:rsidRDefault="00000000">
      <w:pPr>
        <w:pStyle w:val="Paragraphedeliste"/>
        <w:numPr>
          <w:ilvl w:val="0"/>
          <w:numId w:val="2"/>
        </w:numPr>
        <w:spacing w:after="80"/>
      </w:pPr>
      <w:r>
        <w:t>Limite : temps de génération élevé sur grands volumes (&gt;100k lignes)</w:t>
      </w:r>
    </w:p>
    <w:p w14:paraId="0783CC28" w14:textId="77777777" w:rsidR="00891EE4" w:rsidRDefault="00891EE4">
      <w:pPr>
        <w:spacing w:after="120"/>
      </w:pPr>
    </w:p>
    <w:p w14:paraId="663BCC95" w14:textId="77777777" w:rsidR="00891EE4" w:rsidRDefault="00000000">
      <w:pPr>
        <w:pStyle w:val="Titre3"/>
        <w:pBdr>
          <w:bottom w:val="single" w:sz="4" w:space="0" w:color="33A5B6"/>
        </w:pBdr>
      </w:pPr>
      <w:r>
        <w:rPr>
          <w:color w:val="33A5B6"/>
        </w:rPr>
        <w:t xml:space="preserve">Option B — </w:t>
      </w:r>
      <w:proofErr w:type="spellStart"/>
      <w:r>
        <w:rPr>
          <w:color w:val="33A5B6"/>
        </w:rPr>
        <w:t>sweetviz</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91EE4" w:rsidRPr="00027E80" w14:paraId="3345DDCA" w14:textId="77777777">
        <w:tc>
          <w:tcPr>
            <w:tcW w:w="9026" w:type="dxa"/>
            <w:tcBorders>
              <w:top w:val="single" w:sz="8" w:space="0" w:color="22A34A"/>
              <w:left w:val="single" w:sz="8" w:space="0" w:color="22A34A"/>
              <w:bottom w:val="nil"/>
              <w:right w:val="nil"/>
            </w:tcBorders>
            <w:shd w:val="clear" w:color="auto" w:fill="E6F4EA"/>
            <w:tcMar>
              <w:top w:w="100" w:type="dxa"/>
              <w:left w:w="150" w:type="dxa"/>
              <w:bottom w:w="100" w:type="dxa"/>
              <w:right w:w="150" w:type="dxa"/>
            </w:tcMar>
          </w:tcPr>
          <w:p w14:paraId="1F2456DC" w14:textId="77777777" w:rsidR="00891EE4" w:rsidRPr="00A24B50" w:rsidRDefault="00000000">
            <w:pPr>
              <w:rPr>
                <w:lang w:val="en-US"/>
              </w:rPr>
            </w:pPr>
            <w:r>
              <w:rPr>
                <w:b/>
                <w:bCs/>
                <w:color w:val="22A34A"/>
              </w:rPr>
              <w:t>📚</w:t>
            </w:r>
            <w:r w:rsidRPr="00A24B50">
              <w:rPr>
                <w:b/>
                <w:bCs/>
                <w:color w:val="22A34A"/>
                <w:lang w:val="en-US"/>
              </w:rPr>
              <w:t xml:space="preserve"> Source</w:t>
            </w:r>
          </w:p>
          <w:p w14:paraId="5024EA85" w14:textId="77777777" w:rsidR="00891EE4" w:rsidRPr="00A24B50" w:rsidRDefault="00000000">
            <w:pPr>
              <w:rPr>
                <w:lang w:val="en-US"/>
              </w:rPr>
            </w:pPr>
            <w:r w:rsidRPr="00A24B50">
              <w:rPr>
                <w:lang w:val="en-US"/>
              </w:rPr>
              <w:t xml:space="preserve">https://github.com/fbdesignpro/sweetviz · </w:t>
            </w:r>
            <w:proofErr w:type="spellStart"/>
            <w:r w:rsidRPr="00A24B50">
              <w:rPr>
                <w:lang w:val="en-US"/>
              </w:rPr>
              <w:t>PyPI</w:t>
            </w:r>
            <w:proofErr w:type="spellEnd"/>
            <w:r w:rsidRPr="00A24B50">
              <w:rPr>
                <w:lang w:val="en-US"/>
              </w:rPr>
              <w:t xml:space="preserve"> </w:t>
            </w:r>
            <w:proofErr w:type="spellStart"/>
            <w:r w:rsidRPr="00A24B50">
              <w:rPr>
                <w:lang w:val="en-US"/>
              </w:rPr>
              <w:t>sweetviz</w:t>
            </w:r>
            <w:proofErr w:type="spellEnd"/>
            <w:r w:rsidRPr="00A24B50">
              <w:rPr>
                <w:lang w:val="en-US"/>
              </w:rPr>
              <w:t xml:space="preserve"> · Blog Analytics Vidhya 2021</w:t>
            </w:r>
          </w:p>
        </w:tc>
      </w:tr>
    </w:tbl>
    <w:p w14:paraId="1A5A5053" w14:textId="77777777" w:rsidR="00891EE4" w:rsidRPr="00A24B50" w:rsidRDefault="00891EE4">
      <w:pPr>
        <w:spacing w:after="120"/>
        <w:rPr>
          <w:lang w:val="en-US"/>
        </w:rPr>
      </w:pPr>
    </w:p>
    <w:p w14:paraId="15C82DA3" w14:textId="77777777" w:rsidR="00891EE4" w:rsidRDefault="00000000">
      <w:pPr>
        <w:spacing w:after="100"/>
      </w:pPr>
      <w:proofErr w:type="spellStart"/>
      <w:proofErr w:type="gramStart"/>
      <w:r>
        <w:t>sweetviz</w:t>
      </w:r>
      <w:proofErr w:type="spellEnd"/>
      <w:proofErr w:type="gramEnd"/>
      <w:r>
        <w:t xml:space="preserve"> est spécialisé dans la comparaison de </w:t>
      </w:r>
      <w:proofErr w:type="spellStart"/>
      <w:r>
        <w:t>datasets</w:t>
      </w:r>
      <w:proofErr w:type="spellEnd"/>
      <w:r>
        <w:t xml:space="preserve"> (ex. avant/après nettoyage). Il génère un rapport HTML épuré centré sur une variable cible, très lisible et plus rapide que </w:t>
      </w:r>
      <w:proofErr w:type="spellStart"/>
      <w:r>
        <w:t>ydata</w:t>
      </w:r>
      <w:proofErr w:type="spellEnd"/>
      <w:r>
        <w:t>-profiling.</w:t>
      </w:r>
    </w:p>
    <w:p w14:paraId="3B8B8382" w14:textId="77777777" w:rsidR="00891EE4" w:rsidRDefault="00000000">
      <w:pPr>
        <w:pStyle w:val="Paragraphedeliste"/>
        <w:numPr>
          <w:ilvl w:val="0"/>
          <w:numId w:val="2"/>
        </w:numPr>
        <w:spacing w:after="80"/>
      </w:pPr>
      <w:r>
        <w:t>Rapport compact et orienté comparaison</w:t>
      </w:r>
    </w:p>
    <w:p w14:paraId="7240DC07" w14:textId="77777777" w:rsidR="00891EE4" w:rsidRDefault="00000000">
      <w:pPr>
        <w:pStyle w:val="Paragraphedeliste"/>
        <w:numPr>
          <w:ilvl w:val="0"/>
          <w:numId w:val="2"/>
        </w:numPr>
        <w:spacing w:after="80"/>
      </w:pPr>
      <w:r>
        <w:t>Visualisation de la variable cible vs toutes les autres en un coup d'œil</w:t>
      </w:r>
    </w:p>
    <w:p w14:paraId="3D45F586" w14:textId="77777777" w:rsidR="00891EE4" w:rsidRDefault="00000000">
      <w:pPr>
        <w:pStyle w:val="Paragraphedeliste"/>
        <w:numPr>
          <w:ilvl w:val="0"/>
          <w:numId w:val="2"/>
        </w:numPr>
        <w:spacing w:after="80"/>
      </w:pPr>
      <w:r>
        <w:t xml:space="preserve">Limite : moins exhaustif que </w:t>
      </w:r>
      <w:proofErr w:type="spellStart"/>
      <w:r>
        <w:t>ydata</w:t>
      </w:r>
      <w:proofErr w:type="spellEnd"/>
      <w:r>
        <w:t>-profiling pour l'EDA pure</w:t>
      </w:r>
    </w:p>
    <w:p w14:paraId="3FE8EE9F" w14:textId="77777777" w:rsidR="00891EE4" w:rsidRDefault="00891EE4">
      <w:pPr>
        <w:spacing w:after="120"/>
      </w:pPr>
    </w:p>
    <w:p w14:paraId="6617148A" w14:textId="77777777" w:rsidR="00891EE4" w:rsidRDefault="00000000">
      <w:pPr>
        <w:pStyle w:val="Titre2"/>
        <w:shd w:val="clear" w:color="auto" w:fill="33A5B6"/>
      </w:pPr>
      <w:r>
        <w:rPr>
          <w:color w:val="FFFFFF"/>
        </w:rPr>
        <w:t>4.4 Comparaison des options avec l'IA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91EE4" w14:paraId="617444DA" w14:textId="77777777">
        <w:tc>
          <w:tcPr>
            <w:tcW w:w="9026" w:type="dxa"/>
            <w:tcBorders>
              <w:top w:val="single" w:sz="8" w:space="0" w:color="7C3AED"/>
              <w:left w:val="single" w:sz="8" w:space="0" w:color="7C3AED"/>
              <w:bottom w:val="single" w:sz="4" w:space="0" w:color="7C3AED"/>
              <w:right w:val="single" w:sz="4" w:space="0" w:color="7C3AED"/>
            </w:tcBorders>
            <w:shd w:val="clear" w:color="auto" w:fill="F3E8FF"/>
            <w:tcMar>
              <w:top w:w="100" w:type="dxa"/>
              <w:left w:w="150" w:type="dxa"/>
              <w:bottom w:w="100" w:type="dxa"/>
              <w:right w:w="150" w:type="dxa"/>
            </w:tcMar>
          </w:tcPr>
          <w:p w14:paraId="1E7BD69D" w14:textId="77777777" w:rsidR="00891EE4" w:rsidRDefault="00000000">
            <w:r>
              <w:rPr>
                <w:b/>
                <w:bCs/>
                <w:color w:val="7C3AED"/>
              </w:rPr>
              <w:lastRenderedPageBreak/>
              <w:t>⚖</w:t>
            </w:r>
            <w:proofErr w:type="gramStart"/>
            <w:r>
              <w:rPr>
                <w:b/>
                <w:bCs/>
                <w:color w:val="7C3AED"/>
              </w:rPr>
              <w:t>️  Prompt</w:t>
            </w:r>
            <w:proofErr w:type="gramEnd"/>
            <w:r>
              <w:rPr>
                <w:b/>
                <w:bCs/>
                <w:color w:val="7C3AED"/>
              </w:rPr>
              <w:t xml:space="preserve"> IA — Comparaison</w:t>
            </w:r>
          </w:p>
          <w:p w14:paraId="0FE50EC5" w14:textId="77777777" w:rsidR="00891EE4" w:rsidRDefault="00000000">
            <w:r>
              <w:rPr>
                <w:i/>
                <w:iCs/>
              </w:rPr>
              <w:t xml:space="preserve">« Compare </w:t>
            </w:r>
            <w:proofErr w:type="spellStart"/>
            <w:r>
              <w:rPr>
                <w:i/>
                <w:iCs/>
              </w:rPr>
              <w:t>ydata</w:t>
            </w:r>
            <w:proofErr w:type="spellEnd"/>
            <w:r>
              <w:rPr>
                <w:i/>
                <w:iCs/>
              </w:rPr>
              <w:t xml:space="preserve">-profiling et </w:t>
            </w:r>
            <w:proofErr w:type="spellStart"/>
            <w:r>
              <w:rPr>
                <w:i/>
                <w:iCs/>
              </w:rPr>
              <w:t>sweetviz</w:t>
            </w:r>
            <w:proofErr w:type="spellEnd"/>
            <w:r>
              <w:rPr>
                <w:i/>
                <w:iCs/>
              </w:rPr>
              <w:t xml:space="preserve"> sur ces critères : richesse du rapport, vitesse, capacité à comparer deux </w:t>
            </w:r>
            <w:proofErr w:type="spellStart"/>
            <w:r>
              <w:rPr>
                <w:i/>
                <w:iCs/>
              </w:rPr>
              <w:t>datasets</w:t>
            </w:r>
            <w:proofErr w:type="spellEnd"/>
            <w:r>
              <w:rPr>
                <w:i/>
                <w:iCs/>
              </w:rPr>
              <w:t xml:space="preserve">, alertes automatiques et intégration </w:t>
            </w:r>
            <w:proofErr w:type="spellStart"/>
            <w:r>
              <w:rPr>
                <w:i/>
                <w:iCs/>
              </w:rPr>
              <w:t>Jupyter</w:t>
            </w:r>
            <w:proofErr w:type="spellEnd"/>
            <w:r>
              <w:rPr>
                <w:i/>
                <w:iCs/>
              </w:rPr>
              <w:t>. Présente ça sous forme de tableau. »</w:t>
            </w:r>
          </w:p>
        </w:tc>
      </w:tr>
    </w:tbl>
    <w:p w14:paraId="44823C42" w14:textId="77777777" w:rsidR="00891EE4" w:rsidRDefault="00891EE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891EE4" w14:paraId="0E3BAAEA" w14:textId="77777777">
        <w:tc>
          <w:tcPr>
            <w:tcW w:w="25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534E7A61" w14:textId="77777777" w:rsidR="00891EE4" w:rsidRDefault="00000000">
            <w:r>
              <w:rPr>
                <w:b/>
                <w:bCs/>
                <w:color w:val="FFFFFF"/>
                <w:sz w:val="20"/>
                <w:szCs w:val="20"/>
              </w:rPr>
              <w:t>Critère</w:t>
            </w:r>
          </w:p>
        </w:tc>
        <w:tc>
          <w:tcPr>
            <w:tcW w:w="3263"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04B9C33E" w14:textId="77777777" w:rsidR="00891EE4" w:rsidRDefault="00000000">
            <w:proofErr w:type="spellStart"/>
            <w:proofErr w:type="gramStart"/>
            <w:r>
              <w:rPr>
                <w:b/>
                <w:bCs/>
                <w:color w:val="FFFFFF"/>
                <w:sz w:val="20"/>
                <w:szCs w:val="20"/>
              </w:rPr>
              <w:t>ydata</w:t>
            </w:r>
            <w:proofErr w:type="spellEnd"/>
            <w:proofErr w:type="gramEnd"/>
            <w:r>
              <w:rPr>
                <w:b/>
                <w:bCs/>
                <w:color w:val="FFFFFF"/>
                <w:sz w:val="20"/>
                <w:szCs w:val="20"/>
              </w:rPr>
              <w:t>-profiling</w:t>
            </w:r>
          </w:p>
        </w:tc>
        <w:tc>
          <w:tcPr>
            <w:tcW w:w="3263"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6583D97E" w14:textId="77777777" w:rsidR="00891EE4" w:rsidRDefault="00000000">
            <w:proofErr w:type="spellStart"/>
            <w:proofErr w:type="gramStart"/>
            <w:r>
              <w:rPr>
                <w:b/>
                <w:bCs/>
                <w:color w:val="FFFFFF"/>
                <w:sz w:val="20"/>
                <w:szCs w:val="20"/>
              </w:rPr>
              <w:t>sweetviz</w:t>
            </w:r>
            <w:proofErr w:type="spellEnd"/>
            <w:proofErr w:type="gramEnd"/>
          </w:p>
        </w:tc>
      </w:tr>
      <w:tr w:rsidR="00891EE4" w14:paraId="66CBD464"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2189B51" w14:textId="77777777" w:rsidR="00891EE4" w:rsidRDefault="00000000">
            <w:r>
              <w:rPr>
                <w:sz w:val="20"/>
                <w:szCs w:val="20"/>
              </w:rPr>
              <w:t>Richesse du rapport</w:t>
            </w:r>
          </w:p>
        </w:tc>
        <w:tc>
          <w:tcPr>
            <w:tcW w:w="326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B166DB8" w14:textId="77777777" w:rsidR="00027E80" w:rsidRDefault="00027E80" w:rsidP="00027E80">
            <w:pPr>
              <w:rPr>
                <w:sz w:val="20"/>
                <w:szCs w:val="20"/>
              </w:rPr>
            </w:pPr>
            <w:r>
              <w:rPr>
                <w:sz w:val="20"/>
                <w:szCs w:val="20"/>
              </w:rPr>
              <w:t>Note : 5/5</w:t>
            </w:r>
          </w:p>
          <w:p w14:paraId="250B30C5" w14:textId="046CC035" w:rsidR="00891EE4" w:rsidRDefault="00000000">
            <w:r>
              <w:rPr>
                <w:sz w:val="20"/>
                <w:szCs w:val="20"/>
              </w:rPr>
              <w:t>Très complet</w:t>
            </w:r>
          </w:p>
        </w:tc>
        <w:tc>
          <w:tcPr>
            <w:tcW w:w="326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2116EF2" w14:textId="610DA266" w:rsidR="00027E80" w:rsidRDefault="00027E80" w:rsidP="00027E80">
            <w:pPr>
              <w:rPr>
                <w:sz w:val="20"/>
                <w:szCs w:val="20"/>
              </w:rPr>
            </w:pPr>
            <w:r>
              <w:rPr>
                <w:sz w:val="20"/>
                <w:szCs w:val="20"/>
              </w:rPr>
              <w:t xml:space="preserve">Note : </w:t>
            </w:r>
            <w:r>
              <w:rPr>
                <w:sz w:val="20"/>
                <w:szCs w:val="20"/>
              </w:rPr>
              <w:t>3</w:t>
            </w:r>
            <w:r>
              <w:rPr>
                <w:sz w:val="20"/>
                <w:szCs w:val="20"/>
              </w:rPr>
              <w:t>/5</w:t>
            </w:r>
          </w:p>
          <w:p w14:paraId="395AADD7" w14:textId="63DF8C2C" w:rsidR="00891EE4" w:rsidRDefault="00000000">
            <w:r>
              <w:rPr>
                <w:sz w:val="20"/>
                <w:szCs w:val="20"/>
              </w:rPr>
              <w:t>Lisible et synthétique</w:t>
            </w:r>
          </w:p>
        </w:tc>
      </w:tr>
      <w:tr w:rsidR="00891EE4" w14:paraId="54794246" w14:textId="77777777">
        <w:tc>
          <w:tcPr>
            <w:tcW w:w="25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349FDE84" w14:textId="77777777" w:rsidR="00891EE4" w:rsidRDefault="00000000">
            <w:r>
              <w:rPr>
                <w:sz w:val="20"/>
                <w:szCs w:val="20"/>
              </w:rPr>
              <w:t>Vitesse de génération</w:t>
            </w:r>
          </w:p>
        </w:tc>
        <w:tc>
          <w:tcPr>
            <w:tcW w:w="3263"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23AB245D" w14:textId="77777777" w:rsidR="00027E80" w:rsidRDefault="00027E80" w:rsidP="00027E80">
            <w:pPr>
              <w:rPr>
                <w:sz w:val="20"/>
                <w:szCs w:val="20"/>
              </w:rPr>
            </w:pPr>
            <w:r>
              <w:rPr>
                <w:sz w:val="20"/>
                <w:szCs w:val="20"/>
              </w:rPr>
              <w:t>Note : 3/5</w:t>
            </w:r>
          </w:p>
          <w:p w14:paraId="74282DCA" w14:textId="43E42D50" w:rsidR="00891EE4" w:rsidRDefault="00000000">
            <w:r>
              <w:rPr>
                <w:sz w:val="20"/>
                <w:szCs w:val="20"/>
              </w:rPr>
              <w:t>Lent sur gros volumes</w:t>
            </w:r>
          </w:p>
        </w:tc>
        <w:tc>
          <w:tcPr>
            <w:tcW w:w="3263"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76A406F8" w14:textId="77777777" w:rsidR="00027E80" w:rsidRDefault="00027E80" w:rsidP="00027E80">
            <w:pPr>
              <w:rPr>
                <w:sz w:val="20"/>
                <w:szCs w:val="20"/>
              </w:rPr>
            </w:pPr>
            <w:r>
              <w:rPr>
                <w:sz w:val="20"/>
                <w:szCs w:val="20"/>
              </w:rPr>
              <w:t>Note : 5/5</w:t>
            </w:r>
          </w:p>
          <w:p w14:paraId="4471954B" w14:textId="1F7F6DCD" w:rsidR="00891EE4" w:rsidRDefault="00000000">
            <w:r>
              <w:rPr>
                <w:sz w:val="20"/>
                <w:szCs w:val="20"/>
              </w:rPr>
              <w:t>Rapide</w:t>
            </w:r>
          </w:p>
        </w:tc>
      </w:tr>
      <w:tr w:rsidR="00891EE4" w14:paraId="000E5CD9"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AF06413" w14:textId="77777777" w:rsidR="00891EE4" w:rsidRDefault="00000000">
            <w:r>
              <w:rPr>
                <w:sz w:val="20"/>
                <w:szCs w:val="20"/>
              </w:rPr>
              <w:t xml:space="preserve">Comparaison </w:t>
            </w:r>
            <w:proofErr w:type="spellStart"/>
            <w:r>
              <w:rPr>
                <w:sz w:val="20"/>
                <w:szCs w:val="20"/>
              </w:rPr>
              <w:t>datasets</w:t>
            </w:r>
            <w:proofErr w:type="spellEnd"/>
          </w:p>
        </w:tc>
        <w:tc>
          <w:tcPr>
            <w:tcW w:w="326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A4CE23B" w14:textId="581D5418" w:rsidR="00027E80" w:rsidRDefault="00027E80" w:rsidP="00027E80">
            <w:pPr>
              <w:rPr>
                <w:sz w:val="20"/>
                <w:szCs w:val="20"/>
              </w:rPr>
            </w:pPr>
            <w:r>
              <w:rPr>
                <w:sz w:val="20"/>
                <w:szCs w:val="20"/>
              </w:rPr>
              <w:t xml:space="preserve">Note : </w:t>
            </w:r>
            <w:r>
              <w:rPr>
                <w:sz w:val="20"/>
                <w:szCs w:val="20"/>
              </w:rPr>
              <w:t>2</w:t>
            </w:r>
            <w:r>
              <w:rPr>
                <w:sz w:val="20"/>
                <w:szCs w:val="20"/>
              </w:rPr>
              <w:t>/5</w:t>
            </w:r>
          </w:p>
          <w:p w14:paraId="033C1548" w14:textId="193D9369" w:rsidR="00891EE4" w:rsidRDefault="00000000">
            <w:r>
              <w:rPr>
                <w:sz w:val="20"/>
                <w:szCs w:val="20"/>
              </w:rPr>
              <w:t>Possible mais non optimisé</w:t>
            </w:r>
          </w:p>
        </w:tc>
        <w:tc>
          <w:tcPr>
            <w:tcW w:w="326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95EAE59" w14:textId="77777777" w:rsidR="00027E80" w:rsidRDefault="00027E80" w:rsidP="00027E80">
            <w:pPr>
              <w:rPr>
                <w:sz w:val="20"/>
                <w:szCs w:val="20"/>
              </w:rPr>
            </w:pPr>
            <w:r>
              <w:rPr>
                <w:sz w:val="20"/>
                <w:szCs w:val="20"/>
              </w:rPr>
              <w:t>Note : 5/5</w:t>
            </w:r>
          </w:p>
          <w:p w14:paraId="33091F9B" w14:textId="264B1483" w:rsidR="00891EE4" w:rsidRDefault="00000000">
            <w:r>
              <w:rPr>
                <w:sz w:val="20"/>
                <w:szCs w:val="20"/>
              </w:rPr>
              <w:t>Point fort</w:t>
            </w:r>
          </w:p>
        </w:tc>
      </w:tr>
      <w:tr w:rsidR="00891EE4" w14:paraId="6729058D" w14:textId="77777777">
        <w:tc>
          <w:tcPr>
            <w:tcW w:w="25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420CABA7" w14:textId="77777777" w:rsidR="00891EE4" w:rsidRDefault="00000000">
            <w:r>
              <w:rPr>
                <w:sz w:val="20"/>
                <w:szCs w:val="20"/>
              </w:rPr>
              <w:t>Alertes automatiques</w:t>
            </w:r>
          </w:p>
        </w:tc>
        <w:tc>
          <w:tcPr>
            <w:tcW w:w="3263"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53A6FF2E" w14:textId="77777777" w:rsidR="00027E80" w:rsidRDefault="00027E80" w:rsidP="00027E80">
            <w:pPr>
              <w:rPr>
                <w:sz w:val="20"/>
                <w:szCs w:val="20"/>
              </w:rPr>
            </w:pPr>
            <w:r>
              <w:rPr>
                <w:sz w:val="20"/>
                <w:szCs w:val="20"/>
              </w:rPr>
              <w:t>Note : 5/5</w:t>
            </w:r>
          </w:p>
          <w:p w14:paraId="7B21EFB2" w14:textId="26A99ADE" w:rsidR="00891EE4" w:rsidRDefault="00000000">
            <w:r>
              <w:rPr>
                <w:sz w:val="20"/>
                <w:szCs w:val="20"/>
              </w:rPr>
              <w:t>Nombreuses et pertinentes</w:t>
            </w:r>
          </w:p>
        </w:tc>
        <w:tc>
          <w:tcPr>
            <w:tcW w:w="3263"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20B8B640" w14:textId="77777777" w:rsidR="00027E80" w:rsidRDefault="00027E80" w:rsidP="00027E80">
            <w:pPr>
              <w:rPr>
                <w:sz w:val="20"/>
                <w:szCs w:val="20"/>
              </w:rPr>
            </w:pPr>
            <w:r>
              <w:rPr>
                <w:sz w:val="20"/>
                <w:szCs w:val="20"/>
              </w:rPr>
              <w:t>Note : 2/5</w:t>
            </w:r>
          </w:p>
          <w:p w14:paraId="5FF578D2" w14:textId="3CD01D0E" w:rsidR="00891EE4" w:rsidRDefault="00000000">
            <w:r>
              <w:rPr>
                <w:sz w:val="20"/>
                <w:szCs w:val="20"/>
              </w:rPr>
              <w:t>Limitées</w:t>
            </w:r>
          </w:p>
        </w:tc>
      </w:tr>
      <w:tr w:rsidR="00891EE4" w14:paraId="3582A3B1"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BC6D654" w14:textId="77777777" w:rsidR="00891EE4" w:rsidRDefault="00000000">
            <w:r>
              <w:rPr>
                <w:sz w:val="20"/>
                <w:szCs w:val="20"/>
              </w:rPr>
              <w:t>Intégration notebook</w:t>
            </w:r>
          </w:p>
        </w:tc>
        <w:tc>
          <w:tcPr>
            <w:tcW w:w="326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2CFCA5B" w14:textId="77777777" w:rsidR="00027E80" w:rsidRDefault="00027E80" w:rsidP="00027E80">
            <w:pPr>
              <w:rPr>
                <w:sz w:val="20"/>
                <w:szCs w:val="20"/>
              </w:rPr>
            </w:pPr>
            <w:r>
              <w:rPr>
                <w:sz w:val="20"/>
                <w:szCs w:val="20"/>
              </w:rPr>
              <w:t>Note : 4/5</w:t>
            </w:r>
          </w:p>
          <w:p w14:paraId="061921C5" w14:textId="6D68ADC7" w:rsidR="00891EE4" w:rsidRDefault="00000000">
            <w:r>
              <w:rPr>
                <w:sz w:val="20"/>
                <w:szCs w:val="20"/>
              </w:rPr>
              <w:t xml:space="preserve">Affichage </w:t>
            </w:r>
            <w:proofErr w:type="spellStart"/>
            <w:r>
              <w:rPr>
                <w:sz w:val="20"/>
                <w:szCs w:val="20"/>
              </w:rPr>
              <w:t>iframe</w:t>
            </w:r>
            <w:proofErr w:type="spellEnd"/>
            <w:r>
              <w:rPr>
                <w:sz w:val="20"/>
                <w:szCs w:val="20"/>
              </w:rPr>
              <w:t xml:space="preserve"> </w:t>
            </w:r>
            <w:proofErr w:type="spellStart"/>
            <w:r>
              <w:rPr>
                <w:sz w:val="20"/>
                <w:szCs w:val="20"/>
              </w:rPr>
              <w:t>inline</w:t>
            </w:r>
            <w:proofErr w:type="spellEnd"/>
          </w:p>
        </w:tc>
        <w:tc>
          <w:tcPr>
            <w:tcW w:w="326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B6A9406" w14:textId="2438D263" w:rsidR="00027E80" w:rsidRDefault="00027E80" w:rsidP="00027E80">
            <w:pPr>
              <w:rPr>
                <w:sz w:val="20"/>
                <w:szCs w:val="20"/>
              </w:rPr>
            </w:pPr>
            <w:r>
              <w:rPr>
                <w:sz w:val="20"/>
                <w:szCs w:val="20"/>
              </w:rPr>
              <w:t xml:space="preserve">Note : </w:t>
            </w:r>
            <w:r>
              <w:rPr>
                <w:sz w:val="20"/>
                <w:szCs w:val="20"/>
              </w:rPr>
              <w:t>4</w:t>
            </w:r>
            <w:r>
              <w:rPr>
                <w:sz w:val="20"/>
                <w:szCs w:val="20"/>
              </w:rPr>
              <w:t>/5</w:t>
            </w:r>
          </w:p>
          <w:p w14:paraId="0D314076" w14:textId="0D50AF87" w:rsidR="00891EE4" w:rsidRDefault="00000000">
            <w:r>
              <w:rPr>
                <w:sz w:val="20"/>
                <w:szCs w:val="20"/>
              </w:rPr>
              <w:t>Ouvre un onglet HTML</w:t>
            </w:r>
          </w:p>
        </w:tc>
      </w:tr>
    </w:tbl>
    <w:p w14:paraId="6FCE994F" w14:textId="77777777" w:rsidR="00891EE4" w:rsidRDefault="00891EE4">
      <w:pPr>
        <w:spacing w:after="120"/>
      </w:pPr>
    </w:p>
    <w:p w14:paraId="63DC6DFF" w14:textId="77777777" w:rsidR="00891EE4" w:rsidRDefault="00000000">
      <w:pPr>
        <w:pStyle w:val="Titre2"/>
        <w:shd w:val="clear" w:color="auto" w:fill="33A5B6"/>
      </w:pPr>
      <w:r>
        <w:rPr>
          <w:color w:val="FFFFFF"/>
        </w:rPr>
        <w:t>4.5 Décision avec l'IA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91EE4" w14:paraId="0BCBFEAF" w14:textId="77777777">
        <w:tc>
          <w:tcPr>
            <w:tcW w:w="9026" w:type="dxa"/>
            <w:tcBorders>
              <w:top w:val="single" w:sz="8" w:space="0" w:color="7C3AED"/>
              <w:left w:val="single" w:sz="8" w:space="0" w:color="7C3AED"/>
              <w:bottom w:val="single" w:sz="4" w:space="0" w:color="7C3AED"/>
              <w:right w:val="single" w:sz="4" w:space="0" w:color="7C3AED"/>
            </w:tcBorders>
            <w:shd w:val="clear" w:color="auto" w:fill="F3E8FF"/>
            <w:tcMar>
              <w:top w:w="100" w:type="dxa"/>
              <w:left w:w="150" w:type="dxa"/>
              <w:bottom w:w="100" w:type="dxa"/>
              <w:right w:w="150" w:type="dxa"/>
            </w:tcMar>
          </w:tcPr>
          <w:p w14:paraId="1A74CB0C" w14:textId="77777777" w:rsidR="00891EE4" w:rsidRDefault="00000000">
            <w:proofErr w:type="gramStart"/>
            <w:r>
              <w:rPr>
                <w:b/>
                <w:bCs/>
                <w:color w:val="7C3AED"/>
              </w:rPr>
              <w:t>🎯  Prompt</w:t>
            </w:r>
            <w:proofErr w:type="gramEnd"/>
            <w:r>
              <w:rPr>
                <w:b/>
                <w:bCs/>
                <w:color w:val="7C3AED"/>
              </w:rPr>
              <w:t xml:space="preserve"> IA — Décision</w:t>
            </w:r>
          </w:p>
          <w:p w14:paraId="0D9E450F" w14:textId="77777777" w:rsidR="00891EE4" w:rsidRDefault="00000000">
            <w:r>
              <w:rPr>
                <w:i/>
                <w:iCs/>
              </w:rPr>
              <w:t xml:space="preserve">« Mon </w:t>
            </w:r>
            <w:proofErr w:type="spellStart"/>
            <w:r>
              <w:rPr>
                <w:i/>
                <w:iCs/>
              </w:rPr>
              <w:t>dataset</w:t>
            </w:r>
            <w:proofErr w:type="spellEnd"/>
            <w:r>
              <w:rPr>
                <w:i/>
                <w:iCs/>
              </w:rPr>
              <w:t xml:space="preserve"> fait environ 800 lignes. Je veux un rapport d'EDA complet avec des alertes automatiques sur la qualité des données. Je veux aussi pouvoir comparer le </w:t>
            </w:r>
            <w:proofErr w:type="spellStart"/>
            <w:r>
              <w:rPr>
                <w:i/>
                <w:iCs/>
              </w:rPr>
              <w:t>dataset</w:t>
            </w:r>
            <w:proofErr w:type="spellEnd"/>
            <w:r>
              <w:rPr>
                <w:i/>
                <w:iCs/>
              </w:rPr>
              <w:t xml:space="preserve"> avant et après nettoyage. Entre </w:t>
            </w:r>
            <w:proofErr w:type="spellStart"/>
            <w:r>
              <w:rPr>
                <w:i/>
                <w:iCs/>
              </w:rPr>
              <w:t>ydata</w:t>
            </w:r>
            <w:proofErr w:type="spellEnd"/>
            <w:r>
              <w:rPr>
                <w:i/>
                <w:iCs/>
              </w:rPr>
              <w:t xml:space="preserve">-profiling et </w:t>
            </w:r>
            <w:proofErr w:type="spellStart"/>
            <w:r>
              <w:rPr>
                <w:i/>
                <w:iCs/>
              </w:rPr>
              <w:t>sweetviz</w:t>
            </w:r>
            <w:proofErr w:type="spellEnd"/>
            <w:r>
              <w:rPr>
                <w:i/>
                <w:iCs/>
              </w:rPr>
              <w:t>, que me recommandes-tu ? »</w:t>
            </w:r>
          </w:p>
        </w:tc>
      </w:tr>
    </w:tbl>
    <w:p w14:paraId="2BF635D3" w14:textId="77777777" w:rsidR="00891EE4" w:rsidRDefault="00891EE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91EE4" w14:paraId="65B38909" w14:textId="77777777">
        <w:tc>
          <w:tcPr>
            <w:tcW w:w="9026" w:type="dxa"/>
            <w:tcBorders>
              <w:top w:val="single" w:sz="12" w:space="0" w:color="FF7200"/>
              <w:left w:val="single" w:sz="12" w:space="0" w:color="FF7200"/>
              <w:bottom w:val="single" w:sz="12" w:space="0" w:color="FF7200"/>
              <w:right w:val="single" w:sz="12" w:space="0" w:color="FF7200"/>
            </w:tcBorders>
            <w:shd w:val="clear" w:color="auto" w:fill="FFF0E0"/>
            <w:tcMar>
              <w:top w:w="100" w:type="dxa"/>
              <w:left w:w="150" w:type="dxa"/>
              <w:bottom w:w="100" w:type="dxa"/>
              <w:right w:w="150" w:type="dxa"/>
            </w:tcMar>
          </w:tcPr>
          <w:p w14:paraId="1F7BA69D" w14:textId="77777777" w:rsidR="00891EE4" w:rsidRDefault="00000000">
            <w:proofErr w:type="gramStart"/>
            <w:r>
              <w:rPr>
                <w:b/>
                <w:bCs/>
                <w:color w:val="FF7200"/>
              </w:rPr>
              <w:t>✅  DÉCISION</w:t>
            </w:r>
            <w:proofErr w:type="gramEnd"/>
            <w:r>
              <w:rPr>
                <w:b/>
                <w:bCs/>
                <w:color w:val="FF7200"/>
              </w:rPr>
              <w:t xml:space="preserve"> : </w:t>
            </w:r>
            <w:proofErr w:type="spellStart"/>
            <w:r>
              <w:t>ydata</w:t>
            </w:r>
            <w:proofErr w:type="spellEnd"/>
            <w:r>
              <w:t xml:space="preserve">-profiling est retenu comme outil principal car le </w:t>
            </w:r>
            <w:proofErr w:type="spellStart"/>
            <w:r>
              <w:t>dataset</w:t>
            </w:r>
            <w:proofErr w:type="spellEnd"/>
            <w:r>
              <w:t xml:space="preserve"> </w:t>
            </w:r>
            <w:proofErr w:type="spellStart"/>
            <w:r>
              <w:t>Bottleneck</w:t>
            </w:r>
            <w:proofErr w:type="spellEnd"/>
            <w:r>
              <w:t xml:space="preserve"> est petit (~800 lignes) et l'exhaustivité du rapport prime sur la vitesse. </w:t>
            </w:r>
            <w:proofErr w:type="spellStart"/>
            <w:proofErr w:type="gramStart"/>
            <w:r>
              <w:t>sweetviz</w:t>
            </w:r>
            <w:proofErr w:type="spellEnd"/>
            <w:proofErr w:type="gramEnd"/>
            <w:r>
              <w:t xml:space="preserve"> sera utilisé en complément pour comparer le </w:t>
            </w:r>
            <w:proofErr w:type="spellStart"/>
            <w:r>
              <w:t>dataset</w:t>
            </w:r>
            <w:proofErr w:type="spellEnd"/>
            <w:r>
              <w:t xml:space="preserve"> avant/après suppression des anomalies de prix.</w:t>
            </w:r>
          </w:p>
        </w:tc>
      </w:tr>
    </w:tbl>
    <w:p w14:paraId="339CFA5C" w14:textId="77777777" w:rsidR="00891EE4" w:rsidRDefault="00891EE4">
      <w:pPr>
        <w:spacing w:after="120"/>
      </w:pPr>
    </w:p>
    <w:p w14:paraId="283D57F7" w14:textId="77777777" w:rsidR="00891EE4" w:rsidRDefault="00000000">
      <w:r>
        <w:br w:type="page"/>
      </w:r>
    </w:p>
    <w:p w14:paraId="54646F94" w14:textId="77777777" w:rsidR="00891EE4" w:rsidRDefault="00000000">
      <w:pPr>
        <w:pStyle w:val="Titre1"/>
        <w:shd w:val="clear" w:color="auto" w:fill="FF7200"/>
      </w:pPr>
      <w:r>
        <w:rPr>
          <w:color w:val="FFFFFF"/>
        </w:rPr>
        <w:lastRenderedPageBreak/>
        <w:t>5. Axe 3 — Détection d'anomalies par Machine Learning</w:t>
      </w:r>
    </w:p>
    <w:p w14:paraId="2C195A3B" w14:textId="77777777" w:rsidR="00891EE4" w:rsidRDefault="00891EE4">
      <w:pPr>
        <w:spacing w:after="120"/>
      </w:pPr>
    </w:p>
    <w:p w14:paraId="63A75EA0" w14:textId="77777777" w:rsidR="00891EE4" w:rsidRDefault="00000000">
      <w:pPr>
        <w:pStyle w:val="Titre2"/>
        <w:shd w:val="clear" w:color="auto" w:fill="33A5B6"/>
      </w:pPr>
      <w:r>
        <w:rPr>
          <w:color w:val="FFFFFF"/>
        </w:rPr>
        <w:t>5.1 Besoin et enjeux</w:t>
      </w:r>
    </w:p>
    <w:p w14:paraId="26E60E1F" w14:textId="77777777" w:rsidR="00891EE4" w:rsidRDefault="00000000">
      <w:pPr>
        <w:spacing w:after="100"/>
      </w:pPr>
      <w:r>
        <w:t xml:space="preserve">La détection d'anomalies de prix dans le P6 reposait sur un Z-score (seuil &gt; 3) et un ratio </w:t>
      </w:r>
      <w:proofErr w:type="spellStart"/>
      <w:r>
        <w:t>price</w:t>
      </w:r>
      <w:proofErr w:type="spellEnd"/>
      <w:r>
        <w:t>/</w:t>
      </w:r>
      <w:proofErr w:type="spellStart"/>
      <w:r>
        <w:t>purchase_price</w:t>
      </w:r>
      <w:proofErr w:type="spellEnd"/>
      <w:r>
        <w:t>. Cette approche univariée est limitée : elle ne capture pas les combinaisons anormales de plusieurs variables simultanément (ex. : prix faible + stock élevé + 0 ventes). L'objectif est de tester des méthodes non supervisées capables de détecter des anomalies multivariées sans étiquettes.</w:t>
      </w:r>
    </w:p>
    <w:p w14:paraId="62B8879D" w14:textId="77777777" w:rsidR="00891EE4" w:rsidRDefault="00891EE4">
      <w:pPr>
        <w:spacing w:after="120"/>
      </w:pPr>
    </w:p>
    <w:p w14:paraId="5C376F65" w14:textId="77777777" w:rsidR="00891EE4" w:rsidRDefault="00000000">
      <w:pPr>
        <w:pStyle w:val="Titre2"/>
        <w:shd w:val="clear" w:color="auto" w:fill="33A5B6"/>
      </w:pPr>
      <w:r>
        <w:rPr>
          <w:color w:val="FFFFFF"/>
        </w:rPr>
        <w:t>5.2 Exploration des options avec l'IA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91EE4" w14:paraId="742C1081" w14:textId="77777777">
        <w:tc>
          <w:tcPr>
            <w:tcW w:w="9026" w:type="dxa"/>
            <w:tcBorders>
              <w:top w:val="single" w:sz="8" w:space="0" w:color="7C3AED"/>
              <w:left w:val="single" w:sz="8" w:space="0" w:color="7C3AED"/>
              <w:bottom w:val="single" w:sz="4" w:space="0" w:color="7C3AED"/>
              <w:right w:val="single" w:sz="4" w:space="0" w:color="7C3AED"/>
            </w:tcBorders>
            <w:shd w:val="clear" w:color="auto" w:fill="F3E8FF"/>
            <w:tcMar>
              <w:top w:w="100" w:type="dxa"/>
              <w:left w:w="150" w:type="dxa"/>
              <w:bottom w:w="100" w:type="dxa"/>
              <w:right w:w="150" w:type="dxa"/>
            </w:tcMar>
          </w:tcPr>
          <w:p w14:paraId="55B95BF8" w14:textId="77777777" w:rsidR="00891EE4" w:rsidRDefault="00000000">
            <w:proofErr w:type="gramStart"/>
            <w:r>
              <w:rPr>
                <w:b/>
                <w:bCs/>
                <w:color w:val="7C3AED"/>
              </w:rPr>
              <w:t>🔍  Prompt</w:t>
            </w:r>
            <w:proofErr w:type="gramEnd"/>
            <w:r>
              <w:rPr>
                <w:b/>
                <w:bCs/>
                <w:color w:val="7C3AED"/>
              </w:rPr>
              <w:t xml:space="preserve"> IA — Exploration</w:t>
            </w:r>
          </w:p>
          <w:p w14:paraId="430A109C" w14:textId="77777777" w:rsidR="00891EE4" w:rsidRDefault="00000000">
            <w:r>
              <w:rPr>
                <w:i/>
                <w:iCs/>
              </w:rPr>
              <w:t xml:space="preserve">« Dans mon notebook pandas, je détecte les anomalies de prix avec un Z-score. Je voudrais utiliser une méthode de machine </w:t>
            </w:r>
            <w:proofErr w:type="spellStart"/>
            <w:r>
              <w:rPr>
                <w:i/>
                <w:iCs/>
              </w:rPr>
              <w:t>learning</w:t>
            </w:r>
            <w:proofErr w:type="spellEnd"/>
            <w:r>
              <w:rPr>
                <w:i/>
                <w:iCs/>
              </w:rPr>
              <w:t xml:space="preserve"> non supervisée pour détecter des anomalies sur plusieurs colonnes à la fois. Quelles sont les 2 meilleures options disponibles dans </w:t>
            </w:r>
            <w:proofErr w:type="spellStart"/>
            <w:r>
              <w:rPr>
                <w:i/>
                <w:iCs/>
              </w:rPr>
              <w:t>scikit-learn</w:t>
            </w:r>
            <w:proofErr w:type="spellEnd"/>
            <w:r>
              <w:rPr>
                <w:i/>
                <w:iCs/>
              </w:rPr>
              <w:t xml:space="preserve"> ? »</w:t>
            </w:r>
          </w:p>
        </w:tc>
      </w:tr>
    </w:tbl>
    <w:p w14:paraId="59820AEA" w14:textId="77777777" w:rsidR="00891EE4" w:rsidRDefault="00891EE4">
      <w:pPr>
        <w:spacing w:after="120"/>
      </w:pPr>
    </w:p>
    <w:p w14:paraId="6CE99C21" w14:textId="77777777" w:rsidR="00891EE4" w:rsidRDefault="00000000">
      <w:pPr>
        <w:spacing w:after="100"/>
      </w:pPr>
      <w:r>
        <w:t xml:space="preserve">→ L'IA a proposé Isolation Forest et Local </w:t>
      </w:r>
      <w:proofErr w:type="spellStart"/>
      <w:r>
        <w:t>Outlier</w:t>
      </w:r>
      <w:proofErr w:type="spellEnd"/>
      <w:r>
        <w:t xml:space="preserve"> Factor (LOF) comme les deux algorithmes les plus adaptés et directement disponibles dans </w:t>
      </w:r>
      <w:proofErr w:type="spellStart"/>
      <w:r>
        <w:t>scikit-learn</w:t>
      </w:r>
      <w:proofErr w:type="spellEnd"/>
      <w:r>
        <w:t>.</w:t>
      </w:r>
    </w:p>
    <w:p w14:paraId="5917981F" w14:textId="77777777" w:rsidR="00891EE4" w:rsidRDefault="00891EE4">
      <w:pPr>
        <w:spacing w:after="120"/>
      </w:pPr>
    </w:p>
    <w:p w14:paraId="7933BA18" w14:textId="77777777" w:rsidR="00891EE4" w:rsidRDefault="00000000">
      <w:pPr>
        <w:pStyle w:val="Titre2"/>
        <w:shd w:val="clear" w:color="auto" w:fill="33A5B6"/>
      </w:pPr>
      <w:r>
        <w:rPr>
          <w:color w:val="FFFFFF"/>
        </w:rPr>
        <w:t>5.3 Options identifiées</w:t>
      </w:r>
    </w:p>
    <w:p w14:paraId="50772CF2" w14:textId="77777777" w:rsidR="00891EE4" w:rsidRDefault="00000000">
      <w:pPr>
        <w:pStyle w:val="Titre3"/>
        <w:pBdr>
          <w:bottom w:val="single" w:sz="4" w:space="0" w:color="33A5B6"/>
        </w:pBdr>
      </w:pPr>
      <w:r>
        <w:rPr>
          <w:color w:val="33A5B6"/>
        </w:rPr>
        <w:t>Option A — Isolation Forest (</w:t>
      </w:r>
      <w:proofErr w:type="spellStart"/>
      <w:r>
        <w:rPr>
          <w:color w:val="33A5B6"/>
        </w:rPr>
        <w:t>scikit-learn</w:t>
      </w:r>
      <w:proofErr w:type="spellEnd"/>
      <w:r>
        <w:rPr>
          <w:color w:val="33A5B6"/>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91EE4" w14:paraId="2826BB78" w14:textId="77777777">
        <w:tc>
          <w:tcPr>
            <w:tcW w:w="9026" w:type="dxa"/>
            <w:tcBorders>
              <w:top w:val="single" w:sz="8" w:space="0" w:color="22A34A"/>
              <w:left w:val="single" w:sz="8" w:space="0" w:color="22A34A"/>
              <w:bottom w:val="nil"/>
              <w:right w:val="nil"/>
            </w:tcBorders>
            <w:shd w:val="clear" w:color="auto" w:fill="E6F4EA"/>
            <w:tcMar>
              <w:top w:w="100" w:type="dxa"/>
              <w:left w:w="150" w:type="dxa"/>
              <w:bottom w:w="100" w:type="dxa"/>
              <w:right w:w="150" w:type="dxa"/>
            </w:tcMar>
          </w:tcPr>
          <w:p w14:paraId="07040E11" w14:textId="77777777" w:rsidR="00891EE4" w:rsidRDefault="00000000">
            <w:r>
              <w:rPr>
                <w:b/>
                <w:bCs/>
                <w:color w:val="22A34A"/>
              </w:rPr>
              <w:t>📚 Source</w:t>
            </w:r>
          </w:p>
          <w:p w14:paraId="419C66F6" w14:textId="77777777" w:rsidR="00891EE4" w:rsidRDefault="00000000">
            <w:r>
              <w:t>https://scikit-learn.org/stable/modules/generated/sklearn.ensemble.IsolationForest.html · Liu et al. 2008</w:t>
            </w:r>
          </w:p>
        </w:tc>
      </w:tr>
    </w:tbl>
    <w:p w14:paraId="70F2A4BC" w14:textId="77777777" w:rsidR="00891EE4" w:rsidRDefault="00891EE4">
      <w:pPr>
        <w:spacing w:after="120"/>
      </w:pPr>
    </w:p>
    <w:p w14:paraId="27A6BEB4" w14:textId="77777777" w:rsidR="00891EE4" w:rsidRDefault="00000000">
      <w:pPr>
        <w:spacing w:after="100"/>
      </w:pPr>
      <w:r>
        <w:t>L'Isolation Forest est un algorithme de détection d'anomalies basé sur des arbres de décision aléatoires. Il isole les points aberrants en les séparant plus rapidement du reste des données. Rapide, peu sensible à la dimension et ne nécessite pas de distribution particulière.</w:t>
      </w:r>
    </w:p>
    <w:p w14:paraId="42EEC35A" w14:textId="77777777" w:rsidR="00891EE4" w:rsidRDefault="00000000">
      <w:pPr>
        <w:pStyle w:val="Paragraphedeliste"/>
        <w:numPr>
          <w:ilvl w:val="0"/>
          <w:numId w:val="2"/>
        </w:numPr>
        <w:spacing w:after="80"/>
      </w:pPr>
      <w:r>
        <w:t>Rapide et scalable</w:t>
      </w:r>
    </w:p>
    <w:p w14:paraId="5CC923DE" w14:textId="77777777" w:rsidR="00891EE4" w:rsidRDefault="00000000">
      <w:pPr>
        <w:pStyle w:val="Paragraphedeliste"/>
        <w:numPr>
          <w:ilvl w:val="0"/>
          <w:numId w:val="2"/>
        </w:numPr>
        <w:spacing w:after="80"/>
      </w:pPr>
      <w:r>
        <w:t>Peu de paramètres : contamination (proportion d'anomalies attendue)</w:t>
      </w:r>
    </w:p>
    <w:p w14:paraId="2B71E320" w14:textId="77777777" w:rsidR="00891EE4" w:rsidRDefault="00000000">
      <w:pPr>
        <w:pStyle w:val="Paragraphedeliste"/>
        <w:numPr>
          <w:ilvl w:val="0"/>
          <w:numId w:val="2"/>
        </w:numPr>
        <w:spacing w:after="80"/>
      </w:pPr>
      <w:proofErr w:type="spellStart"/>
      <w:proofErr w:type="gramStart"/>
      <w:r>
        <w:t>random</w:t>
      </w:r>
      <w:proofErr w:type="gramEnd"/>
      <w:r>
        <w:t>_state</w:t>
      </w:r>
      <w:proofErr w:type="spellEnd"/>
      <w:r>
        <w:t xml:space="preserve"> fixable → résultats reproductibles</w:t>
      </w:r>
    </w:p>
    <w:p w14:paraId="4B23168B" w14:textId="77777777" w:rsidR="00891EE4" w:rsidRDefault="00000000">
      <w:pPr>
        <w:pStyle w:val="Paragraphedeliste"/>
        <w:numPr>
          <w:ilvl w:val="0"/>
          <w:numId w:val="2"/>
        </w:numPr>
        <w:spacing w:after="80"/>
      </w:pPr>
      <w:r>
        <w:t>Limite : explicabilité faible (score brut, pas de raison claire par anomalie)</w:t>
      </w:r>
    </w:p>
    <w:p w14:paraId="1C24BD1F" w14:textId="77777777" w:rsidR="00891EE4" w:rsidRDefault="00891EE4">
      <w:pPr>
        <w:spacing w:after="120"/>
      </w:pPr>
    </w:p>
    <w:p w14:paraId="487813F2" w14:textId="77777777" w:rsidR="00891EE4" w:rsidRPr="00A24B50" w:rsidRDefault="00000000">
      <w:pPr>
        <w:pStyle w:val="Titre3"/>
        <w:pBdr>
          <w:bottom w:val="single" w:sz="4" w:space="0" w:color="33A5B6"/>
        </w:pBdr>
        <w:rPr>
          <w:lang w:val="en-US"/>
        </w:rPr>
      </w:pPr>
      <w:r w:rsidRPr="00A24B50">
        <w:rPr>
          <w:color w:val="33A5B6"/>
          <w:lang w:val="en-US"/>
        </w:rPr>
        <w:t>Option B — Local Outlier Factor (LOF)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91EE4" w14:paraId="6E180D90" w14:textId="77777777">
        <w:tc>
          <w:tcPr>
            <w:tcW w:w="9026" w:type="dxa"/>
            <w:tcBorders>
              <w:top w:val="single" w:sz="8" w:space="0" w:color="22A34A"/>
              <w:left w:val="single" w:sz="8" w:space="0" w:color="22A34A"/>
              <w:bottom w:val="nil"/>
              <w:right w:val="nil"/>
            </w:tcBorders>
            <w:shd w:val="clear" w:color="auto" w:fill="E6F4EA"/>
            <w:tcMar>
              <w:top w:w="100" w:type="dxa"/>
              <w:left w:w="150" w:type="dxa"/>
              <w:bottom w:w="100" w:type="dxa"/>
              <w:right w:w="150" w:type="dxa"/>
            </w:tcMar>
          </w:tcPr>
          <w:p w14:paraId="41A201E8" w14:textId="77777777" w:rsidR="00891EE4" w:rsidRDefault="00000000">
            <w:r>
              <w:rPr>
                <w:b/>
                <w:bCs/>
                <w:color w:val="22A34A"/>
              </w:rPr>
              <w:t>📚 Source</w:t>
            </w:r>
          </w:p>
          <w:p w14:paraId="7F2FF6B2" w14:textId="77777777" w:rsidR="00891EE4" w:rsidRDefault="00000000">
            <w:r>
              <w:t xml:space="preserve">https://scikit-learn.org/stable/modules/generated/sklearn.neighbors.LocalOutlierFactor.html · </w:t>
            </w:r>
            <w:proofErr w:type="spellStart"/>
            <w:r>
              <w:t>Breunig</w:t>
            </w:r>
            <w:proofErr w:type="spellEnd"/>
            <w:r>
              <w:t xml:space="preserve"> et al. 2000</w:t>
            </w:r>
          </w:p>
        </w:tc>
      </w:tr>
    </w:tbl>
    <w:p w14:paraId="2BCD33BE" w14:textId="77777777" w:rsidR="00891EE4" w:rsidRDefault="00891EE4">
      <w:pPr>
        <w:spacing w:after="120"/>
      </w:pPr>
    </w:p>
    <w:p w14:paraId="7A46BF2F" w14:textId="77777777" w:rsidR="00891EE4" w:rsidRDefault="00000000">
      <w:pPr>
        <w:spacing w:after="100"/>
      </w:pPr>
      <w:r>
        <w:t xml:space="preserve">LOF mesure l'anomalie d'un point par rapport à la densité locale de ses voisins. Il est plus sensible aux clusters de densité variable, ce qui peut être pertinent pour </w:t>
      </w:r>
      <w:proofErr w:type="gramStart"/>
      <w:r>
        <w:t>des données produits</w:t>
      </w:r>
      <w:proofErr w:type="gramEnd"/>
      <w:r>
        <w:t xml:space="preserve"> de niches (champagnes de prestige vs vins d'entrée de gamme).</w:t>
      </w:r>
    </w:p>
    <w:p w14:paraId="07217300" w14:textId="77777777" w:rsidR="00891EE4" w:rsidRDefault="00000000">
      <w:pPr>
        <w:pStyle w:val="Paragraphedeliste"/>
        <w:numPr>
          <w:ilvl w:val="0"/>
          <w:numId w:val="2"/>
        </w:numPr>
        <w:spacing w:after="80"/>
      </w:pPr>
      <w:r>
        <w:lastRenderedPageBreak/>
        <w:t>Détecte des anomalies contextuelles (locales)</w:t>
      </w:r>
    </w:p>
    <w:p w14:paraId="29458378" w14:textId="77777777" w:rsidR="00891EE4" w:rsidRDefault="00000000">
      <w:pPr>
        <w:pStyle w:val="Paragraphedeliste"/>
        <w:numPr>
          <w:ilvl w:val="0"/>
          <w:numId w:val="2"/>
        </w:numPr>
        <w:spacing w:after="80"/>
      </w:pPr>
      <w:r>
        <w:t>Score LOF interprétable : plus le score est élevé, plus le point est isolé</w:t>
      </w:r>
    </w:p>
    <w:p w14:paraId="6AD15C79" w14:textId="77777777" w:rsidR="00891EE4" w:rsidRDefault="00000000">
      <w:pPr>
        <w:pStyle w:val="Paragraphedeliste"/>
        <w:numPr>
          <w:ilvl w:val="0"/>
          <w:numId w:val="2"/>
        </w:numPr>
        <w:spacing w:after="80"/>
      </w:pPr>
      <w:r>
        <w:t xml:space="preserve">Limite : plus lent sur grands volumes, paramètre </w:t>
      </w:r>
      <w:proofErr w:type="spellStart"/>
      <w:r>
        <w:t>n_neighbors</w:t>
      </w:r>
      <w:proofErr w:type="spellEnd"/>
      <w:r>
        <w:t xml:space="preserve"> à régler</w:t>
      </w:r>
    </w:p>
    <w:p w14:paraId="7CD56B8A" w14:textId="77777777" w:rsidR="00891EE4" w:rsidRDefault="00891EE4">
      <w:pPr>
        <w:spacing w:after="120"/>
      </w:pPr>
    </w:p>
    <w:p w14:paraId="228B8864" w14:textId="77777777" w:rsidR="00891EE4" w:rsidRDefault="00000000">
      <w:pPr>
        <w:pStyle w:val="Titre2"/>
        <w:shd w:val="clear" w:color="auto" w:fill="33A5B6"/>
      </w:pPr>
      <w:r>
        <w:rPr>
          <w:color w:val="FFFFFF"/>
        </w:rPr>
        <w:t>5.4 Comparaison des options avec l'IA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91EE4" w14:paraId="23CDEACA" w14:textId="77777777">
        <w:tc>
          <w:tcPr>
            <w:tcW w:w="9026" w:type="dxa"/>
            <w:tcBorders>
              <w:top w:val="single" w:sz="8" w:space="0" w:color="7C3AED"/>
              <w:left w:val="single" w:sz="8" w:space="0" w:color="7C3AED"/>
              <w:bottom w:val="single" w:sz="4" w:space="0" w:color="7C3AED"/>
              <w:right w:val="single" w:sz="4" w:space="0" w:color="7C3AED"/>
            </w:tcBorders>
            <w:shd w:val="clear" w:color="auto" w:fill="F3E8FF"/>
            <w:tcMar>
              <w:top w:w="100" w:type="dxa"/>
              <w:left w:w="150" w:type="dxa"/>
              <w:bottom w:w="100" w:type="dxa"/>
              <w:right w:w="150" w:type="dxa"/>
            </w:tcMar>
          </w:tcPr>
          <w:p w14:paraId="5DFC3686" w14:textId="77777777" w:rsidR="00891EE4" w:rsidRDefault="00000000">
            <w:r>
              <w:rPr>
                <w:b/>
                <w:bCs/>
                <w:color w:val="7C3AED"/>
              </w:rPr>
              <w:t>⚖</w:t>
            </w:r>
            <w:proofErr w:type="gramStart"/>
            <w:r>
              <w:rPr>
                <w:b/>
                <w:bCs/>
                <w:color w:val="7C3AED"/>
              </w:rPr>
              <w:t>️  Prompt</w:t>
            </w:r>
            <w:proofErr w:type="gramEnd"/>
            <w:r>
              <w:rPr>
                <w:b/>
                <w:bCs/>
                <w:color w:val="7C3AED"/>
              </w:rPr>
              <w:t xml:space="preserve"> IA — Comparaison</w:t>
            </w:r>
          </w:p>
          <w:p w14:paraId="2FC4967C" w14:textId="77777777" w:rsidR="00891EE4" w:rsidRDefault="00000000">
            <w:r>
              <w:rPr>
                <w:i/>
                <w:iCs/>
              </w:rPr>
              <w:t xml:space="preserve">« Compare Isolation Forest et Local </w:t>
            </w:r>
            <w:proofErr w:type="spellStart"/>
            <w:r>
              <w:rPr>
                <w:i/>
                <w:iCs/>
              </w:rPr>
              <w:t>Outlier</w:t>
            </w:r>
            <w:proofErr w:type="spellEnd"/>
            <w:r>
              <w:rPr>
                <w:i/>
                <w:iCs/>
              </w:rPr>
              <w:t xml:space="preserve"> Factor (LOF) sur ces critères : performance sur petits </w:t>
            </w:r>
            <w:proofErr w:type="spellStart"/>
            <w:r>
              <w:rPr>
                <w:i/>
                <w:iCs/>
              </w:rPr>
              <w:t>datasets</w:t>
            </w:r>
            <w:proofErr w:type="spellEnd"/>
            <w:r>
              <w:rPr>
                <w:i/>
                <w:iCs/>
              </w:rPr>
              <w:t>, scalabilité, explicabilité, robustesse et reproductibilité. Présente ça sous forme de tableau. »</w:t>
            </w:r>
          </w:p>
        </w:tc>
      </w:tr>
    </w:tbl>
    <w:p w14:paraId="2DB515C2" w14:textId="77777777" w:rsidR="00891EE4" w:rsidRDefault="00891EE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891EE4" w14:paraId="7711A5D9" w14:textId="77777777">
        <w:tc>
          <w:tcPr>
            <w:tcW w:w="25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17108D2B" w14:textId="77777777" w:rsidR="00891EE4" w:rsidRDefault="00000000">
            <w:r>
              <w:rPr>
                <w:b/>
                <w:bCs/>
                <w:color w:val="FFFFFF"/>
                <w:sz w:val="20"/>
                <w:szCs w:val="20"/>
              </w:rPr>
              <w:t>Critère</w:t>
            </w:r>
          </w:p>
        </w:tc>
        <w:tc>
          <w:tcPr>
            <w:tcW w:w="3263"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71046E5B" w14:textId="77777777" w:rsidR="00891EE4" w:rsidRDefault="00000000">
            <w:r>
              <w:rPr>
                <w:b/>
                <w:bCs/>
                <w:color w:val="FFFFFF"/>
                <w:sz w:val="20"/>
                <w:szCs w:val="20"/>
              </w:rPr>
              <w:t>Isolation Forest</w:t>
            </w:r>
          </w:p>
        </w:tc>
        <w:tc>
          <w:tcPr>
            <w:tcW w:w="3263"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520A7AB0" w14:textId="77777777" w:rsidR="00891EE4" w:rsidRDefault="00000000">
            <w:r>
              <w:rPr>
                <w:b/>
                <w:bCs/>
                <w:color w:val="FFFFFF"/>
                <w:sz w:val="20"/>
                <w:szCs w:val="20"/>
              </w:rPr>
              <w:t>LOF</w:t>
            </w:r>
          </w:p>
        </w:tc>
      </w:tr>
      <w:tr w:rsidR="00891EE4" w14:paraId="4878F53A"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B1475F5" w14:textId="77777777" w:rsidR="00891EE4" w:rsidRDefault="00000000">
            <w:r>
              <w:rPr>
                <w:sz w:val="20"/>
                <w:szCs w:val="20"/>
              </w:rPr>
              <w:t xml:space="preserve">Performance sur petits </w:t>
            </w:r>
            <w:proofErr w:type="spellStart"/>
            <w:r>
              <w:rPr>
                <w:sz w:val="20"/>
                <w:szCs w:val="20"/>
              </w:rPr>
              <w:t>datasets</w:t>
            </w:r>
            <w:proofErr w:type="spellEnd"/>
          </w:p>
        </w:tc>
        <w:tc>
          <w:tcPr>
            <w:tcW w:w="326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B9A0ACC" w14:textId="0EDF8FD2" w:rsidR="00027E80" w:rsidRDefault="00027E80" w:rsidP="00027E80">
            <w:pPr>
              <w:rPr>
                <w:sz w:val="20"/>
                <w:szCs w:val="20"/>
              </w:rPr>
            </w:pPr>
            <w:r>
              <w:rPr>
                <w:sz w:val="20"/>
                <w:szCs w:val="20"/>
              </w:rPr>
              <w:t xml:space="preserve">Note : </w:t>
            </w:r>
            <w:r>
              <w:rPr>
                <w:sz w:val="20"/>
                <w:szCs w:val="20"/>
              </w:rPr>
              <w:t>4</w:t>
            </w:r>
            <w:r>
              <w:rPr>
                <w:sz w:val="20"/>
                <w:szCs w:val="20"/>
              </w:rPr>
              <w:t>/5</w:t>
            </w:r>
          </w:p>
          <w:p w14:paraId="5AFE2938" w14:textId="5329F49D" w:rsidR="00891EE4" w:rsidRDefault="00000000">
            <w:r>
              <w:rPr>
                <w:sz w:val="20"/>
                <w:szCs w:val="20"/>
              </w:rPr>
              <w:t>Très bien</w:t>
            </w:r>
          </w:p>
        </w:tc>
        <w:tc>
          <w:tcPr>
            <w:tcW w:w="326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DF044E2" w14:textId="5F348E14" w:rsidR="00027E80" w:rsidRDefault="00027E80" w:rsidP="00027E80">
            <w:pPr>
              <w:rPr>
                <w:sz w:val="20"/>
                <w:szCs w:val="20"/>
              </w:rPr>
            </w:pPr>
            <w:r>
              <w:rPr>
                <w:sz w:val="20"/>
                <w:szCs w:val="20"/>
              </w:rPr>
              <w:t xml:space="preserve">Note : </w:t>
            </w:r>
            <w:r>
              <w:rPr>
                <w:sz w:val="20"/>
                <w:szCs w:val="20"/>
              </w:rPr>
              <w:t>5</w:t>
            </w:r>
            <w:r>
              <w:rPr>
                <w:sz w:val="20"/>
                <w:szCs w:val="20"/>
              </w:rPr>
              <w:t>/5</w:t>
            </w:r>
          </w:p>
          <w:p w14:paraId="638034DD" w14:textId="074B4705" w:rsidR="00891EE4" w:rsidRDefault="00000000">
            <w:r>
              <w:rPr>
                <w:sz w:val="20"/>
                <w:szCs w:val="20"/>
              </w:rPr>
              <w:t>Excellent</w:t>
            </w:r>
          </w:p>
        </w:tc>
      </w:tr>
      <w:tr w:rsidR="00891EE4" w14:paraId="2C0AB970" w14:textId="77777777">
        <w:tc>
          <w:tcPr>
            <w:tcW w:w="25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63647DF9" w14:textId="77777777" w:rsidR="00891EE4" w:rsidRDefault="00000000">
            <w:r>
              <w:rPr>
                <w:sz w:val="20"/>
                <w:szCs w:val="20"/>
              </w:rPr>
              <w:t>Scalabilité (grands volumes)</w:t>
            </w:r>
          </w:p>
        </w:tc>
        <w:tc>
          <w:tcPr>
            <w:tcW w:w="3263"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0FB62D96" w14:textId="77777777" w:rsidR="00027E80" w:rsidRDefault="00027E80" w:rsidP="00027E80">
            <w:pPr>
              <w:rPr>
                <w:sz w:val="20"/>
                <w:szCs w:val="20"/>
              </w:rPr>
            </w:pPr>
            <w:r>
              <w:rPr>
                <w:sz w:val="20"/>
                <w:szCs w:val="20"/>
              </w:rPr>
              <w:t>Note : 5/5</w:t>
            </w:r>
          </w:p>
          <w:p w14:paraId="21419360" w14:textId="4D4CA080" w:rsidR="00891EE4" w:rsidRDefault="00000000">
            <w:r>
              <w:rPr>
                <w:sz w:val="20"/>
                <w:szCs w:val="20"/>
              </w:rPr>
              <w:t>Conçu pour ça</w:t>
            </w:r>
          </w:p>
        </w:tc>
        <w:tc>
          <w:tcPr>
            <w:tcW w:w="3263"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3DB6CF8B" w14:textId="60CA7CFE" w:rsidR="00027E80" w:rsidRDefault="00027E80" w:rsidP="00027E80">
            <w:pPr>
              <w:rPr>
                <w:sz w:val="20"/>
                <w:szCs w:val="20"/>
              </w:rPr>
            </w:pPr>
            <w:r>
              <w:rPr>
                <w:sz w:val="20"/>
                <w:szCs w:val="20"/>
              </w:rPr>
              <w:t xml:space="preserve">Note : </w:t>
            </w:r>
            <w:r>
              <w:rPr>
                <w:sz w:val="20"/>
                <w:szCs w:val="20"/>
              </w:rPr>
              <w:t>2</w:t>
            </w:r>
            <w:r>
              <w:rPr>
                <w:sz w:val="20"/>
                <w:szCs w:val="20"/>
              </w:rPr>
              <w:t>/5</w:t>
            </w:r>
          </w:p>
          <w:p w14:paraId="6BBF7C26" w14:textId="1B91A6C0" w:rsidR="00891EE4" w:rsidRDefault="00000000">
            <w:r>
              <w:rPr>
                <w:sz w:val="20"/>
                <w:szCs w:val="20"/>
              </w:rPr>
              <w:t>Lent</w:t>
            </w:r>
          </w:p>
        </w:tc>
      </w:tr>
      <w:tr w:rsidR="00891EE4" w14:paraId="4B118B3A"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278CC70" w14:textId="77777777" w:rsidR="00891EE4" w:rsidRDefault="00000000">
            <w:r>
              <w:rPr>
                <w:sz w:val="20"/>
                <w:szCs w:val="20"/>
              </w:rPr>
              <w:t>Explicabilité</w:t>
            </w:r>
          </w:p>
        </w:tc>
        <w:tc>
          <w:tcPr>
            <w:tcW w:w="326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0B5D51F" w14:textId="77777777" w:rsidR="00027E80" w:rsidRDefault="00027E80" w:rsidP="00027E80">
            <w:pPr>
              <w:rPr>
                <w:sz w:val="20"/>
                <w:szCs w:val="20"/>
              </w:rPr>
            </w:pPr>
            <w:r>
              <w:rPr>
                <w:sz w:val="20"/>
                <w:szCs w:val="20"/>
              </w:rPr>
              <w:t>Note : 2/5</w:t>
            </w:r>
          </w:p>
          <w:p w14:paraId="5F47BADA" w14:textId="16F784FE" w:rsidR="00891EE4" w:rsidRDefault="00000000">
            <w:r>
              <w:rPr>
                <w:sz w:val="20"/>
                <w:szCs w:val="20"/>
              </w:rPr>
              <w:t>Score d'anomalie brut</w:t>
            </w:r>
          </w:p>
        </w:tc>
        <w:tc>
          <w:tcPr>
            <w:tcW w:w="326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365C95B" w14:textId="77777777" w:rsidR="00027E80" w:rsidRDefault="00027E80" w:rsidP="00027E80">
            <w:pPr>
              <w:rPr>
                <w:sz w:val="20"/>
                <w:szCs w:val="20"/>
              </w:rPr>
            </w:pPr>
            <w:r>
              <w:rPr>
                <w:sz w:val="20"/>
                <w:szCs w:val="20"/>
              </w:rPr>
              <w:t>Note : 3/5</w:t>
            </w:r>
          </w:p>
          <w:p w14:paraId="5DD8390D" w14:textId="2BEF6F68" w:rsidR="00891EE4" w:rsidRDefault="00000000">
            <w:r>
              <w:rPr>
                <w:sz w:val="20"/>
                <w:szCs w:val="20"/>
              </w:rPr>
              <w:t>Score LOF interprétable</w:t>
            </w:r>
          </w:p>
        </w:tc>
      </w:tr>
      <w:tr w:rsidR="00891EE4" w14:paraId="45D24B9A" w14:textId="77777777">
        <w:tc>
          <w:tcPr>
            <w:tcW w:w="25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7B17124C" w14:textId="77777777" w:rsidR="00891EE4" w:rsidRDefault="00000000">
            <w:r>
              <w:rPr>
                <w:sz w:val="20"/>
                <w:szCs w:val="20"/>
              </w:rPr>
              <w:t>Robustesse aux biais</w:t>
            </w:r>
          </w:p>
        </w:tc>
        <w:tc>
          <w:tcPr>
            <w:tcW w:w="3263"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3FB59AD6" w14:textId="77777777" w:rsidR="00027E80" w:rsidRDefault="00027E80" w:rsidP="00027E80">
            <w:pPr>
              <w:rPr>
                <w:sz w:val="20"/>
                <w:szCs w:val="20"/>
              </w:rPr>
            </w:pPr>
            <w:r>
              <w:rPr>
                <w:sz w:val="20"/>
                <w:szCs w:val="20"/>
              </w:rPr>
              <w:t>Note : 4/5</w:t>
            </w:r>
          </w:p>
          <w:p w14:paraId="3F25F2D5" w14:textId="720B89E2" w:rsidR="00891EE4" w:rsidRDefault="00000000">
            <w:r>
              <w:rPr>
                <w:sz w:val="20"/>
                <w:szCs w:val="20"/>
              </w:rPr>
              <w:t>Peu sensible à la distribution</w:t>
            </w:r>
          </w:p>
        </w:tc>
        <w:tc>
          <w:tcPr>
            <w:tcW w:w="3263"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0CD457F1" w14:textId="74820E27" w:rsidR="00027E80" w:rsidRDefault="00027E80" w:rsidP="00027E80">
            <w:pPr>
              <w:rPr>
                <w:sz w:val="20"/>
                <w:szCs w:val="20"/>
              </w:rPr>
            </w:pPr>
            <w:r>
              <w:rPr>
                <w:sz w:val="20"/>
                <w:szCs w:val="20"/>
              </w:rPr>
              <w:t xml:space="preserve">Note : </w:t>
            </w:r>
            <w:r>
              <w:rPr>
                <w:sz w:val="20"/>
                <w:szCs w:val="20"/>
              </w:rPr>
              <w:t>3</w:t>
            </w:r>
            <w:r>
              <w:rPr>
                <w:sz w:val="20"/>
                <w:szCs w:val="20"/>
              </w:rPr>
              <w:t>/5</w:t>
            </w:r>
          </w:p>
          <w:p w14:paraId="2DE1ADB9" w14:textId="0651D7E6" w:rsidR="00891EE4" w:rsidRDefault="00000000">
            <w:r>
              <w:rPr>
                <w:sz w:val="20"/>
                <w:szCs w:val="20"/>
              </w:rPr>
              <w:t>Sensible au choix de k</w:t>
            </w:r>
          </w:p>
        </w:tc>
      </w:tr>
      <w:tr w:rsidR="00891EE4" w14:paraId="3C0B11B8"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FAB3208" w14:textId="77777777" w:rsidR="00891EE4" w:rsidRDefault="00000000">
            <w:r>
              <w:rPr>
                <w:sz w:val="20"/>
                <w:szCs w:val="20"/>
              </w:rPr>
              <w:t>Reproductibilité</w:t>
            </w:r>
          </w:p>
        </w:tc>
        <w:tc>
          <w:tcPr>
            <w:tcW w:w="326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651499D" w14:textId="77777777" w:rsidR="00027E80" w:rsidRDefault="00027E80" w:rsidP="00027E80">
            <w:pPr>
              <w:rPr>
                <w:sz w:val="20"/>
                <w:szCs w:val="20"/>
              </w:rPr>
            </w:pPr>
            <w:r>
              <w:rPr>
                <w:sz w:val="20"/>
                <w:szCs w:val="20"/>
              </w:rPr>
              <w:t>Note : 5/5</w:t>
            </w:r>
          </w:p>
          <w:p w14:paraId="55AB23A3" w14:textId="516DA49F" w:rsidR="00891EE4" w:rsidRDefault="00000000">
            <w:proofErr w:type="spellStart"/>
            <w:proofErr w:type="gramStart"/>
            <w:r>
              <w:rPr>
                <w:sz w:val="20"/>
                <w:szCs w:val="20"/>
              </w:rPr>
              <w:t>random</w:t>
            </w:r>
            <w:proofErr w:type="gramEnd"/>
            <w:r>
              <w:rPr>
                <w:sz w:val="20"/>
                <w:szCs w:val="20"/>
              </w:rPr>
              <w:t>_state</w:t>
            </w:r>
            <w:proofErr w:type="spellEnd"/>
            <w:r>
              <w:rPr>
                <w:sz w:val="20"/>
                <w:szCs w:val="20"/>
              </w:rPr>
              <w:t xml:space="preserve"> à fixer</w:t>
            </w:r>
          </w:p>
        </w:tc>
        <w:tc>
          <w:tcPr>
            <w:tcW w:w="326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C4063A4" w14:textId="77777777" w:rsidR="00027E80" w:rsidRDefault="00027E80" w:rsidP="00027E80">
            <w:pPr>
              <w:rPr>
                <w:sz w:val="20"/>
                <w:szCs w:val="20"/>
              </w:rPr>
            </w:pPr>
            <w:r>
              <w:rPr>
                <w:sz w:val="20"/>
                <w:szCs w:val="20"/>
              </w:rPr>
              <w:t>Note : 5/5</w:t>
            </w:r>
          </w:p>
          <w:p w14:paraId="2183100A" w14:textId="2DFC2253" w:rsidR="00891EE4" w:rsidRDefault="00000000">
            <w:r>
              <w:rPr>
                <w:sz w:val="20"/>
                <w:szCs w:val="20"/>
              </w:rPr>
              <w:t>Déterministe</w:t>
            </w:r>
          </w:p>
        </w:tc>
      </w:tr>
    </w:tbl>
    <w:p w14:paraId="0FB3A1A1" w14:textId="77777777" w:rsidR="00891EE4" w:rsidRDefault="00891EE4">
      <w:pPr>
        <w:spacing w:after="120"/>
      </w:pPr>
    </w:p>
    <w:p w14:paraId="794C5289" w14:textId="77777777" w:rsidR="00891EE4" w:rsidRDefault="00000000">
      <w:pPr>
        <w:pStyle w:val="Titre2"/>
        <w:shd w:val="clear" w:color="auto" w:fill="33A5B6"/>
      </w:pPr>
      <w:r>
        <w:rPr>
          <w:color w:val="FFFFFF"/>
        </w:rPr>
        <w:t>5.5 Décision avec l'IA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91EE4" w14:paraId="68C63C8D" w14:textId="77777777">
        <w:tc>
          <w:tcPr>
            <w:tcW w:w="9026" w:type="dxa"/>
            <w:tcBorders>
              <w:top w:val="single" w:sz="8" w:space="0" w:color="7C3AED"/>
              <w:left w:val="single" w:sz="8" w:space="0" w:color="7C3AED"/>
              <w:bottom w:val="single" w:sz="4" w:space="0" w:color="7C3AED"/>
              <w:right w:val="single" w:sz="4" w:space="0" w:color="7C3AED"/>
            </w:tcBorders>
            <w:shd w:val="clear" w:color="auto" w:fill="F3E8FF"/>
            <w:tcMar>
              <w:top w:w="100" w:type="dxa"/>
              <w:left w:w="150" w:type="dxa"/>
              <w:bottom w:w="100" w:type="dxa"/>
              <w:right w:w="150" w:type="dxa"/>
            </w:tcMar>
          </w:tcPr>
          <w:p w14:paraId="000742B1" w14:textId="77777777" w:rsidR="00891EE4" w:rsidRDefault="00000000">
            <w:proofErr w:type="gramStart"/>
            <w:r>
              <w:rPr>
                <w:b/>
                <w:bCs/>
                <w:color w:val="7C3AED"/>
              </w:rPr>
              <w:t>🎯  Prompt</w:t>
            </w:r>
            <w:proofErr w:type="gramEnd"/>
            <w:r>
              <w:rPr>
                <w:b/>
                <w:bCs/>
                <w:color w:val="7C3AED"/>
              </w:rPr>
              <w:t xml:space="preserve"> IA — Décision</w:t>
            </w:r>
          </w:p>
          <w:p w14:paraId="31962996" w14:textId="77777777" w:rsidR="00891EE4" w:rsidRDefault="00000000">
            <w:r>
              <w:rPr>
                <w:i/>
                <w:iCs/>
              </w:rPr>
              <w:t xml:space="preserve">« Mon </w:t>
            </w:r>
            <w:proofErr w:type="spellStart"/>
            <w:r>
              <w:rPr>
                <w:i/>
                <w:iCs/>
              </w:rPr>
              <w:t>dataset</w:t>
            </w:r>
            <w:proofErr w:type="spellEnd"/>
            <w:r>
              <w:rPr>
                <w:i/>
                <w:iCs/>
              </w:rPr>
              <w:t xml:space="preserve"> fait ~800 lignes. Je veux détecter des anomalies sur 4 colonnes numériques (prix, prix d'achat, stock, ventes). La reproductibilité est importante. Entre Isolation Forest et LOF, lequel me recommandes-tu ? »</w:t>
            </w:r>
          </w:p>
        </w:tc>
      </w:tr>
    </w:tbl>
    <w:p w14:paraId="180DEBA1" w14:textId="77777777" w:rsidR="00891EE4" w:rsidRDefault="00891EE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91EE4" w14:paraId="6FC68314" w14:textId="77777777">
        <w:tc>
          <w:tcPr>
            <w:tcW w:w="9026" w:type="dxa"/>
            <w:tcBorders>
              <w:top w:val="single" w:sz="12" w:space="0" w:color="FF7200"/>
              <w:left w:val="single" w:sz="12" w:space="0" w:color="FF7200"/>
              <w:bottom w:val="single" w:sz="12" w:space="0" w:color="FF7200"/>
              <w:right w:val="single" w:sz="12" w:space="0" w:color="FF7200"/>
            </w:tcBorders>
            <w:shd w:val="clear" w:color="auto" w:fill="FFF0E0"/>
            <w:tcMar>
              <w:top w:w="100" w:type="dxa"/>
              <w:left w:w="150" w:type="dxa"/>
              <w:bottom w:w="100" w:type="dxa"/>
              <w:right w:w="150" w:type="dxa"/>
            </w:tcMar>
          </w:tcPr>
          <w:p w14:paraId="6915435F" w14:textId="77777777" w:rsidR="00891EE4" w:rsidRDefault="00000000">
            <w:proofErr w:type="gramStart"/>
            <w:r>
              <w:rPr>
                <w:b/>
                <w:bCs/>
                <w:color w:val="FF7200"/>
              </w:rPr>
              <w:t>✅  DÉCISION</w:t>
            </w:r>
            <w:proofErr w:type="gramEnd"/>
            <w:r>
              <w:rPr>
                <w:b/>
                <w:bCs/>
                <w:color w:val="FF7200"/>
              </w:rPr>
              <w:t xml:space="preserve"> : </w:t>
            </w:r>
            <w:r>
              <w:t xml:space="preserve">Isolation Forest est retenu comme méthode principale : plus rapide, reproductible avec </w:t>
            </w:r>
            <w:proofErr w:type="spellStart"/>
            <w:r>
              <w:t>random_state</w:t>
            </w:r>
            <w:proofErr w:type="spellEnd"/>
            <w:r>
              <w:t>=42, résultats cohérents avec la détection Z-score existante. LOF sera utilisé en validation croisée pour confirmer les anomalies détectées.</w:t>
            </w:r>
          </w:p>
        </w:tc>
      </w:tr>
    </w:tbl>
    <w:p w14:paraId="2D9F81DD" w14:textId="77777777" w:rsidR="00891EE4" w:rsidRDefault="00891EE4">
      <w:pPr>
        <w:spacing w:after="120"/>
      </w:pPr>
    </w:p>
    <w:p w14:paraId="5B45CED4" w14:textId="77777777" w:rsidR="00891EE4" w:rsidRDefault="00000000">
      <w:r>
        <w:br w:type="page"/>
      </w:r>
    </w:p>
    <w:p w14:paraId="201C892A" w14:textId="77777777" w:rsidR="00891EE4" w:rsidRDefault="00000000">
      <w:pPr>
        <w:pStyle w:val="Titre1"/>
        <w:shd w:val="clear" w:color="auto" w:fill="FF7200"/>
      </w:pPr>
      <w:r>
        <w:rPr>
          <w:color w:val="FFFFFF"/>
        </w:rPr>
        <w:lastRenderedPageBreak/>
        <w:t>6. Tableau de veille synthétique</w:t>
      </w:r>
    </w:p>
    <w:p w14:paraId="01C6C430" w14:textId="77777777" w:rsidR="00891EE4" w:rsidRDefault="00891EE4">
      <w:pPr>
        <w:spacing w:after="120"/>
      </w:pPr>
    </w:p>
    <w:p w14:paraId="41611431" w14:textId="77777777" w:rsidR="00891EE4" w:rsidRDefault="00000000">
      <w:pPr>
        <w:spacing w:after="100"/>
      </w:pPr>
      <w:r>
        <w:t>Récapitulatif des solutions évaluées, avec critères de comparaison et décision finale.</w:t>
      </w:r>
    </w:p>
    <w:p w14:paraId="445082D4" w14:textId="77777777" w:rsidR="00891EE4" w:rsidRDefault="00891EE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1800"/>
        <w:gridCol w:w="2526"/>
        <w:gridCol w:w="1400"/>
      </w:tblGrid>
      <w:tr w:rsidR="00891EE4" w14:paraId="765E1CB8" w14:textId="77777777">
        <w:tc>
          <w:tcPr>
            <w:tcW w:w="15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5FB7E67D" w14:textId="77777777" w:rsidR="00891EE4" w:rsidRDefault="00000000">
            <w:r>
              <w:rPr>
                <w:b/>
                <w:bCs/>
                <w:color w:val="FFFFFF"/>
                <w:sz w:val="20"/>
                <w:szCs w:val="20"/>
              </w:rPr>
              <w:t>Axe</w:t>
            </w:r>
          </w:p>
        </w:tc>
        <w:tc>
          <w:tcPr>
            <w:tcW w:w="18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2D1243B2" w14:textId="77777777" w:rsidR="00891EE4" w:rsidRDefault="00000000">
            <w:r>
              <w:rPr>
                <w:b/>
                <w:bCs/>
                <w:color w:val="FFFFFF"/>
                <w:sz w:val="20"/>
                <w:szCs w:val="20"/>
              </w:rPr>
              <w:t>Option retenue</w:t>
            </w:r>
          </w:p>
        </w:tc>
        <w:tc>
          <w:tcPr>
            <w:tcW w:w="18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30BBC7ED" w14:textId="77777777" w:rsidR="00891EE4" w:rsidRDefault="00000000">
            <w:r>
              <w:rPr>
                <w:b/>
                <w:bCs/>
                <w:color w:val="FFFFFF"/>
                <w:sz w:val="20"/>
                <w:szCs w:val="20"/>
              </w:rPr>
              <w:t>Option écartée</w:t>
            </w:r>
          </w:p>
        </w:tc>
        <w:tc>
          <w:tcPr>
            <w:tcW w:w="2526"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2EF194C8" w14:textId="77777777" w:rsidR="00891EE4" w:rsidRDefault="00000000">
            <w:r>
              <w:rPr>
                <w:b/>
                <w:bCs/>
                <w:color w:val="FFFFFF"/>
                <w:sz w:val="20"/>
                <w:szCs w:val="20"/>
              </w:rPr>
              <w:t>Critère décisif</w:t>
            </w:r>
          </w:p>
        </w:tc>
        <w:tc>
          <w:tcPr>
            <w:tcW w:w="1400" w:type="dxa"/>
            <w:tcBorders>
              <w:top w:val="single" w:sz="4" w:space="0" w:color="33A5B6"/>
              <w:left w:val="single" w:sz="4" w:space="0" w:color="33A5B6"/>
              <w:bottom w:val="single" w:sz="4" w:space="0" w:color="33A5B6"/>
              <w:right w:val="single" w:sz="4" w:space="0" w:color="33A5B6"/>
            </w:tcBorders>
            <w:shd w:val="clear" w:color="auto" w:fill="2D3748"/>
            <w:tcMar>
              <w:top w:w="100" w:type="dxa"/>
              <w:left w:w="150" w:type="dxa"/>
              <w:bottom w:w="100" w:type="dxa"/>
              <w:right w:w="150" w:type="dxa"/>
            </w:tcMar>
          </w:tcPr>
          <w:p w14:paraId="04E593A7" w14:textId="77777777" w:rsidR="00891EE4" w:rsidRDefault="00000000">
            <w:r>
              <w:rPr>
                <w:b/>
                <w:bCs/>
                <w:color w:val="FFFFFF"/>
                <w:sz w:val="20"/>
                <w:szCs w:val="20"/>
              </w:rPr>
              <w:t>Décision</w:t>
            </w:r>
          </w:p>
        </w:tc>
      </w:tr>
      <w:tr w:rsidR="00891EE4" w14:paraId="1306C2FD"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380C1BF" w14:textId="77777777" w:rsidR="00891EE4" w:rsidRDefault="00000000">
            <w:r>
              <w:rPr>
                <w:sz w:val="20"/>
                <w:szCs w:val="20"/>
              </w:rPr>
              <w:t>Validation données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D957C73" w14:textId="77777777" w:rsidR="00891EE4" w:rsidRDefault="00000000">
            <w:proofErr w:type="spellStart"/>
            <w:r>
              <w:rPr>
                <w:sz w:val="20"/>
                <w:szCs w:val="20"/>
              </w:rPr>
              <w:t>Pandera</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AD42D3A" w14:textId="77777777" w:rsidR="00891EE4" w:rsidRDefault="00000000">
            <w:r>
              <w:rPr>
                <w:sz w:val="20"/>
                <w:szCs w:val="20"/>
              </w:rPr>
              <w:t>Great Expectations</w:t>
            </w:r>
          </w:p>
        </w:tc>
        <w:tc>
          <w:tcPr>
            <w:tcW w:w="25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8D80807" w14:textId="77777777" w:rsidR="00891EE4" w:rsidRDefault="00000000">
            <w:r>
              <w:rPr>
                <w:sz w:val="20"/>
                <w:szCs w:val="20"/>
              </w:rPr>
              <w:t>Légèreté + intégration notebook</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2B8B50E" w14:textId="77777777" w:rsidR="00891EE4" w:rsidRDefault="00000000">
            <w:proofErr w:type="spellStart"/>
            <w:r>
              <w:rPr>
                <w:sz w:val="20"/>
                <w:szCs w:val="20"/>
              </w:rPr>
              <w:t>Pandera</w:t>
            </w:r>
            <w:proofErr w:type="spellEnd"/>
            <w:r>
              <w:rPr>
                <w:sz w:val="20"/>
                <w:szCs w:val="20"/>
              </w:rPr>
              <w:t xml:space="preserve"> ✅</w:t>
            </w:r>
          </w:p>
        </w:tc>
      </w:tr>
      <w:tr w:rsidR="00891EE4" w14:paraId="7317096F" w14:textId="77777777">
        <w:tc>
          <w:tcPr>
            <w:tcW w:w="15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057322C7" w14:textId="77777777" w:rsidR="00891EE4" w:rsidRDefault="00000000">
            <w:r>
              <w:rPr>
                <w:sz w:val="20"/>
                <w:szCs w:val="20"/>
              </w:rPr>
              <w:t>EDA automatisée</w:t>
            </w:r>
          </w:p>
        </w:tc>
        <w:tc>
          <w:tcPr>
            <w:tcW w:w="18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2D09EEFB" w14:textId="77777777" w:rsidR="00891EE4" w:rsidRDefault="00000000">
            <w:proofErr w:type="spellStart"/>
            <w:proofErr w:type="gramStart"/>
            <w:r>
              <w:rPr>
                <w:sz w:val="20"/>
                <w:szCs w:val="20"/>
              </w:rPr>
              <w:t>ydata</w:t>
            </w:r>
            <w:proofErr w:type="spellEnd"/>
            <w:proofErr w:type="gramEnd"/>
            <w:r>
              <w:rPr>
                <w:sz w:val="20"/>
                <w:szCs w:val="20"/>
              </w:rPr>
              <w:t>-profiling</w:t>
            </w:r>
          </w:p>
        </w:tc>
        <w:tc>
          <w:tcPr>
            <w:tcW w:w="18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7121DFFB" w14:textId="77777777" w:rsidR="00891EE4" w:rsidRDefault="00000000">
            <w:proofErr w:type="spellStart"/>
            <w:proofErr w:type="gramStart"/>
            <w:r>
              <w:rPr>
                <w:sz w:val="20"/>
                <w:szCs w:val="20"/>
              </w:rPr>
              <w:t>sweetviz</w:t>
            </w:r>
            <w:proofErr w:type="spellEnd"/>
            <w:proofErr w:type="gramEnd"/>
          </w:p>
        </w:tc>
        <w:tc>
          <w:tcPr>
            <w:tcW w:w="2526"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3B9AA75B" w14:textId="77777777" w:rsidR="00891EE4" w:rsidRDefault="00000000">
            <w:r>
              <w:rPr>
                <w:sz w:val="20"/>
                <w:szCs w:val="20"/>
              </w:rPr>
              <w:t>Richesse du rapport + alertes auto</w:t>
            </w:r>
          </w:p>
        </w:tc>
        <w:tc>
          <w:tcPr>
            <w:tcW w:w="1400" w:type="dxa"/>
            <w:tcBorders>
              <w:top w:val="single" w:sz="4" w:space="0" w:color="CCCCCC"/>
              <w:left w:val="single" w:sz="4" w:space="0" w:color="CCCCCC"/>
              <w:bottom w:val="single" w:sz="4" w:space="0" w:color="CCCCCC"/>
              <w:right w:val="single" w:sz="4" w:space="0" w:color="CCCCCC"/>
            </w:tcBorders>
            <w:shd w:val="clear" w:color="auto" w:fill="F7FAFC"/>
            <w:tcMar>
              <w:top w:w="100" w:type="dxa"/>
              <w:left w:w="150" w:type="dxa"/>
              <w:bottom w:w="100" w:type="dxa"/>
              <w:right w:w="150" w:type="dxa"/>
            </w:tcMar>
          </w:tcPr>
          <w:p w14:paraId="37131B9C" w14:textId="77777777" w:rsidR="00891EE4" w:rsidRDefault="00000000">
            <w:proofErr w:type="spellStart"/>
            <w:proofErr w:type="gramStart"/>
            <w:r>
              <w:rPr>
                <w:sz w:val="20"/>
                <w:szCs w:val="20"/>
              </w:rPr>
              <w:t>ydata</w:t>
            </w:r>
            <w:proofErr w:type="spellEnd"/>
            <w:proofErr w:type="gramEnd"/>
            <w:r>
              <w:rPr>
                <w:sz w:val="20"/>
                <w:szCs w:val="20"/>
              </w:rPr>
              <w:t>-profiling ✅</w:t>
            </w:r>
          </w:p>
        </w:tc>
      </w:tr>
      <w:tr w:rsidR="00891EE4" w14:paraId="01687D68"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5D1D864" w14:textId="77777777" w:rsidR="00891EE4" w:rsidRDefault="00000000">
            <w:r>
              <w:rPr>
                <w:sz w:val="20"/>
                <w:szCs w:val="20"/>
              </w:rPr>
              <w:t>Détection anomalies ML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E6751E9" w14:textId="77777777" w:rsidR="00891EE4" w:rsidRDefault="00000000">
            <w:r>
              <w:rPr>
                <w:sz w:val="20"/>
                <w:szCs w:val="20"/>
              </w:rPr>
              <w:t>Isolation Forest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CBE52D5" w14:textId="77777777" w:rsidR="00891EE4" w:rsidRDefault="00000000">
            <w:r>
              <w:rPr>
                <w:sz w:val="20"/>
                <w:szCs w:val="20"/>
              </w:rPr>
              <w:t>LOF</w:t>
            </w:r>
          </w:p>
        </w:tc>
        <w:tc>
          <w:tcPr>
            <w:tcW w:w="25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C7C5A2A" w14:textId="77777777" w:rsidR="00891EE4" w:rsidRDefault="00000000">
            <w:r>
              <w:rPr>
                <w:sz w:val="20"/>
                <w:szCs w:val="20"/>
              </w:rPr>
              <w:t>Vitesse + reproductibilité (</w:t>
            </w:r>
            <w:proofErr w:type="spellStart"/>
            <w:r>
              <w:rPr>
                <w:sz w:val="20"/>
                <w:szCs w:val="20"/>
              </w:rPr>
              <w:t>seed</w:t>
            </w:r>
            <w:proofErr w:type="spellEnd"/>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99C0494" w14:textId="77777777" w:rsidR="00891EE4" w:rsidRDefault="00000000">
            <w:r>
              <w:rPr>
                <w:sz w:val="20"/>
                <w:szCs w:val="20"/>
              </w:rPr>
              <w:t>Isolation Forest ✅</w:t>
            </w:r>
          </w:p>
        </w:tc>
      </w:tr>
    </w:tbl>
    <w:p w14:paraId="209FB7E1" w14:textId="77777777" w:rsidR="00891EE4" w:rsidRDefault="00891EE4">
      <w:pPr>
        <w:spacing w:after="120"/>
      </w:pPr>
    </w:p>
    <w:p w14:paraId="2A5DF5F4" w14:textId="77777777" w:rsidR="00891EE4" w:rsidRDefault="00000000">
      <w:r>
        <w:br w:type="page"/>
      </w:r>
    </w:p>
    <w:p w14:paraId="71B14DFE" w14:textId="77777777" w:rsidR="00891EE4" w:rsidRDefault="00000000">
      <w:pPr>
        <w:pStyle w:val="Titre1"/>
        <w:shd w:val="clear" w:color="auto" w:fill="FF7200"/>
      </w:pPr>
      <w:r>
        <w:rPr>
          <w:color w:val="FFFFFF"/>
        </w:rPr>
        <w:lastRenderedPageBreak/>
        <w:t>7. Sources et références</w:t>
      </w:r>
    </w:p>
    <w:p w14:paraId="3A0A023F" w14:textId="77777777" w:rsidR="00891EE4" w:rsidRDefault="00891EE4">
      <w:pPr>
        <w:spacing w:after="120"/>
      </w:pPr>
    </w:p>
    <w:p w14:paraId="2D04FB96" w14:textId="77777777" w:rsidR="00891EE4" w:rsidRDefault="00000000">
      <w:pPr>
        <w:pStyle w:val="Titre2"/>
        <w:shd w:val="clear" w:color="auto" w:fill="33A5B6"/>
      </w:pPr>
      <w:r>
        <w:rPr>
          <w:color w:val="FFFFFF"/>
        </w:rPr>
        <w:t>Documentation officielle</w:t>
      </w:r>
    </w:p>
    <w:p w14:paraId="33347505" w14:textId="77777777" w:rsidR="00891EE4" w:rsidRPr="00A24B50" w:rsidRDefault="00000000">
      <w:pPr>
        <w:pStyle w:val="Paragraphedeliste"/>
        <w:numPr>
          <w:ilvl w:val="0"/>
          <w:numId w:val="2"/>
        </w:numPr>
        <w:spacing w:after="80"/>
        <w:rPr>
          <w:lang w:val="en-US"/>
        </w:rPr>
      </w:pPr>
      <w:proofErr w:type="spellStart"/>
      <w:proofErr w:type="gramStart"/>
      <w:r w:rsidRPr="00A24B50">
        <w:rPr>
          <w:lang w:val="en-US"/>
        </w:rPr>
        <w:t>Pandera</w:t>
      </w:r>
      <w:proofErr w:type="spellEnd"/>
      <w:r w:rsidRPr="00A24B50">
        <w:rPr>
          <w:lang w:val="en-US"/>
        </w:rPr>
        <w:t xml:space="preserve"> :</w:t>
      </w:r>
      <w:proofErr w:type="gramEnd"/>
      <w:r w:rsidRPr="00A24B50">
        <w:rPr>
          <w:lang w:val="en-US"/>
        </w:rPr>
        <w:t xml:space="preserve"> https://pandera.readthedocs.io/en/stable/</w:t>
      </w:r>
    </w:p>
    <w:p w14:paraId="7E7A1E40" w14:textId="77777777" w:rsidR="00891EE4" w:rsidRPr="00A24B50" w:rsidRDefault="00000000">
      <w:pPr>
        <w:pStyle w:val="Paragraphedeliste"/>
        <w:numPr>
          <w:ilvl w:val="0"/>
          <w:numId w:val="2"/>
        </w:numPr>
        <w:spacing w:after="80"/>
        <w:rPr>
          <w:lang w:val="en-US"/>
        </w:rPr>
      </w:pPr>
      <w:r w:rsidRPr="00A24B50">
        <w:rPr>
          <w:lang w:val="en-US"/>
        </w:rPr>
        <w:t xml:space="preserve">Great </w:t>
      </w:r>
      <w:proofErr w:type="gramStart"/>
      <w:r w:rsidRPr="00A24B50">
        <w:rPr>
          <w:lang w:val="en-US"/>
        </w:rPr>
        <w:t>Expectations :</w:t>
      </w:r>
      <w:proofErr w:type="gramEnd"/>
      <w:r w:rsidRPr="00A24B50">
        <w:rPr>
          <w:lang w:val="en-US"/>
        </w:rPr>
        <w:t xml:space="preserve"> https://docs.greatexpectations.io/</w:t>
      </w:r>
    </w:p>
    <w:p w14:paraId="2DE76A7F" w14:textId="77777777" w:rsidR="00891EE4" w:rsidRPr="00A24B50" w:rsidRDefault="00000000">
      <w:pPr>
        <w:pStyle w:val="Paragraphedeliste"/>
        <w:numPr>
          <w:ilvl w:val="0"/>
          <w:numId w:val="2"/>
        </w:numPr>
        <w:spacing w:after="80"/>
        <w:rPr>
          <w:lang w:val="en-US"/>
        </w:rPr>
      </w:pPr>
      <w:proofErr w:type="spellStart"/>
      <w:r w:rsidRPr="00A24B50">
        <w:rPr>
          <w:lang w:val="en-US"/>
        </w:rPr>
        <w:t>ydata</w:t>
      </w:r>
      <w:proofErr w:type="spellEnd"/>
      <w:r w:rsidRPr="00A24B50">
        <w:rPr>
          <w:lang w:val="en-US"/>
        </w:rPr>
        <w:t>-</w:t>
      </w:r>
      <w:proofErr w:type="gramStart"/>
      <w:r w:rsidRPr="00A24B50">
        <w:rPr>
          <w:lang w:val="en-US"/>
        </w:rPr>
        <w:t>profiling :</w:t>
      </w:r>
      <w:proofErr w:type="gramEnd"/>
      <w:r w:rsidRPr="00A24B50">
        <w:rPr>
          <w:lang w:val="en-US"/>
        </w:rPr>
        <w:t xml:space="preserve"> https://docs.profiling.ydata.ai/4.6/</w:t>
      </w:r>
    </w:p>
    <w:p w14:paraId="21ED5DAF" w14:textId="77777777" w:rsidR="00891EE4" w:rsidRPr="00A24B50" w:rsidRDefault="00000000">
      <w:pPr>
        <w:pStyle w:val="Paragraphedeliste"/>
        <w:numPr>
          <w:ilvl w:val="0"/>
          <w:numId w:val="2"/>
        </w:numPr>
        <w:spacing w:after="80"/>
        <w:rPr>
          <w:lang w:val="en-US"/>
        </w:rPr>
      </w:pPr>
      <w:proofErr w:type="spellStart"/>
      <w:proofErr w:type="gramStart"/>
      <w:r w:rsidRPr="00A24B50">
        <w:rPr>
          <w:lang w:val="en-US"/>
        </w:rPr>
        <w:t>sweetviz</w:t>
      </w:r>
      <w:proofErr w:type="spellEnd"/>
      <w:r w:rsidRPr="00A24B50">
        <w:rPr>
          <w:lang w:val="en-US"/>
        </w:rPr>
        <w:t xml:space="preserve"> :</w:t>
      </w:r>
      <w:proofErr w:type="gramEnd"/>
      <w:r w:rsidRPr="00A24B50">
        <w:rPr>
          <w:lang w:val="en-US"/>
        </w:rPr>
        <w:t xml:space="preserve"> https://github.com/fbdesignpro/sweetviz</w:t>
      </w:r>
    </w:p>
    <w:p w14:paraId="2A2FCA5B" w14:textId="77777777" w:rsidR="00891EE4" w:rsidRPr="00A24B50" w:rsidRDefault="00000000">
      <w:pPr>
        <w:pStyle w:val="Paragraphedeliste"/>
        <w:numPr>
          <w:ilvl w:val="0"/>
          <w:numId w:val="2"/>
        </w:numPr>
        <w:spacing w:after="80"/>
        <w:rPr>
          <w:lang w:val="en-US"/>
        </w:rPr>
      </w:pPr>
      <w:r w:rsidRPr="00A24B50">
        <w:rPr>
          <w:lang w:val="en-US"/>
        </w:rPr>
        <w:t xml:space="preserve">scikit-learn </w:t>
      </w:r>
      <w:proofErr w:type="spellStart"/>
      <w:proofErr w:type="gramStart"/>
      <w:r w:rsidRPr="00A24B50">
        <w:rPr>
          <w:lang w:val="en-US"/>
        </w:rPr>
        <w:t>IsolationForest</w:t>
      </w:r>
      <w:proofErr w:type="spellEnd"/>
      <w:r w:rsidRPr="00A24B50">
        <w:rPr>
          <w:lang w:val="en-US"/>
        </w:rPr>
        <w:t xml:space="preserve"> :</w:t>
      </w:r>
      <w:proofErr w:type="gramEnd"/>
      <w:r w:rsidRPr="00A24B50">
        <w:rPr>
          <w:lang w:val="en-US"/>
        </w:rPr>
        <w:t xml:space="preserve"> https://scikit-learn.org/stable/modules/generated/sklearn.ensemble.IsolationForest.html</w:t>
      </w:r>
    </w:p>
    <w:p w14:paraId="0672DF5A" w14:textId="77777777" w:rsidR="00891EE4" w:rsidRPr="00A24B50" w:rsidRDefault="00000000">
      <w:pPr>
        <w:pStyle w:val="Paragraphedeliste"/>
        <w:numPr>
          <w:ilvl w:val="0"/>
          <w:numId w:val="2"/>
        </w:numPr>
        <w:spacing w:after="80"/>
        <w:rPr>
          <w:lang w:val="en-US"/>
        </w:rPr>
      </w:pPr>
      <w:r w:rsidRPr="00A24B50">
        <w:rPr>
          <w:lang w:val="en-US"/>
        </w:rPr>
        <w:t xml:space="preserve">scikit-learn </w:t>
      </w:r>
      <w:proofErr w:type="gramStart"/>
      <w:r w:rsidRPr="00A24B50">
        <w:rPr>
          <w:lang w:val="en-US"/>
        </w:rPr>
        <w:t>LOF :</w:t>
      </w:r>
      <w:proofErr w:type="gramEnd"/>
      <w:r w:rsidRPr="00A24B50">
        <w:rPr>
          <w:lang w:val="en-US"/>
        </w:rPr>
        <w:t xml:space="preserve"> https://scikit-learn.org/stable/modules/generated/sklearn.neighbors.LocalOutlierFactor.html</w:t>
      </w:r>
    </w:p>
    <w:p w14:paraId="7FEF2E72" w14:textId="77777777" w:rsidR="00891EE4" w:rsidRPr="00A24B50" w:rsidRDefault="00891EE4">
      <w:pPr>
        <w:spacing w:after="120"/>
        <w:rPr>
          <w:lang w:val="en-US"/>
        </w:rPr>
      </w:pPr>
    </w:p>
    <w:p w14:paraId="15D5D8CF" w14:textId="77777777" w:rsidR="00891EE4" w:rsidRDefault="00000000">
      <w:pPr>
        <w:pStyle w:val="Titre2"/>
        <w:shd w:val="clear" w:color="auto" w:fill="33A5B6"/>
      </w:pPr>
      <w:r>
        <w:rPr>
          <w:color w:val="FFFFFF"/>
        </w:rPr>
        <w:t>Articles et benchmarks</w:t>
      </w:r>
    </w:p>
    <w:p w14:paraId="47EB2762" w14:textId="77777777" w:rsidR="00891EE4" w:rsidRDefault="00000000">
      <w:pPr>
        <w:pStyle w:val="Paragraphedeliste"/>
        <w:numPr>
          <w:ilvl w:val="0"/>
          <w:numId w:val="2"/>
        </w:numPr>
        <w:spacing w:after="80"/>
      </w:pPr>
      <w:r w:rsidRPr="00A24B50">
        <w:rPr>
          <w:lang w:val="en-US"/>
        </w:rPr>
        <w:t xml:space="preserve">Liu, F.T., Ting, K.M., Zhou, Z.H. (2008). </w:t>
      </w:r>
      <w:r>
        <w:t>Isolation Forest. ICDM 2008.</w:t>
      </w:r>
    </w:p>
    <w:p w14:paraId="2352BE8F" w14:textId="77777777" w:rsidR="00891EE4" w:rsidRDefault="00000000">
      <w:pPr>
        <w:pStyle w:val="Paragraphedeliste"/>
        <w:numPr>
          <w:ilvl w:val="0"/>
          <w:numId w:val="2"/>
        </w:numPr>
        <w:spacing w:after="80"/>
      </w:pPr>
      <w:proofErr w:type="spellStart"/>
      <w:r>
        <w:t>Breunig</w:t>
      </w:r>
      <w:proofErr w:type="spellEnd"/>
      <w:r>
        <w:t xml:space="preserve">, M.M. et al. </w:t>
      </w:r>
      <w:r w:rsidRPr="00A24B50">
        <w:rPr>
          <w:lang w:val="en-US"/>
        </w:rPr>
        <w:t xml:space="preserve">(2000). LOF: Identifying Density-Based Local Outliers. </w:t>
      </w:r>
      <w:r>
        <w:t>SIGMOD 2000.</w:t>
      </w:r>
    </w:p>
    <w:p w14:paraId="38653344" w14:textId="77777777" w:rsidR="00891EE4" w:rsidRPr="00A24B50" w:rsidRDefault="00000000">
      <w:pPr>
        <w:pStyle w:val="Paragraphedeliste"/>
        <w:numPr>
          <w:ilvl w:val="0"/>
          <w:numId w:val="2"/>
        </w:numPr>
        <w:spacing w:after="80"/>
        <w:rPr>
          <w:lang w:val="en-US"/>
        </w:rPr>
      </w:pPr>
      <w:r w:rsidRPr="00A24B50">
        <w:rPr>
          <w:lang w:val="en-US"/>
        </w:rPr>
        <w:t>Towards Data Science — 'Automated EDA with pandas-profiling' (2023)</w:t>
      </w:r>
    </w:p>
    <w:p w14:paraId="1D6C7DD7" w14:textId="77777777" w:rsidR="00891EE4" w:rsidRDefault="00000000">
      <w:pPr>
        <w:pStyle w:val="Paragraphedeliste"/>
        <w:numPr>
          <w:ilvl w:val="0"/>
          <w:numId w:val="2"/>
        </w:numPr>
        <w:spacing w:after="80"/>
      </w:pPr>
      <w:r w:rsidRPr="00A24B50">
        <w:rPr>
          <w:lang w:val="en-US"/>
        </w:rPr>
        <w:t>Analytics Vidhya — '</w:t>
      </w:r>
      <w:proofErr w:type="spellStart"/>
      <w:r w:rsidRPr="00A24B50">
        <w:rPr>
          <w:lang w:val="en-US"/>
        </w:rPr>
        <w:t>sweetviz</w:t>
      </w:r>
      <w:proofErr w:type="spellEnd"/>
      <w:r w:rsidRPr="00A24B50">
        <w:rPr>
          <w:lang w:val="en-US"/>
        </w:rPr>
        <w:t xml:space="preserve"> vs pandas-profiling: which to use?' </w:t>
      </w:r>
      <w:r>
        <w:t>(2021)</w:t>
      </w:r>
    </w:p>
    <w:p w14:paraId="6624552E" w14:textId="77777777" w:rsidR="00891EE4" w:rsidRPr="00A24B50" w:rsidRDefault="00000000">
      <w:pPr>
        <w:pStyle w:val="Paragraphedeliste"/>
        <w:numPr>
          <w:ilvl w:val="0"/>
          <w:numId w:val="2"/>
        </w:numPr>
        <w:spacing w:after="80"/>
        <w:rPr>
          <w:lang w:val="en-US"/>
        </w:rPr>
      </w:pPr>
      <w:r w:rsidRPr="00A24B50">
        <w:rPr>
          <w:lang w:val="en-US"/>
        </w:rPr>
        <w:t xml:space="preserve">Blog </w:t>
      </w:r>
      <w:proofErr w:type="spellStart"/>
      <w:r w:rsidRPr="00A24B50">
        <w:rPr>
          <w:lang w:val="en-US"/>
        </w:rPr>
        <w:t>officiel</w:t>
      </w:r>
      <w:proofErr w:type="spellEnd"/>
      <w:r w:rsidRPr="00A24B50">
        <w:rPr>
          <w:lang w:val="en-US"/>
        </w:rPr>
        <w:t xml:space="preserve"> </w:t>
      </w:r>
      <w:proofErr w:type="spellStart"/>
      <w:proofErr w:type="gramStart"/>
      <w:r w:rsidRPr="00A24B50">
        <w:rPr>
          <w:lang w:val="en-US"/>
        </w:rPr>
        <w:t>ydata</w:t>
      </w:r>
      <w:proofErr w:type="spellEnd"/>
      <w:r w:rsidRPr="00A24B50">
        <w:rPr>
          <w:lang w:val="en-US"/>
        </w:rPr>
        <w:t xml:space="preserve"> — '</w:t>
      </w:r>
      <w:proofErr w:type="gramEnd"/>
      <w:r w:rsidRPr="00A24B50">
        <w:rPr>
          <w:lang w:val="en-US"/>
        </w:rPr>
        <w:t xml:space="preserve">Migrating from pandas-profiling to </w:t>
      </w:r>
      <w:proofErr w:type="spellStart"/>
      <w:r w:rsidRPr="00A24B50">
        <w:rPr>
          <w:lang w:val="en-US"/>
        </w:rPr>
        <w:t>ydata</w:t>
      </w:r>
      <w:proofErr w:type="spellEnd"/>
      <w:r w:rsidRPr="00A24B50">
        <w:rPr>
          <w:lang w:val="en-US"/>
        </w:rPr>
        <w:t>-profiling' (2023)</w:t>
      </w:r>
    </w:p>
    <w:p w14:paraId="1AE4A8C5" w14:textId="77777777" w:rsidR="00891EE4" w:rsidRPr="00A24B50" w:rsidRDefault="00891EE4">
      <w:pPr>
        <w:spacing w:after="120"/>
        <w:rPr>
          <w:lang w:val="en-US"/>
        </w:rPr>
      </w:pPr>
    </w:p>
    <w:p w14:paraId="512B45FD" w14:textId="77777777" w:rsidR="00891EE4" w:rsidRDefault="00000000">
      <w:pPr>
        <w:pStyle w:val="Titre2"/>
        <w:shd w:val="clear" w:color="auto" w:fill="33A5B6"/>
      </w:pPr>
      <w:r>
        <w:rPr>
          <w:color w:val="FFFFFF"/>
        </w:rPr>
        <w:t>Outil IA utilisé pour la veille</w:t>
      </w:r>
    </w:p>
    <w:p w14:paraId="0428CC23" w14:textId="77777777" w:rsidR="00891EE4" w:rsidRDefault="00000000">
      <w:pPr>
        <w:pStyle w:val="Paragraphedeliste"/>
        <w:numPr>
          <w:ilvl w:val="0"/>
          <w:numId w:val="2"/>
        </w:numPr>
        <w:spacing w:after="80"/>
      </w:pPr>
      <w:r>
        <w:t>Claude Sonnet 4.6 (</w:t>
      </w:r>
      <w:proofErr w:type="spellStart"/>
      <w:r>
        <w:t>Anthropic</w:t>
      </w:r>
      <w:proofErr w:type="spellEnd"/>
      <w:r>
        <w:t>) — exploration des options, comparaison, aide à la décision</w:t>
      </w:r>
    </w:p>
    <w:p w14:paraId="2C2C0A4C" w14:textId="77777777" w:rsidR="00891EE4" w:rsidRDefault="00891EE4">
      <w:pPr>
        <w:spacing w:after="120"/>
      </w:pPr>
    </w:p>
    <w:p w14:paraId="3093C633" w14:textId="77777777" w:rsidR="00891EE4" w:rsidRDefault="00000000">
      <w:pPr>
        <w:pStyle w:val="Titre1"/>
        <w:shd w:val="clear" w:color="auto" w:fill="FF7200"/>
      </w:pPr>
      <w:r>
        <w:rPr>
          <w:color w:val="FFFFFF"/>
        </w:rPr>
        <w:t>8. Limites, biais et points de vigilance</w:t>
      </w:r>
    </w:p>
    <w:p w14:paraId="30275C09" w14:textId="77777777" w:rsidR="00891EE4" w:rsidRDefault="00891EE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91EE4" w14:paraId="3285C077" w14:textId="77777777">
        <w:tc>
          <w:tcPr>
            <w:tcW w:w="9026" w:type="dxa"/>
            <w:tcBorders>
              <w:top w:val="single" w:sz="8" w:space="0" w:color="E53E3E"/>
              <w:left w:val="single" w:sz="8" w:space="0" w:color="E53E3E"/>
              <w:bottom w:val="nil"/>
              <w:right w:val="nil"/>
            </w:tcBorders>
            <w:shd w:val="clear" w:color="auto" w:fill="FDECEA"/>
            <w:tcMar>
              <w:top w:w="100" w:type="dxa"/>
              <w:left w:w="150" w:type="dxa"/>
              <w:bottom w:w="100" w:type="dxa"/>
              <w:right w:w="150" w:type="dxa"/>
            </w:tcMar>
          </w:tcPr>
          <w:p w14:paraId="71028003" w14:textId="77777777" w:rsidR="00891EE4" w:rsidRDefault="00000000">
            <w:r>
              <w:rPr>
                <w:b/>
                <w:bCs/>
                <w:color w:val="E53E3E"/>
              </w:rPr>
              <w:t>⚠</w:t>
            </w:r>
            <w:proofErr w:type="gramStart"/>
            <w:r>
              <w:rPr>
                <w:b/>
                <w:bCs/>
                <w:color w:val="E53E3E"/>
              </w:rPr>
              <w:t>️  Biais</w:t>
            </w:r>
            <w:proofErr w:type="gramEnd"/>
            <w:r>
              <w:rPr>
                <w:b/>
                <w:bCs/>
                <w:color w:val="E53E3E"/>
              </w:rPr>
              <w:t xml:space="preserve"> potentiels identifiés lors de la veille IA</w:t>
            </w:r>
          </w:p>
          <w:p w14:paraId="07F5DC85" w14:textId="77777777" w:rsidR="00891EE4" w:rsidRDefault="00000000">
            <w:r>
              <w:t xml:space="preserve">1. L'IA tend à proposer en priorité les librairies les plus populaires — vérification manuelle des alternatives moins connues (ex. </w:t>
            </w:r>
            <w:proofErr w:type="spellStart"/>
            <w:r>
              <w:t>PyOD</w:t>
            </w:r>
            <w:proofErr w:type="spellEnd"/>
            <w:r>
              <w:t xml:space="preserve"> pour la détection d'anomalies avancée).</w:t>
            </w:r>
          </w:p>
          <w:p w14:paraId="7E197D4E" w14:textId="77777777" w:rsidR="00891EE4" w:rsidRDefault="00000000">
            <w:r>
              <w:t xml:space="preserve">2. Les recommandations IA sont génériques : elles ne tiennent pas compte de la taille exacte du </w:t>
            </w:r>
            <w:proofErr w:type="spellStart"/>
            <w:r>
              <w:t>dataset</w:t>
            </w:r>
            <w:proofErr w:type="spellEnd"/>
            <w:r>
              <w:t xml:space="preserve"> ou des contraintes d'environnement sans contexte précis dans le prompt.</w:t>
            </w:r>
          </w:p>
          <w:p w14:paraId="32E912DF" w14:textId="77777777" w:rsidR="00891EE4" w:rsidRDefault="00000000">
            <w:r>
              <w:t xml:space="preserve">3. Les benchmarks cités sont issus de </w:t>
            </w:r>
            <w:proofErr w:type="spellStart"/>
            <w:r>
              <w:t>datasets</w:t>
            </w:r>
            <w:proofErr w:type="spellEnd"/>
            <w:r>
              <w:t xml:space="preserve"> de référence, pas du </w:t>
            </w:r>
            <w:proofErr w:type="spellStart"/>
            <w:r>
              <w:t>dataset</w:t>
            </w:r>
            <w:proofErr w:type="spellEnd"/>
            <w:r>
              <w:t xml:space="preserve"> </w:t>
            </w:r>
            <w:proofErr w:type="spellStart"/>
            <w:r>
              <w:t>Bottleneck</w:t>
            </w:r>
            <w:proofErr w:type="spellEnd"/>
            <w:r>
              <w:t xml:space="preserve"> spécifique.</w:t>
            </w:r>
          </w:p>
        </w:tc>
      </w:tr>
    </w:tbl>
    <w:p w14:paraId="50356BB2" w14:textId="77777777" w:rsidR="00891EE4" w:rsidRDefault="00891EE4">
      <w:pPr>
        <w:spacing w:after="120"/>
      </w:pPr>
    </w:p>
    <w:p w14:paraId="2C717D08" w14:textId="77777777" w:rsidR="00891EE4" w:rsidRDefault="00000000">
      <w:pPr>
        <w:pStyle w:val="Paragraphedeliste"/>
        <w:numPr>
          <w:ilvl w:val="0"/>
          <w:numId w:val="2"/>
        </w:numPr>
        <w:spacing w:after="80"/>
      </w:pPr>
      <w:r>
        <w:t xml:space="preserve">Sécurité / RGPD : les données </w:t>
      </w:r>
      <w:proofErr w:type="spellStart"/>
      <w:r>
        <w:t>Bottleneck</w:t>
      </w:r>
      <w:proofErr w:type="spellEnd"/>
      <w:r>
        <w:t xml:space="preserve"> sont des données produits (pas de données personnelles). Pas de contrainte RGPD identifiée sur ce périmètre.</w:t>
      </w:r>
    </w:p>
    <w:p w14:paraId="18D66EEE" w14:textId="77777777" w:rsidR="00891EE4" w:rsidRDefault="00000000">
      <w:pPr>
        <w:pStyle w:val="Paragraphedeliste"/>
        <w:numPr>
          <w:ilvl w:val="0"/>
          <w:numId w:val="2"/>
        </w:numPr>
        <w:spacing w:after="80"/>
      </w:pPr>
      <w:r>
        <w:t xml:space="preserve">Reproductibilité : tous les choix impliquant une part d'aléatoire (Isolation Forest) seront documentés avec </w:t>
      </w:r>
      <w:proofErr w:type="spellStart"/>
      <w:r>
        <w:t>random_state</w:t>
      </w:r>
      <w:proofErr w:type="spellEnd"/>
      <w:r>
        <w:t>=42.</w:t>
      </w:r>
    </w:p>
    <w:p w14:paraId="756A5DD3" w14:textId="77777777" w:rsidR="00891EE4" w:rsidRDefault="00000000">
      <w:pPr>
        <w:pStyle w:val="Paragraphedeliste"/>
        <w:numPr>
          <w:ilvl w:val="0"/>
          <w:numId w:val="2"/>
        </w:numPr>
        <w:spacing w:after="80"/>
      </w:pPr>
      <w:r>
        <w:t>Maintenabilité : les trois solutions retenues sont activement maintenues sur GitHub (dernière release &lt; 6 mois pour chacune, vérifiée en juin 2026).</w:t>
      </w:r>
    </w:p>
    <w:p w14:paraId="0C9E5ECB" w14:textId="77777777" w:rsidR="00891EE4" w:rsidRDefault="00891EE4">
      <w:pPr>
        <w:spacing w:after="120"/>
      </w:pPr>
    </w:p>
    <w:p w14:paraId="32A73E08" w14:textId="77777777" w:rsidR="00891EE4" w:rsidRDefault="00000000">
      <w:pPr>
        <w:spacing w:after="100"/>
      </w:pPr>
      <w:r>
        <w:rPr>
          <w:i/>
          <w:iCs/>
        </w:rPr>
        <w:t>Ce document constitue le livrable de la Partie 1 du Projet 13. Les décisions prises ici serviront de base à la Partie 2 (cahier des charges fonctionnel) et à l'implémentation dans le notebook amélioré.</w:t>
      </w:r>
    </w:p>
    <w:sectPr w:rsidR="00891EE4">
      <w:footerReference w:type="even" r:id="rId7"/>
      <w:footerReference w:type="default" r:id="rId8"/>
      <w:footerReference w:type="firs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F0BC2" w14:textId="77777777" w:rsidR="00FF3A64" w:rsidRDefault="00FF3A64" w:rsidP="00A24B50">
      <w:r>
        <w:separator/>
      </w:r>
    </w:p>
  </w:endnote>
  <w:endnote w:type="continuationSeparator" w:id="0">
    <w:p w14:paraId="5C2D8AFD" w14:textId="77777777" w:rsidR="00FF3A64" w:rsidRDefault="00FF3A64" w:rsidP="00A24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75 Bold">
    <w:panose1 w:val="020B0804020202020204"/>
    <w:charset w:val="00"/>
    <w:family w:val="swiss"/>
    <w:pitch w:val="variable"/>
    <w:sig w:usb0="A00002AF" w:usb1="5000205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BEF1A" w14:textId="11A53C68" w:rsidR="00A24B50" w:rsidRDefault="00A24B50">
    <w:pPr>
      <w:pStyle w:val="Pieddepage"/>
    </w:pPr>
    <w:r>
      <w:rPr>
        <w:noProof/>
      </w:rPr>
      <mc:AlternateContent>
        <mc:Choice Requires="wps">
          <w:drawing>
            <wp:anchor distT="0" distB="0" distL="0" distR="0" simplePos="0" relativeHeight="251659264" behindDoc="0" locked="0" layoutInCell="1" allowOverlap="1" wp14:anchorId="0B0B1749" wp14:editId="540BCC3A">
              <wp:simplePos x="635" y="635"/>
              <wp:positionH relativeFrom="page">
                <wp:align>center</wp:align>
              </wp:positionH>
              <wp:positionV relativeFrom="page">
                <wp:align>bottom</wp:align>
              </wp:positionV>
              <wp:extent cx="888365" cy="322580"/>
              <wp:effectExtent l="0" t="0" r="6985" b="0"/>
              <wp:wrapNone/>
              <wp:docPr id="1074560939" name="Zone de texte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22580"/>
                      </a:xfrm>
                      <a:prstGeom prst="rect">
                        <a:avLst/>
                      </a:prstGeom>
                      <a:noFill/>
                      <a:ln>
                        <a:noFill/>
                      </a:ln>
                    </wps:spPr>
                    <wps:txbx>
                      <w:txbxContent>
                        <w:p w14:paraId="2C72AB5E" w14:textId="4624EE9E" w:rsidR="00A24B50" w:rsidRPr="00A24B50" w:rsidRDefault="00A24B50" w:rsidP="00A24B50">
                          <w:pPr>
                            <w:rPr>
                              <w:rFonts w:ascii="Helvetica 75 Bold" w:eastAsia="Helvetica 75 Bold" w:hAnsi="Helvetica 75 Bold" w:cs="Helvetica 75 Bold"/>
                              <w:noProof/>
                              <w:color w:val="ED7D31"/>
                              <w:sz w:val="16"/>
                              <w:szCs w:val="16"/>
                            </w:rPr>
                          </w:pPr>
                          <w:r w:rsidRPr="00A24B50">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0B1749" id="_x0000_t202" coordsize="21600,21600" o:spt="202" path="m,l,21600r21600,l21600,xe">
              <v:stroke joinstyle="miter"/>
              <v:path gradientshapeok="t" o:connecttype="rect"/>
            </v:shapetype>
            <v:shape id="Zone de texte 2" o:spid="_x0000_s1026" type="#_x0000_t202" alt="Orange Restricted" style="position:absolute;margin-left:0;margin-top:0;width:69.95pt;height:25.4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ZusCwIAABUEAAAOAAAAZHJzL2Uyb0RvYy54bWysU01v2zAMvQ/YfxB0X+ykSJEZcYqsRYYB&#10;QVsgHXpWZCk2YIkCpcTOfv0oxW62bqdhF5kmKX6897S8603LTgp9A7bk00nOmbISqsYeSv79ZfNp&#10;wZkPwlaiBatKflae360+flh2rlAzqKGtFDIqYn3RuZLXIbgiy7yslRF+Ak5ZCmpAIwL94iGrUHRU&#10;3bTZLM9vsw6wcghSeU/eh0uQr1J9rZUMT1p7FVhbcpotpBPTuY9ntlqK4oDC1Y0cxhD/MIURjaWm&#10;b6UeRBDsiM0fpUwjETzoMJFgMtC6kSrtQNtM83fb7GrhVNqFwPHuDSb//8rKx9POPSML/RfoicAI&#10;SOd84ckZ9+k1mvilSRnFCcLzG2yqD0ySc7FY3NzOOZMUupnN5osEa3a97NCHrwoMi0bJkVhJYInT&#10;1gdqSKljSuxlYdO0bWKmtb85KDF6suuE0Qr9vh/G3kN1pm0QLkR7JzcN9dwKH54FErO0AKk1PNGh&#10;W+hKDoPFWQ3442/+mE+AU5SzjpRScktS5qz9ZomIKKrRwNHYJ2P6OZ/nFLdHcw+kvyk9BSeTSV4M&#10;7WhqBPNKOl7HRhQSVlK7ku9H8z5cJEvvQKr1OiWRfpwIW7tzMpaOOEUQX/pXgW5AOhBFjzDKSBTv&#10;AL/kxpverY+BYE9sREwvQA5Qk/YSScM7ieL+9T9lXV/z6icAAAD//wMAUEsDBBQABgAIAAAAIQAd&#10;CRiS2gAAAAQBAAAPAAAAZHJzL2Rvd25yZXYueG1sTI9Na8JAEIbvhf6HZQq91Y2GFk2zERE8WQp+&#10;XLytu2OSmp0N2YnGf9+1l3oZGN6XZ57J54NrxAW7UHtSMB4lIJCMtzWVCva71dsURGBNVjeeUMEN&#10;A8yL56dcZ9ZfaYOXLZciQihkWkHF3GZSBlOh02HkW6SYnXznNMe1K6Xt9DXCXSMnSfIhna4pXqh0&#10;i8sKzXnbOwXvG/7qv2mXHobJ7WfdLk16WhulXl+GxScIxoH/y3DXj+pQRKej78kG0SiIj/DfvGfp&#10;bAbiGMHJFGSRy0f54hcAAP//AwBQSwECLQAUAAYACAAAACEAtoM4kv4AAADhAQAAEwAAAAAAAAAA&#10;AAAAAAAAAAAAW0NvbnRlbnRfVHlwZXNdLnhtbFBLAQItABQABgAIAAAAIQA4/SH/1gAAAJQBAAAL&#10;AAAAAAAAAAAAAAAAAC8BAABfcmVscy8ucmVsc1BLAQItABQABgAIAAAAIQBl7ZusCwIAABUEAAAO&#10;AAAAAAAAAAAAAAAAAC4CAABkcnMvZTJvRG9jLnhtbFBLAQItABQABgAIAAAAIQAdCRiS2gAAAAQB&#10;AAAPAAAAAAAAAAAAAAAAAGUEAABkcnMvZG93bnJldi54bWxQSwUGAAAAAAQABADzAAAAbAUAAAAA&#10;" filled="f" stroked="f">
              <v:fill o:detectmouseclick="t"/>
              <v:textbox style="mso-fit-shape-to-text:t" inset="0,0,0,15pt">
                <w:txbxContent>
                  <w:p w14:paraId="2C72AB5E" w14:textId="4624EE9E" w:rsidR="00A24B50" w:rsidRPr="00A24B50" w:rsidRDefault="00A24B50" w:rsidP="00A24B50">
                    <w:pPr>
                      <w:rPr>
                        <w:rFonts w:ascii="Helvetica 75 Bold" w:eastAsia="Helvetica 75 Bold" w:hAnsi="Helvetica 75 Bold" w:cs="Helvetica 75 Bold"/>
                        <w:noProof/>
                        <w:color w:val="ED7D31"/>
                        <w:sz w:val="16"/>
                        <w:szCs w:val="16"/>
                      </w:rPr>
                    </w:pPr>
                    <w:r w:rsidRPr="00A24B50">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0E506" w14:textId="0C2FE0E1" w:rsidR="00A24B50" w:rsidRDefault="00A24B50">
    <w:pPr>
      <w:pStyle w:val="Pieddepage"/>
    </w:pPr>
    <w:r>
      <w:rPr>
        <w:noProof/>
      </w:rPr>
      <mc:AlternateContent>
        <mc:Choice Requires="wps">
          <w:drawing>
            <wp:anchor distT="0" distB="0" distL="0" distR="0" simplePos="0" relativeHeight="251660288" behindDoc="0" locked="0" layoutInCell="1" allowOverlap="1" wp14:anchorId="23D2D0D6" wp14:editId="1AB0ECDC">
              <wp:simplePos x="683812" y="10082254"/>
              <wp:positionH relativeFrom="page">
                <wp:align>center</wp:align>
              </wp:positionH>
              <wp:positionV relativeFrom="page">
                <wp:align>bottom</wp:align>
              </wp:positionV>
              <wp:extent cx="888365" cy="322580"/>
              <wp:effectExtent l="0" t="0" r="6985" b="0"/>
              <wp:wrapNone/>
              <wp:docPr id="1704758498" name="Zone de texte 3"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22580"/>
                      </a:xfrm>
                      <a:prstGeom prst="rect">
                        <a:avLst/>
                      </a:prstGeom>
                      <a:noFill/>
                      <a:ln>
                        <a:noFill/>
                      </a:ln>
                    </wps:spPr>
                    <wps:txbx>
                      <w:txbxContent>
                        <w:p w14:paraId="41BEAAE2" w14:textId="4AAE7046" w:rsidR="00A24B50" w:rsidRPr="00A24B50" w:rsidRDefault="00A24B50" w:rsidP="00A24B50">
                          <w:pPr>
                            <w:rPr>
                              <w:rFonts w:ascii="Helvetica 75 Bold" w:eastAsia="Helvetica 75 Bold" w:hAnsi="Helvetica 75 Bold" w:cs="Helvetica 75 Bold"/>
                              <w:noProof/>
                              <w:color w:val="ED7D31"/>
                              <w:sz w:val="16"/>
                              <w:szCs w:val="16"/>
                            </w:rPr>
                          </w:pPr>
                          <w:r w:rsidRPr="00A24B50">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D2D0D6" id="_x0000_t202" coordsize="21600,21600" o:spt="202" path="m,l,21600r21600,l21600,xe">
              <v:stroke joinstyle="miter"/>
              <v:path gradientshapeok="t" o:connecttype="rect"/>
            </v:shapetype>
            <v:shape id="Zone de texte 3" o:spid="_x0000_s1027" type="#_x0000_t202" alt="Orange Restricted" style="position:absolute;margin-left:0;margin-top:0;width:69.95pt;height:25.4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WWyDQIAABwEAAAOAAAAZHJzL2Uyb0RvYy54bWysU99v2jAQfp+0/8Hy+0igomIRoWKtmCah&#10;thKd+mwcm0RyfNbZkLC/fmdDoO32NO3Fudyd78f3fZ7f9a1hB4W+AVvy8SjnTFkJVWN3Jf/5svoy&#10;48wHYSthwKqSH5Xnd4vPn+adK9QEajCVQkZFrC86V/I6BFdkmZe1aoUfgVOWghqwFYF+cZdVKDqq&#10;3ppskue3WQdYOQSpvCfvwynIF6m+1kqGJ629CsyUnGYL6cR0buOZLeai2KFwdSPPY4h/mKIVjaWm&#10;l1IPIgi2x+aPUm0jETzoMJLQZqB1I1XagbYZ5x+22dTCqbQLgePdBSb//8rKx8PGPSML/TfoicAI&#10;SOd84ckZ9+k1tvFLkzKKE4THC2yqD0ySczab3dxOOZMUuplMprMEa3a97NCH7wpaFo2SI7GSwBKH&#10;tQ/UkFKHlNjLwqoxJjFj7DsHJUZPdp0wWqHf9qyp3ky/hepISyGc+PZOrhpqvRY+PAskgmkPEm14&#10;okMb6EoOZ4uzGvDX3/wxn3CnKGcdCabklhTNmflhiY+orcHAwdgmY/w1n+YUt/v2HkiGY3oRTiaT&#10;vBjMYGqE9pXkvIyNKCSspHYl3w7mfTgpl56DVMtlSiIZORHWduNkLB3hili+9K8C3RnwQEw9wqAm&#10;UXzA/ZQbb3q33AdCP5ESoT0BeUacJJi4Oj+XqPG3/ynr+qgXvwEAAP//AwBQSwMEFAAGAAgAAAAh&#10;AB0JGJLaAAAABAEAAA8AAABkcnMvZG93bnJldi54bWxMj01rwkAQhu+F/odlCr3VjYYWTbMRETxZ&#10;Cn5cvK27Y5KanQ3ZicZ/37WXehkY3pdnnsnng2vEBbtQe1IwHiUgkIy3NZUK9rvV2xREYE1WN55Q&#10;wQ0DzIvnp1xn1l9pg5ctlyJCKGRaQcXcZlIGU6HTYeRbpJidfOc0x7Urpe30NcJdIydJ8iGdrile&#10;qHSLywrNeds7Be8b/uq/aZcehsntZ90uTXpaG6VeX4bFJwjGgf/LcNeP6lBEp6PvyQbRKIiP8N+8&#10;Z+lsBuIYwckUZJHLR/niFwAA//8DAFBLAQItABQABgAIAAAAIQC2gziS/gAAAOEBAAATAAAAAAAA&#10;AAAAAAAAAAAAAABbQ29udGVudF9UeXBlc10ueG1sUEsBAi0AFAAGAAgAAAAhADj9If/WAAAAlAEA&#10;AAsAAAAAAAAAAAAAAAAALwEAAF9yZWxzLy5yZWxzUEsBAi0AFAAGAAgAAAAhAA1BZbINAgAAHAQA&#10;AA4AAAAAAAAAAAAAAAAALgIAAGRycy9lMm9Eb2MueG1sUEsBAi0AFAAGAAgAAAAhAB0JGJLaAAAA&#10;BAEAAA8AAAAAAAAAAAAAAAAAZwQAAGRycy9kb3ducmV2LnhtbFBLBQYAAAAABAAEAPMAAABuBQAA&#10;AAA=&#10;" filled="f" stroked="f">
              <v:fill o:detectmouseclick="t"/>
              <v:textbox style="mso-fit-shape-to-text:t" inset="0,0,0,15pt">
                <w:txbxContent>
                  <w:p w14:paraId="41BEAAE2" w14:textId="4AAE7046" w:rsidR="00A24B50" w:rsidRPr="00A24B50" w:rsidRDefault="00A24B50" w:rsidP="00A24B50">
                    <w:pPr>
                      <w:rPr>
                        <w:rFonts w:ascii="Helvetica 75 Bold" w:eastAsia="Helvetica 75 Bold" w:hAnsi="Helvetica 75 Bold" w:cs="Helvetica 75 Bold"/>
                        <w:noProof/>
                        <w:color w:val="ED7D31"/>
                        <w:sz w:val="16"/>
                        <w:szCs w:val="16"/>
                      </w:rPr>
                    </w:pPr>
                    <w:r w:rsidRPr="00A24B50">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027D7" w14:textId="30D2683B" w:rsidR="00A24B50" w:rsidRDefault="00A24B50">
    <w:pPr>
      <w:pStyle w:val="Pieddepage"/>
    </w:pPr>
    <w:r>
      <w:rPr>
        <w:noProof/>
      </w:rPr>
      <mc:AlternateContent>
        <mc:Choice Requires="wps">
          <w:drawing>
            <wp:anchor distT="0" distB="0" distL="0" distR="0" simplePos="0" relativeHeight="251658240" behindDoc="0" locked="0" layoutInCell="1" allowOverlap="1" wp14:anchorId="12F570F5" wp14:editId="42EFFCDE">
              <wp:simplePos x="635" y="635"/>
              <wp:positionH relativeFrom="page">
                <wp:align>center</wp:align>
              </wp:positionH>
              <wp:positionV relativeFrom="page">
                <wp:align>bottom</wp:align>
              </wp:positionV>
              <wp:extent cx="888365" cy="322580"/>
              <wp:effectExtent l="0" t="0" r="6985" b="0"/>
              <wp:wrapNone/>
              <wp:docPr id="1587381905" name="Zone de texte 1"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22580"/>
                      </a:xfrm>
                      <a:prstGeom prst="rect">
                        <a:avLst/>
                      </a:prstGeom>
                      <a:noFill/>
                      <a:ln>
                        <a:noFill/>
                      </a:ln>
                    </wps:spPr>
                    <wps:txbx>
                      <w:txbxContent>
                        <w:p w14:paraId="4A52839C" w14:textId="5A8FD8B4" w:rsidR="00A24B50" w:rsidRPr="00A24B50" w:rsidRDefault="00A24B50" w:rsidP="00A24B50">
                          <w:pPr>
                            <w:rPr>
                              <w:rFonts w:ascii="Helvetica 75 Bold" w:eastAsia="Helvetica 75 Bold" w:hAnsi="Helvetica 75 Bold" w:cs="Helvetica 75 Bold"/>
                              <w:noProof/>
                              <w:color w:val="ED7D31"/>
                              <w:sz w:val="16"/>
                              <w:szCs w:val="16"/>
                            </w:rPr>
                          </w:pPr>
                          <w:r w:rsidRPr="00A24B50">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2F570F5" id="_x0000_t202" coordsize="21600,21600" o:spt="202" path="m,l,21600r21600,l21600,xe">
              <v:stroke joinstyle="miter"/>
              <v:path gradientshapeok="t" o:connecttype="rect"/>
            </v:shapetype>
            <v:shape id="Zone de texte 1" o:spid="_x0000_s1028" type="#_x0000_t202" alt="Orange Restricted" style="position:absolute;margin-left:0;margin-top:0;width:69.95pt;height:25.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LL0DwIAABwEAAAOAAAAZHJzL2Uyb0RvYy54bWysU99v2jAQfp+0/8Hy+0igomIRoaKtmCah&#10;thKd+mwcm0SKfdbZkLC/fmdDYOv2NPXFudyd78f3fZ7f9aZlB4W+AVvy8SjnTFkJVWN3Jf/xuvoy&#10;48wHYSvRglUlPyrP7xafP807V6gJ1NBWChkVsb7oXMnrEFyRZV7Wygg/AqcsBTWgEYF+cZdVKDqq&#10;btpskue3WQdYOQSpvCfv4ynIF6m+1kqGZ629CqwtOc0W0onp3MYzW8xFsUPh6kaexxD/MYURjaWm&#10;l1KPIgi2x+avUqaRCB50GEkwGWjdSJV2oG3G+bttNrVwKu1C4Hh3gcl/XFn5dNi4F2Shv4eeCIyA&#10;dM4Xnpxxn16jiV+alFGcIDxeYFN9YJKcs9ns5nbKmaTQzWQynSVYs+tlhz58U2BYNEqOxEoCSxzW&#10;PlBDSh1SYi8Lq6ZtEzOt/cNBidGTXSeMVui3PWuqkk+G6bdQHWkphBPf3slVQ63XwocXgUQw7UGi&#10;Dc906Ba6ksPZ4qwG/Pkvf8wn3CnKWUeCKbklRXPWfrfER9TWYOBgbJMx/ppPc4rbvXkAkuGYXoST&#10;ySQvhnYwNYJ5IzkvYyMKCSupXcm3g/kQTsql5yDVcpmSSEZOhLXdOBlLR7gilq/9m0B3BjwQU08w&#10;qEkU73A/5cab3i33gdBPpERoT0CeEScJJq7OzyVq/Pf/lHV91ItfAAAA//8DAFBLAwQUAAYACAAA&#10;ACEAHQkYktoAAAAEAQAADwAAAGRycy9kb3ducmV2LnhtbEyPTWvCQBCG74X+h2UKvdWNhhZNsxER&#10;PFkKfly8rbtjkpqdDdmJxn/ftZd6GRjel2eeyeeDa8QFu1B7UjAeJSCQjLc1lQr2u9XbFERgTVY3&#10;nlDBDQPMi+enXGfWX2mDly2XIkIoZFpBxdxmUgZTodNh5FukmJ185zTHtSul7fQ1wl0jJ0nyIZ2u&#10;KV6odIvLCs152zsF7xv+6r9plx6Gye1n3S5NelobpV5fhsUnCMaB/8tw14/qUESno+/JBtEoiI/w&#10;37xn6WwG4hjByRRkkctH+eIXAAD//wMAUEsBAi0AFAAGAAgAAAAhALaDOJL+AAAA4QEAABMAAAAA&#10;AAAAAAAAAAAAAAAAAFtDb250ZW50X1R5cGVzXS54bWxQSwECLQAUAAYACAAAACEAOP0h/9YAAACU&#10;AQAACwAAAAAAAAAAAAAAAAAvAQAAX3JlbHMvLnJlbHNQSwECLQAUAAYACAAAACEAuoCy9A8CAAAc&#10;BAAADgAAAAAAAAAAAAAAAAAuAgAAZHJzL2Uyb0RvYy54bWxQSwECLQAUAAYACAAAACEAHQkYktoA&#10;AAAEAQAADwAAAAAAAAAAAAAAAABpBAAAZHJzL2Rvd25yZXYueG1sUEsFBgAAAAAEAAQA8wAAAHAF&#10;AAAAAA==&#10;" filled="f" stroked="f">
              <v:fill o:detectmouseclick="t"/>
              <v:textbox style="mso-fit-shape-to-text:t" inset="0,0,0,15pt">
                <w:txbxContent>
                  <w:p w14:paraId="4A52839C" w14:textId="5A8FD8B4" w:rsidR="00A24B50" w:rsidRPr="00A24B50" w:rsidRDefault="00A24B50" w:rsidP="00A24B50">
                    <w:pPr>
                      <w:rPr>
                        <w:rFonts w:ascii="Helvetica 75 Bold" w:eastAsia="Helvetica 75 Bold" w:hAnsi="Helvetica 75 Bold" w:cs="Helvetica 75 Bold"/>
                        <w:noProof/>
                        <w:color w:val="ED7D31"/>
                        <w:sz w:val="16"/>
                        <w:szCs w:val="16"/>
                      </w:rPr>
                    </w:pPr>
                    <w:r w:rsidRPr="00A24B50">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0FC23" w14:textId="77777777" w:rsidR="00FF3A64" w:rsidRDefault="00FF3A64" w:rsidP="00A24B50">
      <w:r>
        <w:separator/>
      </w:r>
    </w:p>
  </w:footnote>
  <w:footnote w:type="continuationSeparator" w:id="0">
    <w:p w14:paraId="04E428AA" w14:textId="77777777" w:rsidR="00FF3A64" w:rsidRDefault="00FF3A64" w:rsidP="00A24B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1BDC"/>
    <w:multiLevelType w:val="hybridMultilevel"/>
    <w:tmpl w:val="1C44E238"/>
    <w:lvl w:ilvl="0" w:tplc="1A0A549E">
      <w:start w:val="1"/>
      <w:numFmt w:val="bullet"/>
      <w:lvlText w:val="•"/>
      <w:lvlJc w:val="left"/>
      <w:pPr>
        <w:ind w:left="720" w:hanging="360"/>
      </w:pPr>
    </w:lvl>
    <w:lvl w:ilvl="1" w:tplc="85160172">
      <w:numFmt w:val="decimal"/>
      <w:lvlText w:val=""/>
      <w:lvlJc w:val="left"/>
    </w:lvl>
    <w:lvl w:ilvl="2" w:tplc="C36ED030">
      <w:numFmt w:val="decimal"/>
      <w:lvlText w:val=""/>
      <w:lvlJc w:val="left"/>
    </w:lvl>
    <w:lvl w:ilvl="3" w:tplc="37843322">
      <w:numFmt w:val="decimal"/>
      <w:lvlText w:val=""/>
      <w:lvlJc w:val="left"/>
    </w:lvl>
    <w:lvl w:ilvl="4" w:tplc="05D646E4">
      <w:numFmt w:val="decimal"/>
      <w:lvlText w:val=""/>
      <w:lvlJc w:val="left"/>
    </w:lvl>
    <w:lvl w:ilvl="5" w:tplc="078CCB22">
      <w:numFmt w:val="decimal"/>
      <w:lvlText w:val=""/>
      <w:lvlJc w:val="left"/>
    </w:lvl>
    <w:lvl w:ilvl="6" w:tplc="5FCA54FE">
      <w:numFmt w:val="decimal"/>
      <w:lvlText w:val=""/>
      <w:lvlJc w:val="left"/>
    </w:lvl>
    <w:lvl w:ilvl="7" w:tplc="2C5AD248">
      <w:numFmt w:val="decimal"/>
      <w:lvlText w:val=""/>
      <w:lvlJc w:val="left"/>
    </w:lvl>
    <w:lvl w:ilvl="8" w:tplc="CF266026">
      <w:numFmt w:val="decimal"/>
      <w:lvlText w:val=""/>
      <w:lvlJc w:val="left"/>
    </w:lvl>
  </w:abstractNum>
  <w:abstractNum w:abstractNumId="1" w15:restartNumberingAfterBreak="0">
    <w:nsid w:val="482D2CAC"/>
    <w:multiLevelType w:val="hybridMultilevel"/>
    <w:tmpl w:val="A0E60CA0"/>
    <w:lvl w:ilvl="0" w:tplc="A4E67454">
      <w:start w:val="1"/>
      <w:numFmt w:val="bullet"/>
      <w:lvlText w:val="●"/>
      <w:lvlJc w:val="left"/>
      <w:pPr>
        <w:ind w:left="720" w:hanging="360"/>
      </w:pPr>
    </w:lvl>
    <w:lvl w:ilvl="1" w:tplc="3F9CBF36">
      <w:start w:val="1"/>
      <w:numFmt w:val="bullet"/>
      <w:lvlText w:val="○"/>
      <w:lvlJc w:val="left"/>
      <w:pPr>
        <w:ind w:left="1440" w:hanging="360"/>
      </w:pPr>
    </w:lvl>
    <w:lvl w:ilvl="2" w:tplc="24B82846">
      <w:start w:val="1"/>
      <w:numFmt w:val="bullet"/>
      <w:lvlText w:val="■"/>
      <w:lvlJc w:val="left"/>
      <w:pPr>
        <w:ind w:left="2160" w:hanging="360"/>
      </w:pPr>
    </w:lvl>
    <w:lvl w:ilvl="3" w:tplc="8F2292CA">
      <w:start w:val="1"/>
      <w:numFmt w:val="bullet"/>
      <w:lvlText w:val="●"/>
      <w:lvlJc w:val="left"/>
      <w:pPr>
        <w:ind w:left="2880" w:hanging="360"/>
      </w:pPr>
    </w:lvl>
    <w:lvl w:ilvl="4" w:tplc="F170D65C">
      <w:start w:val="1"/>
      <w:numFmt w:val="bullet"/>
      <w:lvlText w:val="○"/>
      <w:lvlJc w:val="left"/>
      <w:pPr>
        <w:ind w:left="3600" w:hanging="360"/>
      </w:pPr>
    </w:lvl>
    <w:lvl w:ilvl="5" w:tplc="278C8096">
      <w:start w:val="1"/>
      <w:numFmt w:val="bullet"/>
      <w:lvlText w:val="■"/>
      <w:lvlJc w:val="left"/>
      <w:pPr>
        <w:ind w:left="4320" w:hanging="360"/>
      </w:pPr>
    </w:lvl>
    <w:lvl w:ilvl="6" w:tplc="94D6769C">
      <w:start w:val="1"/>
      <w:numFmt w:val="bullet"/>
      <w:lvlText w:val="●"/>
      <w:lvlJc w:val="left"/>
      <w:pPr>
        <w:ind w:left="5040" w:hanging="360"/>
      </w:pPr>
    </w:lvl>
    <w:lvl w:ilvl="7" w:tplc="C8669C80">
      <w:start w:val="1"/>
      <w:numFmt w:val="bullet"/>
      <w:lvlText w:val="●"/>
      <w:lvlJc w:val="left"/>
      <w:pPr>
        <w:ind w:left="5760" w:hanging="360"/>
      </w:pPr>
    </w:lvl>
    <w:lvl w:ilvl="8" w:tplc="4D88CD4E">
      <w:start w:val="1"/>
      <w:numFmt w:val="bullet"/>
      <w:lvlText w:val="●"/>
      <w:lvlJc w:val="left"/>
      <w:pPr>
        <w:ind w:left="6480" w:hanging="360"/>
      </w:pPr>
    </w:lvl>
  </w:abstractNum>
  <w:num w:numId="1" w16cid:durableId="741484738">
    <w:abstractNumId w:val="1"/>
    <w:lvlOverride w:ilvl="0">
      <w:startOverride w:val="1"/>
    </w:lvlOverride>
  </w:num>
  <w:num w:numId="2" w16cid:durableId="15542688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EE4"/>
    <w:rsid w:val="00027E80"/>
    <w:rsid w:val="0028729F"/>
    <w:rsid w:val="002E6B9A"/>
    <w:rsid w:val="004558AD"/>
    <w:rsid w:val="00891EE4"/>
    <w:rsid w:val="00A24B50"/>
    <w:rsid w:val="00FF3A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30A3F"/>
  <w15:docId w15:val="{ABF42D25-8EF0-426A-938D-0A25E6E7C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E80"/>
  </w:style>
  <w:style w:type="paragraph" w:styleId="Titre1">
    <w:name w:val="heading 1"/>
    <w:uiPriority w:val="9"/>
    <w:qFormat/>
    <w:pPr>
      <w:spacing w:before="240" w:after="240"/>
      <w:outlineLvl w:val="0"/>
    </w:pPr>
    <w:rPr>
      <w:b/>
      <w:bCs/>
      <w:sz w:val="32"/>
      <w:szCs w:val="32"/>
    </w:rPr>
  </w:style>
  <w:style w:type="paragraph" w:styleId="Titre2">
    <w:name w:val="heading 2"/>
    <w:uiPriority w:val="9"/>
    <w:unhideWhenUsed/>
    <w:qFormat/>
    <w:pPr>
      <w:spacing w:before="200" w:after="160"/>
      <w:outlineLvl w:val="1"/>
    </w:pPr>
    <w:rPr>
      <w:b/>
      <w:bCs/>
      <w:sz w:val="26"/>
      <w:szCs w:val="26"/>
    </w:rPr>
  </w:style>
  <w:style w:type="paragraph" w:styleId="Titre3">
    <w:name w:val="heading 3"/>
    <w:uiPriority w:val="9"/>
    <w:unhideWhenUsed/>
    <w:qFormat/>
    <w:pPr>
      <w:spacing w:before="180" w:after="100"/>
      <w:outlineLvl w:val="2"/>
    </w:pPr>
    <w:rPr>
      <w:b/>
      <w:bCs/>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Pieddepage">
    <w:name w:val="footer"/>
    <w:basedOn w:val="Normal"/>
    <w:link w:val="PieddepageCar"/>
    <w:uiPriority w:val="99"/>
    <w:unhideWhenUsed/>
    <w:rsid w:val="00A24B50"/>
    <w:pPr>
      <w:tabs>
        <w:tab w:val="center" w:pos="4536"/>
        <w:tab w:val="right" w:pos="9072"/>
      </w:tabs>
    </w:pPr>
  </w:style>
  <w:style w:type="character" w:customStyle="1" w:styleId="PieddepageCar">
    <w:name w:val="Pied de page Car"/>
    <w:basedOn w:val="Policepardfaut"/>
    <w:link w:val="Pieddepage"/>
    <w:uiPriority w:val="99"/>
    <w:rsid w:val="00A24B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6c818a6-e1a0-4a6e-a969-20d857c5dc62}" enabled="1" method="Standard" siteId="{90c7a20a-f34b-40bf-bc48-b9253b6f5d20}" contentBits="2" removed="0"/>
</clbl:labelList>
</file>

<file path=docProps/app.xml><?xml version="1.0" encoding="utf-8"?>
<Properties xmlns="http://schemas.openxmlformats.org/officeDocument/2006/extended-properties" xmlns:vt="http://schemas.openxmlformats.org/officeDocument/2006/docPropsVTypes">
  <Template>Normal.dotm</Template>
  <TotalTime>229</TotalTime>
  <Pages>11</Pages>
  <Words>2273</Words>
  <Characters>12507</Characters>
  <Application>Microsoft Office Word</Application>
  <DocSecurity>0</DocSecurity>
  <Lines>104</Lines>
  <Paragraphs>29</Paragraphs>
  <ScaleCrop>false</ScaleCrop>
  <Company>Orange</Company>
  <LinksUpToDate>false</LinksUpToDate>
  <CharactersWithSpaces>14751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GORRE Romain OBS/MKT</cp:lastModifiedBy>
  <cp:revision>3</cp:revision>
  <dcterms:created xsi:type="dcterms:W3CDTF">2026-07-02T08:30:00Z</dcterms:created>
  <dcterms:modified xsi:type="dcterms:W3CDTF">2026-07-16T15:05:00Z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5e9d8691,400c7fab,659c8ce2</vt:lpwstr>
  </property>
  <property fmtid="{D5CDD505-2E9C-101B-9397-08002B2CF9AE}" pid="3" name="ClassificationContentMarkingFooterFontProps">
    <vt:lpwstr>#ed7d31,8,Helvetica 75 Bold</vt:lpwstr>
  </property>
  <property fmtid="{D5CDD505-2E9C-101B-9397-08002B2CF9AE}" pid="4" name="ClassificationContentMarkingFooterText">
    <vt:lpwstr>Orange Restricted</vt:lpwstr>
  </property>
</Properties>
</file>