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F4D01" w14:textId="03D03537" w:rsidR="00CE232F" w:rsidRPr="00B45597" w:rsidRDefault="0006741B" w:rsidP="00B45597">
      <w:pPr>
        <w:jc w:val="center"/>
        <w:rPr>
          <w:b/>
        </w:rPr>
      </w:pPr>
      <w:r>
        <w:rPr>
          <w:b/>
        </w:rPr>
        <w:t>Homework #2</w:t>
      </w:r>
      <w:r w:rsidR="00786E27" w:rsidRPr="00B45597">
        <w:rPr>
          <w:b/>
        </w:rPr>
        <w:t xml:space="preserve"> – 3D </w:t>
      </w:r>
      <w:r>
        <w:rPr>
          <w:b/>
        </w:rPr>
        <w:t>Travel</w:t>
      </w:r>
    </w:p>
    <w:p w14:paraId="6A3C93B2" w14:textId="30FAF6F2" w:rsidR="00786E27" w:rsidRPr="00AE70E3" w:rsidRDefault="00786E27" w:rsidP="00B45597">
      <w:pPr>
        <w:jc w:val="both"/>
      </w:pPr>
    </w:p>
    <w:p w14:paraId="3FC94B09" w14:textId="2705BC8C" w:rsidR="009F2914" w:rsidRPr="009F2914" w:rsidRDefault="009F2914" w:rsidP="00B45597">
      <w:pPr>
        <w:jc w:val="both"/>
        <w:rPr>
          <w:b/>
          <w:u w:val="single"/>
        </w:rPr>
      </w:pPr>
      <w:r w:rsidRPr="009F2914">
        <w:rPr>
          <w:b/>
          <w:u w:val="single"/>
        </w:rPr>
        <w:t>UNITY SCENE</w:t>
      </w:r>
      <w:r w:rsidR="0011723C">
        <w:rPr>
          <w:b/>
          <w:u w:val="single"/>
        </w:rPr>
        <w:t xml:space="preserve"> – VIRTUAL ENVIRONMENT</w:t>
      </w:r>
    </w:p>
    <w:p w14:paraId="22735225" w14:textId="77777777" w:rsidR="009F2914" w:rsidRDefault="009F2914" w:rsidP="00B45597">
      <w:pPr>
        <w:jc w:val="both"/>
      </w:pPr>
    </w:p>
    <w:p w14:paraId="59697C3E" w14:textId="3D230ED6" w:rsidR="006238A9" w:rsidRDefault="00CF31A5" w:rsidP="00B45597">
      <w:pPr>
        <w:jc w:val="both"/>
      </w:pPr>
      <w:r>
        <w:t xml:space="preserve">Our 3D Virtual Environment presents an interior of a kid’s room </w:t>
      </w:r>
      <w:r w:rsidR="0006741B">
        <w:t>where you can find a total of 13</w:t>
      </w:r>
      <w:r>
        <w:t xml:space="preserve"> objects. There is a designer wall, </w:t>
      </w:r>
      <w:r w:rsidR="0006741B">
        <w:t>three</w:t>
      </w:r>
      <w:r>
        <w:t xml:space="preserve"> plain white walls, </w:t>
      </w:r>
      <w:r w:rsidR="0006741B">
        <w:t xml:space="preserve">a ceiling, </w:t>
      </w:r>
      <w:r>
        <w:t>a carpet, a chandelier, a door, a plant, some furniture and toys. Furniture includes a crib, a closet and a bookshelf. Among toys, you can find: an airplane, a car</w:t>
      </w:r>
      <w:r w:rsidR="0006741B">
        <w:t>, a train</w:t>
      </w:r>
      <w:r>
        <w:t xml:space="preserve"> and a cartoon art piece. </w:t>
      </w:r>
    </w:p>
    <w:p w14:paraId="04FD06D5" w14:textId="79FBB9BF" w:rsidR="009F2914" w:rsidRDefault="009F2914" w:rsidP="00B45597">
      <w:pPr>
        <w:jc w:val="both"/>
      </w:pPr>
    </w:p>
    <w:p w14:paraId="4911C035" w14:textId="43E81595" w:rsidR="009F2914" w:rsidRPr="0011723C" w:rsidRDefault="0011723C" w:rsidP="00B45597">
      <w:pPr>
        <w:jc w:val="both"/>
        <w:rPr>
          <w:b/>
          <w:u w:val="single"/>
        </w:rPr>
      </w:pPr>
      <w:r>
        <w:rPr>
          <w:b/>
          <w:u w:val="single"/>
        </w:rPr>
        <w:t xml:space="preserve">TRAVEL TECHNIQUE - </w:t>
      </w:r>
      <w:r w:rsidRPr="0011723C">
        <w:rPr>
          <w:b/>
          <w:u w:val="single"/>
        </w:rPr>
        <w:t>INTERACTION STATES</w:t>
      </w:r>
    </w:p>
    <w:p w14:paraId="557DF45F" w14:textId="247FA660" w:rsidR="0011723C" w:rsidRDefault="0011723C" w:rsidP="00B45597">
      <w:pPr>
        <w:jc w:val="both"/>
      </w:pPr>
      <w:r>
        <w:t>We have developed following five interaction techniques –</w:t>
      </w:r>
    </w:p>
    <w:p w14:paraId="48BE5E09" w14:textId="6CE213AC" w:rsidR="0011723C" w:rsidRDefault="0011723C" w:rsidP="0011723C">
      <w:pPr>
        <w:pStyle w:val="ListParagraph"/>
        <w:numPr>
          <w:ilvl w:val="0"/>
          <w:numId w:val="3"/>
        </w:numPr>
        <w:jc w:val="both"/>
      </w:pPr>
      <w:r w:rsidRPr="003E111E">
        <w:rPr>
          <w:b/>
        </w:rPr>
        <w:t>Steering Forward</w:t>
      </w:r>
      <w:r w:rsidR="00350BDF">
        <w:t xml:space="preserve"> </w:t>
      </w:r>
      <w:r w:rsidR="003E111E">
        <w:t>–</w:t>
      </w:r>
      <w:r w:rsidR="00350BDF">
        <w:t xml:space="preserve"> </w:t>
      </w:r>
      <w:r w:rsidR="003E111E">
        <w:t>The user steers in forward direction.</w:t>
      </w:r>
    </w:p>
    <w:p w14:paraId="601FD42F" w14:textId="4C1AC063" w:rsidR="0011723C" w:rsidRDefault="0011723C" w:rsidP="0011723C">
      <w:pPr>
        <w:pStyle w:val="ListParagraph"/>
        <w:numPr>
          <w:ilvl w:val="0"/>
          <w:numId w:val="3"/>
        </w:numPr>
        <w:jc w:val="both"/>
      </w:pPr>
      <w:r w:rsidRPr="003E111E">
        <w:rPr>
          <w:b/>
        </w:rPr>
        <w:t>Steering Backward</w:t>
      </w:r>
      <w:r w:rsidR="003E111E">
        <w:t xml:space="preserve"> – The user steers in backward direction.</w:t>
      </w:r>
    </w:p>
    <w:p w14:paraId="7227C6DE" w14:textId="20C0CA3B" w:rsidR="0011723C" w:rsidRDefault="0011723C" w:rsidP="0011723C">
      <w:pPr>
        <w:pStyle w:val="ListParagraph"/>
        <w:numPr>
          <w:ilvl w:val="0"/>
          <w:numId w:val="3"/>
        </w:numPr>
        <w:jc w:val="both"/>
      </w:pPr>
      <w:r w:rsidRPr="003E111E">
        <w:rPr>
          <w:b/>
        </w:rPr>
        <w:t>Steering Leftward</w:t>
      </w:r>
      <w:r w:rsidR="003E111E">
        <w:t xml:space="preserve"> – The user </w:t>
      </w:r>
      <w:r w:rsidR="00634B54">
        <w:t>strafes (moving side by side)</w:t>
      </w:r>
      <w:r w:rsidR="003E111E">
        <w:t xml:space="preserve"> in left direction.</w:t>
      </w:r>
    </w:p>
    <w:p w14:paraId="3FB730CD" w14:textId="7F321B34" w:rsidR="0011723C" w:rsidRDefault="0011723C" w:rsidP="0011723C">
      <w:pPr>
        <w:pStyle w:val="ListParagraph"/>
        <w:numPr>
          <w:ilvl w:val="0"/>
          <w:numId w:val="3"/>
        </w:numPr>
        <w:jc w:val="both"/>
      </w:pPr>
      <w:r w:rsidRPr="003E111E">
        <w:rPr>
          <w:b/>
        </w:rPr>
        <w:t>Steering Rightward</w:t>
      </w:r>
      <w:r w:rsidR="003E111E">
        <w:t xml:space="preserve"> – The user </w:t>
      </w:r>
      <w:r w:rsidR="00634B54">
        <w:t>strafes (moving side by side)</w:t>
      </w:r>
      <w:r w:rsidR="003E111E">
        <w:t xml:space="preserve"> in right direction.</w:t>
      </w:r>
    </w:p>
    <w:p w14:paraId="59834932" w14:textId="733619C0" w:rsidR="003637DC" w:rsidRDefault="0011723C" w:rsidP="003637DC">
      <w:pPr>
        <w:pStyle w:val="ListParagraph"/>
        <w:numPr>
          <w:ilvl w:val="0"/>
          <w:numId w:val="3"/>
        </w:numPr>
        <w:jc w:val="both"/>
      </w:pPr>
      <w:r w:rsidRPr="00350BDF">
        <w:rPr>
          <w:b/>
        </w:rPr>
        <w:t>No Steering</w:t>
      </w:r>
      <w:r w:rsidR="00350BDF">
        <w:t xml:space="preserve"> – This is the idle state. The use is in this state, when the user is not in any of the above defined states and the joystick is in the center position.</w:t>
      </w:r>
    </w:p>
    <w:p w14:paraId="7D86D0AF" w14:textId="69FB3218" w:rsidR="00D42DBA" w:rsidRDefault="00D42DBA" w:rsidP="00D42DBA">
      <w:pPr>
        <w:jc w:val="both"/>
      </w:pPr>
    </w:p>
    <w:p w14:paraId="29108F19" w14:textId="71E6F706" w:rsidR="00D42DBA" w:rsidRDefault="00D42DBA" w:rsidP="00D42DBA">
      <w:pPr>
        <w:jc w:val="both"/>
      </w:pPr>
      <w:r>
        <w:t>State diagram –</w:t>
      </w:r>
      <w:bookmarkStart w:id="0" w:name="_GoBack"/>
      <w:bookmarkEnd w:id="0"/>
    </w:p>
    <w:p w14:paraId="0A6ACC6F" w14:textId="76117D84" w:rsidR="00634B54" w:rsidRDefault="0030647A" w:rsidP="0030647A">
      <w:pPr>
        <w:jc w:val="center"/>
      </w:pPr>
      <w:r>
        <w:rPr>
          <w:noProof/>
        </w:rPr>
        <w:drawing>
          <wp:inline distT="0" distB="0" distL="0" distR="0" wp14:anchorId="180921B9" wp14:editId="5E91DE5E">
            <wp:extent cx="4037990" cy="277094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09-23 at 12.07.48 PM.jpeg"/>
                    <pic:cNvPicPr/>
                  </pic:nvPicPr>
                  <pic:blipFill>
                    <a:blip r:embed="rId7">
                      <a:extLst>
                        <a:ext uri="{28A0092B-C50C-407E-A947-70E740481C1C}">
                          <a14:useLocalDpi xmlns:a14="http://schemas.microsoft.com/office/drawing/2010/main" val="0"/>
                        </a:ext>
                      </a:extLst>
                    </a:blip>
                    <a:stretch>
                      <a:fillRect/>
                    </a:stretch>
                  </pic:blipFill>
                  <pic:spPr>
                    <a:xfrm>
                      <a:off x="0" y="0"/>
                      <a:ext cx="4057529" cy="2784349"/>
                    </a:xfrm>
                    <a:prstGeom prst="rect">
                      <a:avLst/>
                    </a:prstGeom>
                  </pic:spPr>
                </pic:pic>
              </a:graphicData>
            </a:graphic>
          </wp:inline>
        </w:drawing>
      </w:r>
    </w:p>
    <w:p w14:paraId="65CA34BD" w14:textId="080FB9B8" w:rsidR="0011723C" w:rsidRDefault="0011723C" w:rsidP="00B45597">
      <w:pPr>
        <w:jc w:val="both"/>
      </w:pPr>
    </w:p>
    <w:p w14:paraId="1AEE14AF" w14:textId="26FB99B7" w:rsidR="0011723C" w:rsidRPr="0011723C" w:rsidRDefault="0011723C" w:rsidP="00B45597">
      <w:pPr>
        <w:jc w:val="both"/>
        <w:rPr>
          <w:b/>
          <w:u w:val="single"/>
        </w:rPr>
      </w:pPr>
      <w:r w:rsidRPr="0011723C">
        <w:rPr>
          <w:b/>
          <w:u w:val="single"/>
        </w:rPr>
        <w:t>3D SOUNDS</w:t>
      </w:r>
    </w:p>
    <w:p w14:paraId="1D44B8EE" w14:textId="083A20DF" w:rsidR="0011723C" w:rsidRDefault="0011723C" w:rsidP="00B45597">
      <w:pPr>
        <w:jc w:val="both"/>
      </w:pPr>
      <w:r>
        <w:t>Our virtual environment contains following five realistic sounds –</w:t>
      </w:r>
    </w:p>
    <w:p w14:paraId="390BB725" w14:textId="7F2AC5BE" w:rsidR="00664799" w:rsidRDefault="004834A1" w:rsidP="00664799">
      <w:pPr>
        <w:pStyle w:val="ListParagraph"/>
        <w:numPr>
          <w:ilvl w:val="0"/>
          <w:numId w:val="4"/>
        </w:numPr>
        <w:jc w:val="both"/>
      </w:pPr>
      <w:r w:rsidRPr="004834A1">
        <w:rPr>
          <w:b/>
        </w:rPr>
        <w:t>Musical box</w:t>
      </w:r>
      <w:r w:rsidR="00C57581">
        <w:rPr>
          <w:b/>
        </w:rPr>
        <w:t xml:space="preserve"> (World&gt;bookshelf&gt;Normal Bookcase&gt;Musical Box)</w:t>
      </w:r>
      <w:r>
        <w:t xml:space="preserve"> – the musical box, </w:t>
      </w:r>
      <w:r w:rsidR="00343E7F">
        <w:t xml:space="preserve">lying </w:t>
      </w:r>
      <w:r>
        <w:t>on the top shelf of left bookshelf, produces a lullaby.</w:t>
      </w:r>
    </w:p>
    <w:p w14:paraId="589DF369" w14:textId="7D6F9FA2" w:rsidR="004834A1" w:rsidRDefault="004834A1" w:rsidP="004834A1">
      <w:pPr>
        <w:pStyle w:val="ListParagraph"/>
        <w:numPr>
          <w:ilvl w:val="0"/>
          <w:numId w:val="4"/>
        </w:numPr>
      </w:pPr>
      <w:r w:rsidRPr="004834A1">
        <w:rPr>
          <w:b/>
        </w:rPr>
        <w:t>Toy train</w:t>
      </w:r>
      <w:r w:rsidR="00C57581">
        <w:rPr>
          <w:b/>
        </w:rPr>
        <w:t xml:space="preserve"> (World&gt;Locomotive)</w:t>
      </w:r>
      <w:r w:rsidRPr="004834A1">
        <w:rPr>
          <w:b/>
        </w:rPr>
        <w:t xml:space="preserve"> –</w:t>
      </w:r>
      <w:r w:rsidRPr="004834A1">
        <w:t xml:space="preserve"> </w:t>
      </w:r>
      <w:r>
        <w:t>the toy train, lying on the floor, produces real sound of train whistling.</w:t>
      </w:r>
    </w:p>
    <w:p w14:paraId="2BB70D57" w14:textId="03B25841" w:rsidR="004834A1" w:rsidRPr="00C66234" w:rsidRDefault="004834A1" w:rsidP="00C66234">
      <w:pPr>
        <w:pStyle w:val="ListParagraph"/>
        <w:numPr>
          <w:ilvl w:val="0"/>
          <w:numId w:val="4"/>
        </w:numPr>
        <w:rPr>
          <w:rFonts w:ascii="Times New Roman" w:eastAsia="Times New Roman" w:hAnsi="Times New Roman" w:cs="Times New Roman"/>
        </w:rPr>
      </w:pPr>
      <w:r w:rsidRPr="00C66234">
        <w:rPr>
          <w:b/>
        </w:rPr>
        <w:t>Banging on the door</w:t>
      </w:r>
      <w:r w:rsidR="00C57581">
        <w:rPr>
          <w:b/>
        </w:rPr>
        <w:t xml:space="preserve"> (World&gt;</w:t>
      </w:r>
      <w:proofErr w:type="spellStart"/>
      <w:r w:rsidR="00C57581">
        <w:rPr>
          <w:b/>
        </w:rPr>
        <w:t>Barcelona_o</w:t>
      </w:r>
      <w:proofErr w:type="spellEnd"/>
      <w:r w:rsidR="00C57581">
        <w:rPr>
          <w:b/>
        </w:rPr>
        <w:t>)</w:t>
      </w:r>
      <w:r w:rsidRPr="00C66234">
        <w:rPr>
          <w:b/>
        </w:rPr>
        <w:t xml:space="preserve"> –</w:t>
      </w:r>
      <w:r>
        <w:t xml:space="preserve"> the main door, </w:t>
      </w:r>
      <w:r w:rsidR="00343E7F">
        <w:t>in</w:t>
      </w:r>
      <w:r>
        <w:t xml:space="preserve"> the wall opposite to main wall, produces the sound as if someone is banging </w:t>
      </w:r>
      <w:r w:rsidR="00C66234" w:rsidRPr="00C66234">
        <w:t xml:space="preserve">fervently </w:t>
      </w:r>
      <w:r>
        <w:t>on it</w:t>
      </w:r>
      <w:r w:rsidR="00C66234">
        <w:t xml:space="preserve"> from outside</w:t>
      </w:r>
      <w:r>
        <w:t>.</w:t>
      </w:r>
    </w:p>
    <w:p w14:paraId="26FA5554" w14:textId="36669431" w:rsidR="004834A1" w:rsidRDefault="00C66234" w:rsidP="004834A1">
      <w:pPr>
        <w:pStyle w:val="ListParagraph"/>
        <w:numPr>
          <w:ilvl w:val="0"/>
          <w:numId w:val="4"/>
        </w:numPr>
      </w:pPr>
      <w:r>
        <w:rPr>
          <w:b/>
        </w:rPr>
        <w:lastRenderedPageBreak/>
        <w:t>Cartoon joker toy</w:t>
      </w:r>
      <w:r w:rsidR="00C57581">
        <w:rPr>
          <w:b/>
        </w:rPr>
        <w:t xml:space="preserve"> (World&gt;</w:t>
      </w:r>
      <w:proofErr w:type="spellStart"/>
      <w:r w:rsidR="00C57581">
        <w:rPr>
          <w:b/>
        </w:rPr>
        <w:t>Cartoon_Boy</w:t>
      </w:r>
      <w:proofErr w:type="spellEnd"/>
      <w:r w:rsidR="00C57581">
        <w:rPr>
          <w:b/>
        </w:rPr>
        <w:t>)</w:t>
      </w:r>
      <w:r>
        <w:rPr>
          <w:b/>
        </w:rPr>
        <w:t xml:space="preserve"> </w:t>
      </w:r>
      <w:r w:rsidR="00343E7F">
        <w:rPr>
          <w:b/>
        </w:rPr>
        <w:t>–</w:t>
      </w:r>
      <w:r>
        <w:rPr>
          <w:b/>
        </w:rPr>
        <w:t xml:space="preserve"> </w:t>
      </w:r>
      <w:r w:rsidR="00343E7F">
        <w:t>the joker art piece, lying on the floor, produces a pixie voice saying, “This is enchanted”.</w:t>
      </w:r>
    </w:p>
    <w:p w14:paraId="5E644B80" w14:textId="32E0E358" w:rsidR="00343E7F" w:rsidRPr="004834A1" w:rsidRDefault="00343E7F" w:rsidP="004834A1">
      <w:pPr>
        <w:pStyle w:val="ListParagraph"/>
        <w:numPr>
          <w:ilvl w:val="0"/>
          <w:numId w:val="4"/>
        </w:numPr>
      </w:pPr>
      <w:r w:rsidRPr="00343E7F">
        <w:rPr>
          <w:b/>
        </w:rPr>
        <w:t>Swinging Chandelier</w:t>
      </w:r>
      <w:r w:rsidR="00C57581">
        <w:rPr>
          <w:b/>
        </w:rPr>
        <w:t xml:space="preserve"> (World&gt;lustra)</w:t>
      </w:r>
      <w:r w:rsidRPr="00343E7F">
        <w:rPr>
          <w:b/>
        </w:rPr>
        <w:t xml:space="preserve"> –</w:t>
      </w:r>
      <w:r>
        <w:t xml:space="preserve"> the chandelier, hanging from the ceiling, swings with the air.</w:t>
      </w:r>
    </w:p>
    <w:p w14:paraId="29B6285E" w14:textId="5C515F96" w:rsidR="0011723C" w:rsidRPr="00AE70E3" w:rsidRDefault="0011723C" w:rsidP="0011723C">
      <w:pPr>
        <w:jc w:val="both"/>
      </w:pPr>
    </w:p>
    <w:sectPr w:rsidR="0011723C" w:rsidRPr="00AE70E3" w:rsidSect="00786E27">
      <w:footerReference w:type="even"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85C40" w14:textId="77777777" w:rsidR="00EB25E4" w:rsidRDefault="00EB25E4" w:rsidP="00786E27">
      <w:r>
        <w:separator/>
      </w:r>
    </w:p>
  </w:endnote>
  <w:endnote w:type="continuationSeparator" w:id="0">
    <w:p w14:paraId="3FBAFDEA" w14:textId="77777777" w:rsidR="00EB25E4" w:rsidRDefault="00EB25E4" w:rsidP="00786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2976155"/>
      <w:docPartObj>
        <w:docPartGallery w:val="Page Numbers (Bottom of Page)"/>
        <w:docPartUnique/>
      </w:docPartObj>
    </w:sdtPr>
    <w:sdtEndPr>
      <w:rPr>
        <w:rStyle w:val="PageNumber"/>
      </w:rPr>
    </w:sdtEndPr>
    <w:sdtContent>
      <w:p w14:paraId="10E91D94" w14:textId="26FAB0D2" w:rsidR="00786E27" w:rsidRDefault="00786E27" w:rsidP="00E152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9C3D50" w14:textId="77777777" w:rsidR="00786E27" w:rsidRDefault="00786E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1940589"/>
      <w:docPartObj>
        <w:docPartGallery w:val="Page Numbers (Bottom of Page)"/>
        <w:docPartUnique/>
      </w:docPartObj>
    </w:sdtPr>
    <w:sdtEndPr>
      <w:rPr>
        <w:rStyle w:val="PageNumber"/>
      </w:rPr>
    </w:sdtEndPr>
    <w:sdtContent>
      <w:p w14:paraId="318BFA25" w14:textId="5BF5BDEE" w:rsidR="00786E27" w:rsidRDefault="00786E27" w:rsidP="00E152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D308A" w14:textId="77777777" w:rsidR="00786E27" w:rsidRDefault="00786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574E1" w14:textId="77777777" w:rsidR="00EB25E4" w:rsidRDefault="00EB25E4" w:rsidP="00786E27">
      <w:r>
        <w:separator/>
      </w:r>
    </w:p>
  </w:footnote>
  <w:footnote w:type="continuationSeparator" w:id="0">
    <w:p w14:paraId="05314A62" w14:textId="77777777" w:rsidR="00EB25E4" w:rsidRDefault="00EB25E4" w:rsidP="00786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D24FD"/>
    <w:multiLevelType w:val="hybridMultilevel"/>
    <w:tmpl w:val="972A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82907"/>
    <w:multiLevelType w:val="hybridMultilevel"/>
    <w:tmpl w:val="53BA86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C2861"/>
    <w:multiLevelType w:val="hybridMultilevel"/>
    <w:tmpl w:val="8D206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D3B43"/>
    <w:multiLevelType w:val="hybridMultilevel"/>
    <w:tmpl w:val="818661B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 w15:restartNumberingAfterBreak="0">
    <w:nsid w:val="5E814F57"/>
    <w:multiLevelType w:val="hybridMultilevel"/>
    <w:tmpl w:val="5A469D3E"/>
    <w:lvl w:ilvl="0" w:tplc="B7DACAFC">
      <w:start w:val="1"/>
      <w:numFmt w:val="upperRoman"/>
      <w:lvlText w:val="%1."/>
      <w:lvlJc w:val="left"/>
      <w:pPr>
        <w:ind w:left="720" w:hanging="360"/>
      </w:pPr>
      <w:rPr>
        <w:rFonts w:hint="default"/>
      </w:rPr>
    </w:lvl>
    <w:lvl w:ilvl="1" w:tplc="B7DACAFC">
      <w:start w:val="1"/>
      <w:numFmt w:val="upperRoman"/>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1D"/>
    <w:rsid w:val="0003074D"/>
    <w:rsid w:val="000308D3"/>
    <w:rsid w:val="0006741B"/>
    <w:rsid w:val="000D3B99"/>
    <w:rsid w:val="0011723C"/>
    <w:rsid w:val="00150ECA"/>
    <w:rsid w:val="0030647A"/>
    <w:rsid w:val="00343E7F"/>
    <w:rsid w:val="00350BDF"/>
    <w:rsid w:val="003637DC"/>
    <w:rsid w:val="003E111E"/>
    <w:rsid w:val="004834A1"/>
    <w:rsid w:val="0060465B"/>
    <w:rsid w:val="00604A5E"/>
    <w:rsid w:val="006238A9"/>
    <w:rsid w:val="00634B54"/>
    <w:rsid w:val="00664799"/>
    <w:rsid w:val="006F6E26"/>
    <w:rsid w:val="00786E27"/>
    <w:rsid w:val="00790EB7"/>
    <w:rsid w:val="00855BE6"/>
    <w:rsid w:val="008B006E"/>
    <w:rsid w:val="00937F56"/>
    <w:rsid w:val="00976897"/>
    <w:rsid w:val="00980401"/>
    <w:rsid w:val="009F2914"/>
    <w:rsid w:val="00AB2E1D"/>
    <w:rsid w:val="00AE3CE2"/>
    <w:rsid w:val="00AE70E3"/>
    <w:rsid w:val="00B239BD"/>
    <w:rsid w:val="00B45597"/>
    <w:rsid w:val="00B95761"/>
    <w:rsid w:val="00BE31EC"/>
    <w:rsid w:val="00C57581"/>
    <w:rsid w:val="00C66234"/>
    <w:rsid w:val="00CF31A5"/>
    <w:rsid w:val="00D42DBA"/>
    <w:rsid w:val="00E24402"/>
    <w:rsid w:val="00EB25E4"/>
    <w:rsid w:val="00F369D6"/>
    <w:rsid w:val="00FC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C5CF"/>
  <w14:defaultImageDpi w14:val="32767"/>
  <w15:chartTrackingRefBased/>
  <w15:docId w15:val="{C5C0F0B2-7B57-2E45-A799-067CCB91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3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9BD"/>
    <w:pPr>
      <w:ind w:left="720"/>
      <w:contextualSpacing/>
    </w:pPr>
  </w:style>
  <w:style w:type="paragraph" w:styleId="Footer">
    <w:name w:val="footer"/>
    <w:basedOn w:val="Normal"/>
    <w:link w:val="FooterChar"/>
    <w:uiPriority w:val="99"/>
    <w:unhideWhenUsed/>
    <w:rsid w:val="00786E27"/>
    <w:pPr>
      <w:tabs>
        <w:tab w:val="center" w:pos="4680"/>
        <w:tab w:val="right" w:pos="9360"/>
      </w:tabs>
    </w:pPr>
  </w:style>
  <w:style w:type="character" w:customStyle="1" w:styleId="FooterChar">
    <w:name w:val="Footer Char"/>
    <w:basedOn w:val="DefaultParagraphFont"/>
    <w:link w:val="Footer"/>
    <w:uiPriority w:val="99"/>
    <w:rsid w:val="00786E27"/>
  </w:style>
  <w:style w:type="character" w:styleId="PageNumber">
    <w:name w:val="page number"/>
    <w:basedOn w:val="DefaultParagraphFont"/>
    <w:uiPriority w:val="99"/>
    <w:semiHidden/>
    <w:unhideWhenUsed/>
    <w:rsid w:val="00786E27"/>
  </w:style>
  <w:style w:type="character" w:styleId="Hyperlink">
    <w:name w:val="Hyperlink"/>
    <w:basedOn w:val="DefaultParagraphFont"/>
    <w:uiPriority w:val="99"/>
    <w:unhideWhenUsed/>
    <w:rsid w:val="00786E27"/>
    <w:rPr>
      <w:color w:val="0000FF" w:themeColor="hyperlink"/>
      <w:u w:val="single"/>
    </w:rPr>
  </w:style>
  <w:style w:type="character" w:styleId="UnresolvedMention">
    <w:name w:val="Unresolved Mention"/>
    <w:basedOn w:val="DefaultParagraphFont"/>
    <w:uiPriority w:val="99"/>
    <w:rsid w:val="00786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92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Padam, Romi Kaur</dc:creator>
  <cp:keywords/>
  <dc:description/>
  <cp:lastModifiedBy>Padam, Romi Kaur</cp:lastModifiedBy>
  <cp:revision>22</cp:revision>
  <dcterms:created xsi:type="dcterms:W3CDTF">2018-09-08T01:30:00Z</dcterms:created>
  <dcterms:modified xsi:type="dcterms:W3CDTF">2018-09-23T17:08:00Z</dcterms:modified>
</cp:coreProperties>
</file>