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bCs/>
        </w:rPr>
        <w:t xml:space="preserve">UNDER — Persian Translation Review</w:t>
      </w:r>
    </w:p>
    <w:p>
      <w:pPr>
        <w:spacing w:after="160"/>
        <w:jc w:val="left"/>
      </w:pPr>
      <w:r>
        <w:t xml:space="preserve">Generated: 2026-07-05</w:t>
      </w:r>
    </w:p>
    <w:p>
      <w:pPr>
        <w:spacing w:after="280"/>
        <w:jc w:val="left"/>
      </w:pPr>
      <w:r>
        <w:t xml:space="preserve">Please review the Persian (FA) translations against the English (EN) source. Short phrases appear in two-column tables; longer multi-line text appears below each section. ___ marks a user-input field, not text to translate.</w:t>
      </w:r>
    </w:p>
    <w:p>
      <w:pPr>
        <w:pStyle w:val="Heading1"/>
        <w:spacing w:after="120" w:before="320"/>
      </w:pPr>
      <w:r>
        <w:rPr>
          <w:b/>
          <w:bCs/>
        </w:rPr>
        <w:t xml:space="preserve">Site</w:t>
      </w:r>
    </w:p>
    <w:p>
      <w:pPr>
        <w:spacing w:after="200"/>
        <w:jc w:val="left"/>
      </w:pPr>
      <w:r>
        <w:rPr>
          <w:i/>
          <w:iCs/>
        </w:rPr>
        <w:t xml:space="preserve">Navigation, home page, and design entry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Borders>
              <w:top w:val="single" w:color="CCCCCC" w:sz="1"/>
              <w:left w:val="single" w:color="CCCCCC" w:sz="1"/>
              <w:bottom w:val="single" w:color="CCCCCC" w:sz="1"/>
              <w:right w:val="single" w:color="CCCCCC" w:sz="1"/>
            </w:tcBorders>
          </w:tcPr>
          <w:p>
            <w:pPr>
              <w:spacing w:after="40" w:before="40"/>
              <w:jc w:val="left"/>
            </w:pPr>
            <w:r>
              <w:rPr>
                <w:b/>
                <w:bCs/>
              </w:rPr>
              <w:t xml:space="preserve">English</w:t>
            </w:r>
          </w:p>
        </w:tc>
        <w:tc>
          <w:tcPr>
            <w:tcBorders>
              <w:top w:val="single" w:color="CCCCCC" w:sz="1"/>
              <w:left w:val="single" w:color="CCCCCC" w:sz="1"/>
              <w:bottom w:val="single" w:color="CCCCCC" w:sz="1"/>
              <w:right w:val="single" w:color="CCCCCC" w:sz="1"/>
            </w:tcBorders>
          </w:tcPr>
          <w:p>
            <w:pPr>
              <w:bidi/>
              <w:spacing w:after="40" w:before="40"/>
              <w:jc w:val="start"/>
            </w:pPr>
            <w:r>
              <w:rPr>
                <w:b/>
                <w:bCs/>
                <w:rtl/>
              </w:rPr>
              <w:t xml:space="preserve">Persian</w:t>
            </w:r>
          </w:p>
        </w:tc>
      </w:tr>
      <w:tr>
        <w:tc>
          <w:tcPr>
            <w:tcBorders>
              <w:top w:val="single" w:color="CCCCCC" w:sz="1"/>
              <w:left w:val="single" w:color="CCCCCC" w:sz="1"/>
              <w:bottom w:val="single" w:color="CCCCCC" w:sz="1"/>
              <w:right w:val="single" w:color="CCCCCC" w:sz="1"/>
            </w:tcBorders>
          </w:tcPr>
          <w:p>
            <w:pPr>
              <w:spacing w:after="40" w:before="40"/>
              <w:jc w:val="left"/>
            </w:pPr>
            <w:r>
              <w:t xml:space="preserve">home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خانه</w:t>
            </w:r>
          </w:p>
        </w:tc>
      </w:tr>
      <w:tr>
        <w:tc>
          <w:tcPr>
            <w:tcBorders>
              <w:top w:val="single" w:color="CCCCCC" w:sz="1"/>
              <w:left w:val="single" w:color="CCCCCC" w:sz="1"/>
              <w:bottom w:val="single" w:color="CCCCCC" w:sz="1"/>
              <w:right w:val="single" w:color="CCCCCC" w:sz="1"/>
            </w:tcBorders>
          </w:tcPr>
          <w:p>
            <w:pPr>
              <w:spacing w:after="40" w:before="40"/>
              <w:jc w:val="left"/>
            </w:pPr>
            <w:r>
              <w:t xml:space="preserve">signs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نشانه‌ها</w:t>
            </w:r>
          </w:p>
        </w:tc>
      </w:tr>
      <w:tr>
        <w:tc>
          <w:tcPr>
            <w:tcBorders>
              <w:top w:val="single" w:color="CCCCCC" w:sz="1"/>
              <w:left w:val="single" w:color="CCCCCC" w:sz="1"/>
              <w:bottom w:val="single" w:color="CCCCCC" w:sz="1"/>
              <w:right w:val="single" w:color="CCCCCC" w:sz="1"/>
            </w:tcBorders>
          </w:tcPr>
          <w:p>
            <w:pPr>
              <w:spacing w:after="40" w:before="40"/>
              <w:jc w:val="left"/>
            </w:pPr>
            <w:r>
              <w:t xml:space="preserve">shop</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فروشگاه</w:t>
            </w:r>
          </w:p>
        </w:tc>
      </w:tr>
      <w:tr>
        <w:tc>
          <w:tcPr>
            <w:tcBorders>
              <w:top w:val="single" w:color="CCCCCC" w:sz="1"/>
              <w:left w:val="single" w:color="CCCCCC" w:sz="1"/>
              <w:bottom w:val="single" w:color="CCCCCC" w:sz="1"/>
              <w:right w:val="single" w:color="CCCCCC" w:sz="1"/>
            </w:tcBorders>
          </w:tcPr>
          <w:p>
            <w:pPr>
              <w:spacing w:after="40" w:before="40"/>
              <w:jc w:val="left"/>
            </w:pPr>
            <w:r>
              <w:t xml:space="preserve">design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طراحی</w:t>
            </w:r>
          </w:p>
        </w:tc>
      </w:tr>
      <w:tr>
        <w:tc>
          <w:tcPr>
            <w:tcBorders>
              <w:top w:val="single" w:color="CCCCCC" w:sz="1"/>
              <w:left w:val="single" w:color="CCCCCC" w:sz="1"/>
              <w:bottom w:val="single" w:color="CCCCCC" w:sz="1"/>
              <w:right w:val="single" w:color="CCCCCC" w:sz="1"/>
            </w:tcBorders>
          </w:tcPr>
          <w:p>
            <w:pPr>
              <w:spacing w:after="40" w:before="40"/>
              <w:jc w:val="left"/>
            </w:pPr>
            <w:r>
              <w:t xml:space="preserve">archive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بایگانی</w:t>
            </w:r>
          </w:p>
        </w:tc>
      </w:tr>
      <w:tr>
        <w:tc>
          <w:tcPr>
            <w:tcBorders>
              <w:top w:val="single" w:color="CCCCCC" w:sz="1"/>
              <w:left w:val="single" w:color="CCCCCC" w:sz="1"/>
              <w:bottom w:val="single" w:color="CCCCCC" w:sz="1"/>
              <w:right w:val="single" w:color="CCCCCC" w:sz="1"/>
            </w:tcBorders>
          </w:tcPr>
          <w:p>
            <w:pPr>
              <w:spacing w:after="40" w:before="40"/>
              <w:jc w:val="left"/>
            </w:pPr>
            <w:r>
              <w:t xml:space="preserve">Modular textiles expressing solidarity with Iranian women's fight for bodily autonomy.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منسوجات مدولار که همبستگی با مبارزهٔ زنان ایرانی برای خودمختاری بر بدنشان ابراز می‌کند.</w:t>
            </w:r>
          </w:p>
        </w:tc>
      </w:tr>
      <w:tr>
        <w:tc>
          <w:tcPr>
            <w:tcBorders>
              <w:top w:val="single" w:color="CCCCCC" w:sz="1"/>
              <w:left w:val="single" w:color="CCCCCC" w:sz="1"/>
              <w:bottom w:val="single" w:color="CCCCCC" w:sz="1"/>
              <w:right w:val="single" w:color="CCCCCC" w:sz="1"/>
            </w:tcBorders>
          </w:tcPr>
          <w:p>
            <w:pPr>
              <w:spacing w:after="40" w:before="40"/>
              <w:jc w:val="left"/>
            </w:pPr>
            <w:r>
              <w:t xml:space="preserve">Under is a modular textile system that creates scarves, wraps, and head coverings that express solidarity and support for Iranian women. Its designs are based on a visual sign language that translates emotional states into graphic patterns, giving voice to women for whom Iran is part of their identity.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زیر یک سامانهٔ منسوجات مدولار است که شال‌ها، پوشش‌ها و روسری‌هایی خلق می‌کند که همبستگی و حمایت از زنان ایرانی ابراز می‌کند. طراحی‌های آن بر پایهٔ یک زبان اشارهٔ دیداری است که حالات عاطفی را به الگوهای گرافیکی ترجمه می‌کند و به زنانی که ایران بخشی از هویتشان است، صدا می‌دهد.</w:t>
            </w:r>
          </w:p>
        </w:tc>
      </w:tr>
      <w:tr>
        <w:tc>
          <w:tcPr>
            <w:tcBorders>
              <w:top w:val="single" w:color="CCCCCC" w:sz="1"/>
              <w:left w:val="single" w:color="CCCCCC" w:sz="1"/>
              <w:bottom w:val="single" w:color="CCCCCC" w:sz="1"/>
              <w:right w:val="single" w:color="CCCCCC" w:sz="1"/>
            </w:tcBorders>
          </w:tcPr>
          <w:p>
            <w:pPr>
              <w:spacing w:after="40" w:before="40"/>
              <w:jc w:val="left"/>
            </w:pPr>
            <w:r>
              <w:t xml:space="preserve">Topkapı Scroll</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طومار توپقاپی</w:t>
            </w:r>
          </w:p>
        </w:tc>
      </w:tr>
      <w:tr>
        <w:tc>
          <w:tcPr>
            <w:tcBorders>
              <w:top w:val="single" w:color="CCCCCC" w:sz="1"/>
              <w:left w:val="single" w:color="CCCCCC" w:sz="1"/>
              <w:bottom w:val="single" w:color="CCCCCC" w:sz="1"/>
              <w:right w:val="single" w:color="CCCCCC" w:sz="1"/>
            </w:tcBorders>
          </w:tcPr>
          <w:p>
            <w:pPr>
              <w:spacing w:after="40" w:before="40"/>
              <w:jc w:val="left"/>
            </w:pPr>
            <w:r>
              <w:t xml:space="preserve">The design of Under's textiles is inspired by the Topkapi Scroll - a fifteenth-sixteenth-century compendium of geometric patterns that functioned as a modular drawing library for Persian-Islamic architects and artisans.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طراحی منسوجات «زیر» از طومار توپقاپی الهام گرفته شده است؛ مجموعه‌ای از الگوهای هندسی از سده‌های پانزدهم و شانزدهم که به‌عنوان کتابخانه‌ای مدولار از نقشه‌ها برای معماران و هنرمندان جهان ایرانی-اسلامی عمل می‌کرد.</w:t>
            </w:r>
          </w:p>
        </w:tc>
      </w:tr>
      <w:tr>
        <w:tc>
          <w:tcPr>
            <w:tcBorders>
              <w:top w:val="single" w:color="CCCCCC" w:sz="1"/>
              <w:left w:val="single" w:color="CCCCCC" w:sz="1"/>
              <w:bottom w:val="single" w:color="CCCCCC" w:sz="1"/>
              <w:right w:val="single" w:color="CCCCCC" w:sz="1"/>
            </w:tcBorders>
          </w:tcPr>
          <w:p>
            <w:pPr>
              <w:spacing w:after="40" w:before="40"/>
              <w:jc w:val="left"/>
            </w:pPr>
            <w:r>
              <w:t xml:space="preserve">Design your own textile and join the protest for women's right to their own bodies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پارچهٔ مدولار خود را طراحی کنید و به این اعتراض برای حق زنان بر بدن خود بپیوندید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Start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شروع</w:t>
            </w:r>
          </w:p>
        </w:tc>
      </w:tr>
    </w:tbl>
    <w:p>
      <w:pPr>
        <w:spacing w:after="200"/>
        <w:jc w:val="left"/>
      </w:pPr>
      <w:r>
        <w:t xml:space="preserve"/>
      </w:r>
    </w:p>
    <w:p>
      <w:pPr>
        <w:pStyle w:val="Heading1"/>
        <w:spacing w:after="120" w:before="320"/>
      </w:pPr>
      <w:r>
        <w:rPr>
          <w:b/>
          <w:bCs/>
        </w:rPr>
        <w:t xml:space="preserve">Questionnaire</w:t>
      </w:r>
    </w:p>
    <w:p>
      <w:pPr>
        <w:spacing w:after="200"/>
        <w:jc w:val="left"/>
      </w:pPr>
      <w:r>
        <w:rPr>
          <w:i/>
          <w:iCs/>
        </w:rPr>
        <w:t xml:space="preserve">Design questionnaire — questions, answers, buttons, profile sentences (___ = user 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Borders>
              <w:top w:val="single" w:color="CCCCCC" w:sz="1"/>
              <w:left w:val="single" w:color="CCCCCC" w:sz="1"/>
              <w:bottom w:val="single" w:color="CCCCCC" w:sz="1"/>
              <w:right w:val="single" w:color="CCCCCC" w:sz="1"/>
            </w:tcBorders>
          </w:tcPr>
          <w:p>
            <w:pPr>
              <w:spacing w:after="40" w:before="40"/>
              <w:jc w:val="left"/>
            </w:pPr>
            <w:r>
              <w:rPr>
                <w:b/>
                <w:bCs/>
              </w:rPr>
              <w:t xml:space="preserve">English</w:t>
            </w:r>
          </w:p>
        </w:tc>
        <w:tc>
          <w:tcPr>
            <w:tcBorders>
              <w:top w:val="single" w:color="CCCCCC" w:sz="1"/>
              <w:left w:val="single" w:color="CCCCCC" w:sz="1"/>
              <w:bottom w:val="single" w:color="CCCCCC" w:sz="1"/>
              <w:right w:val="single" w:color="CCCCCC" w:sz="1"/>
            </w:tcBorders>
          </w:tcPr>
          <w:p>
            <w:pPr>
              <w:bidi/>
              <w:spacing w:after="40" w:before="40"/>
              <w:jc w:val="start"/>
            </w:pPr>
            <w:r>
              <w:rPr>
                <w:b/>
                <w:bCs/>
                <w:rtl/>
              </w:rPr>
              <w:t xml:space="preserve">Persian</w:t>
            </w:r>
          </w:p>
        </w:tc>
      </w:tr>
      <w:tr>
        <w:tc>
          <w:tcPr>
            <w:tcBorders>
              <w:top w:val="single" w:color="CCCCCC" w:sz="1"/>
              <w:left w:val="single" w:color="CCCCCC" w:sz="1"/>
              <w:bottom w:val="single" w:color="CCCCCC" w:sz="1"/>
              <w:right w:val="single" w:color="CCCCCC" w:sz="1"/>
            </w:tcBorders>
          </w:tcPr>
          <w:p>
            <w:pPr>
              <w:spacing w:after="40" w:before="40"/>
              <w:jc w:val="left"/>
            </w:pPr>
            <w:r>
              <w:t xml:space="preserve">profile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پروفایل</w:t>
            </w:r>
          </w:p>
        </w:tc>
      </w:tr>
      <w:tr>
        <w:tc>
          <w:tcPr>
            <w:tcBorders>
              <w:top w:val="single" w:color="CCCCCC" w:sz="1"/>
              <w:left w:val="single" w:color="CCCCCC" w:sz="1"/>
              <w:bottom w:val="single" w:color="CCCCCC" w:sz="1"/>
              <w:right w:val="single" w:color="CCCCCC" w:sz="1"/>
            </w:tcBorders>
          </w:tcPr>
          <w:p>
            <w:pPr>
              <w:spacing w:after="40" w:before="40"/>
              <w:jc w:val="left"/>
            </w:pPr>
            <w:r>
              <w:t xml:space="preserve">Community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جامعه</w:t>
            </w:r>
          </w:p>
        </w:tc>
      </w:tr>
      <w:tr>
        <w:tc>
          <w:tcPr>
            <w:tcBorders>
              <w:top w:val="single" w:color="CCCCCC" w:sz="1"/>
              <w:left w:val="single" w:color="CCCCCC" w:sz="1"/>
              <w:bottom w:val="single" w:color="CCCCCC" w:sz="1"/>
              <w:right w:val="single" w:color="CCCCCC" w:sz="1"/>
            </w:tcBorders>
          </w:tcPr>
          <w:p>
            <w:pPr>
              <w:spacing w:after="40" w:before="40"/>
              <w:jc w:val="left"/>
            </w:pPr>
            <w:r>
              <w:t xml:space="preserve">Family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خانواده</w:t>
            </w:r>
          </w:p>
        </w:tc>
      </w:tr>
      <w:tr>
        <w:tc>
          <w:tcPr>
            <w:tcBorders>
              <w:top w:val="single" w:color="CCCCCC" w:sz="1"/>
              <w:left w:val="single" w:color="CCCCCC" w:sz="1"/>
              <w:bottom w:val="single" w:color="CCCCCC" w:sz="1"/>
              <w:right w:val="single" w:color="CCCCCC" w:sz="1"/>
            </w:tcBorders>
          </w:tcPr>
          <w:p>
            <w:pPr>
              <w:spacing w:after="40" w:before="40"/>
              <w:jc w:val="left"/>
            </w:pPr>
            <w:r>
              <w:t xml:space="preserve">Body autonomy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خودمختاری بدن</w:t>
            </w:r>
          </w:p>
        </w:tc>
      </w:tr>
      <w:tr>
        <w:tc>
          <w:tcPr>
            <w:tcBorders>
              <w:top w:val="single" w:color="CCCCCC" w:sz="1"/>
              <w:left w:val="single" w:color="CCCCCC" w:sz="1"/>
              <w:bottom w:val="single" w:color="CCCCCC" w:sz="1"/>
              <w:right w:val="single" w:color="CCCCCC" w:sz="1"/>
            </w:tcBorders>
          </w:tcPr>
          <w:p>
            <w:pPr>
              <w:spacing w:after="40" w:before="40"/>
              <w:jc w:val="left"/>
            </w:pPr>
            <w:r>
              <w:t xml:space="preserve">Feelings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احساسات</w:t>
            </w:r>
          </w:p>
        </w:tc>
      </w:tr>
      <w:tr>
        <w:tc>
          <w:tcPr>
            <w:tcBorders>
              <w:top w:val="single" w:color="CCCCCC" w:sz="1"/>
              <w:left w:val="single" w:color="CCCCCC" w:sz="1"/>
              <w:bottom w:val="single" w:color="CCCCCC" w:sz="1"/>
              <w:right w:val="single" w:color="CCCCCC" w:sz="1"/>
            </w:tcBorders>
          </w:tcPr>
          <w:p>
            <w:pPr>
              <w:spacing w:after="40" w:before="40"/>
              <w:jc w:val="left"/>
            </w:pPr>
            <w:r>
              <w:t xml:space="preserve">Colors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رنگ‌ها</w:t>
            </w:r>
          </w:p>
        </w:tc>
      </w:tr>
      <w:tr>
        <w:tc>
          <w:tcPr>
            <w:tcBorders>
              <w:top w:val="single" w:color="CCCCCC" w:sz="1"/>
              <w:left w:val="single" w:color="CCCCCC" w:sz="1"/>
              <w:bottom w:val="single" w:color="CCCCCC" w:sz="1"/>
              <w:right w:val="single" w:color="CCCCCC" w:sz="1"/>
            </w:tcBorders>
          </w:tcPr>
          <w:p>
            <w:pPr>
              <w:spacing w:after="40" w:before="40"/>
              <w:jc w:val="left"/>
            </w:pPr>
            <w:r>
              <w:t xml:space="preserve">submit &amp; order</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ثبت و سفارش</w:t>
            </w:r>
          </w:p>
        </w:tc>
      </w:tr>
      <w:tr>
        <w:tc>
          <w:tcPr>
            <w:tcBorders>
              <w:top w:val="single" w:color="CCCCCC" w:sz="1"/>
              <w:left w:val="single" w:color="CCCCCC" w:sz="1"/>
              <w:bottom w:val="single" w:color="CCCCCC" w:sz="1"/>
              <w:right w:val="single" w:color="CCCCCC" w:sz="1"/>
            </w:tcBorders>
          </w:tcPr>
          <w:p>
            <w:pPr>
              <w:spacing w:after="40" w:before="40"/>
              <w:jc w:val="left"/>
            </w:pPr>
            <w:r>
              <w:t xml:space="preserve">Yes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بله</w:t>
            </w:r>
          </w:p>
        </w:tc>
      </w:tr>
      <w:tr>
        <w:tc>
          <w:tcPr>
            <w:tcBorders>
              <w:top w:val="single" w:color="CCCCCC" w:sz="1"/>
              <w:left w:val="single" w:color="CCCCCC" w:sz="1"/>
              <w:bottom w:val="single" w:color="CCCCCC" w:sz="1"/>
              <w:right w:val="single" w:color="CCCCCC" w:sz="1"/>
            </w:tcBorders>
          </w:tcPr>
          <w:p>
            <w:pPr>
              <w:spacing w:after="40" w:before="40"/>
              <w:jc w:val="left"/>
            </w:pPr>
            <w:r>
              <w:t xml:space="preserve">No</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خیر</w:t>
            </w:r>
          </w:p>
        </w:tc>
      </w:tr>
      <w:tr>
        <w:tc>
          <w:tcPr>
            <w:tcBorders>
              <w:top w:val="single" w:color="CCCCCC" w:sz="1"/>
              <w:left w:val="single" w:color="CCCCCC" w:sz="1"/>
              <w:bottom w:val="single" w:color="CCCCCC" w:sz="1"/>
              <w:right w:val="single" w:color="CCCCCC" w:sz="1"/>
            </w:tcBorders>
          </w:tcPr>
          <w:p>
            <w:pPr>
              <w:spacing w:after="40" w:before="40"/>
              <w:jc w:val="left"/>
            </w:pPr>
            <w:r>
              <w:t xml:space="preserve">Continue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ادامه</w:t>
            </w:r>
          </w:p>
        </w:tc>
      </w:tr>
      <w:tr>
        <w:tc>
          <w:tcPr>
            <w:tcBorders>
              <w:top w:val="single" w:color="CCCCCC" w:sz="1"/>
              <w:left w:val="single" w:color="CCCCCC" w:sz="1"/>
              <w:bottom w:val="single" w:color="CCCCCC" w:sz="1"/>
              <w:right w:val="single" w:color="CCCCCC" w:sz="1"/>
            </w:tcBorders>
          </w:tcPr>
          <w:p>
            <w:pPr>
              <w:spacing w:after="40" w:before="40"/>
              <w:jc w:val="left"/>
            </w:pPr>
            <w:r>
              <w:t xml:space="preserve">Next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بعدی</w:t>
            </w:r>
          </w:p>
        </w:tc>
      </w:tr>
      <w:tr>
        <w:tc>
          <w:tcPr>
            <w:tcBorders>
              <w:top w:val="single" w:color="CCCCCC" w:sz="1"/>
              <w:left w:val="single" w:color="CCCCCC" w:sz="1"/>
              <w:bottom w:val="single" w:color="CCCCCC" w:sz="1"/>
              <w:right w:val="single" w:color="CCCCCC" w:sz="1"/>
            </w:tcBorders>
          </w:tcPr>
          <w:p>
            <w:pPr>
              <w:spacing w:after="40" w:before="40"/>
              <w:jc w:val="left"/>
            </w:pPr>
            <w:r>
              <w:t xml:space="preserve">Shuffle layout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چیدمان تصادفی</w:t>
            </w:r>
          </w:p>
        </w:tc>
      </w:tr>
      <w:tr>
        <w:tc>
          <w:tcPr>
            <w:tcBorders>
              <w:top w:val="single" w:color="CCCCCC" w:sz="1"/>
              <w:left w:val="single" w:color="CCCCCC" w:sz="1"/>
              <w:bottom w:val="single" w:color="CCCCCC" w:sz="1"/>
              <w:right w:val="single" w:color="CCCCCC" w:sz="1"/>
            </w:tcBorders>
          </w:tcPr>
          <w:p>
            <w:pPr>
              <w:spacing w:after="40" w:before="40"/>
              <w:jc w:val="left"/>
            </w:pPr>
            <w:r>
              <w:t xml:space="preserve">Randomize emotion placement on the canvas without changing intensity values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جای احساسات روی بوم را بدون تغییر شدت، تصادفی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order</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سفارش</w:t>
            </w:r>
          </w:p>
        </w:tc>
      </w:tr>
      <w:tr>
        <w:tc>
          <w:tcPr>
            <w:tcBorders>
              <w:top w:val="single" w:color="CCCCCC" w:sz="1"/>
              <w:left w:val="single" w:color="CCCCCC" w:sz="1"/>
              <w:bottom w:val="single" w:color="CCCCCC" w:sz="1"/>
              <w:right w:val="single" w:color="CCCCCC" w:sz="1"/>
            </w:tcBorders>
          </w:tcPr>
          <w:p>
            <w:pPr>
              <w:spacing w:after="40" w:before="40"/>
              <w:jc w:val="left"/>
            </w:pPr>
            <w:r>
              <w:t xml:space="preserve">Buy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خرید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Thank you!</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ممنون!</w:t>
            </w:r>
          </w:p>
        </w:tc>
      </w:tr>
      <w:tr>
        <w:tc>
          <w:tcPr>
            <w:tcBorders>
              <w:top w:val="single" w:color="CCCCCC" w:sz="1"/>
              <w:left w:val="single" w:color="CCCCCC" w:sz="1"/>
              <w:bottom w:val="single" w:color="CCCCCC" w:sz="1"/>
              <w:right w:val="single" w:color="CCCCCC" w:sz="1"/>
            </w:tcBorders>
          </w:tcPr>
          <w:p>
            <w:pPr>
              <w:spacing w:after="40" w:before="40"/>
              <w:jc w:val="left"/>
            </w:pPr>
            <w:r>
              <w:t xml:space="preserve">You've completed the questionnaire and created your own textile. Your choices join the voices of women fighting for bodily autonomy in Iran.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پرسشنامه را تکمیل کردی و منسوج خودت را خلق کردی. انتخاب‌های تو به صدای زنانی می‌پیوندد که در ایران برای خودمختاری بر بدن خود مبارزه می‌کنند.</w:t>
            </w:r>
          </w:p>
        </w:tc>
      </w:tr>
      <w:tr>
        <w:tc>
          <w:tcPr>
            <w:tcBorders>
              <w:top w:val="single" w:color="CCCCCC" w:sz="1"/>
              <w:left w:val="single" w:color="CCCCCC" w:sz="1"/>
              <w:bottom w:val="single" w:color="CCCCCC" w:sz="1"/>
              <w:right w:val="single" w:color="CCCCCC" w:sz="1"/>
            </w:tcBorders>
          </w:tcPr>
          <w:p>
            <w:pPr>
              <w:spacing w:after="40" w:before="40"/>
              <w:jc w:val="left"/>
            </w:pPr>
            <w:r>
              <w:t xml:space="preserve">Saved to archive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در آرشیو ذخیره شد</w:t>
            </w:r>
          </w:p>
        </w:tc>
      </w:tr>
      <w:tr>
        <w:tc>
          <w:tcPr>
            <w:tcBorders>
              <w:top w:val="single" w:color="CCCCCC" w:sz="1"/>
              <w:left w:val="single" w:color="CCCCCC" w:sz="1"/>
              <w:bottom w:val="single" w:color="CCCCCC" w:sz="1"/>
              <w:right w:val="single" w:color="CCCCCC" w:sz="1"/>
            </w:tcBorders>
          </w:tcPr>
          <w:p>
            <w:pPr>
              <w:spacing w:after="40" w:before="40"/>
              <w:jc w:val="left"/>
            </w:pPr>
            <w:r>
              <w:t xml:space="preserve">Archive is full - delete older handkerchiefs to save new ones.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آرشیو پر است - برای ذخیره طرح‌های جدید، طرح‌های قدیمی‌تر را حذف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Could not save to archive. Try again.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ذخیره در آرشیو ممکن نشد. دوباره تلاش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Section </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بخش </w:t>
            </w:r>
          </w:p>
        </w:tc>
      </w:tr>
      <w:tr>
        <w:tc>
          <w:tcPr>
            <w:tcBorders>
              <w:top w:val="single" w:color="CCCCCC" w:sz="1"/>
              <w:left w:val="single" w:color="CCCCCC" w:sz="1"/>
              <w:bottom w:val="single" w:color="CCCCCC" w:sz="1"/>
              <w:right w:val="single" w:color="CCCCCC" w:sz="1"/>
            </w:tcBorders>
          </w:tcPr>
          <w:p>
            <w:pPr>
              <w:spacing w:after="40" w:before="40"/>
              <w:jc w:val="left"/>
            </w:pPr>
            <w:r>
              <w:t xml:space="preserve">Palette </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پالت </w:t>
            </w:r>
          </w:p>
        </w:tc>
      </w:tr>
      <w:tr>
        <w:tc>
          <w:tcPr>
            <w:tcBorders>
              <w:top w:val="single" w:color="CCCCCC" w:sz="1"/>
              <w:left w:val="single" w:color="CCCCCC" w:sz="1"/>
              <w:bottom w:val="single" w:color="CCCCCC" w:sz="1"/>
              <w:right w:val="single" w:color="CCCCCC" w:sz="1"/>
            </w:tcBorders>
          </w:tcPr>
          <w:p>
            <w:pPr>
              <w:spacing w:after="40" w:before="40"/>
              <w:jc w:val="left"/>
            </w:pPr>
            <w:r>
              <w:t xml:space="preserve">Initials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حروف اول</w:t>
            </w:r>
          </w:p>
        </w:tc>
      </w:tr>
      <w:tr>
        <w:tc>
          <w:tcPr>
            <w:tcBorders>
              <w:top w:val="single" w:color="CCCCCC" w:sz="1"/>
              <w:left w:val="single" w:color="CCCCCC" w:sz="1"/>
              <w:bottom w:val="single" w:color="CCCCCC" w:sz="1"/>
              <w:right w:val="single" w:color="CCCCCC" w:sz="1"/>
            </w:tcBorders>
          </w:tcPr>
          <w:p>
            <w:pPr>
              <w:spacing w:after="40" w:before="40"/>
              <w:jc w:val="left"/>
            </w:pPr>
            <w:r>
              <w:t xml:space="preserve">name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نام</w:t>
            </w:r>
          </w:p>
        </w:tc>
      </w:tr>
      <w:tr>
        <w:tc>
          <w:tcPr>
            <w:tcBorders>
              <w:top w:val="single" w:color="CCCCCC" w:sz="1"/>
              <w:left w:val="single" w:color="CCCCCC" w:sz="1"/>
              <w:bottom w:val="single" w:color="CCCCCC" w:sz="1"/>
              <w:right w:val="single" w:color="CCCCCC" w:sz="1"/>
            </w:tcBorders>
          </w:tcPr>
          <w:p>
            <w:pPr>
              <w:spacing w:after="40" w:before="40"/>
              <w:jc w:val="left"/>
            </w:pPr>
            <w:r>
              <w:t xml:space="preserve">1 step remaining</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۱ مرحله باقی مانده</w:t>
            </w:r>
          </w:p>
        </w:tc>
      </w:tr>
      <w:tr>
        <w:tc>
          <w:tcPr>
            <w:tcBorders>
              <w:top w:val="single" w:color="CCCCCC" w:sz="1"/>
              <w:left w:val="single" w:color="CCCCCC" w:sz="1"/>
              <w:bottom w:val="single" w:color="CCCCCC" w:sz="1"/>
              <w:right w:val="single" w:color="CCCCCC" w:sz="1"/>
            </w:tcBorders>
          </w:tcPr>
          <w:p>
            <w:pPr>
              <w:spacing w:after="40" w:before="40"/>
              <w:jc w:val="left"/>
            </w:pPr>
            <w:r>
              <w:t xml:space="preserve">3 steps remaining</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3 مرحله باقی مانده</w:t>
            </w:r>
          </w:p>
        </w:tc>
      </w:tr>
      <w:tr>
        <w:tc>
          <w:tcPr>
            <w:tcBorders>
              <w:top w:val="single" w:color="CCCCCC" w:sz="1"/>
              <w:left w:val="single" w:color="CCCCCC" w:sz="1"/>
              <w:bottom w:val="single" w:color="CCCCCC" w:sz="1"/>
              <w:right w:val="single" w:color="CCCCCC" w:sz="1"/>
            </w:tcBorders>
          </w:tcPr>
          <w:p>
            <w:pPr>
              <w:spacing w:after="40" w:before="40"/>
              <w:jc w:val="left"/>
            </w:pPr>
            <w:r>
              <w:t xml:space="preserve">Anonymous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ناشناس</w:t>
            </w:r>
          </w:p>
        </w:tc>
      </w:tr>
    </w:tbl>
    <w:p>
      <w:pPr>
        <w:spacing w:after="200"/>
        <w:jc w:val="left"/>
      </w:pPr>
      <w:r>
        <w:t xml:space="preserve"/>
      </w:r>
    </w:p>
    <w:p>
      <w:pPr>
        <w:spacing w:after="100"/>
        <w:jc w:val="left"/>
      </w:pPr>
      <w:r>
        <w:t xml:space="preserve">1. My name is ___
I'm ___ years old
I lived in Iran for ___
until ___
I came from ___ to ___
I feel most at home ___</w:t>
      </w:r>
    </w:p>
    <w:p>
      <w:pPr>
        <w:bidi/>
        <w:spacing w:after="160"/>
        <w:jc w:val="start"/>
      </w:pPr>
      <w:r>
        <w:rPr>
          <w:rtl/>
        </w:rPr>
        <w:t xml:space="preserve">نام من ___ است
من ___ سال دارم
من در ایران ___ تا ___ زندگی کردم
من از ___ به ___ آمدم
امروز بیشتر ___ احساس خانه بودن دارم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Borders>
              <w:top w:val="single" w:color="CCCCCC" w:sz="1"/>
              <w:left w:val="single" w:color="CCCCCC" w:sz="1"/>
              <w:bottom w:val="single" w:color="CCCCCC" w:sz="1"/>
              <w:right w:val="single" w:color="CCCCCC" w:sz="1"/>
            </w:tcBorders>
          </w:tcPr>
          <w:p>
            <w:pPr>
              <w:spacing w:after="40" w:before="40"/>
              <w:jc w:val="left"/>
            </w:pPr>
            <w:r>
              <w:rPr>
                <w:b/>
                <w:bCs/>
              </w:rPr>
              <w:t xml:space="preserve">English</w:t>
            </w:r>
          </w:p>
        </w:tc>
        <w:tc>
          <w:tcPr>
            <w:tcBorders>
              <w:top w:val="single" w:color="CCCCCC" w:sz="1"/>
              <w:left w:val="single" w:color="CCCCCC" w:sz="1"/>
              <w:bottom w:val="single" w:color="CCCCCC" w:sz="1"/>
              <w:right w:val="single" w:color="CCCCCC" w:sz="1"/>
            </w:tcBorders>
          </w:tcPr>
          <w:p>
            <w:pPr>
              <w:bidi/>
              <w:spacing w:after="40" w:before="40"/>
              <w:jc w:val="start"/>
            </w:pPr>
            <w:r>
              <w:rPr>
                <w:b/>
                <w:bCs/>
                <w:rtl/>
              </w:rPr>
              <w:t xml:space="preserve">Persian</w:t>
            </w:r>
          </w:p>
        </w:tc>
      </w:tr>
      <w:tr>
        <w:tc>
          <w:tcPr>
            <w:tcBorders>
              <w:top w:val="single" w:color="CCCCCC" w:sz="1"/>
              <w:left w:val="single" w:color="CCCCCC" w:sz="1"/>
              <w:bottom w:val="single" w:color="CCCCCC" w:sz="1"/>
              <w:right w:val="single" w:color="CCCCCC" w:sz="1"/>
            </w:tcBorders>
          </w:tcPr>
          <w:p>
            <w:pPr>
              <w:spacing w:after="40" w:before="40"/>
              <w:jc w:val="left"/>
            </w:pPr>
            <w:r>
              <w:t xml:space="preserve">How much do you feel these emotions when you think about Iran?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وقتی به ایران فکر می‌کنید، این احساسات را تا چه حد تجربه می‌کنید؟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Hope is something you make. Draw across the canvas to reveal it.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امید چیزی است که می‌سازید. روی بوم بکשید تا آن را آشکار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Hope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امید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Fear</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ترس</w:t>
            </w:r>
          </w:p>
        </w:tc>
      </w:tr>
      <w:tr>
        <w:tc>
          <w:tcPr>
            <w:tcBorders>
              <w:top w:val="single" w:color="CCCCCC" w:sz="1"/>
              <w:left w:val="single" w:color="CCCCCC" w:sz="1"/>
              <w:bottom w:val="single" w:color="CCCCCC" w:sz="1"/>
              <w:right w:val="single" w:color="CCCCCC" w:sz="1"/>
            </w:tcBorders>
          </w:tcPr>
          <w:p>
            <w:pPr>
              <w:spacing w:after="40" w:before="40"/>
              <w:jc w:val="left"/>
            </w:pPr>
            <w:r>
              <w:t xml:space="preserve">Anxiety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اضطراب</w:t>
            </w:r>
          </w:p>
        </w:tc>
      </w:tr>
      <w:tr>
        <w:tc>
          <w:tcPr>
            <w:tcBorders>
              <w:top w:val="single" w:color="CCCCCC" w:sz="1"/>
              <w:left w:val="single" w:color="CCCCCC" w:sz="1"/>
              <w:bottom w:val="single" w:color="CCCCCC" w:sz="1"/>
              <w:right w:val="single" w:color="CCCCCC" w:sz="1"/>
            </w:tcBorders>
          </w:tcPr>
          <w:p>
            <w:pPr>
              <w:spacing w:after="40" w:before="40"/>
              <w:jc w:val="left"/>
            </w:pPr>
            <w:r>
              <w:t xml:space="preserve">Anger</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خشم</w:t>
            </w:r>
          </w:p>
        </w:tc>
      </w:tr>
      <w:tr>
        <w:tc>
          <w:tcPr>
            <w:tcBorders>
              <w:top w:val="single" w:color="CCCCCC" w:sz="1"/>
              <w:left w:val="single" w:color="CCCCCC" w:sz="1"/>
              <w:bottom w:val="single" w:color="CCCCCC" w:sz="1"/>
              <w:right w:val="single" w:color="CCCCCC" w:sz="1"/>
            </w:tcBorders>
          </w:tcPr>
          <w:p>
            <w:pPr>
              <w:spacing w:after="40" w:before="40"/>
              <w:jc w:val="left"/>
            </w:pPr>
            <w:r>
              <w:t xml:space="preserve">Sadness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غم</w:t>
            </w:r>
          </w:p>
        </w:tc>
      </w:tr>
      <w:tr>
        <w:tc>
          <w:tcPr>
            <w:tcBorders>
              <w:top w:val="single" w:color="CCCCCC" w:sz="1"/>
              <w:left w:val="single" w:color="CCCCCC" w:sz="1"/>
              <w:bottom w:val="single" w:color="CCCCCC" w:sz="1"/>
              <w:right w:val="single" w:color="CCCCCC" w:sz="1"/>
            </w:tcBorders>
          </w:tcPr>
          <w:p>
            <w:pPr>
              <w:spacing w:after="40" w:before="40"/>
              <w:jc w:val="left"/>
            </w:pPr>
            <w:r>
              <w:t xml:space="preserve">Longing</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اشتیاق</w:t>
            </w:r>
          </w:p>
        </w:tc>
      </w:tr>
      <w:tr>
        <w:tc>
          <w:tcPr>
            <w:tcBorders>
              <w:top w:val="single" w:color="CCCCCC" w:sz="1"/>
              <w:left w:val="single" w:color="CCCCCC" w:sz="1"/>
              <w:bottom w:val="single" w:color="CCCCCC" w:sz="1"/>
              <w:right w:val="single" w:color="CCCCCC" w:sz="1"/>
            </w:tcBorders>
          </w:tcPr>
          <w:p>
            <w:pPr>
              <w:spacing w:after="40" w:before="40"/>
              <w:jc w:val="left"/>
            </w:pPr>
            <w:r>
              <w:t xml:space="preserve">Grief</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سوگ</w:t>
            </w:r>
          </w:p>
        </w:tc>
      </w:tr>
      <w:tr>
        <w:tc>
          <w:tcPr>
            <w:tcBorders>
              <w:top w:val="single" w:color="CCCCCC" w:sz="1"/>
              <w:left w:val="single" w:color="CCCCCC" w:sz="1"/>
              <w:bottom w:val="single" w:color="CCCCCC" w:sz="1"/>
              <w:right w:val="single" w:color="CCCCCC" w:sz="1"/>
            </w:tcBorders>
          </w:tcPr>
          <w:p>
            <w:pPr>
              <w:spacing w:after="40" w:before="40"/>
              <w:jc w:val="left"/>
            </w:pPr>
            <w:r>
              <w:t xml:space="preserve">Strength</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قدرت</w:t>
            </w:r>
          </w:p>
        </w:tc>
      </w:tr>
      <w:tr>
        <w:tc>
          <w:tcPr>
            <w:tcBorders>
              <w:top w:val="single" w:color="CCCCCC" w:sz="1"/>
              <w:left w:val="single" w:color="CCCCCC" w:sz="1"/>
              <w:bottom w:val="single" w:color="CCCCCC" w:sz="1"/>
              <w:right w:val="single" w:color="CCCCCC" w:sz="1"/>
            </w:tcBorders>
          </w:tcPr>
          <w:p>
            <w:pPr>
              <w:spacing w:after="40" w:before="40"/>
              <w:jc w:val="left"/>
            </w:pPr>
            <w:r>
              <w:t xml:space="preserve">Pride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افتخار</w:t>
            </w:r>
          </w:p>
        </w:tc>
      </w:tr>
      <w:tr>
        <w:tc>
          <w:tcPr>
            <w:tcBorders>
              <w:top w:val="single" w:color="CCCCCC" w:sz="1"/>
              <w:left w:val="single" w:color="CCCCCC" w:sz="1"/>
              <w:bottom w:val="single" w:color="CCCCCC" w:sz="1"/>
              <w:right w:val="single" w:color="CCCCCC" w:sz="1"/>
            </w:tcBorders>
          </w:tcPr>
          <w:p>
            <w:pPr>
              <w:spacing w:after="40" w:before="40"/>
              <w:jc w:val="left"/>
            </w:pPr>
            <w:r>
              <w:t xml:space="preserve">Pain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درد</w:t>
            </w:r>
          </w:p>
        </w:tc>
      </w:tr>
      <w:tr>
        <w:tc>
          <w:tcPr>
            <w:tcBorders>
              <w:top w:val="single" w:color="CCCCCC" w:sz="1"/>
              <w:left w:val="single" w:color="CCCCCC" w:sz="1"/>
              <w:bottom w:val="single" w:color="CCCCCC" w:sz="1"/>
              <w:right w:val="single" w:color="CCCCCC" w:sz="1"/>
            </w:tcBorders>
          </w:tcPr>
          <w:p>
            <w:pPr>
              <w:spacing w:after="40" w:before="40"/>
              <w:jc w:val="left"/>
            </w:pPr>
            <w:r>
              <w:t xml:space="preserve">Guilt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گناه</w:t>
            </w:r>
          </w:p>
        </w:tc>
      </w:tr>
      <w:tr>
        <w:tc>
          <w:tcPr>
            <w:tcBorders>
              <w:top w:val="single" w:color="CCCCCC" w:sz="1"/>
              <w:left w:val="single" w:color="CCCCCC" w:sz="1"/>
              <w:bottom w:val="single" w:color="CCCCCC" w:sz="1"/>
              <w:right w:val="single" w:color="CCCCCC" w:sz="1"/>
            </w:tcBorders>
          </w:tcPr>
          <w:p>
            <w:pPr>
              <w:spacing w:after="40" w:before="40"/>
              <w:jc w:val="left"/>
            </w:pPr>
            <w:r>
              <w:t xml:space="preserve">Helplessness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درماندگی</w:t>
            </w:r>
          </w:p>
        </w:tc>
      </w:tr>
      <w:tr>
        <w:tc>
          <w:tcPr>
            <w:tcBorders>
              <w:top w:val="single" w:color="CCCCCC" w:sz="1"/>
              <w:left w:val="single" w:color="CCCCCC" w:sz="1"/>
              <w:bottom w:val="single" w:color="CCCCCC" w:sz="1"/>
              <w:right w:val="single" w:color="CCCCCC" w:sz="1"/>
            </w:tcBorders>
          </w:tcPr>
          <w:p>
            <w:pPr>
              <w:spacing w:after="40" w:before="40"/>
              <w:jc w:val="left"/>
            </w:pPr>
            <w:r>
              <w:t xml:space="preserve">I do not feel this at all</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اصلاً این احساس را ندارم</w:t>
            </w:r>
          </w:p>
        </w:tc>
      </w:tr>
      <w:tr>
        <w:tc>
          <w:tcPr>
            <w:tcBorders>
              <w:top w:val="single" w:color="CCCCCC" w:sz="1"/>
              <w:left w:val="single" w:color="CCCCCC" w:sz="1"/>
              <w:bottom w:val="single" w:color="CCCCCC" w:sz="1"/>
              <w:right w:val="single" w:color="CCCCCC" w:sz="1"/>
            </w:tcBorders>
          </w:tcPr>
          <w:p>
            <w:pPr>
              <w:spacing w:after="40" w:before="40"/>
              <w:jc w:val="left"/>
            </w:pPr>
            <w:r>
              <w:t xml:space="preserve">I feel this occasionally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گاهی این احساس را دارم</w:t>
            </w:r>
          </w:p>
        </w:tc>
      </w:tr>
      <w:tr>
        <w:tc>
          <w:tcPr>
            <w:tcBorders>
              <w:top w:val="single" w:color="CCCCCC" w:sz="1"/>
              <w:left w:val="single" w:color="CCCCCC" w:sz="1"/>
              <w:bottom w:val="single" w:color="CCCCCC" w:sz="1"/>
              <w:right w:val="single" w:color="CCCCCC" w:sz="1"/>
            </w:tcBorders>
          </w:tcPr>
          <w:p>
            <w:pPr>
              <w:spacing w:after="40" w:before="40"/>
              <w:jc w:val="left"/>
            </w:pPr>
            <w:r>
              <w:t xml:space="preserve">I feel this somewhat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تا حدی این احساس را دارم</w:t>
            </w:r>
          </w:p>
        </w:tc>
      </w:tr>
      <w:tr>
        <w:tc>
          <w:tcPr>
            <w:tcBorders>
              <w:top w:val="single" w:color="CCCCCC" w:sz="1"/>
              <w:left w:val="single" w:color="CCCCCC" w:sz="1"/>
              <w:bottom w:val="single" w:color="CCCCCC" w:sz="1"/>
              <w:right w:val="single" w:color="CCCCCC" w:sz="1"/>
            </w:tcBorders>
          </w:tcPr>
          <w:p>
            <w:pPr>
              <w:spacing w:after="40" w:before="40"/>
              <w:jc w:val="left"/>
            </w:pPr>
            <w:r>
              <w:t xml:space="preserve">I feel this clearly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به‌وضوح این احساس را دارم</w:t>
            </w:r>
          </w:p>
        </w:tc>
      </w:tr>
      <w:tr>
        <w:tc>
          <w:tcPr>
            <w:tcBorders>
              <w:top w:val="single" w:color="CCCCCC" w:sz="1"/>
              <w:left w:val="single" w:color="CCCCCC" w:sz="1"/>
              <w:bottom w:val="single" w:color="CCCCCC" w:sz="1"/>
              <w:right w:val="single" w:color="CCCCCC" w:sz="1"/>
            </w:tcBorders>
          </w:tcPr>
          <w:p>
            <w:pPr>
              <w:spacing w:after="40" w:before="40"/>
              <w:jc w:val="left"/>
            </w:pPr>
            <w:r>
              <w:t xml:space="preserve">This feeling is very strong</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این احساس بسیار قوی است</w:t>
            </w:r>
          </w:p>
        </w:tc>
      </w:tr>
      <w:tr>
        <w:tc>
          <w:tcPr>
            <w:tcBorders>
              <w:top w:val="single" w:color="CCCCCC" w:sz="1"/>
              <w:left w:val="single" w:color="CCCCCC" w:sz="1"/>
              <w:bottom w:val="single" w:color="CCCCCC" w:sz="1"/>
              <w:right w:val="single" w:color="CCCCCC" w:sz="1"/>
            </w:tcBorders>
          </w:tcPr>
          <w:p>
            <w:pPr>
              <w:spacing w:after="40" w:before="40"/>
              <w:jc w:val="left"/>
            </w:pPr>
            <w:r>
              <w:t xml:space="preserve">Not at all</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اصلاً</w:t>
            </w:r>
          </w:p>
        </w:tc>
      </w:tr>
      <w:tr>
        <w:tc>
          <w:tcPr>
            <w:tcBorders>
              <w:top w:val="single" w:color="CCCCCC" w:sz="1"/>
              <w:left w:val="single" w:color="CCCCCC" w:sz="1"/>
              <w:bottom w:val="single" w:color="CCCCCC" w:sz="1"/>
              <w:right w:val="single" w:color="CCCCCC" w:sz="1"/>
            </w:tcBorders>
          </w:tcPr>
          <w:p>
            <w:pPr>
              <w:spacing w:after="40" w:before="40"/>
              <w:jc w:val="left"/>
            </w:pPr>
            <w:r>
              <w:t xml:space="preserve">Very much</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بسیار</w:t>
            </w:r>
          </w:p>
        </w:tc>
      </w:tr>
      <w:tr>
        <w:tc>
          <w:tcPr>
            <w:tcBorders>
              <w:top w:val="single" w:color="CCCCCC" w:sz="1"/>
              <w:left w:val="single" w:color="CCCCCC" w:sz="1"/>
              <w:bottom w:val="single" w:color="CCCCCC" w:sz="1"/>
              <w:right w:val="single" w:color="CCCCCC" w:sz="1"/>
            </w:tcBorders>
          </w:tcPr>
          <w:p>
            <w:pPr>
              <w:spacing w:after="40" w:before="40"/>
              <w:jc w:val="left"/>
            </w:pPr>
            <w:r>
              <w:t xml:space="preserve">Did you ever live in Iran?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آیا تا به حال در ایران زندگی کرده‌اید؟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Did you ever live in Iran? Yes or no</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آیا تا به حال در ایران زندگی کرده‌اید؟ بله یا خیر</w:t>
            </w:r>
          </w:p>
        </w:tc>
      </w:tr>
      <w:tr>
        <w:tc>
          <w:tcPr>
            <w:tcBorders>
              <w:top w:val="single" w:color="CCCCCC" w:sz="1"/>
              <w:left w:val="single" w:color="CCCCCC" w:sz="1"/>
              <w:bottom w:val="single" w:color="CCCCCC" w:sz="1"/>
              <w:right w:val="single" w:color="CCCCCC" w:sz="1"/>
            </w:tcBorders>
          </w:tcPr>
          <w:p>
            <w:pPr>
              <w:spacing w:after="40" w:before="40"/>
              <w:jc w:val="left"/>
            </w:pPr>
            <w:r>
              <w:t xml:space="preserve">How much of your life did you live in Iran?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چه مقدار از زندگی‌تان را در ایران گذرانده‌اید؟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Small part of my life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بخش کوچکی از زندگی‌ام</w:t>
            </w:r>
          </w:p>
        </w:tc>
      </w:tr>
      <w:tr>
        <w:tc>
          <w:tcPr>
            <w:tcBorders>
              <w:top w:val="single" w:color="CCCCCC" w:sz="1"/>
              <w:left w:val="single" w:color="CCCCCC" w:sz="1"/>
              <w:bottom w:val="single" w:color="CCCCCC" w:sz="1"/>
              <w:right w:val="single" w:color="CCCCCC" w:sz="1"/>
            </w:tcBorders>
          </w:tcPr>
          <w:p>
            <w:pPr>
              <w:spacing w:after="40" w:before="40"/>
              <w:jc w:val="left"/>
            </w:pPr>
            <w:r>
              <w:t xml:space="preserve">Part of my life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بخشی از زندگی‌ام</w:t>
            </w:r>
          </w:p>
        </w:tc>
      </w:tr>
      <w:tr>
        <w:tc>
          <w:tcPr>
            <w:tcBorders>
              <w:top w:val="single" w:color="CCCCCC" w:sz="1"/>
              <w:left w:val="single" w:color="CCCCCC" w:sz="1"/>
              <w:bottom w:val="single" w:color="CCCCCC" w:sz="1"/>
              <w:right w:val="single" w:color="CCCCCC" w:sz="1"/>
            </w:tcBorders>
          </w:tcPr>
          <w:p>
            <w:pPr>
              <w:spacing w:after="40" w:before="40"/>
              <w:jc w:val="left"/>
            </w:pPr>
            <w:r>
              <w:t xml:space="preserve">Most of my life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بیشتر / تمام زندگی‌ام</w:t>
            </w:r>
          </w:p>
        </w:tc>
      </w:tr>
      <w:tr>
        <w:tc>
          <w:tcPr>
            <w:tcBorders>
              <w:top w:val="single" w:color="CCCCCC" w:sz="1"/>
              <w:left w:val="single" w:color="CCCCCC" w:sz="1"/>
              <w:bottom w:val="single" w:color="CCCCCC" w:sz="1"/>
              <w:right w:val="single" w:color="CCCCCC" w:sz="1"/>
            </w:tcBorders>
          </w:tcPr>
          <w:p>
            <w:pPr>
              <w:spacing w:after="40" w:before="40"/>
              <w:jc w:val="left"/>
            </w:pPr>
            <w:r>
              <w:t xml:space="preserve">Year of leaving</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سال خروج</w:t>
            </w:r>
          </w:p>
        </w:tc>
      </w:tr>
      <w:tr>
        <w:tc>
          <w:tcPr>
            <w:tcBorders>
              <w:top w:val="single" w:color="CCCCCC" w:sz="1"/>
              <w:left w:val="single" w:color="CCCCCC" w:sz="1"/>
              <w:bottom w:val="single" w:color="CCCCCC" w:sz="1"/>
              <w:right w:val="single" w:color="CCCCCC" w:sz="1"/>
            </w:tcBorders>
          </w:tcPr>
          <w:p>
            <w:pPr>
              <w:spacing w:after="40" w:before="40"/>
              <w:jc w:val="left"/>
            </w:pPr>
            <w:r>
              <w:t xml:space="preserve">Year you left Iran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سال خروج از ایران</w:t>
            </w:r>
          </w:p>
        </w:tc>
      </w:tr>
      <w:tr>
        <w:tc>
          <w:tcPr>
            <w:tcBorders>
              <w:top w:val="single" w:color="CCCCCC" w:sz="1"/>
              <w:left w:val="single" w:color="CCCCCC" w:sz="1"/>
              <w:bottom w:val="single" w:color="CCCCCC" w:sz="1"/>
              <w:right w:val="single" w:color="CCCCCC" w:sz="1"/>
            </w:tcBorders>
          </w:tcPr>
          <w:p>
            <w:pPr>
              <w:spacing w:after="40" w:before="40"/>
              <w:jc w:val="left"/>
            </w:pPr>
            <w:r>
              <w:t xml:space="preserve">From</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از</w:t>
            </w:r>
          </w:p>
        </w:tc>
      </w:tr>
      <w:tr>
        <w:tc>
          <w:tcPr>
            <w:tcBorders>
              <w:top w:val="single" w:color="CCCCCC" w:sz="1"/>
              <w:left w:val="single" w:color="CCCCCC" w:sz="1"/>
              <w:bottom w:val="single" w:color="CCCCCC" w:sz="1"/>
              <w:right w:val="single" w:color="CCCCCC" w:sz="1"/>
            </w:tcBorders>
          </w:tcPr>
          <w:p>
            <w:pPr>
              <w:spacing w:after="40" w:before="40"/>
              <w:jc w:val="left"/>
            </w:pPr>
            <w:r>
              <w:t xml:space="preserve">Where you are originally from</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اصالت شما</w:t>
            </w:r>
          </w:p>
        </w:tc>
      </w:tr>
      <w:tr>
        <w:tc>
          <w:tcPr>
            <w:tcBorders>
              <w:top w:val="single" w:color="CCCCCC" w:sz="1"/>
              <w:left w:val="single" w:color="CCCCCC" w:sz="1"/>
              <w:bottom w:val="single" w:color="CCCCCC" w:sz="1"/>
              <w:right w:val="single" w:color="CCCCCC" w:sz="1"/>
            </w:tcBorders>
          </w:tcPr>
          <w:p>
            <w:pPr>
              <w:spacing w:after="40" w:before="40"/>
              <w:jc w:val="left"/>
            </w:pPr>
            <w:r>
              <w:t xml:space="preserve">Now in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اکنون در</w:t>
            </w:r>
          </w:p>
        </w:tc>
      </w:tr>
      <w:tr>
        <w:tc>
          <w:tcPr>
            <w:tcBorders>
              <w:top w:val="single" w:color="CCCCCC" w:sz="1"/>
              <w:left w:val="single" w:color="CCCCCC" w:sz="1"/>
              <w:bottom w:val="single" w:color="CCCCCC" w:sz="1"/>
              <w:right w:val="single" w:color="CCCCCC" w:sz="1"/>
            </w:tcBorders>
          </w:tcPr>
          <w:p>
            <w:pPr>
              <w:spacing w:after="40" w:before="40"/>
              <w:jc w:val="left"/>
            </w:pPr>
            <w:r>
              <w:t xml:space="preserve">Where you live now</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محل زندگی فعلی</w:t>
            </w:r>
          </w:p>
        </w:tc>
      </w:tr>
      <w:tr>
        <w:tc>
          <w:tcPr>
            <w:tcBorders>
              <w:top w:val="single" w:color="CCCCCC" w:sz="1"/>
              <w:left w:val="single" w:color="CCCCCC" w:sz="1"/>
              <w:bottom w:val="single" w:color="CCCCCC" w:sz="1"/>
              <w:right w:val="single" w:color="CCCCCC" w:sz="1"/>
            </w:tcBorders>
          </w:tcPr>
          <w:p>
            <w:pPr>
              <w:spacing w:after="40" w:before="40"/>
              <w:jc w:val="left"/>
            </w:pPr>
            <w:r>
              <w:t xml:space="preserve">How name appears on the label</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نحوه نمایش نام روی برچسب</w:t>
            </w:r>
          </w:p>
        </w:tc>
      </w:tr>
      <w:tr>
        <w:tc>
          <w:tcPr>
            <w:tcBorders>
              <w:top w:val="single" w:color="CCCCCC" w:sz="1"/>
              <w:left w:val="single" w:color="CCCCCC" w:sz="1"/>
              <w:bottom w:val="single" w:color="CCCCCC" w:sz="1"/>
              <w:right w:val="single" w:color="CCCCCC" w:sz="1"/>
            </w:tcBorders>
          </w:tcPr>
          <w:p>
            <w:pPr>
              <w:spacing w:after="40" w:before="40"/>
              <w:jc w:val="left"/>
            </w:pPr>
            <w:r>
              <w:t xml:space="preserve">Age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سن</w:t>
            </w:r>
          </w:p>
        </w:tc>
      </w:tr>
      <w:tr>
        <w:tc>
          <w:tcPr>
            <w:tcBorders>
              <w:top w:val="single" w:color="CCCCCC" w:sz="1"/>
              <w:left w:val="single" w:color="CCCCCC" w:sz="1"/>
              <w:bottom w:val="single" w:color="CCCCCC" w:sz="1"/>
              <w:right w:val="single" w:color="CCCCCC" w:sz="1"/>
            </w:tcBorders>
          </w:tcPr>
          <w:p>
            <w:pPr>
              <w:spacing w:after="40" w:before="40"/>
              <w:jc w:val="left"/>
            </w:pPr>
            <w:r>
              <w:t xml:space="preserve">where do you feel most "at home" today?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امروز کجا بیشتر در خانه احساس می‌کنید؟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In Iran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در ایران</w:t>
            </w:r>
          </w:p>
        </w:tc>
      </w:tr>
      <w:tr>
        <w:tc>
          <w:tcPr>
            <w:tcBorders>
              <w:top w:val="single" w:color="CCCCCC" w:sz="1"/>
              <w:left w:val="single" w:color="CCCCCC" w:sz="1"/>
              <w:bottom w:val="single" w:color="CCCCCC" w:sz="1"/>
              <w:right w:val="single" w:color="CCCCCC" w:sz="1"/>
            </w:tcBorders>
          </w:tcPr>
          <w:p>
            <w:pPr>
              <w:spacing w:after="40" w:before="40"/>
              <w:jc w:val="left"/>
            </w:pPr>
            <w:r>
              <w:t xml:space="preserve">Outside Iran / where I live now</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خارج از ایران / جایی که حالا زندگی می‌کنم</w:t>
            </w:r>
          </w:p>
        </w:tc>
      </w:tr>
      <w:tr>
        <w:tc>
          <w:tcPr>
            <w:tcBorders>
              <w:top w:val="single" w:color="CCCCCC" w:sz="1"/>
              <w:left w:val="single" w:color="CCCCCC" w:sz="1"/>
              <w:bottom w:val="single" w:color="CCCCCC" w:sz="1"/>
              <w:right w:val="single" w:color="CCCCCC" w:sz="1"/>
            </w:tcBorders>
          </w:tcPr>
          <w:p>
            <w:pPr>
              <w:spacing w:after="40" w:before="40"/>
              <w:jc w:val="left"/>
            </w:pPr>
            <w:r>
              <w:t xml:space="preserve">Nowhere / in between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هیچ‌جا / بینابین</w:t>
            </w:r>
          </w:p>
        </w:tc>
      </w:tr>
      <w:tr>
        <w:tc>
          <w:tcPr>
            <w:tcBorders>
              <w:top w:val="single" w:color="CCCCCC" w:sz="1"/>
              <w:left w:val="single" w:color="CCCCCC" w:sz="1"/>
              <w:bottom w:val="single" w:color="CCCCCC" w:sz="1"/>
              <w:right w:val="single" w:color="CCCCCC" w:sz="1"/>
            </w:tcBorders>
          </w:tcPr>
          <w:p>
            <w:pPr>
              <w:spacing w:after="40" w:before="40"/>
              <w:jc w:val="left"/>
            </w:pPr>
            <w:r>
              <w:t xml:space="preserve">choose your grid</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شبکه خود را انتخاب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Grid type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نوع شبکه</w:t>
            </w:r>
          </w:p>
        </w:tc>
      </w:tr>
      <w:tr>
        <w:tc>
          <w:tcPr>
            <w:tcBorders>
              <w:top w:val="single" w:color="CCCCCC" w:sz="1"/>
              <w:left w:val="single" w:color="CCCCCC" w:sz="1"/>
              <w:bottom w:val="single" w:color="CCCCCC" w:sz="1"/>
              <w:right w:val="single" w:color="CCCCCC" w:sz="1"/>
            </w:tcBorders>
          </w:tcPr>
          <w:p>
            <w:pPr>
              <w:spacing w:after="40" w:before="40"/>
              <w:jc w:val="left"/>
            </w:pPr>
            <w:r>
              <w:t xml:space="preserve">Octagons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هشت‌ضلعی‌ها</w:t>
            </w:r>
          </w:p>
        </w:tc>
      </w:tr>
      <w:tr>
        <w:tc>
          <w:tcPr>
            <w:tcBorders>
              <w:top w:val="single" w:color="CCCCCC" w:sz="1"/>
              <w:left w:val="single" w:color="CCCCCC" w:sz="1"/>
              <w:bottom w:val="single" w:color="CCCCCC" w:sz="1"/>
              <w:right w:val="single" w:color="CCCCCC" w:sz="1"/>
            </w:tcBorders>
          </w:tcPr>
          <w:p>
            <w:pPr>
              <w:spacing w:after="40" w:before="40"/>
              <w:jc w:val="left"/>
            </w:pPr>
            <w:r>
              <w:t xml:space="preserve">Stars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ستاره‌ها</w:t>
            </w:r>
          </w:p>
        </w:tc>
      </w:tr>
      <w:tr>
        <w:tc>
          <w:tcPr>
            <w:tcBorders>
              <w:top w:val="single" w:color="CCCCCC" w:sz="1"/>
              <w:left w:val="single" w:color="CCCCCC" w:sz="1"/>
              <w:bottom w:val="single" w:color="CCCCCC" w:sz="1"/>
              <w:right w:val="single" w:color="CCCCCC" w:sz="1"/>
            </w:tcBorders>
          </w:tcPr>
          <w:p>
            <w:pPr>
              <w:spacing w:after="40" w:before="40"/>
              <w:jc w:val="left"/>
            </w:pPr>
            <w:r>
              <w:t xml:space="preserve">Circles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دایره‌ها</w:t>
            </w:r>
          </w:p>
        </w:tc>
      </w:tr>
      <w:tr>
        <w:tc>
          <w:tcPr>
            <w:tcBorders>
              <w:top w:val="single" w:color="CCCCCC" w:sz="1"/>
              <w:left w:val="single" w:color="CCCCCC" w:sz="1"/>
              <w:bottom w:val="single" w:color="CCCCCC" w:sz="1"/>
              <w:right w:val="single" w:color="CCCCCC" w:sz="1"/>
            </w:tcBorders>
          </w:tcPr>
          <w:p>
            <w:pPr>
              <w:spacing w:after="40" w:before="40"/>
              <w:jc w:val="left"/>
            </w:pPr>
            <w:r>
              <w:t xml:space="preserve">Diamonds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الماس‌ها</w:t>
            </w:r>
          </w:p>
        </w:tc>
      </w:tr>
      <w:tr>
        <w:tc>
          <w:tcPr>
            <w:tcBorders>
              <w:top w:val="single" w:color="CCCCCC" w:sz="1"/>
              <w:left w:val="single" w:color="CCCCCC" w:sz="1"/>
              <w:bottom w:val="single" w:color="CCCCCC" w:sz="1"/>
              <w:right w:val="single" w:color="CCCCCC" w:sz="1"/>
            </w:tcBorders>
          </w:tcPr>
          <w:p>
            <w:pPr>
              <w:spacing w:after="40" w:before="40"/>
              <w:jc w:val="left"/>
            </w:pPr>
            <w:r>
              <w:t xml:space="preserve">How much do you feel part of an Iranian community?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تا چه حد خود را بخشی از یک جامعه ایرانی می‌دانید؟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How much do you feel part of an Iranian community? Barely part to very much part.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تا چه حد خود را بخشی از یک جامعه ایرانی می‌دانید؟ از خیلی کم تا کاملاً، خیلی زیاد.</w:t>
            </w:r>
          </w:p>
        </w:tc>
      </w:tr>
      <w:tr>
        <w:tc>
          <w:tcPr>
            <w:tcBorders>
              <w:top w:val="single" w:color="CCCCCC" w:sz="1"/>
              <w:left w:val="single" w:color="CCCCCC" w:sz="1"/>
              <w:bottom w:val="single" w:color="CCCCCC" w:sz="1"/>
              <w:right w:val="single" w:color="CCCCCC" w:sz="1"/>
            </w:tcBorders>
          </w:tcPr>
          <w:p>
            <w:pPr>
              <w:spacing w:after="40" w:before="40"/>
              <w:jc w:val="left"/>
            </w:pPr>
            <w:r>
              <w:t xml:space="preserve">Barely part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خیلی کم</w:t>
            </w:r>
          </w:p>
        </w:tc>
      </w:tr>
      <w:tr>
        <w:tc>
          <w:tcPr>
            <w:tcBorders>
              <w:top w:val="single" w:color="CCCCCC" w:sz="1"/>
              <w:left w:val="single" w:color="CCCCCC" w:sz="1"/>
              <w:bottom w:val="single" w:color="CCCCCC" w:sz="1"/>
              <w:right w:val="single" w:color="CCCCCC" w:sz="1"/>
            </w:tcBorders>
          </w:tcPr>
          <w:p>
            <w:pPr>
              <w:spacing w:after="40" w:before="40"/>
              <w:jc w:val="left"/>
            </w:pPr>
            <w:r>
              <w:t xml:space="preserve">Very much part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کاملاً، خیلی زیاد</w:t>
            </w:r>
          </w:p>
        </w:tc>
      </w:tr>
      <w:tr>
        <w:tc>
          <w:tcPr>
            <w:tcBorders>
              <w:top w:val="single" w:color="CCCCCC" w:sz="1"/>
              <w:left w:val="single" w:color="CCCCCC" w:sz="1"/>
              <w:bottom w:val="single" w:color="CCCCCC" w:sz="1"/>
              <w:right w:val="single" w:color="CCCCCC" w:sz="1"/>
            </w:tcBorders>
          </w:tcPr>
          <w:p>
            <w:pPr>
              <w:spacing w:after="40" w:before="40"/>
              <w:jc w:val="left"/>
            </w:pPr>
            <w:r>
              <w:t xml:space="preserve">How much do you feel that Iranian identity is a central part of your life today?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تا چه حد هویت ایرانی امروز بخش مرکزی زندگی‌تان است؟</w:t>
            </w:r>
          </w:p>
        </w:tc>
      </w:tr>
      <w:tr>
        <w:tc>
          <w:tcPr>
            <w:tcBorders>
              <w:top w:val="single" w:color="CCCCCC" w:sz="1"/>
              <w:left w:val="single" w:color="CCCCCC" w:sz="1"/>
              <w:bottom w:val="single" w:color="CCCCCC" w:sz="1"/>
              <w:right w:val="single" w:color="CCCCCC" w:sz="1"/>
            </w:tcBorders>
          </w:tcPr>
          <w:p>
            <w:pPr>
              <w:spacing w:after="40" w:before="40"/>
              <w:jc w:val="left"/>
            </w:pPr>
            <w:r>
              <w:t xml:space="preserve">How much do you feel that Iranian identity is a central part of your life today? in the background to very central.</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تا چه حد هویت ایرانی بخش مرکزی زندگی‌تان است؟ از پس‌زمینه تا بسیار مرکزی.</w:t>
            </w:r>
          </w:p>
        </w:tc>
      </w:tr>
      <w:tr>
        <w:tc>
          <w:tcPr>
            <w:tcBorders>
              <w:top w:val="single" w:color="CCCCCC" w:sz="1"/>
              <w:left w:val="single" w:color="CCCCCC" w:sz="1"/>
              <w:bottom w:val="single" w:color="CCCCCC" w:sz="1"/>
              <w:right w:val="single" w:color="CCCCCC" w:sz="1"/>
            </w:tcBorders>
          </w:tcPr>
          <w:p>
            <w:pPr>
              <w:spacing w:after="40" w:before="40"/>
              <w:jc w:val="left"/>
            </w:pPr>
            <w:r>
              <w:t xml:space="preserve">in the background</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در پس‌زمینه</w:t>
            </w:r>
          </w:p>
        </w:tc>
      </w:tr>
      <w:tr>
        <w:tc>
          <w:tcPr>
            <w:tcBorders>
              <w:top w:val="single" w:color="CCCCCC" w:sz="1"/>
              <w:left w:val="single" w:color="CCCCCC" w:sz="1"/>
              <w:bottom w:val="single" w:color="CCCCCC" w:sz="1"/>
              <w:right w:val="single" w:color="CCCCCC" w:sz="1"/>
            </w:tcBorders>
          </w:tcPr>
          <w:p>
            <w:pPr>
              <w:spacing w:after="40" w:before="40"/>
              <w:jc w:val="left"/>
            </w:pPr>
            <w:r>
              <w:t xml:space="preserve">very central</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بسیار مرکزی</w:t>
            </w:r>
          </w:p>
        </w:tc>
      </w:tr>
      <w:tr>
        <w:tc>
          <w:tcPr>
            <w:tcBorders>
              <w:top w:val="single" w:color="CCCCCC" w:sz="1"/>
              <w:left w:val="single" w:color="CCCCCC" w:sz="1"/>
              <w:bottom w:val="single" w:color="CCCCCC" w:sz="1"/>
              <w:right w:val="single" w:color="CCCCCC" w:sz="1"/>
            </w:tcBorders>
          </w:tcPr>
          <w:p>
            <w:pPr>
              <w:spacing w:after="40" w:before="40"/>
              <w:jc w:val="left"/>
            </w:pPr>
            <w:r>
              <w:t xml:space="preserve">Choose your palette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پالت خود را انتخاب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Switch between palettes 1 to 9</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جابه‌جایی بین پالت‌های ۱ تا ۱۲</w:t>
            </w:r>
          </w:p>
        </w:tc>
      </w:tr>
      <w:tr>
        <w:tc>
          <w:tcPr>
            <w:tcBorders>
              <w:top w:val="single" w:color="CCCCCC" w:sz="1"/>
              <w:left w:val="single" w:color="CCCCCC" w:sz="1"/>
              <w:bottom w:val="single" w:color="CCCCCC" w:sz="1"/>
              <w:right w:val="single" w:color="CCCCCC" w:sz="1"/>
            </w:tcBorders>
          </w:tcPr>
          <w:p>
            <w:pPr>
              <w:spacing w:after="40" w:before="40"/>
              <w:jc w:val="left"/>
            </w:pPr>
            <w:r>
              <w:t xml:space="preserve">Frame divisions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تقسیم‌بندی قاب</w:t>
            </w:r>
          </w:p>
        </w:tc>
      </w:tr>
      <w:tr>
        <w:tc>
          <w:tcPr>
            <w:tcBorders>
              <w:top w:val="single" w:color="CCCCCC" w:sz="1"/>
              <w:left w:val="single" w:color="CCCCCC" w:sz="1"/>
              <w:bottom w:val="single" w:color="CCCCCC" w:sz="1"/>
              <w:right w:val="single" w:color="CCCCCC" w:sz="1"/>
            </w:tcBorders>
          </w:tcPr>
          <w:p>
            <w:pPr>
              <w:spacing w:after="40" w:before="40"/>
              <w:jc w:val="left"/>
            </w:pPr>
            <w:r>
              <w:t xml:space="preserve">Frame horizontal divisions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تقسیم‌بندی افقی قاب</w:t>
            </w:r>
          </w:p>
        </w:tc>
      </w:tr>
      <w:tr>
        <w:tc>
          <w:tcPr>
            <w:tcBorders>
              <w:top w:val="single" w:color="CCCCCC" w:sz="1"/>
              <w:left w:val="single" w:color="CCCCCC" w:sz="1"/>
              <w:bottom w:val="single" w:color="CCCCCC" w:sz="1"/>
              <w:right w:val="single" w:color="CCCCCC" w:sz="1"/>
            </w:tcBorders>
          </w:tcPr>
          <w:p>
            <w:pPr>
              <w:spacing w:after="40" w:before="40"/>
              <w:jc w:val="left"/>
            </w:pPr>
            <w:r>
              <w:t xml:space="preserve">Margin empty cells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سلول‌های خالی حاشیه</w:t>
            </w:r>
          </w:p>
        </w:tc>
      </w:tr>
      <w:tr>
        <w:tc>
          <w:tcPr>
            <w:tcBorders>
              <w:top w:val="single" w:color="CCCCCC" w:sz="1"/>
              <w:left w:val="single" w:color="CCCCCC" w:sz="1"/>
              <w:bottom w:val="single" w:color="CCCCCC" w:sz="1"/>
              <w:right w:val="single" w:color="CCCCCC" w:sz="1"/>
            </w:tcBorders>
          </w:tcPr>
          <w:p>
            <w:pPr>
              <w:spacing w:after="40" w:before="40"/>
              <w:jc w:val="left"/>
            </w:pPr>
            <w:r>
              <w:t xml:space="preserve">Margin empty cell fill</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پر شدن سلول‌های خالی حاشیه</w:t>
            </w:r>
          </w:p>
        </w:tc>
      </w:tr>
      <w:tr>
        <w:tc>
          <w:tcPr>
            <w:tcBorders>
              <w:top w:val="single" w:color="CCCCCC" w:sz="1"/>
              <w:left w:val="single" w:color="CCCCCC" w:sz="1"/>
              <w:bottom w:val="single" w:color="CCCCCC" w:sz="1"/>
              <w:right w:val="single" w:color="CCCCCC" w:sz="1"/>
            </w:tcBorders>
          </w:tcPr>
          <w:p>
            <w:pPr>
              <w:spacing w:after="40" w:before="40"/>
              <w:jc w:val="left"/>
            </w:pPr>
            <w:r>
              <w:t xml:space="preserve">Do you have close family still living in Iran today?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آیا هنوز خانواده نزدیکی در ایران دارید؟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Yes, a large part of the family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بله، بخش بزرگی از خانواده</w:t>
            </w:r>
          </w:p>
        </w:tc>
      </w:tr>
      <w:tr>
        <w:tc>
          <w:tcPr>
            <w:tcBorders>
              <w:top w:val="single" w:color="CCCCCC" w:sz="1"/>
              <w:left w:val="single" w:color="CCCCCC" w:sz="1"/>
              <w:bottom w:val="single" w:color="CCCCCC" w:sz="1"/>
              <w:right w:val="single" w:color="CCCCCC" w:sz="1"/>
            </w:tcBorders>
          </w:tcPr>
          <w:p>
            <w:pPr>
              <w:spacing w:after="40" w:before="40"/>
              <w:jc w:val="left"/>
            </w:pPr>
            <w:r>
              <w:t xml:space="preserve">Yes, some family members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بله، برخی از اعضای خانواده</w:t>
            </w:r>
          </w:p>
        </w:tc>
      </w:tr>
      <w:tr>
        <w:tc>
          <w:tcPr>
            <w:tcBorders>
              <w:top w:val="single" w:color="CCCCCC" w:sz="1"/>
              <w:left w:val="single" w:color="CCCCCC" w:sz="1"/>
              <w:bottom w:val="single" w:color="CCCCCC" w:sz="1"/>
              <w:right w:val="single" w:color="CCCCCC" w:sz="1"/>
            </w:tcBorders>
          </w:tcPr>
          <w:p>
            <w:pPr>
              <w:spacing w:after="40" w:before="40"/>
              <w:jc w:val="left"/>
            </w:pPr>
            <w:r>
              <w:t xml:space="preserve">No, almost everyone is outside Iran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خیر، تقریباً همه خارج از ایران هستند</w:t>
            </w:r>
          </w:p>
        </w:tc>
      </w:tr>
      <w:tr>
        <w:tc>
          <w:tcPr>
            <w:tcBorders>
              <w:top w:val="single" w:color="CCCCCC" w:sz="1"/>
              <w:left w:val="single" w:color="CCCCCC" w:sz="1"/>
              <w:bottom w:val="single" w:color="CCCCCC" w:sz="1"/>
              <w:right w:val="single" w:color="CCCCCC" w:sz="1"/>
            </w:tcBorders>
          </w:tcPr>
          <w:p>
            <w:pPr>
              <w:spacing w:after="40" w:before="40"/>
              <w:jc w:val="left"/>
            </w:pPr>
            <w:r>
              <w:t xml:space="preserve">What type of loss / disconnection do you feel in relation to Iran? (select all that apply)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چه نوع از دست دادن / قطع ارتباطی را نسبت به ایران احساس می‌کنید؟ (همه گزینه‌های مرتبط را انتخاب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What type of loss or disconnection do you feel in relation to Iran? Select all that apply.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چه نوع از دست دادن یا قطع ارتباطی را نسبت به ایران احساس می‌کنید؟ همه گزینه‌های مرتبط را انتخاب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Loss of a loved one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از دست دادن عزیزی</w:t>
            </w:r>
          </w:p>
        </w:tc>
      </w:tr>
      <w:tr>
        <w:tc>
          <w:tcPr>
            <w:tcBorders>
              <w:top w:val="single" w:color="CCCCCC" w:sz="1"/>
              <w:left w:val="single" w:color="CCCCCC" w:sz="1"/>
              <w:bottom w:val="single" w:color="CCCCCC" w:sz="1"/>
              <w:right w:val="single" w:color="CCCCCC" w:sz="1"/>
            </w:tcBorders>
          </w:tcPr>
          <w:p>
            <w:pPr>
              <w:spacing w:after="40" w:before="40"/>
              <w:jc w:val="left"/>
            </w:pPr>
            <w:r>
              <w:t xml:space="preserve">Loss of place (home, neighborhood, city)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از دست دادن مکان (خانه، محله، شهر)</w:t>
            </w:r>
          </w:p>
        </w:tc>
      </w:tr>
      <w:tr>
        <w:tc>
          <w:tcPr>
            <w:tcBorders>
              <w:top w:val="single" w:color="CCCCCC" w:sz="1"/>
              <w:left w:val="single" w:color="CCCCCC" w:sz="1"/>
              <w:bottom w:val="single" w:color="CCCCCC" w:sz="1"/>
              <w:right w:val="single" w:color="CCCCCC" w:sz="1"/>
            </w:tcBorders>
          </w:tcPr>
          <w:p>
            <w:pPr>
              <w:spacing w:after="40" w:before="40"/>
              <w:jc w:val="left"/>
            </w:pPr>
            <w:r>
              <w:t xml:space="preserve">Loss of language / culture in daily life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از دست دادن زبان / فرهنگ در زندگی روزمره</w:t>
            </w:r>
          </w:p>
        </w:tc>
      </w:tr>
      <w:tr>
        <w:tc>
          <w:tcPr>
            <w:tcBorders>
              <w:top w:val="single" w:color="CCCCCC" w:sz="1"/>
              <w:left w:val="single" w:color="CCCCCC" w:sz="1"/>
              <w:bottom w:val="single" w:color="CCCCCC" w:sz="1"/>
              <w:right w:val="single" w:color="CCCCCC" w:sz="1"/>
            </w:tcBorders>
          </w:tcPr>
          <w:p>
            <w:pPr>
              <w:spacing w:after="40" w:before="40"/>
              <w:jc w:val="left"/>
            </w:pPr>
            <w:r>
              <w:t xml:space="preserve">Loss of freedom of movement (cannot return / visit)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از دست دادن آزادی حرکت (امکان بازگشت / سفر نیست)</w:t>
            </w:r>
          </w:p>
        </w:tc>
      </w:tr>
      <w:tr>
        <w:tc>
          <w:tcPr>
            <w:tcBorders>
              <w:top w:val="single" w:color="CCCCCC" w:sz="1"/>
              <w:left w:val="single" w:color="CCCCCC" w:sz="1"/>
              <w:bottom w:val="single" w:color="CCCCCC" w:sz="1"/>
              <w:right w:val="single" w:color="CCCCCC" w:sz="1"/>
            </w:tcBorders>
          </w:tcPr>
          <w:p>
            <w:pPr>
              <w:spacing w:after="40" w:before="40"/>
              <w:jc w:val="left"/>
            </w:pPr>
            <w:r>
              <w:t xml:space="preserve">Loss of connection with part of the family or friends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از دست دادن ارتباط با بخشی از خانواده یا دوستان</w:t>
            </w:r>
          </w:p>
        </w:tc>
      </w:tr>
      <w:tr>
        <w:tc>
          <w:tcPr>
            <w:tcBorders>
              <w:top w:val="single" w:color="CCCCCC" w:sz="1"/>
              <w:left w:val="single" w:color="CCCCCC" w:sz="1"/>
              <w:bottom w:val="single" w:color="CCCCCC" w:sz="1"/>
              <w:right w:val="single" w:color="CCCCCC" w:sz="1"/>
            </w:tcBorders>
          </w:tcPr>
          <w:p>
            <w:pPr>
              <w:spacing w:after="40" w:before="40"/>
              <w:jc w:val="left"/>
            </w:pPr>
            <w:r>
              <w:t xml:space="preserve">When you lived in Iran, how free did you feel to choose how to dress in public spaces?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وقتی در ایران زندگی می‌کردید، چقدر آزاد بودید که در فضاهای عمومی نحوه لباس پوشیدن را انتخاب کنید؟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Fan leaves. Step 0 fully open, step 9 four ribs, step 10 closed.</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برگ‌های بادبزن. گام ۰ کاملاً باز، گام ۹ چهار پره، گام ۱۰ بسته.</w:t>
            </w:r>
          </w:p>
        </w:tc>
      </w:tr>
      <w:tr>
        <w:tc>
          <w:tcPr>
            <w:tcBorders>
              <w:top w:val="single" w:color="CCCCCC" w:sz="1"/>
              <w:left w:val="single" w:color="CCCCCC" w:sz="1"/>
              <w:bottom w:val="single" w:color="CCCCCC" w:sz="1"/>
              <w:right w:val="single" w:color="CCCCCC" w:sz="1"/>
            </w:tcBorders>
          </w:tcPr>
          <w:p>
            <w:pPr>
              <w:spacing w:after="40" w:before="40"/>
              <w:jc w:val="left"/>
            </w:pPr>
            <w:r>
              <w:t xml:space="preserve">No freedom</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بدون آزادی</w:t>
            </w:r>
          </w:p>
        </w:tc>
      </w:tr>
      <w:tr>
        <w:tc>
          <w:tcPr>
            <w:tcBorders>
              <w:top w:val="single" w:color="CCCCCC" w:sz="1"/>
              <w:left w:val="single" w:color="CCCCCC" w:sz="1"/>
              <w:bottom w:val="single" w:color="CCCCCC" w:sz="1"/>
              <w:right w:val="single" w:color="CCCCCC" w:sz="1"/>
            </w:tcBorders>
          </w:tcPr>
          <w:p>
            <w:pPr>
              <w:spacing w:after="40" w:before="40"/>
              <w:jc w:val="left"/>
            </w:pPr>
            <w:r>
              <w:t xml:space="preserve">free to choose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آزاد برای انتخاب</w:t>
            </w:r>
          </w:p>
        </w:tc>
      </w:tr>
      <w:tr>
        <w:tc>
          <w:tcPr>
            <w:tcBorders>
              <w:top w:val="single" w:color="CCCCCC" w:sz="1"/>
              <w:left w:val="single" w:color="CCCCCC" w:sz="1"/>
              <w:bottom w:val="single" w:color="CCCCCC" w:sz="1"/>
              <w:right w:val="single" w:color="CCCCCC" w:sz="1"/>
            </w:tcBorders>
          </w:tcPr>
          <w:p>
            <w:pPr>
              <w:spacing w:after="40" w:before="40"/>
              <w:jc w:val="left"/>
            </w:pPr>
            <w:r>
              <w:t xml:space="preserve">Fear - Vertical line length</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ترس - طول خط عمودی</w:t>
            </w:r>
          </w:p>
        </w:tc>
      </w:tr>
      <w:tr>
        <w:tc>
          <w:tcPr>
            <w:tcBorders>
              <w:top w:val="single" w:color="CCCCCC" w:sz="1"/>
              <w:left w:val="single" w:color="CCCCCC" w:sz="1"/>
              <w:bottom w:val="single" w:color="CCCCCC" w:sz="1"/>
              <w:right w:val="single" w:color="CCCCCC" w:sz="1"/>
            </w:tcBorders>
          </w:tcPr>
          <w:p>
            <w:pPr>
              <w:spacing w:after="40" w:before="40"/>
              <w:jc w:val="left"/>
            </w:pPr>
            <w:r>
              <w:t xml:space="preserve">Vertical line length</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طول خط عمودی</w:t>
            </w:r>
          </w:p>
        </w:tc>
      </w:tr>
      <w:tr>
        <w:tc>
          <w:tcPr>
            <w:tcBorders>
              <w:top w:val="single" w:color="CCCCCC" w:sz="1"/>
              <w:left w:val="single" w:color="CCCCCC" w:sz="1"/>
              <w:bottom w:val="single" w:color="CCCCCC" w:sz="1"/>
              <w:right w:val="single" w:color="CCCCCC" w:sz="1"/>
            </w:tcBorders>
          </w:tcPr>
          <w:p>
            <w:pPr>
              <w:spacing w:after="40" w:before="40"/>
              <w:jc w:val="left"/>
            </w:pPr>
            <w:r>
              <w:t xml:space="preserve">Fear - Anxiety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ترس - اضطراب</w:t>
            </w:r>
          </w:p>
        </w:tc>
      </w:tr>
      <w:tr>
        <w:tc>
          <w:tcPr>
            <w:tcBorders>
              <w:top w:val="single" w:color="CCCCCC" w:sz="1"/>
              <w:left w:val="single" w:color="CCCCCC" w:sz="1"/>
              <w:bottom w:val="single" w:color="CCCCCC" w:sz="1"/>
              <w:right w:val="single" w:color="CCCCCC" w:sz="1"/>
            </w:tcBorders>
          </w:tcPr>
          <w:p>
            <w:pPr>
              <w:spacing w:after="40" w:before="40"/>
              <w:jc w:val="left"/>
            </w:pPr>
            <w:r>
              <w:t xml:space="preserve">Anxiety - vertical line thickness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اضطراب - ضخامت خط عمودی</w:t>
            </w:r>
          </w:p>
        </w:tc>
      </w:tr>
      <w:tr>
        <w:tc>
          <w:tcPr>
            <w:tcBorders>
              <w:top w:val="single" w:color="CCCCCC" w:sz="1"/>
              <w:left w:val="single" w:color="CCCCCC" w:sz="1"/>
              <w:bottom w:val="single" w:color="CCCCCC" w:sz="1"/>
              <w:right w:val="single" w:color="CCCCCC" w:sz="1"/>
            </w:tcBorders>
          </w:tcPr>
          <w:p>
            <w:pPr>
              <w:spacing w:after="40" w:before="40"/>
              <w:jc w:val="left"/>
            </w:pPr>
            <w:r>
              <w:t xml:space="preserve">Anger triangle density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تراکم مثلث‌های خشم</w:t>
            </w:r>
          </w:p>
        </w:tc>
      </w:tr>
      <w:tr>
        <w:tc>
          <w:tcPr>
            <w:tcBorders>
              <w:top w:val="single" w:color="CCCCCC" w:sz="1"/>
              <w:left w:val="single" w:color="CCCCCC" w:sz="1"/>
              <w:bottom w:val="single" w:color="CCCCCC" w:sz="1"/>
              <w:right w:val="single" w:color="CCCCCC" w:sz="1"/>
            </w:tcBorders>
          </w:tcPr>
          <w:p>
            <w:pPr>
              <w:spacing w:after="40" w:before="40"/>
              <w:jc w:val="left"/>
            </w:pPr>
            <w:r>
              <w:t xml:space="preserve">Hope interaction mode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حالت تعامل امید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Drawing pen - draw across the canvas to reveal hope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قلم طراحی - روی بوم بکشید تا امید آشکار شود</w:t>
            </w:r>
          </w:p>
        </w:tc>
      </w:tr>
      <w:tr>
        <w:tc>
          <w:tcPr>
            <w:tcBorders>
              <w:top w:val="single" w:color="CCCCCC" w:sz="1"/>
              <w:left w:val="single" w:color="CCCCCC" w:sz="1"/>
              <w:bottom w:val="single" w:color="CCCCCC" w:sz="1"/>
              <w:right w:val="single" w:color="CCCCCC" w:sz="1"/>
            </w:tcBorders>
          </w:tcPr>
          <w:p>
            <w:pPr>
              <w:spacing w:after="40" w:before="40"/>
              <w:jc w:val="left"/>
            </w:pPr>
            <w:r>
              <w:t xml:space="preserve">Undo the drawing - restore the canvas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بازگرداندن - بوم را به حالت قبل برگردانید</w:t>
            </w:r>
          </w:p>
        </w:tc>
      </w:tr>
      <w:tr>
        <w:tc>
          <w:tcPr>
            <w:tcBorders>
              <w:top w:val="single" w:color="CCCCCC" w:sz="1"/>
              <w:left w:val="single" w:color="CCCCCC" w:sz="1"/>
              <w:bottom w:val="single" w:color="CCCCCC" w:sz="1"/>
              <w:right w:val="single" w:color="CCCCCC" w:sz="1"/>
            </w:tcBorders>
          </w:tcPr>
          <w:p>
            <w:pPr>
              <w:spacing w:after="40" w:before="40"/>
              <w:jc w:val="left"/>
            </w:pPr>
            <w:r>
              <w:t xml:space="preserve">View</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نمایش</w:t>
            </w:r>
          </w:p>
        </w:tc>
      </w:tr>
      <w:tr>
        <w:tc>
          <w:tcPr>
            <w:tcBorders>
              <w:top w:val="single" w:color="CCCCCC" w:sz="1"/>
              <w:left w:val="single" w:color="CCCCCC" w:sz="1"/>
              <w:bottom w:val="single" w:color="CCCCCC" w:sz="1"/>
              <w:right w:val="single" w:color="CCCCCC" w:sz="1"/>
            </w:tcBorders>
          </w:tcPr>
          <w:p>
            <w:pPr>
              <w:spacing w:after="40" w:before="40"/>
              <w:jc w:val="left"/>
            </w:pPr>
            <w:r>
              <w:t xml:space="preserve">Merge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ادغام</w:t>
            </w:r>
          </w:p>
        </w:tc>
      </w:tr>
      <w:tr>
        <w:tc>
          <w:tcPr>
            <w:tcBorders>
              <w:top w:val="single" w:color="CCCCCC" w:sz="1"/>
              <w:left w:val="single" w:color="CCCCCC" w:sz="1"/>
              <w:bottom w:val="single" w:color="CCCCCC" w:sz="1"/>
              <w:right w:val="single" w:color="CCCCCC" w:sz="1"/>
            </w:tcBorders>
          </w:tcPr>
          <w:p>
            <w:pPr>
              <w:spacing w:after="40" w:before="40"/>
              <w:jc w:val="left"/>
            </w:pPr>
            <w:r>
              <w:t xml:space="preserve">Circle density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تراکم دایره‌ها</w:t>
            </w:r>
          </w:p>
        </w:tc>
      </w:tr>
      <w:tr>
        <w:tc>
          <w:tcPr>
            <w:tcBorders>
              <w:top w:val="single" w:color="CCCCCC" w:sz="1"/>
              <w:left w:val="single" w:color="CCCCCC" w:sz="1"/>
              <w:bottom w:val="single" w:color="CCCCCC" w:sz="1"/>
              <w:right w:val="single" w:color="CCCCCC" w:sz="1"/>
            </w:tcBorders>
          </w:tcPr>
          <w:p>
            <w:pPr>
              <w:spacing w:after="40" w:before="40"/>
              <w:jc w:val="left"/>
            </w:pPr>
            <w:r>
              <w:t xml:space="preserve">Longing circle density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تراکم دایره‌های اشتیاق</w:t>
            </w:r>
          </w:p>
        </w:tc>
      </w:tr>
      <w:tr>
        <w:tc>
          <w:tcPr>
            <w:tcBorders>
              <w:top w:val="single" w:color="CCCCCC" w:sz="1"/>
              <w:left w:val="single" w:color="CCCCCC" w:sz="1"/>
              <w:bottom w:val="single" w:color="CCCCCC" w:sz="1"/>
              <w:right w:val="single" w:color="CCCCCC" w:sz="1"/>
            </w:tcBorders>
          </w:tcPr>
          <w:p>
            <w:pPr>
              <w:spacing w:after="40" w:before="40"/>
              <w:jc w:val="left"/>
            </w:pPr>
            <w:r>
              <w:t xml:space="preserve">Grief circle density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تراکم دایره‌های سوگ</w:t>
            </w:r>
          </w:p>
        </w:tc>
      </w:tr>
      <w:tr>
        <w:tc>
          <w:tcPr>
            <w:tcBorders>
              <w:top w:val="single" w:color="CCCCCC" w:sz="1"/>
              <w:left w:val="single" w:color="CCCCCC" w:sz="1"/>
              <w:bottom w:val="single" w:color="CCCCCC" w:sz="1"/>
              <w:right w:val="single" w:color="CCCCCC" w:sz="1"/>
            </w:tcBorders>
          </w:tcPr>
          <w:p>
            <w:pPr>
              <w:spacing w:after="40" w:before="40"/>
              <w:jc w:val="left"/>
            </w:pPr>
            <w:r>
              <w:t xml:space="preserve">Strength circle-in-square density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تراکم دایره در مربع - قدرت</w:t>
            </w:r>
          </w:p>
        </w:tc>
      </w:tr>
      <w:tr>
        <w:tc>
          <w:tcPr>
            <w:tcBorders>
              <w:top w:val="single" w:color="CCCCCC" w:sz="1"/>
              <w:left w:val="single" w:color="CCCCCC" w:sz="1"/>
              <w:bottom w:val="single" w:color="CCCCCC" w:sz="1"/>
              <w:right w:val="single" w:color="CCCCCC" w:sz="1"/>
            </w:tcBorders>
          </w:tcPr>
          <w:p>
            <w:pPr>
              <w:spacing w:after="40" w:before="40"/>
              <w:jc w:val="left"/>
            </w:pPr>
            <w:r>
              <w:t xml:space="preserve">Pride merged area amount and size</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میزان و اندازه ناحیه ادغام‌شده افتخار</w:t>
            </w:r>
          </w:p>
        </w:tc>
      </w:tr>
      <w:tr>
        <w:tc>
          <w:tcPr>
            <w:tcBorders>
              <w:top w:val="single" w:color="CCCCCC" w:sz="1"/>
              <w:left w:val="single" w:color="CCCCCC" w:sz="1"/>
              <w:bottom w:val="single" w:color="CCCCCC" w:sz="1"/>
              <w:right w:val="single" w:color="CCCCCC" w:sz="1"/>
            </w:tcBorders>
          </w:tcPr>
          <w:p>
            <w:pPr>
              <w:spacing w:after="40" w:before="40"/>
              <w:jc w:val="left"/>
            </w:pPr>
            <w:r>
              <w:t xml:space="preserve">Pain diamond fill amount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میزان پر شدن لوزی درد</w:t>
            </w:r>
          </w:p>
        </w:tc>
      </w:tr>
      <w:tr>
        <w:tc>
          <w:tcPr>
            <w:tcBorders>
              <w:top w:val="single" w:color="CCCCCC" w:sz="1"/>
              <w:left w:val="single" w:color="CCCCCC" w:sz="1"/>
              <w:bottom w:val="single" w:color="CCCCCC" w:sz="1"/>
              <w:right w:val="single" w:color="CCCCCC" w:sz="1"/>
            </w:tcBorders>
          </w:tcPr>
          <w:p>
            <w:pPr>
              <w:spacing w:after="40" w:before="40"/>
              <w:jc w:val="left"/>
            </w:pPr>
            <w:r>
              <w:t xml:space="preserve">Guilt hollow diamond fill amount</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میزان پر شدن لوزی توخالی گناه</w:t>
            </w:r>
          </w:p>
        </w:tc>
      </w:tr>
      <w:tr>
        <w:tc>
          <w:tcPr>
            <w:tcBorders>
              <w:top w:val="single" w:color="CCCCCC" w:sz="1"/>
              <w:left w:val="single" w:color="CCCCCC" w:sz="1"/>
              <w:bottom w:val="single" w:color="CCCCCC" w:sz="1"/>
              <w:right w:val="single" w:color="CCCCCC" w:sz="1"/>
            </w:tcBorders>
          </w:tcPr>
          <w:p>
            <w:pPr>
              <w:spacing w:after="40" w:before="40"/>
              <w:jc w:val="left"/>
            </w:pPr>
            <w:r>
              <w:t xml:space="preserve">Helplessness junction X mark density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تراکم علامت X درماندگی</w:t>
            </w:r>
          </w:p>
        </w:tc>
      </w:tr>
    </w:tbl>
    <w:p>
      <w:pPr>
        <w:spacing w:after="200"/>
        <w:jc w:val="left"/>
      </w:pPr>
      <w:r>
        <w:t xml:space="preserve"/>
      </w:r>
    </w:p>
    <w:p>
      <w:pPr>
        <w:pStyle w:val="Heading1"/>
        <w:spacing w:after="120" w:before="320"/>
      </w:pPr>
      <w:r>
        <w:rPr>
          <w:b/>
          <w:bCs/>
        </w:rPr>
        <w:t xml:space="preserve">Signs glossary</w:t>
      </w:r>
    </w:p>
    <w:p>
      <w:pPr>
        <w:spacing w:after="200"/>
        <w:jc w:val="left"/>
      </w:pPr>
      <w:r>
        <w:rPr>
          <w:i/>
          <w:iCs/>
        </w:rPr>
        <w:t xml:space="preserve">Section descriptions on the Signs page (sign names stay English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Borders>
              <w:top w:val="single" w:color="CCCCCC" w:sz="1"/>
              <w:left w:val="single" w:color="CCCCCC" w:sz="1"/>
              <w:bottom w:val="single" w:color="CCCCCC" w:sz="1"/>
              <w:right w:val="single" w:color="CCCCCC" w:sz="1"/>
            </w:tcBorders>
          </w:tcPr>
          <w:p>
            <w:pPr>
              <w:spacing w:after="40" w:before="40"/>
              <w:jc w:val="left"/>
            </w:pPr>
            <w:r>
              <w:rPr>
                <w:b/>
                <w:bCs/>
              </w:rPr>
              <w:t xml:space="preserve">English</w:t>
            </w:r>
          </w:p>
        </w:tc>
        <w:tc>
          <w:tcPr>
            <w:tcBorders>
              <w:top w:val="single" w:color="CCCCCC" w:sz="1"/>
              <w:left w:val="single" w:color="CCCCCC" w:sz="1"/>
              <w:bottom w:val="single" w:color="CCCCCC" w:sz="1"/>
              <w:right w:val="single" w:color="CCCCCC" w:sz="1"/>
            </w:tcBorders>
          </w:tcPr>
          <w:p>
            <w:pPr>
              <w:bidi/>
              <w:spacing w:after="40" w:before="40"/>
              <w:jc w:val="start"/>
            </w:pPr>
            <w:r>
              <w:rPr>
                <w:b/>
                <w:bCs/>
                <w:rtl/>
              </w:rPr>
              <w:t xml:space="preserve">Persian</w:t>
            </w:r>
          </w:p>
        </w:tc>
      </w:tr>
      <w:tr>
        <w:tc>
          <w:tcPr>
            <w:tcBorders>
              <w:top w:val="single" w:color="CCCCCC" w:sz="1"/>
              <w:left w:val="single" w:color="CCCCCC" w:sz="1"/>
              <w:bottom w:val="single" w:color="CCCCCC" w:sz="1"/>
              <w:right w:val="single" w:color="CCCCCC" w:sz="1"/>
            </w:tcBorders>
          </w:tcPr>
          <w:p>
            <w:pPr>
              <w:spacing w:after="40" w:before="40"/>
              <w:jc w:val="left"/>
            </w:pPr>
            <w:r>
              <w:t xml:space="preserve">This layer holds the personal details: name, age, and the country where the woman currently lives. It is the most technical and neutral layer, forming the basic context of her story.</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این لایه جزئیات شخصی - نام، سن و کشوری که زن در آن زندگی می‌کند - را در بر می‌گیرد. فنی‌ترین و خنثی‌ترین لایه است و زمینهٔ پایهٔ داستان او را می‌سازد.</w:t>
            </w:r>
          </w:p>
        </w:tc>
      </w:tr>
      <w:tr>
        <w:tc>
          <w:tcPr>
            <w:tcBorders>
              <w:top w:val="single" w:color="CCCCCC" w:sz="1"/>
              <w:left w:val="single" w:color="CCCCCC" w:sz="1"/>
              <w:bottom w:val="single" w:color="CCCCCC" w:sz="1"/>
              <w:right w:val="single" w:color="CCCCCC" w:sz="1"/>
            </w:tcBorders>
          </w:tcPr>
          <w:p>
            <w:pPr>
              <w:spacing w:after="40" w:before="40"/>
              <w:jc w:val="left"/>
            </w:pPr>
            <w:r>
              <w:t xml:space="preserve">This layer focuses on her sense of belonging to the Iranian community and how present her Iranian identity is in her everyday life. It maps how strongly Iran still shapes who she is.</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این لایه بر حس تعلق او به جامعهٔ ایرانی و حضور هویت ایرانی‌اش در زندگی روزمره تمرکز دارد. نشان می‌دهد ایران تا چه اندازه همچنان شکل‌دهندهٔ هویت اوست.</w:t>
            </w:r>
          </w:p>
        </w:tc>
      </w:tr>
      <w:tr>
        <w:tc>
          <w:tcPr>
            <w:tcBorders>
              <w:top w:val="single" w:color="CCCCCC" w:sz="1"/>
              <w:left w:val="single" w:color="CCCCCC" w:sz="1"/>
              <w:bottom w:val="single" w:color="CCCCCC" w:sz="1"/>
              <w:right w:val="single" w:color="CCCCCC" w:sz="1"/>
            </w:tcBorders>
          </w:tcPr>
          <w:p>
            <w:pPr>
              <w:spacing w:after="40" w:before="40"/>
              <w:jc w:val="left"/>
            </w:pPr>
            <w:r>
              <w:t xml:space="preserve">This layer speaks about the family and friends who remain in Iran, and the loss, distance, or longing she experiences in relation to them. It marks the emotional borders between the life she left and the people who stayed.</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این لایه دربارهٔ خانواده و دوستانی است که در ایران مانده‌اند و فقدان، فاصله یا اشتیاقی که در رابطه با آن‌ها تجربه می‌کند. مرزهای عاطفی بین زندگی‌ای که رها کرده و کسانی که مانده‌اند را ترسیم می‌کند.</w:t>
            </w:r>
          </w:p>
        </w:tc>
      </w:tr>
      <w:tr>
        <w:tc>
          <w:tcPr>
            <w:tcBorders>
              <w:top w:val="single" w:color="CCCCCC" w:sz="1"/>
              <w:left w:val="single" w:color="CCCCCC" w:sz="1"/>
              <w:bottom w:val="single" w:color="CCCCCC" w:sz="1"/>
              <w:right w:val="single" w:color="CCCCCC" w:sz="1"/>
            </w:tcBorders>
          </w:tcPr>
          <w:p>
            <w:pPr>
              <w:spacing w:after="40" w:before="40"/>
              <w:jc w:val="left"/>
            </w:pPr>
            <w:r>
              <w:t xml:space="preserve">This layer reflects how much autonomy and ownership she felt over her own body while living in Iran. It captures her experience of control, restriction, or freedom in relation to her physical self.</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این لایه منعکس‌کنندهٔ میزان خودمختاری و مالکیتی است که در ایران بر بدن خود احساس می‌کرد. تجربهٔ کنترل، محدودیت یا آزادی در رابطه با جسم خود را ثبت می‌کند.</w:t>
            </w:r>
          </w:p>
        </w:tc>
      </w:tr>
      <w:tr>
        <w:tc>
          <w:tcPr>
            <w:tcBorders>
              <w:top w:val="single" w:color="CCCCCC" w:sz="1"/>
              <w:left w:val="single" w:color="CCCCCC" w:sz="1"/>
              <w:bottom w:val="single" w:color="CCCCCC" w:sz="1"/>
              <w:right w:val="single" w:color="CCCCCC" w:sz="1"/>
            </w:tcBorders>
          </w:tcPr>
          <w:p>
            <w:pPr>
              <w:spacing w:after="40" w:before="40"/>
              <w:jc w:val="left"/>
            </w:pPr>
            <w:r>
              <w:t xml:space="preserve">This final layer holds the most significant feelings that arise when she thinks about Iran. It translates her emotional landscape into visual form - from grief and anger to hope and connection.</w:t>
            </w:r>
          </w:p>
        </w:tc>
        <w:tc>
          <w:tcPr>
            <w:tcBorders>
              <w:top w:val="single" w:color="CCCCCC" w:sz="1"/>
              <w:left w:val="single" w:color="CCCCCC" w:sz="1"/>
              <w:bottom w:val="single" w:color="CCCCCC" w:sz="1"/>
              <w:right w:val="single" w:color="CCCCCC" w:sz="1"/>
            </w:tcBorders>
          </w:tcPr>
          <w:p>
            <w:pPr>
              <w:bidi/>
              <w:spacing w:after="40" w:before="40"/>
              <w:jc w:val="start"/>
            </w:pPr>
            <w:r>
              <w:rPr>
                <w:rtl/>
              </w:rPr>
              <w:t xml:space="preserve">این لایه نهایی مهم‌ترین احساساتی را در بر می‌گیرد که با فکر کردن به ایران به وجود می‌آیند. منظر عاطفی او را به فرم بصری ترجمه می‌کند - از سوگ و خشم تا امید و پیوند.</w:t>
            </w:r>
          </w:p>
        </w:tc>
      </w:tr>
    </w:tbl>
    <w:p>
      <w:pPr>
        <w:spacing w:after="200"/>
        <w:jc w:val="left"/>
      </w:pPr>
      <w:r>
        <w:t xml:space="preserve"/>
      </w:r>
    </w:p>
    <w:p>
      <w:pPr>
        <w:pStyle w:val="Heading1"/>
        <w:spacing w:after="120" w:before="320"/>
      </w:pPr>
      <w:r>
        <w:rPr>
          <w:b/>
          <w:bCs/>
        </w:rPr>
        <w:t xml:space="preserve">Summary</w:t>
      </w:r>
    </w:p>
    <w:p>
      <w:pPr>
        <w:spacing w:after="80"/>
        <w:jc w:val="left"/>
      </w:pPr>
      <w:r>
        <w:t xml:space="preserve">Total phrases: 136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2026-07-05T08:49:26.517Z</dcterms:created>
  <dcterms:modified xsi:type="dcterms:W3CDTF">2026-07-05T08:49:26.517Z</dcterms:modified>
</cp:coreProperties>
</file>

<file path=docProps/custom.xml><?xml version="1.0" encoding="utf-8"?>
<Properties xmlns="http://schemas.openxmlformats.org/officeDocument/2006/custom-properties" xmlns:vt="http://schemas.openxmlformats.org/officeDocument/2006/docPropsVTypes"/>
</file>